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94CEB" w:rsidRDefault="00094CEB" w:rsidP="00094CEB">
      <w:pPr>
        <w:spacing w:line="360" w:lineRule="auto"/>
        <w:ind w:left="5041"/>
        <w:rPr>
          <w:sz w:val="28"/>
          <w:szCs w:val="28"/>
        </w:rPr>
      </w:pPr>
      <w:r w:rsidRPr="008A459E">
        <w:rPr>
          <w:sz w:val="28"/>
          <w:szCs w:val="28"/>
        </w:rPr>
        <w:t>ЗАТВЕРДЖЕНО</w:t>
      </w:r>
    </w:p>
    <w:p w:rsidR="00094CEB" w:rsidRPr="008A459E" w:rsidRDefault="00094CEB" w:rsidP="00094CEB">
      <w:pPr>
        <w:spacing w:line="360" w:lineRule="auto"/>
        <w:ind w:left="5041"/>
        <w:rPr>
          <w:sz w:val="28"/>
          <w:szCs w:val="28"/>
        </w:rPr>
      </w:pPr>
      <w:proofErr w:type="spellStart"/>
      <w:proofErr w:type="gramStart"/>
      <w:r w:rsidRPr="008A459E">
        <w:rPr>
          <w:sz w:val="28"/>
          <w:szCs w:val="28"/>
        </w:rPr>
        <w:t>р</w:t>
      </w:r>
      <w:proofErr w:type="gramEnd"/>
      <w:r w:rsidRPr="008A459E">
        <w:rPr>
          <w:sz w:val="28"/>
          <w:szCs w:val="28"/>
        </w:rPr>
        <w:t>ішенням</w:t>
      </w:r>
      <w:proofErr w:type="spellEnd"/>
      <w:r w:rsidRPr="008A459E">
        <w:rPr>
          <w:sz w:val="28"/>
          <w:szCs w:val="28"/>
        </w:rPr>
        <w:t xml:space="preserve"> </w:t>
      </w:r>
      <w:r>
        <w:rPr>
          <w:sz w:val="28"/>
          <w:szCs w:val="28"/>
        </w:rPr>
        <w:t xml:space="preserve">32 </w:t>
      </w:r>
      <w:proofErr w:type="spellStart"/>
      <w:r w:rsidRPr="008A459E">
        <w:rPr>
          <w:sz w:val="28"/>
          <w:szCs w:val="28"/>
        </w:rPr>
        <w:t>сесії</w:t>
      </w:r>
      <w:proofErr w:type="spellEnd"/>
      <w:r w:rsidRPr="008A459E">
        <w:rPr>
          <w:sz w:val="28"/>
          <w:szCs w:val="28"/>
        </w:rPr>
        <w:t xml:space="preserve"> </w:t>
      </w:r>
      <w:proofErr w:type="spellStart"/>
      <w:r w:rsidRPr="008A459E">
        <w:rPr>
          <w:sz w:val="28"/>
          <w:szCs w:val="28"/>
        </w:rPr>
        <w:t>селищної</w:t>
      </w:r>
      <w:proofErr w:type="spellEnd"/>
      <w:r w:rsidRPr="008A459E">
        <w:rPr>
          <w:sz w:val="28"/>
          <w:szCs w:val="28"/>
        </w:rPr>
        <w:t xml:space="preserve"> ради </w:t>
      </w:r>
      <w:proofErr w:type="spellStart"/>
      <w:r>
        <w:rPr>
          <w:sz w:val="28"/>
          <w:szCs w:val="28"/>
        </w:rPr>
        <w:t>першого</w:t>
      </w:r>
      <w:proofErr w:type="spellEnd"/>
      <w:r>
        <w:rPr>
          <w:sz w:val="28"/>
          <w:szCs w:val="28"/>
        </w:rPr>
        <w:t xml:space="preserve"> </w:t>
      </w:r>
      <w:proofErr w:type="spellStart"/>
      <w:r>
        <w:rPr>
          <w:sz w:val="28"/>
          <w:szCs w:val="28"/>
        </w:rPr>
        <w:t>скликання</w:t>
      </w:r>
      <w:proofErr w:type="spellEnd"/>
    </w:p>
    <w:p w:rsidR="00094CEB" w:rsidRPr="008A459E" w:rsidRDefault="00094CEB" w:rsidP="00094CEB">
      <w:pPr>
        <w:spacing w:line="360" w:lineRule="auto"/>
        <w:ind w:left="5041"/>
        <w:rPr>
          <w:sz w:val="28"/>
          <w:szCs w:val="28"/>
        </w:rPr>
      </w:pPr>
      <w:proofErr w:type="spellStart"/>
      <w:r w:rsidRPr="008A459E">
        <w:rPr>
          <w:sz w:val="28"/>
          <w:szCs w:val="28"/>
        </w:rPr>
        <w:t>від</w:t>
      </w:r>
      <w:proofErr w:type="spellEnd"/>
      <w:r w:rsidRPr="008A459E">
        <w:rPr>
          <w:sz w:val="28"/>
          <w:szCs w:val="28"/>
        </w:rPr>
        <w:t xml:space="preserve"> </w:t>
      </w:r>
      <w:r>
        <w:rPr>
          <w:sz w:val="28"/>
          <w:szCs w:val="28"/>
        </w:rPr>
        <w:t xml:space="preserve">06 </w:t>
      </w:r>
      <w:proofErr w:type="spellStart"/>
      <w:r>
        <w:rPr>
          <w:sz w:val="28"/>
          <w:szCs w:val="28"/>
        </w:rPr>
        <w:t>березня</w:t>
      </w:r>
      <w:proofErr w:type="spellEnd"/>
      <w:r>
        <w:rPr>
          <w:sz w:val="28"/>
          <w:szCs w:val="28"/>
        </w:rPr>
        <w:t xml:space="preserve"> 2018 </w:t>
      </w:r>
      <w:r w:rsidRPr="008A459E">
        <w:rPr>
          <w:sz w:val="28"/>
          <w:szCs w:val="28"/>
        </w:rPr>
        <w:t>року</w:t>
      </w:r>
      <w:r w:rsidRPr="008A459E">
        <w:rPr>
          <w:b/>
          <w:sz w:val="28"/>
          <w:szCs w:val="28"/>
        </w:rPr>
        <w:t xml:space="preserve"> </w:t>
      </w:r>
    </w:p>
    <w:p w:rsidR="00094CEB" w:rsidRDefault="00094CEB" w:rsidP="00B7602D">
      <w:pPr>
        <w:pStyle w:val="a9"/>
        <w:tabs>
          <w:tab w:val="left" w:pos="4035"/>
          <w:tab w:val="center" w:pos="5102"/>
        </w:tabs>
        <w:spacing w:before="0" w:after="0"/>
        <w:ind w:firstLine="567"/>
        <w:rPr>
          <w:sz w:val="28"/>
          <w:szCs w:val="28"/>
        </w:rPr>
      </w:pPr>
    </w:p>
    <w:p w:rsidR="00094CEB" w:rsidRDefault="00094CEB" w:rsidP="00B7602D">
      <w:pPr>
        <w:pStyle w:val="a9"/>
        <w:tabs>
          <w:tab w:val="left" w:pos="4035"/>
          <w:tab w:val="center" w:pos="5102"/>
        </w:tabs>
        <w:spacing w:before="0" w:after="0"/>
        <w:ind w:firstLine="567"/>
        <w:rPr>
          <w:sz w:val="28"/>
          <w:szCs w:val="28"/>
        </w:rPr>
      </w:pPr>
    </w:p>
    <w:p w:rsidR="00094CEB" w:rsidRDefault="00094CEB" w:rsidP="00B7602D">
      <w:pPr>
        <w:pStyle w:val="a9"/>
        <w:tabs>
          <w:tab w:val="left" w:pos="4035"/>
          <w:tab w:val="center" w:pos="5102"/>
        </w:tabs>
        <w:spacing w:before="0" w:after="0"/>
        <w:ind w:firstLine="567"/>
        <w:rPr>
          <w:sz w:val="28"/>
          <w:szCs w:val="28"/>
        </w:rPr>
      </w:pPr>
    </w:p>
    <w:p w:rsidR="00094CEB" w:rsidRDefault="00094CEB" w:rsidP="00B7602D">
      <w:pPr>
        <w:pStyle w:val="a9"/>
        <w:tabs>
          <w:tab w:val="left" w:pos="4035"/>
          <w:tab w:val="center" w:pos="5102"/>
        </w:tabs>
        <w:spacing w:before="0" w:after="0"/>
        <w:ind w:firstLine="567"/>
        <w:rPr>
          <w:sz w:val="28"/>
          <w:szCs w:val="28"/>
        </w:rPr>
      </w:pPr>
    </w:p>
    <w:p w:rsidR="00094CEB" w:rsidRDefault="00094CEB" w:rsidP="00B7602D">
      <w:pPr>
        <w:pStyle w:val="a9"/>
        <w:tabs>
          <w:tab w:val="left" w:pos="4035"/>
          <w:tab w:val="center" w:pos="5102"/>
        </w:tabs>
        <w:spacing w:before="0" w:after="0"/>
        <w:ind w:firstLine="567"/>
        <w:rPr>
          <w:sz w:val="28"/>
          <w:szCs w:val="28"/>
        </w:rPr>
      </w:pPr>
    </w:p>
    <w:p w:rsidR="00094CEB" w:rsidRDefault="00094CEB" w:rsidP="00B7602D">
      <w:pPr>
        <w:pStyle w:val="a9"/>
        <w:tabs>
          <w:tab w:val="left" w:pos="4035"/>
          <w:tab w:val="center" w:pos="5102"/>
        </w:tabs>
        <w:spacing w:before="0" w:after="0"/>
        <w:ind w:firstLine="567"/>
        <w:rPr>
          <w:sz w:val="28"/>
          <w:szCs w:val="28"/>
        </w:rPr>
      </w:pPr>
    </w:p>
    <w:p w:rsidR="00094CEB" w:rsidRDefault="00094CEB" w:rsidP="00B7602D">
      <w:pPr>
        <w:pStyle w:val="a9"/>
        <w:tabs>
          <w:tab w:val="left" w:pos="4035"/>
          <w:tab w:val="center" w:pos="5102"/>
        </w:tabs>
        <w:spacing w:before="0" w:after="0"/>
        <w:ind w:firstLine="567"/>
        <w:rPr>
          <w:sz w:val="28"/>
          <w:szCs w:val="28"/>
        </w:rPr>
      </w:pPr>
    </w:p>
    <w:p w:rsidR="00094CEB" w:rsidRDefault="00094CEB" w:rsidP="00B7602D">
      <w:pPr>
        <w:pStyle w:val="a9"/>
        <w:tabs>
          <w:tab w:val="left" w:pos="4035"/>
          <w:tab w:val="center" w:pos="5102"/>
        </w:tabs>
        <w:spacing w:before="0" w:after="0"/>
        <w:ind w:firstLine="567"/>
        <w:rPr>
          <w:sz w:val="28"/>
          <w:szCs w:val="28"/>
        </w:rPr>
      </w:pPr>
    </w:p>
    <w:p w:rsidR="00094CEB" w:rsidRDefault="00094CEB" w:rsidP="00B7602D">
      <w:pPr>
        <w:pStyle w:val="a9"/>
        <w:tabs>
          <w:tab w:val="left" w:pos="4035"/>
          <w:tab w:val="center" w:pos="5102"/>
        </w:tabs>
        <w:spacing w:before="0" w:after="0"/>
        <w:ind w:firstLine="567"/>
        <w:rPr>
          <w:sz w:val="28"/>
          <w:szCs w:val="28"/>
        </w:rPr>
      </w:pPr>
    </w:p>
    <w:p w:rsidR="001F031C" w:rsidRPr="00671713" w:rsidRDefault="001F031C" w:rsidP="00C62EE3">
      <w:pPr>
        <w:pStyle w:val="a9"/>
        <w:tabs>
          <w:tab w:val="left" w:pos="4035"/>
          <w:tab w:val="center" w:pos="5102"/>
        </w:tabs>
        <w:spacing w:before="0" w:after="0"/>
        <w:ind w:firstLine="567"/>
        <w:jc w:val="center"/>
        <w:rPr>
          <w:b/>
          <w:sz w:val="28"/>
          <w:szCs w:val="28"/>
        </w:rPr>
      </w:pPr>
      <w:bookmarkStart w:id="0" w:name="_GoBack"/>
      <w:bookmarkEnd w:id="0"/>
      <w:r w:rsidRPr="00671713">
        <w:rPr>
          <w:b/>
          <w:sz w:val="44"/>
          <w:szCs w:val="44"/>
        </w:rPr>
        <w:t>СТАТУТ</w:t>
      </w:r>
    </w:p>
    <w:p w:rsidR="001F031C" w:rsidRPr="00671713" w:rsidRDefault="001F031C" w:rsidP="00D02B97">
      <w:pPr>
        <w:pStyle w:val="a9"/>
        <w:spacing w:before="0" w:after="0"/>
        <w:ind w:firstLine="567"/>
        <w:jc w:val="center"/>
        <w:rPr>
          <w:b/>
          <w:sz w:val="28"/>
          <w:szCs w:val="28"/>
        </w:rPr>
      </w:pPr>
      <w:r w:rsidRPr="00671713">
        <w:rPr>
          <w:b/>
          <w:sz w:val="28"/>
          <w:szCs w:val="28"/>
        </w:rPr>
        <w:t xml:space="preserve"> СЕМЕНІВСЬКОГО НАВЧАЛЬНО-ВИХОВНОГО КОМПЛЕКСУ № 1 ІМЕНІ М.М. ХОРУНЖОГО </w:t>
      </w:r>
    </w:p>
    <w:p w:rsidR="001F031C" w:rsidRPr="00671713" w:rsidRDefault="001F031C" w:rsidP="00D02B97">
      <w:pPr>
        <w:pStyle w:val="a9"/>
        <w:spacing w:before="0" w:after="0"/>
        <w:ind w:firstLine="567"/>
        <w:jc w:val="center"/>
        <w:rPr>
          <w:b/>
          <w:sz w:val="28"/>
          <w:szCs w:val="28"/>
        </w:rPr>
      </w:pPr>
      <w:r w:rsidRPr="00671713">
        <w:rPr>
          <w:b/>
          <w:sz w:val="28"/>
          <w:szCs w:val="28"/>
        </w:rPr>
        <w:t>СЕМЕНІВСЬКОЇ СЕЛИЩНОЇ РАДИ</w:t>
      </w:r>
    </w:p>
    <w:p w:rsidR="001F031C" w:rsidRPr="00671713" w:rsidRDefault="001F031C" w:rsidP="00D02B97">
      <w:pPr>
        <w:pStyle w:val="a9"/>
        <w:spacing w:before="0" w:after="0"/>
        <w:ind w:firstLine="567"/>
        <w:jc w:val="center"/>
        <w:rPr>
          <w:b/>
          <w:sz w:val="28"/>
          <w:szCs w:val="28"/>
        </w:rPr>
      </w:pPr>
      <w:r w:rsidRPr="00671713">
        <w:rPr>
          <w:b/>
          <w:sz w:val="28"/>
          <w:szCs w:val="28"/>
        </w:rPr>
        <w:t>ПОЛТАВСЬКОЇ ОБЛАСТІ</w:t>
      </w:r>
    </w:p>
    <w:p w:rsidR="001F031C" w:rsidRPr="00671713" w:rsidRDefault="001F031C" w:rsidP="00D02B97">
      <w:pPr>
        <w:pStyle w:val="a9"/>
        <w:spacing w:before="0" w:after="0"/>
        <w:ind w:firstLine="567"/>
        <w:jc w:val="center"/>
        <w:rPr>
          <w:sz w:val="28"/>
          <w:szCs w:val="28"/>
        </w:rPr>
      </w:pPr>
      <w:r w:rsidRPr="00671713">
        <w:rPr>
          <w:b/>
          <w:sz w:val="28"/>
          <w:szCs w:val="28"/>
        </w:rPr>
        <w:t>ІДЕНТИФІКАЦІЙНИЙ КОД 23553061</w:t>
      </w:r>
    </w:p>
    <w:p w:rsidR="001F031C" w:rsidRPr="00671713" w:rsidRDefault="001F031C" w:rsidP="00D02B97">
      <w:pPr>
        <w:pStyle w:val="a9"/>
        <w:spacing w:before="0" w:after="0"/>
        <w:ind w:firstLine="567"/>
        <w:jc w:val="center"/>
        <w:rPr>
          <w:sz w:val="28"/>
          <w:szCs w:val="28"/>
        </w:rPr>
      </w:pPr>
      <w:r w:rsidRPr="00671713">
        <w:rPr>
          <w:sz w:val="28"/>
          <w:szCs w:val="28"/>
        </w:rPr>
        <w:t>(НОВА РЕДАКЦІЯ)</w:t>
      </w:r>
    </w:p>
    <w:p w:rsidR="001F031C" w:rsidRPr="00671713" w:rsidRDefault="001F031C" w:rsidP="00D02B97">
      <w:pPr>
        <w:pStyle w:val="a9"/>
        <w:ind w:firstLine="567"/>
        <w:jc w:val="center"/>
        <w:rPr>
          <w:sz w:val="28"/>
          <w:szCs w:val="28"/>
        </w:rPr>
      </w:pPr>
    </w:p>
    <w:p w:rsidR="001F031C" w:rsidRPr="00671713" w:rsidRDefault="001F031C" w:rsidP="00D02B97">
      <w:pPr>
        <w:pStyle w:val="a9"/>
        <w:ind w:firstLine="567"/>
        <w:jc w:val="center"/>
        <w:rPr>
          <w:b/>
          <w:sz w:val="28"/>
          <w:szCs w:val="28"/>
        </w:rPr>
      </w:pPr>
    </w:p>
    <w:p w:rsidR="001F031C" w:rsidRPr="00671713" w:rsidRDefault="001F031C" w:rsidP="00D02B97">
      <w:pPr>
        <w:pStyle w:val="a9"/>
        <w:spacing w:before="0" w:after="0"/>
        <w:ind w:firstLine="567"/>
        <w:jc w:val="center"/>
        <w:rPr>
          <w:b/>
          <w:sz w:val="28"/>
          <w:szCs w:val="28"/>
        </w:rPr>
      </w:pPr>
    </w:p>
    <w:p w:rsidR="001F031C" w:rsidRPr="00671713" w:rsidRDefault="001F031C" w:rsidP="00D02B97">
      <w:pPr>
        <w:pStyle w:val="a9"/>
        <w:spacing w:before="0" w:after="0"/>
        <w:ind w:firstLine="567"/>
        <w:jc w:val="center"/>
        <w:rPr>
          <w:b/>
          <w:sz w:val="28"/>
          <w:szCs w:val="28"/>
        </w:rPr>
      </w:pPr>
    </w:p>
    <w:p w:rsidR="001F031C" w:rsidRPr="00671713" w:rsidRDefault="001F031C" w:rsidP="00D02B97">
      <w:pPr>
        <w:pStyle w:val="a9"/>
        <w:spacing w:before="0" w:after="0"/>
        <w:ind w:firstLine="567"/>
        <w:jc w:val="center"/>
        <w:rPr>
          <w:b/>
          <w:sz w:val="28"/>
          <w:szCs w:val="28"/>
        </w:rPr>
      </w:pPr>
    </w:p>
    <w:p w:rsidR="001F031C" w:rsidRPr="00671713" w:rsidRDefault="001F031C" w:rsidP="00D02B97">
      <w:pPr>
        <w:pStyle w:val="a9"/>
        <w:spacing w:before="0" w:after="0"/>
        <w:ind w:firstLine="567"/>
        <w:jc w:val="center"/>
        <w:rPr>
          <w:b/>
          <w:sz w:val="28"/>
          <w:szCs w:val="28"/>
        </w:rPr>
      </w:pPr>
    </w:p>
    <w:p w:rsidR="001F031C" w:rsidRPr="00671713" w:rsidRDefault="001F031C" w:rsidP="00D02B97">
      <w:pPr>
        <w:pStyle w:val="a9"/>
        <w:spacing w:before="0" w:after="0"/>
        <w:ind w:firstLine="567"/>
        <w:jc w:val="center"/>
        <w:rPr>
          <w:b/>
          <w:sz w:val="28"/>
          <w:szCs w:val="28"/>
        </w:rPr>
      </w:pPr>
    </w:p>
    <w:p w:rsidR="001F031C" w:rsidRDefault="001F031C" w:rsidP="00D02B97">
      <w:pPr>
        <w:pStyle w:val="a9"/>
        <w:spacing w:before="0" w:after="0"/>
        <w:ind w:firstLine="567"/>
        <w:jc w:val="center"/>
        <w:rPr>
          <w:b/>
          <w:sz w:val="28"/>
          <w:szCs w:val="28"/>
        </w:rPr>
      </w:pPr>
    </w:p>
    <w:p w:rsidR="00094CEB" w:rsidRDefault="00094CEB" w:rsidP="00D02B97">
      <w:pPr>
        <w:pStyle w:val="a9"/>
        <w:spacing w:before="0" w:after="0"/>
        <w:ind w:firstLine="567"/>
        <w:jc w:val="center"/>
        <w:rPr>
          <w:b/>
          <w:sz w:val="28"/>
          <w:szCs w:val="28"/>
        </w:rPr>
      </w:pPr>
    </w:p>
    <w:p w:rsidR="00094CEB" w:rsidRDefault="00094CEB" w:rsidP="00D02B97">
      <w:pPr>
        <w:pStyle w:val="a9"/>
        <w:spacing w:before="0" w:after="0"/>
        <w:ind w:firstLine="567"/>
        <w:jc w:val="center"/>
        <w:rPr>
          <w:b/>
          <w:sz w:val="28"/>
          <w:szCs w:val="28"/>
        </w:rPr>
      </w:pPr>
    </w:p>
    <w:p w:rsidR="00094CEB" w:rsidRDefault="00094CEB" w:rsidP="00D02B97">
      <w:pPr>
        <w:pStyle w:val="a9"/>
        <w:spacing w:before="0" w:after="0"/>
        <w:ind w:firstLine="567"/>
        <w:jc w:val="center"/>
        <w:rPr>
          <w:b/>
          <w:sz w:val="28"/>
          <w:szCs w:val="28"/>
        </w:rPr>
      </w:pPr>
    </w:p>
    <w:p w:rsidR="00094CEB" w:rsidRDefault="00094CEB" w:rsidP="00D02B97">
      <w:pPr>
        <w:pStyle w:val="a9"/>
        <w:spacing w:before="0" w:after="0"/>
        <w:ind w:firstLine="567"/>
        <w:jc w:val="center"/>
        <w:rPr>
          <w:b/>
          <w:sz w:val="28"/>
          <w:szCs w:val="28"/>
        </w:rPr>
      </w:pPr>
    </w:p>
    <w:p w:rsidR="00094CEB" w:rsidRPr="00671713" w:rsidRDefault="00094CEB" w:rsidP="00D02B97">
      <w:pPr>
        <w:pStyle w:val="a9"/>
        <w:spacing w:before="0" w:after="0"/>
        <w:ind w:firstLine="567"/>
        <w:jc w:val="center"/>
        <w:rPr>
          <w:b/>
          <w:sz w:val="28"/>
          <w:szCs w:val="28"/>
        </w:rPr>
      </w:pPr>
    </w:p>
    <w:p w:rsidR="001F031C" w:rsidRPr="00671713" w:rsidRDefault="001F031C" w:rsidP="00D02B97">
      <w:pPr>
        <w:pStyle w:val="a9"/>
        <w:spacing w:before="0" w:after="0"/>
        <w:ind w:firstLine="567"/>
        <w:jc w:val="center"/>
        <w:rPr>
          <w:b/>
          <w:sz w:val="28"/>
          <w:szCs w:val="28"/>
        </w:rPr>
      </w:pPr>
    </w:p>
    <w:p w:rsidR="001F031C" w:rsidRPr="00671713" w:rsidRDefault="001F031C" w:rsidP="00D02B97">
      <w:pPr>
        <w:pStyle w:val="a9"/>
        <w:spacing w:before="0" w:after="0"/>
        <w:ind w:firstLine="567"/>
        <w:jc w:val="center"/>
        <w:rPr>
          <w:b/>
          <w:sz w:val="28"/>
          <w:szCs w:val="28"/>
        </w:rPr>
      </w:pPr>
    </w:p>
    <w:p w:rsidR="00D02B97" w:rsidRDefault="00D02B97" w:rsidP="00D02B97">
      <w:pPr>
        <w:pStyle w:val="a9"/>
        <w:spacing w:before="0" w:after="0"/>
        <w:ind w:firstLine="567"/>
        <w:jc w:val="center"/>
        <w:rPr>
          <w:b/>
          <w:sz w:val="28"/>
          <w:szCs w:val="28"/>
        </w:rPr>
      </w:pPr>
    </w:p>
    <w:p w:rsidR="009C7280" w:rsidRPr="00671713" w:rsidRDefault="009C7280" w:rsidP="00D02B97">
      <w:pPr>
        <w:pStyle w:val="a9"/>
        <w:spacing w:before="0" w:after="0"/>
        <w:ind w:firstLine="567"/>
        <w:jc w:val="center"/>
        <w:rPr>
          <w:b/>
          <w:sz w:val="28"/>
          <w:szCs w:val="28"/>
        </w:rPr>
      </w:pPr>
    </w:p>
    <w:p w:rsidR="00D02B97" w:rsidRPr="00671713" w:rsidRDefault="00D02B97" w:rsidP="00D02B97">
      <w:pPr>
        <w:pStyle w:val="a9"/>
        <w:spacing w:before="0" w:after="0"/>
        <w:ind w:firstLine="567"/>
        <w:jc w:val="center"/>
        <w:rPr>
          <w:b/>
          <w:sz w:val="28"/>
          <w:szCs w:val="28"/>
        </w:rPr>
      </w:pPr>
    </w:p>
    <w:p w:rsidR="001F031C" w:rsidRPr="00671713" w:rsidRDefault="00094CEB" w:rsidP="00D02B97">
      <w:pPr>
        <w:pStyle w:val="a9"/>
        <w:spacing w:before="0" w:after="0"/>
        <w:ind w:firstLine="567"/>
        <w:jc w:val="center"/>
        <w:rPr>
          <w:b/>
          <w:bCs/>
          <w:color w:val="000000"/>
          <w:sz w:val="28"/>
          <w:szCs w:val="28"/>
        </w:rPr>
        <w:sectPr w:rsidR="001F031C" w:rsidRPr="00671713" w:rsidSect="007A364B">
          <w:footerReference w:type="default" r:id="rId8"/>
          <w:footerReference w:type="first" r:id="rId9"/>
          <w:pgSz w:w="11906" w:h="16838"/>
          <w:pgMar w:top="1134" w:right="567" w:bottom="1134" w:left="1701" w:header="709" w:footer="720" w:gutter="0"/>
          <w:cols w:space="720"/>
          <w:titlePg/>
          <w:docGrid w:linePitch="600" w:charSpace="32768"/>
        </w:sectPr>
      </w:pPr>
      <w:r>
        <w:rPr>
          <w:b/>
          <w:sz w:val="28"/>
          <w:szCs w:val="28"/>
        </w:rPr>
        <w:t xml:space="preserve">смт </w:t>
      </w:r>
      <w:r w:rsidR="00D02B97" w:rsidRPr="00671713">
        <w:rPr>
          <w:b/>
          <w:sz w:val="28"/>
          <w:szCs w:val="28"/>
        </w:rPr>
        <w:t>Семенівка – 2</w:t>
      </w:r>
      <w:r w:rsidR="001F031C" w:rsidRPr="00671713">
        <w:rPr>
          <w:b/>
          <w:sz w:val="28"/>
          <w:szCs w:val="28"/>
        </w:rPr>
        <w:t>01</w:t>
      </w:r>
      <w:r w:rsidR="003E2637" w:rsidRPr="00671713">
        <w:rPr>
          <w:b/>
          <w:sz w:val="28"/>
          <w:szCs w:val="28"/>
        </w:rPr>
        <w:t>8</w:t>
      </w:r>
    </w:p>
    <w:p w:rsidR="001F031C" w:rsidRPr="00671713" w:rsidRDefault="001F031C" w:rsidP="00D02B97">
      <w:pPr>
        <w:ind w:firstLine="567"/>
        <w:jc w:val="center"/>
        <w:rPr>
          <w:b/>
          <w:bCs/>
          <w:color w:val="000000"/>
          <w:sz w:val="28"/>
          <w:szCs w:val="28"/>
          <w:lang w:val="uk-UA"/>
        </w:rPr>
      </w:pPr>
      <w:r w:rsidRPr="00671713">
        <w:rPr>
          <w:b/>
          <w:bCs/>
          <w:color w:val="000000"/>
          <w:sz w:val="28"/>
          <w:szCs w:val="28"/>
          <w:lang w:val="uk-UA"/>
        </w:rPr>
        <w:lastRenderedPageBreak/>
        <w:t>I. Загальні положення</w:t>
      </w:r>
    </w:p>
    <w:p w:rsidR="001F031C" w:rsidRPr="00671713" w:rsidRDefault="00285078" w:rsidP="00E405FA">
      <w:pPr>
        <w:ind w:firstLine="567"/>
        <w:jc w:val="both"/>
        <w:rPr>
          <w:b/>
          <w:bCs/>
          <w:color w:val="000000"/>
          <w:sz w:val="28"/>
          <w:szCs w:val="28"/>
          <w:lang w:val="uk-UA"/>
        </w:rPr>
      </w:pPr>
      <w:r w:rsidRPr="00671713">
        <w:rPr>
          <w:color w:val="000000"/>
          <w:sz w:val="28"/>
          <w:szCs w:val="28"/>
          <w:lang w:val="uk-UA"/>
        </w:rPr>
        <w:t xml:space="preserve">1. </w:t>
      </w:r>
      <w:proofErr w:type="spellStart"/>
      <w:r w:rsidRPr="00671713">
        <w:rPr>
          <w:b/>
          <w:color w:val="000000"/>
          <w:sz w:val="28"/>
          <w:szCs w:val="28"/>
          <w:lang w:val="uk-UA"/>
        </w:rPr>
        <w:t>Семенівський</w:t>
      </w:r>
      <w:proofErr w:type="spellEnd"/>
      <w:r w:rsidRPr="00671713">
        <w:rPr>
          <w:b/>
          <w:color w:val="000000"/>
          <w:sz w:val="28"/>
          <w:szCs w:val="28"/>
          <w:lang w:val="uk-UA"/>
        </w:rPr>
        <w:t xml:space="preserve"> навчально-виховний комплекс № 1 імені М.М. Хорунжого </w:t>
      </w:r>
      <w:proofErr w:type="spellStart"/>
      <w:r w:rsidRPr="00671713">
        <w:rPr>
          <w:b/>
          <w:color w:val="000000"/>
          <w:sz w:val="28"/>
          <w:szCs w:val="28"/>
          <w:lang w:val="uk-UA"/>
        </w:rPr>
        <w:t>Семенівської</w:t>
      </w:r>
      <w:proofErr w:type="spellEnd"/>
      <w:r w:rsidRPr="00671713">
        <w:rPr>
          <w:b/>
          <w:color w:val="000000"/>
          <w:sz w:val="28"/>
          <w:szCs w:val="28"/>
          <w:lang w:val="uk-UA"/>
        </w:rPr>
        <w:t xml:space="preserve"> селищної ради Полтавської області</w:t>
      </w:r>
      <w:r w:rsidR="009C7280">
        <w:rPr>
          <w:b/>
          <w:color w:val="000000"/>
          <w:sz w:val="28"/>
          <w:szCs w:val="28"/>
          <w:lang w:val="uk-UA"/>
        </w:rPr>
        <w:t xml:space="preserve"> </w:t>
      </w:r>
      <w:r w:rsidR="009C7280" w:rsidRPr="009C7280">
        <w:rPr>
          <w:color w:val="000000"/>
          <w:sz w:val="28"/>
          <w:szCs w:val="28"/>
          <w:lang w:val="uk-UA"/>
        </w:rPr>
        <w:t>є опорним навчальним закладом, який</w:t>
      </w:r>
      <w:r w:rsidR="009C7280" w:rsidRPr="009C7280">
        <w:rPr>
          <w:b/>
          <w:color w:val="000000"/>
          <w:sz w:val="28"/>
          <w:szCs w:val="28"/>
          <w:lang w:val="uk-UA"/>
        </w:rPr>
        <w:t xml:space="preserve"> </w:t>
      </w:r>
      <w:r w:rsidR="009C7280" w:rsidRPr="009C7280">
        <w:rPr>
          <w:color w:val="000000"/>
          <w:sz w:val="28"/>
          <w:szCs w:val="28"/>
          <w:lang w:val="uk-UA"/>
        </w:rPr>
        <w:t xml:space="preserve">знаходиться у комунальній власності </w:t>
      </w:r>
      <w:proofErr w:type="spellStart"/>
      <w:r w:rsidR="009C7280" w:rsidRPr="009C7280">
        <w:rPr>
          <w:color w:val="000000"/>
          <w:sz w:val="28"/>
          <w:szCs w:val="28"/>
          <w:lang w:val="uk-UA"/>
        </w:rPr>
        <w:t>Семенівської</w:t>
      </w:r>
      <w:proofErr w:type="spellEnd"/>
      <w:r w:rsidR="009C7280" w:rsidRPr="009C7280">
        <w:rPr>
          <w:color w:val="000000"/>
          <w:sz w:val="28"/>
          <w:szCs w:val="28"/>
          <w:lang w:val="uk-UA"/>
        </w:rPr>
        <w:t xml:space="preserve"> об’єднаної територіальної громади в особі </w:t>
      </w:r>
      <w:proofErr w:type="spellStart"/>
      <w:r w:rsidR="009C7280" w:rsidRPr="009C7280">
        <w:rPr>
          <w:color w:val="000000"/>
          <w:sz w:val="28"/>
          <w:szCs w:val="28"/>
          <w:lang w:val="uk-UA"/>
        </w:rPr>
        <w:t>Семенівської</w:t>
      </w:r>
      <w:proofErr w:type="spellEnd"/>
      <w:r w:rsidR="009C7280" w:rsidRPr="009C7280">
        <w:rPr>
          <w:color w:val="000000"/>
          <w:sz w:val="28"/>
          <w:szCs w:val="28"/>
          <w:lang w:val="uk-UA"/>
        </w:rPr>
        <w:t xml:space="preserve"> селищної ради Полтавської області</w:t>
      </w:r>
      <w:r w:rsidR="003E2637" w:rsidRPr="00671713">
        <w:rPr>
          <w:color w:val="000000"/>
          <w:sz w:val="28"/>
          <w:szCs w:val="28"/>
          <w:lang w:val="uk-UA"/>
        </w:rPr>
        <w:t>.</w:t>
      </w:r>
    </w:p>
    <w:p w:rsidR="00472386" w:rsidRPr="008A459E" w:rsidRDefault="00472386" w:rsidP="00472386">
      <w:pPr>
        <w:ind w:firstLine="567"/>
        <w:jc w:val="both"/>
        <w:rPr>
          <w:b/>
          <w:color w:val="000000"/>
          <w:sz w:val="28"/>
          <w:szCs w:val="28"/>
        </w:rPr>
      </w:pPr>
      <w:r>
        <w:rPr>
          <w:color w:val="000000"/>
          <w:sz w:val="28"/>
          <w:szCs w:val="28"/>
        </w:rPr>
        <w:t xml:space="preserve">2. </w:t>
      </w:r>
      <w:r w:rsidRPr="00A50609">
        <w:rPr>
          <w:sz w:val="28"/>
          <w:szCs w:val="28"/>
        </w:rPr>
        <w:t xml:space="preserve">Форма </w:t>
      </w:r>
      <w:proofErr w:type="spellStart"/>
      <w:r w:rsidRPr="00A50609">
        <w:rPr>
          <w:sz w:val="28"/>
          <w:szCs w:val="28"/>
        </w:rPr>
        <w:t>власності</w:t>
      </w:r>
      <w:proofErr w:type="spellEnd"/>
      <w:r w:rsidRPr="00A50609">
        <w:rPr>
          <w:sz w:val="28"/>
          <w:szCs w:val="28"/>
        </w:rPr>
        <w:t xml:space="preserve"> –</w:t>
      </w:r>
      <w:r>
        <w:rPr>
          <w:sz w:val="28"/>
          <w:szCs w:val="28"/>
        </w:rPr>
        <w:t xml:space="preserve"> </w:t>
      </w:r>
      <w:proofErr w:type="spellStart"/>
      <w:r>
        <w:rPr>
          <w:sz w:val="28"/>
          <w:szCs w:val="28"/>
        </w:rPr>
        <w:t>к</w:t>
      </w:r>
      <w:r w:rsidRPr="00A50609">
        <w:rPr>
          <w:sz w:val="28"/>
          <w:szCs w:val="28"/>
        </w:rPr>
        <w:t>омунальна</w:t>
      </w:r>
      <w:proofErr w:type="spellEnd"/>
      <w:r w:rsidRPr="00A50609">
        <w:rPr>
          <w:sz w:val="28"/>
          <w:szCs w:val="28"/>
        </w:rPr>
        <w:t>.</w:t>
      </w:r>
    </w:p>
    <w:p w:rsidR="001F031C" w:rsidRPr="00671713" w:rsidRDefault="00285078" w:rsidP="00D02B97">
      <w:pPr>
        <w:pStyle w:val="HTML"/>
        <w:tabs>
          <w:tab w:val="clear" w:pos="916"/>
          <w:tab w:val="left" w:pos="709"/>
        </w:tabs>
        <w:ind w:firstLine="567"/>
        <w:rPr>
          <w:rFonts w:ascii="Times New Roman" w:hAnsi="Times New Roman" w:cs="Times New Roman"/>
          <w:b/>
          <w:color w:val="000000"/>
          <w:sz w:val="28"/>
          <w:szCs w:val="28"/>
          <w:lang w:val="uk-UA"/>
        </w:rPr>
      </w:pPr>
      <w:r w:rsidRPr="00671713">
        <w:rPr>
          <w:rFonts w:ascii="Times New Roman" w:hAnsi="Times New Roman" w:cs="Times New Roman"/>
          <w:color w:val="000000"/>
          <w:sz w:val="28"/>
          <w:szCs w:val="28"/>
          <w:lang w:val="uk-UA"/>
        </w:rPr>
        <w:t>3.</w:t>
      </w:r>
      <w:r w:rsidR="001F031C" w:rsidRPr="00671713">
        <w:rPr>
          <w:rFonts w:ascii="Times New Roman" w:hAnsi="Times New Roman" w:cs="Times New Roman"/>
          <w:color w:val="000000"/>
          <w:sz w:val="28"/>
          <w:szCs w:val="28"/>
          <w:lang w:val="uk-UA"/>
        </w:rPr>
        <w:t xml:space="preserve"> Юридична адреса загальноосвітнього навчального закладу:</w:t>
      </w:r>
    </w:p>
    <w:p w:rsidR="001F031C" w:rsidRPr="00671713" w:rsidRDefault="001F031C" w:rsidP="00D02B97">
      <w:pPr>
        <w:pStyle w:val="HTML"/>
        <w:ind w:firstLine="567"/>
        <w:rPr>
          <w:rFonts w:ascii="Times New Roman" w:hAnsi="Times New Roman" w:cs="Times New Roman"/>
          <w:b/>
          <w:color w:val="000000"/>
          <w:sz w:val="28"/>
          <w:szCs w:val="28"/>
          <w:lang w:val="uk-UA"/>
        </w:rPr>
      </w:pPr>
      <w:r w:rsidRPr="00671713">
        <w:rPr>
          <w:rFonts w:ascii="Times New Roman" w:hAnsi="Times New Roman" w:cs="Times New Roman"/>
          <w:b/>
          <w:color w:val="000000"/>
          <w:sz w:val="28"/>
          <w:szCs w:val="28"/>
          <w:lang w:val="uk-UA"/>
        </w:rPr>
        <w:t>38200 Полтавська область,</w:t>
      </w:r>
    </w:p>
    <w:p w:rsidR="001F031C" w:rsidRPr="00671713" w:rsidRDefault="001F031C" w:rsidP="00D02B97">
      <w:pPr>
        <w:pStyle w:val="HTML"/>
        <w:ind w:firstLine="567"/>
        <w:rPr>
          <w:rFonts w:ascii="Times New Roman" w:hAnsi="Times New Roman" w:cs="Times New Roman"/>
          <w:b/>
          <w:color w:val="000000"/>
          <w:sz w:val="28"/>
          <w:szCs w:val="28"/>
          <w:lang w:val="uk-UA"/>
        </w:rPr>
      </w:pPr>
      <w:proofErr w:type="spellStart"/>
      <w:r w:rsidRPr="00671713">
        <w:rPr>
          <w:rFonts w:ascii="Times New Roman" w:hAnsi="Times New Roman" w:cs="Times New Roman"/>
          <w:b/>
          <w:color w:val="000000"/>
          <w:sz w:val="28"/>
          <w:szCs w:val="28"/>
          <w:lang w:val="uk-UA"/>
        </w:rPr>
        <w:t>Семенівський</w:t>
      </w:r>
      <w:proofErr w:type="spellEnd"/>
      <w:r w:rsidRPr="00671713">
        <w:rPr>
          <w:rFonts w:ascii="Times New Roman" w:hAnsi="Times New Roman" w:cs="Times New Roman"/>
          <w:b/>
          <w:color w:val="000000"/>
          <w:sz w:val="28"/>
          <w:szCs w:val="28"/>
          <w:lang w:val="uk-UA"/>
        </w:rPr>
        <w:t xml:space="preserve"> район,</w:t>
      </w:r>
    </w:p>
    <w:p w:rsidR="001F031C" w:rsidRPr="00671713" w:rsidRDefault="003E2637" w:rsidP="00D02B97">
      <w:pPr>
        <w:pStyle w:val="HTML"/>
        <w:ind w:firstLine="567"/>
        <w:rPr>
          <w:rFonts w:ascii="Times New Roman" w:hAnsi="Times New Roman" w:cs="Times New Roman"/>
          <w:b/>
          <w:color w:val="000000"/>
          <w:sz w:val="28"/>
          <w:szCs w:val="28"/>
          <w:lang w:val="uk-UA"/>
        </w:rPr>
      </w:pPr>
      <w:proofErr w:type="spellStart"/>
      <w:r w:rsidRPr="00671713">
        <w:rPr>
          <w:rFonts w:ascii="Times New Roman" w:hAnsi="Times New Roman" w:cs="Times New Roman"/>
          <w:b/>
          <w:color w:val="000000"/>
          <w:sz w:val="28"/>
          <w:szCs w:val="28"/>
          <w:lang w:val="uk-UA"/>
        </w:rPr>
        <w:t>смт</w:t>
      </w:r>
      <w:r w:rsidR="001F031C" w:rsidRPr="00671713">
        <w:rPr>
          <w:rFonts w:ascii="Times New Roman" w:hAnsi="Times New Roman" w:cs="Times New Roman"/>
          <w:b/>
          <w:color w:val="000000"/>
          <w:sz w:val="28"/>
          <w:szCs w:val="28"/>
          <w:lang w:val="uk-UA"/>
        </w:rPr>
        <w:t>Семенівка</w:t>
      </w:r>
      <w:proofErr w:type="spellEnd"/>
      <w:r w:rsidR="001F031C" w:rsidRPr="00671713">
        <w:rPr>
          <w:rFonts w:ascii="Times New Roman" w:hAnsi="Times New Roman" w:cs="Times New Roman"/>
          <w:b/>
          <w:color w:val="000000"/>
          <w:sz w:val="28"/>
          <w:szCs w:val="28"/>
          <w:lang w:val="uk-UA"/>
        </w:rPr>
        <w:t>, вул. Шевченка, 15.</w:t>
      </w:r>
    </w:p>
    <w:p w:rsidR="001F031C" w:rsidRPr="00671713" w:rsidRDefault="001F031C" w:rsidP="00D02B97">
      <w:pPr>
        <w:pStyle w:val="HTML"/>
        <w:ind w:firstLine="567"/>
        <w:jc w:val="both"/>
        <w:rPr>
          <w:rFonts w:ascii="Times New Roman" w:hAnsi="Times New Roman" w:cs="Times New Roman"/>
          <w:color w:val="000000"/>
          <w:sz w:val="28"/>
          <w:szCs w:val="28"/>
          <w:lang w:val="uk-UA"/>
        </w:rPr>
      </w:pPr>
      <w:r w:rsidRPr="00671713">
        <w:rPr>
          <w:rFonts w:ascii="Times New Roman" w:hAnsi="Times New Roman" w:cs="Times New Roman"/>
          <w:color w:val="000000"/>
          <w:sz w:val="28"/>
          <w:szCs w:val="28"/>
          <w:lang w:val="uk-UA"/>
        </w:rPr>
        <w:t>Повна назва</w:t>
      </w:r>
      <w:r w:rsidRPr="00671713">
        <w:rPr>
          <w:rFonts w:ascii="Times New Roman" w:hAnsi="Times New Roman" w:cs="Times New Roman"/>
          <w:b/>
          <w:color w:val="000000"/>
          <w:sz w:val="28"/>
          <w:szCs w:val="28"/>
          <w:lang w:val="uk-UA"/>
        </w:rPr>
        <w:t xml:space="preserve">: </w:t>
      </w:r>
      <w:proofErr w:type="spellStart"/>
      <w:r w:rsidRPr="00671713">
        <w:rPr>
          <w:rFonts w:ascii="Times New Roman" w:hAnsi="Times New Roman" w:cs="Times New Roman"/>
          <w:b/>
          <w:color w:val="000000"/>
          <w:sz w:val="28"/>
          <w:szCs w:val="28"/>
          <w:lang w:val="uk-UA"/>
        </w:rPr>
        <w:t>Семенівський</w:t>
      </w:r>
      <w:proofErr w:type="spellEnd"/>
      <w:r w:rsidRPr="00671713">
        <w:rPr>
          <w:rFonts w:ascii="Times New Roman" w:hAnsi="Times New Roman" w:cs="Times New Roman"/>
          <w:b/>
          <w:color w:val="000000"/>
          <w:sz w:val="28"/>
          <w:szCs w:val="28"/>
          <w:lang w:val="uk-UA"/>
        </w:rPr>
        <w:t xml:space="preserve"> навчально-виховний комплекс №1 імені М.М. Хорунжого </w:t>
      </w:r>
      <w:proofErr w:type="spellStart"/>
      <w:r w:rsidRPr="00671713">
        <w:rPr>
          <w:rFonts w:ascii="Times New Roman" w:hAnsi="Times New Roman" w:cs="Times New Roman"/>
          <w:b/>
          <w:color w:val="000000"/>
          <w:sz w:val="28"/>
          <w:szCs w:val="28"/>
          <w:lang w:val="uk-UA"/>
        </w:rPr>
        <w:t>Семенівської</w:t>
      </w:r>
      <w:proofErr w:type="spellEnd"/>
      <w:r w:rsidRPr="00671713">
        <w:rPr>
          <w:rFonts w:ascii="Times New Roman" w:hAnsi="Times New Roman" w:cs="Times New Roman"/>
          <w:b/>
          <w:color w:val="000000"/>
          <w:sz w:val="28"/>
          <w:szCs w:val="28"/>
          <w:lang w:val="uk-UA"/>
        </w:rPr>
        <w:t xml:space="preserve"> селищної ради Полтавської області.</w:t>
      </w:r>
    </w:p>
    <w:p w:rsidR="001F031C" w:rsidRPr="00671713" w:rsidRDefault="00285078" w:rsidP="00D02B97">
      <w:pPr>
        <w:pStyle w:val="HTML"/>
        <w:ind w:firstLine="567"/>
        <w:jc w:val="both"/>
        <w:rPr>
          <w:color w:val="000000"/>
          <w:sz w:val="28"/>
          <w:szCs w:val="28"/>
          <w:lang w:val="uk-UA"/>
        </w:rPr>
      </w:pPr>
      <w:r w:rsidRPr="00671713">
        <w:rPr>
          <w:rFonts w:ascii="Times New Roman" w:hAnsi="Times New Roman" w:cs="Times New Roman"/>
          <w:color w:val="000000"/>
          <w:sz w:val="28"/>
          <w:szCs w:val="28"/>
          <w:lang w:val="uk-UA"/>
        </w:rPr>
        <w:t xml:space="preserve">4. </w:t>
      </w:r>
      <w:r w:rsidR="001F031C" w:rsidRPr="00671713">
        <w:rPr>
          <w:rFonts w:ascii="Times New Roman" w:hAnsi="Times New Roman" w:cs="Times New Roman"/>
          <w:color w:val="000000"/>
          <w:sz w:val="28"/>
          <w:szCs w:val="28"/>
          <w:lang w:val="uk-UA"/>
        </w:rPr>
        <w:t>Скорочена назва</w:t>
      </w:r>
      <w:r w:rsidR="001F031C" w:rsidRPr="00671713">
        <w:rPr>
          <w:rFonts w:ascii="Times New Roman" w:hAnsi="Times New Roman" w:cs="Times New Roman"/>
          <w:b/>
          <w:color w:val="000000"/>
          <w:sz w:val="28"/>
          <w:szCs w:val="28"/>
          <w:lang w:val="uk-UA"/>
        </w:rPr>
        <w:t xml:space="preserve">: </w:t>
      </w:r>
      <w:proofErr w:type="spellStart"/>
      <w:r w:rsidR="001F031C" w:rsidRPr="00671713">
        <w:rPr>
          <w:rFonts w:ascii="Times New Roman" w:hAnsi="Times New Roman" w:cs="Times New Roman"/>
          <w:b/>
          <w:color w:val="000000"/>
          <w:sz w:val="28"/>
          <w:szCs w:val="28"/>
          <w:lang w:val="uk-UA"/>
        </w:rPr>
        <w:t>Семенівськи</w:t>
      </w:r>
      <w:r w:rsidRPr="00671713">
        <w:rPr>
          <w:rFonts w:ascii="Times New Roman" w:hAnsi="Times New Roman" w:cs="Times New Roman"/>
          <w:b/>
          <w:color w:val="000000"/>
          <w:sz w:val="28"/>
          <w:szCs w:val="28"/>
          <w:lang w:val="uk-UA"/>
        </w:rPr>
        <w:t>й</w:t>
      </w:r>
      <w:proofErr w:type="spellEnd"/>
      <w:r w:rsidRPr="00671713">
        <w:rPr>
          <w:rFonts w:ascii="Times New Roman" w:hAnsi="Times New Roman" w:cs="Times New Roman"/>
          <w:b/>
          <w:color w:val="000000"/>
          <w:sz w:val="28"/>
          <w:szCs w:val="28"/>
          <w:lang w:val="uk-UA"/>
        </w:rPr>
        <w:t xml:space="preserve"> НВК № 1 ім.</w:t>
      </w:r>
      <w:r w:rsidR="00066E6D">
        <w:rPr>
          <w:rFonts w:ascii="Times New Roman" w:hAnsi="Times New Roman" w:cs="Times New Roman"/>
          <w:b/>
          <w:color w:val="000000"/>
          <w:sz w:val="28"/>
          <w:szCs w:val="28"/>
          <w:lang w:val="uk-UA"/>
        </w:rPr>
        <w:t xml:space="preserve"> </w:t>
      </w:r>
      <w:r w:rsidRPr="00671713">
        <w:rPr>
          <w:rFonts w:ascii="Times New Roman" w:hAnsi="Times New Roman" w:cs="Times New Roman"/>
          <w:b/>
          <w:color w:val="000000"/>
          <w:sz w:val="28"/>
          <w:szCs w:val="28"/>
          <w:lang w:val="uk-UA"/>
        </w:rPr>
        <w:t>М.М. Хорунжого</w:t>
      </w:r>
      <w:r w:rsidR="001F031C" w:rsidRPr="00671713">
        <w:rPr>
          <w:rFonts w:ascii="Times New Roman" w:hAnsi="Times New Roman" w:cs="Times New Roman"/>
          <w:b/>
          <w:color w:val="000000"/>
          <w:sz w:val="28"/>
          <w:szCs w:val="28"/>
          <w:lang w:val="uk-UA"/>
        </w:rPr>
        <w:t>.</w:t>
      </w:r>
    </w:p>
    <w:p w:rsidR="001F031C" w:rsidRPr="00671713" w:rsidRDefault="00285078" w:rsidP="00D02B97">
      <w:pPr>
        <w:ind w:firstLine="567"/>
        <w:jc w:val="both"/>
        <w:rPr>
          <w:color w:val="000000"/>
          <w:sz w:val="28"/>
          <w:szCs w:val="28"/>
          <w:lang w:val="uk-UA"/>
        </w:rPr>
      </w:pPr>
      <w:r w:rsidRPr="00671713">
        <w:rPr>
          <w:color w:val="000000"/>
          <w:sz w:val="28"/>
          <w:szCs w:val="28"/>
          <w:lang w:val="uk-UA"/>
        </w:rPr>
        <w:t>5.</w:t>
      </w:r>
      <w:r w:rsidR="00EC5BB7">
        <w:rPr>
          <w:color w:val="000000"/>
          <w:sz w:val="28"/>
          <w:szCs w:val="28"/>
          <w:lang w:val="uk-UA"/>
        </w:rPr>
        <w:t xml:space="preserve"> </w:t>
      </w:r>
      <w:r w:rsidR="009422DA" w:rsidRPr="00671713">
        <w:rPr>
          <w:color w:val="000000"/>
          <w:sz w:val="28"/>
          <w:szCs w:val="28"/>
          <w:lang w:val="uk-UA"/>
        </w:rPr>
        <w:t xml:space="preserve">Опорний навчальний </w:t>
      </w:r>
      <w:r w:rsidR="001F031C" w:rsidRPr="00671713">
        <w:rPr>
          <w:color w:val="000000"/>
          <w:sz w:val="28"/>
          <w:szCs w:val="28"/>
          <w:lang w:val="uk-UA"/>
        </w:rPr>
        <w:t xml:space="preserve">заклад </w:t>
      </w:r>
      <w:r w:rsidR="00E9526A" w:rsidRPr="00671713">
        <w:rPr>
          <w:color w:val="000000"/>
          <w:sz w:val="28"/>
          <w:szCs w:val="28"/>
          <w:lang w:val="uk-UA"/>
        </w:rPr>
        <w:t>−</w:t>
      </w:r>
      <w:r w:rsidR="00811660">
        <w:rPr>
          <w:color w:val="000000"/>
          <w:sz w:val="28"/>
          <w:szCs w:val="28"/>
          <w:lang w:val="uk-UA"/>
        </w:rPr>
        <w:t xml:space="preserve"> </w:t>
      </w:r>
      <w:proofErr w:type="spellStart"/>
      <w:r w:rsidR="001F031C" w:rsidRPr="00671713">
        <w:rPr>
          <w:color w:val="000000"/>
          <w:sz w:val="28"/>
          <w:szCs w:val="28"/>
          <w:lang w:val="uk-UA"/>
        </w:rPr>
        <w:t>Семенівський</w:t>
      </w:r>
      <w:proofErr w:type="spellEnd"/>
      <w:r w:rsidR="001F031C" w:rsidRPr="00671713">
        <w:rPr>
          <w:color w:val="000000"/>
          <w:sz w:val="28"/>
          <w:szCs w:val="28"/>
          <w:lang w:val="uk-UA"/>
        </w:rPr>
        <w:t xml:space="preserve"> навчально-виховний комплекс № 1 імені М.М.Хорунжого  (далі </w:t>
      </w:r>
      <w:r w:rsidR="00811660">
        <w:rPr>
          <w:color w:val="000000"/>
          <w:sz w:val="28"/>
          <w:szCs w:val="28"/>
          <w:lang w:val="uk-UA"/>
        </w:rPr>
        <w:t>–</w:t>
      </w:r>
      <w:r w:rsidR="001F031C" w:rsidRPr="00671713">
        <w:rPr>
          <w:color w:val="000000"/>
          <w:sz w:val="28"/>
          <w:szCs w:val="28"/>
          <w:lang w:val="uk-UA"/>
        </w:rPr>
        <w:t xml:space="preserve"> </w:t>
      </w:r>
      <w:r w:rsidR="00811660">
        <w:rPr>
          <w:color w:val="000000"/>
          <w:sz w:val="28"/>
          <w:szCs w:val="28"/>
          <w:lang w:val="uk-UA"/>
        </w:rPr>
        <w:t xml:space="preserve">опорний </w:t>
      </w:r>
      <w:r w:rsidR="001F031C" w:rsidRPr="00671713">
        <w:rPr>
          <w:color w:val="000000"/>
          <w:sz w:val="28"/>
          <w:szCs w:val="28"/>
          <w:lang w:val="uk-UA"/>
        </w:rPr>
        <w:t>навчальний заклад) є юридичною особою, має  печатку, штамп, ідентифікаційний номер.</w:t>
      </w:r>
    </w:p>
    <w:p w:rsidR="001F031C" w:rsidRPr="00671713" w:rsidRDefault="00D91B87" w:rsidP="00D02B97">
      <w:pPr>
        <w:ind w:firstLine="567"/>
        <w:jc w:val="both"/>
        <w:rPr>
          <w:color w:val="000000"/>
          <w:sz w:val="28"/>
          <w:szCs w:val="28"/>
          <w:lang w:val="uk-UA"/>
        </w:rPr>
      </w:pPr>
      <w:r w:rsidRPr="00671713">
        <w:rPr>
          <w:color w:val="000000"/>
          <w:sz w:val="28"/>
          <w:szCs w:val="28"/>
          <w:lang w:val="uk-UA"/>
        </w:rPr>
        <w:t>6.</w:t>
      </w:r>
      <w:r w:rsidR="001F031C" w:rsidRPr="00671713">
        <w:rPr>
          <w:color w:val="000000"/>
          <w:sz w:val="28"/>
          <w:szCs w:val="28"/>
          <w:lang w:val="uk-UA"/>
        </w:rPr>
        <w:t xml:space="preserve"> Засновником (власником) </w:t>
      </w:r>
      <w:r w:rsidR="009422DA" w:rsidRPr="00671713">
        <w:rPr>
          <w:color w:val="000000"/>
          <w:sz w:val="28"/>
          <w:szCs w:val="28"/>
          <w:lang w:val="uk-UA"/>
        </w:rPr>
        <w:t xml:space="preserve">опорного </w:t>
      </w:r>
      <w:r w:rsidR="001F031C" w:rsidRPr="00671713">
        <w:rPr>
          <w:color w:val="000000"/>
          <w:sz w:val="28"/>
          <w:szCs w:val="28"/>
          <w:lang w:val="uk-UA"/>
        </w:rPr>
        <w:t xml:space="preserve"> навчального закладу є:</w:t>
      </w:r>
    </w:p>
    <w:p w:rsidR="001F031C" w:rsidRPr="00671713" w:rsidRDefault="00D91B87" w:rsidP="00D02B97">
      <w:pPr>
        <w:jc w:val="both"/>
        <w:rPr>
          <w:color w:val="000000"/>
          <w:sz w:val="28"/>
          <w:szCs w:val="28"/>
          <w:lang w:val="uk-UA"/>
        </w:rPr>
      </w:pPr>
      <w:proofErr w:type="spellStart"/>
      <w:r w:rsidRPr="00671713">
        <w:rPr>
          <w:color w:val="000000"/>
          <w:sz w:val="28"/>
          <w:szCs w:val="28"/>
          <w:lang w:val="uk-UA"/>
        </w:rPr>
        <w:t>Семенівська</w:t>
      </w:r>
      <w:proofErr w:type="spellEnd"/>
      <w:r w:rsidRPr="00671713">
        <w:rPr>
          <w:color w:val="000000"/>
          <w:sz w:val="28"/>
          <w:szCs w:val="28"/>
          <w:lang w:val="uk-UA"/>
        </w:rPr>
        <w:t xml:space="preserve"> об’єднана</w:t>
      </w:r>
      <w:r w:rsidR="00E9526A" w:rsidRPr="00671713">
        <w:rPr>
          <w:color w:val="000000"/>
          <w:sz w:val="28"/>
          <w:szCs w:val="28"/>
          <w:lang w:val="uk-UA"/>
        </w:rPr>
        <w:t xml:space="preserve"> територіальна громада</w:t>
      </w:r>
      <w:r w:rsidR="001F031C" w:rsidRPr="00671713">
        <w:rPr>
          <w:color w:val="000000"/>
          <w:sz w:val="28"/>
          <w:szCs w:val="28"/>
          <w:lang w:val="uk-UA"/>
        </w:rPr>
        <w:t xml:space="preserve">, в особі </w:t>
      </w:r>
      <w:proofErr w:type="spellStart"/>
      <w:r w:rsidR="001F031C" w:rsidRPr="00671713">
        <w:rPr>
          <w:color w:val="000000"/>
          <w:sz w:val="28"/>
          <w:szCs w:val="28"/>
          <w:lang w:val="uk-UA"/>
        </w:rPr>
        <w:t>Семенівської</w:t>
      </w:r>
      <w:proofErr w:type="spellEnd"/>
      <w:r w:rsidR="001F031C" w:rsidRPr="00671713">
        <w:rPr>
          <w:color w:val="000000"/>
          <w:sz w:val="28"/>
          <w:szCs w:val="28"/>
          <w:lang w:val="uk-UA"/>
        </w:rPr>
        <w:t xml:space="preserve"> селищної ради Полтавської області.  </w:t>
      </w:r>
    </w:p>
    <w:p w:rsidR="00BE506D" w:rsidRPr="00671713" w:rsidRDefault="00D91B87" w:rsidP="00BE506D">
      <w:pPr>
        <w:ind w:firstLine="708"/>
        <w:jc w:val="both"/>
        <w:rPr>
          <w:sz w:val="28"/>
          <w:szCs w:val="28"/>
          <w:lang w:val="uk-UA" w:eastAsia="ru-RU"/>
        </w:rPr>
      </w:pPr>
      <w:r w:rsidRPr="00671713">
        <w:rPr>
          <w:color w:val="000000"/>
          <w:sz w:val="28"/>
          <w:szCs w:val="28"/>
          <w:lang w:val="uk-UA"/>
        </w:rPr>
        <w:t>7.</w:t>
      </w:r>
      <w:r w:rsidR="00BE506D" w:rsidRPr="00671713">
        <w:rPr>
          <w:sz w:val="28"/>
          <w:szCs w:val="28"/>
          <w:lang w:val="uk-UA" w:eastAsia="ru-RU"/>
        </w:rPr>
        <w:t>Опорний заклад утворено з метою:</w:t>
      </w:r>
    </w:p>
    <w:p w:rsidR="00BE506D" w:rsidRPr="00671713" w:rsidRDefault="00BE506D" w:rsidP="00BE506D">
      <w:pPr>
        <w:widowControl w:val="0"/>
        <w:suppressAutoHyphens w:val="0"/>
        <w:autoSpaceDE w:val="0"/>
        <w:autoSpaceDN w:val="0"/>
        <w:adjustRightInd w:val="0"/>
        <w:ind w:firstLine="708"/>
        <w:jc w:val="both"/>
        <w:rPr>
          <w:sz w:val="28"/>
          <w:szCs w:val="28"/>
          <w:lang w:val="uk-UA" w:eastAsia="ru-RU"/>
        </w:rPr>
      </w:pPr>
      <w:r w:rsidRPr="00671713">
        <w:rPr>
          <w:sz w:val="28"/>
          <w:szCs w:val="28"/>
          <w:lang w:val="uk-UA" w:eastAsia="ru-RU"/>
        </w:rPr>
        <w:t>- створення єдиного освітнього простору;</w:t>
      </w:r>
    </w:p>
    <w:p w:rsidR="00BE506D" w:rsidRPr="00671713" w:rsidRDefault="00BE506D" w:rsidP="00BE506D">
      <w:pPr>
        <w:widowControl w:val="0"/>
        <w:suppressAutoHyphens w:val="0"/>
        <w:autoSpaceDE w:val="0"/>
        <w:autoSpaceDN w:val="0"/>
        <w:adjustRightInd w:val="0"/>
        <w:ind w:firstLine="708"/>
        <w:jc w:val="both"/>
        <w:rPr>
          <w:sz w:val="28"/>
          <w:szCs w:val="28"/>
          <w:lang w:val="uk-UA" w:eastAsia="ru-RU"/>
        </w:rPr>
      </w:pPr>
      <w:r w:rsidRPr="00671713">
        <w:rPr>
          <w:sz w:val="28"/>
          <w:szCs w:val="28"/>
          <w:lang w:val="uk-UA" w:eastAsia="ru-RU"/>
        </w:rPr>
        <w:t>- забезпечення рівного доступу осіб до якісної освіти;</w:t>
      </w:r>
    </w:p>
    <w:p w:rsidR="00BE506D" w:rsidRPr="00671713" w:rsidRDefault="00BE506D" w:rsidP="00BE506D">
      <w:pPr>
        <w:widowControl w:val="0"/>
        <w:suppressAutoHyphens w:val="0"/>
        <w:autoSpaceDE w:val="0"/>
        <w:autoSpaceDN w:val="0"/>
        <w:adjustRightInd w:val="0"/>
        <w:ind w:firstLine="708"/>
        <w:jc w:val="both"/>
        <w:rPr>
          <w:sz w:val="28"/>
          <w:szCs w:val="28"/>
          <w:lang w:val="uk-UA" w:eastAsia="ru-RU"/>
        </w:rPr>
      </w:pPr>
      <w:r w:rsidRPr="00671713">
        <w:rPr>
          <w:sz w:val="28"/>
          <w:szCs w:val="28"/>
          <w:lang w:val="uk-UA" w:eastAsia="ru-RU"/>
        </w:rPr>
        <w:t xml:space="preserve">- створення умов для здобуття особами загальної середньої освіти, впровадження </w:t>
      </w:r>
      <w:proofErr w:type="spellStart"/>
      <w:r w:rsidRPr="00671713">
        <w:rPr>
          <w:sz w:val="28"/>
          <w:szCs w:val="28"/>
          <w:lang w:val="uk-UA" w:eastAsia="ru-RU"/>
        </w:rPr>
        <w:t>допрофільної</w:t>
      </w:r>
      <w:proofErr w:type="spellEnd"/>
      <w:r w:rsidRPr="00671713">
        <w:rPr>
          <w:sz w:val="28"/>
          <w:szCs w:val="28"/>
          <w:lang w:val="uk-UA" w:eastAsia="ru-RU"/>
        </w:rPr>
        <w:t xml:space="preserve"> підготовки і профільного навчання, поглибленого вивчення окремих предметів, забезпечення всебічного розвитку особи, а також допрофесійного навчання незалежно від місця їх проживання;</w:t>
      </w:r>
    </w:p>
    <w:p w:rsidR="001F031C" w:rsidRPr="00671713" w:rsidRDefault="00BE506D" w:rsidP="00BE506D">
      <w:pPr>
        <w:widowControl w:val="0"/>
        <w:suppressAutoHyphens w:val="0"/>
        <w:autoSpaceDE w:val="0"/>
        <w:autoSpaceDN w:val="0"/>
        <w:adjustRightInd w:val="0"/>
        <w:jc w:val="both"/>
        <w:rPr>
          <w:sz w:val="28"/>
          <w:szCs w:val="28"/>
          <w:lang w:val="uk-UA"/>
        </w:rPr>
      </w:pPr>
      <w:r w:rsidRPr="00671713">
        <w:rPr>
          <w:sz w:val="28"/>
          <w:szCs w:val="28"/>
          <w:lang w:val="uk-UA" w:eastAsia="ru-RU"/>
        </w:rPr>
        <w:t>- раціонального і ефективного використання наявних ресурсів.</w:t>
      </w:r>
    </w:p>
    <w:p w:rsidR="001F031C" w:rsidRPr="00671713" w:rsidRDefault="00D91B87" w:rsidP="00D02B97">
      <w:pPr>
        <w:jc w:val="both"/>
        <w:rPr>
          <w:color w:val="000000"/>
          <w:sz w:val="28"/>
          <w:szCs w:val="28"/>
          <w:lang w:val="uk-UA"/>
        </w:rPr>
      </w:pPr>
      <w:r w:rsidRPr="00671713">
        <w:rPr>
          <w:color w:val="000000"/>
          <w:sz w:val="28"/>
          <w:szCs w:val="28"/>
          <w:lang w:val="uk-UA"/>
        </w:rPr>
        <w:t>8.</w:t>
      </w:r>
      <w:r w:rsidR="001F031C" w:rsidRPr="00671713">
        <w:rPr>
          <w:color w:val="000000"/>
          <w:sz w:val="28"/>
          <w:szCs w:val="28"/>
          <w:lang w:val="uk-UA"/>
        </w:rPr>
        <w:t xml:space="preserve"> Головними завданнями </w:t>
      </w:r>
      <w:r w:rsidR="002E0923" w:rsidRPr="00671713">
        <w:rPr>
          <w:color w:val="000000"/>
          <w:sz w:val="28"/>
          <w:szCs w:val="28"/>
          <w:lang w:val="uk-UA"/>
        </w:rPr>
        <w:t xml:space="preserve"> опорного</w:t>
      </w:r>
      <w:r w:rsidR="001F031C" w:rsidRPr="00671713">
        <w:rPr>
          <w:color w:val="000000"/>
          <w:sz w:val="28"/>
          <w:szCs w:val="28"/>
          <w:lang w:val="uk-UA"/>
        </w:rPr>
        <w:t xml:space="preserve"> навчального закладу є:</w:t>
      </w:r>
    </w:p>
    <w:p w:rsidR="001F031C" w:rsidRPr="00671713" w:rsidRDefault="00285078"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забезпечення реалізації права громадян на повну загальну середню освіту;</w:t>
      </w:r>
    </w:p>
    <w:p w:rsidR="001F031C" w:rsidRPr="00671713" w:rsidRDefault="00285078"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виховання громадянина України;</w:t>
      </w:r>
    </w:p>
    <w:p w:rsidR="001F031C" w:rsidRPr="00671713" w:rsidRDefault="00285078"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w:t>
      </w:r>
    </w:p>
    <w:p w:rsidR="001F031C" w:rsidRPr="00671713" w:rsidRDefault="00285078" w:rsidP="00D02B97">
      <w:pPr>
        <w:ind w:firstLine="567"/>
        <w:jc w:val="both"/>
        <w:rPr>
          <w:color w:val="000000"/>
          <w:sz w:val="28"/>
          <w:szCs w:val="28"/>
          <w:lang w:val="uk-UA"/>
        </w:rPr>
      </w:pPr>
      <w:r w:rsidRPr="00671713">
        <w:rPr>
          <w:color w:val="000000"/>
          <w:sz w:val="28"/>
          <w:szCs w:val="28"/>
          <w:lang w:val="uk-UA"/>
        </w:rPr>
        <w:t xml:space="preserve">- </w:t>
      </w:r>
      <w:r w:rsidR="00644F38" w:rsidRPr="00671713">
        <w:rPr>
          <w:color w:val="000000"/>
          <w:sz w:val="28"/>
          <w:szCs w:val="28"/>
          <w:lang w:val="uk-UA"/>
        </w:rPr>
        <w:t xml:space="preserve">формування і розвиток </w:t>
      </w:r>
      <w:proofErr w:type="spellStart"/>
      <w:r w:rsidR="00644F38" w:rsidRPr="00671713">
        <w:rPr>
          <w:color w:val="000000"/>
          <w:sz w:val="28"/>
          <w:szCs w:val="28"/>
          <w:lang w:val="uk-UA"/>
        </w:rPr>
        <w:t>соціально</w:t>
      </w:r>
      <w:r w:rsidR="001F031C" w:rsidRPr="00671713">
        <w:rPr>
          <w:color w:val="000000"/>
          <w:sz w:val="28"/>
          <w:szCs w:val="28"/>
          <w:lang w:val="uk-UA"/>
        </w:rPr>
        <w:t>зрілої</w:t>
      </w:r>
      <w:proofErr w:type="spellEnd"/>
      <w:r w:rsidR="001F031C" w:rsidRPr="00671713">
        <w:rPr>
          <w:color w:val="000000"/>
          <w:sz w:val="28"/>
          <w:szCs w:val="28"/>
          <w:lang w:val="uk-UA"/>
        </w:rPr>
        <w:t>,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1F031C" w:rsidRPr="00671713" w:rsidRDefault="00285078"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виховання в учнів (вихованців) поваги до</w:t>
      </w:r>
      <w:r w:rsidR="00066E6D">
        <w:rPr>
          <w:color w:val="000000"/>
          <w:sz w:val="28"/>
          <w:szCs w:val="28"/>
          <w:lang w:val="uk-UA"/>
        </w:rPr>
        <w:t xml:space="preserve"> </w:t>
      </w:r>
      <w:hyperlink r:id="rId10" w:history="1">
        <w:r w:rsidR="001F031C" w:rsidRPr="00671713">
          <w:rPr>
            <w:rStyle w:val="a3"/>
            <w:color w:val="auto"/>
            <w:sz w:val="28"/>
            <w:szCs w:val="28"/>
            <w:u w:val="none"/>
            <w:lang w:val="uk-UA"/>
          </w:rPr>
          <w:t>Конституції України</w:t>
        </w:r>
      </w:hyperlink>
      <w:r w:rsidR="001F031C" w:rsidRPr="00671713">
        <w:rPr>
          <w:sz w:val="28"/>
          <w:szCs w:val="28"/>
          <w:lang w:val="uk-UA"/>
        </w:rPr>
        <w:t xml:space="preserve">, </w:t>
      </w:r>
      <w:r w:rsidR="001F031C" w:rsidRPr="00671713">
        <w:rPr>
          <w:color w:val="000000"/>
          <w:sz w:val="28"/>
          <w:szCs w:val="28"/>
          <w:lang w:val="uk-UA"/>
        </w:rPr>
        <w:t>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1F031C" w:rsidRPr="00671713" w:rsidRDefault="00285078"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розвиток особистості учня, його здібностей і обдарувань, наукового світогляду;</w:t>
      </w:r>
    </w:p>
    <w:p w:rsidR="001F031C" w:rsidRPr="00671713" w:rsidRDefault="00285078" w:rsidP="00D02B97">
      <w:pPr>
        <w:ind w:firstLine="567"/>
        <w:jc w:val="both"/>
        <w:rPr>
          <w:color w:val="000000"/>
          <w:sz w:val="28"/>
          <w:szCs w:val="28"/>
          <w:lang w:val="uk-UA"/>
        </w:rPr>
      </w:pPr>
      <w:r w:rsidRPr="00671713">
        <w:rPr>
          <w:color w:val="000000"/>
          <w:sz w:val="28"/>
          <w:szCs w:val="28"/>
          <w:lang w:val="uk-UA"/>
        </w:rPr>
        <w:lastRenderedPageBreak/>
        <w:t xml:space="preserve">- </w:t>
      </w:r>
      <w:r w:rsidR="001F031C" w:rsidRPr="00671713">
        <w:rPr>
          <w:color w:val="000000"/>
          <w:sz w:val="28"/>
          <w:szCs w:val="28"/>
          <w:lang w:val="uk-UA"/>
        </w:rPr>
        <w:t>реалізація права учнів (вихованців) на вільне формування політичних і світоглядних переконань;</w:t>
      </w:r>
    </w:p>
    <w:p w:rsidR="00D91B87" w:rsidRPr="00671713" w:rsidRDefault="00285078"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учнів (вихованців);</w:t>
      </w:r>
    </w:p>
    <w:p w:rsidR="001F031C" w:rsidRPr="00671713" w:rsidRDefault="00285078"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створення умов для оволодіння системою наукових знань про природу, людину і суспільство.</w:t>
      </w:r>
    </w:p>
    <w:p w:rsidR="001F031C" w:rsidRPr="00671713" w:rsidRDefault="00D91B87" w:rsidP="00D02B97">
      <w:pPr>
        <w:ind w:firstLine="567"/>
        <w:jc w:val="both"/>
        <w:rPr>
          <w:color w:val="000000"/>
          <w:sz w:val="28"/>
          <w:szCs w:val="28"/>
          <w:lang w:val="uk-UA"/>
        </w:rPr>
      </w:pPr>
      <w:r w:rsidRPr="00671713">
        <w:rPr>
          <w:color w:val="000000"/>
          <w:sz w:val="28"/>
          <w:szCs w:val="28"/>
          <w:lang w:val="uk-UA"/>
        </w:rPr>
        <w:t>9</w:t>
      </w:r>
      <w:r w:rsidR="001F031C" w:rsidRPr="00671713">
        <w:rPr>
          <w:color w:val="000000"/>
          <w:sz w:val="28"/>
          <w:szCs w:val="28"/>
          <w:lang w:val="uk-UA"/>
        </w:rPr>
        <w:t xml:space="preserve">. </w:t>
      </w:r>
      <w:r w:rsidRPr="00671713">
        <w:rPr>
          <w:color w:val="000000"/>
          <w:sz w:val="28"/>
          <w:szCs w:val="28"/>
          <w:lang w:val="uk-UA"/>
        </w:rPr>
        <w:t>Опорний н</w:t>
      </w:r>
      <w:r w:rsidR="001F031C" w:rsidRPr="00671713">
        <w:rPr>
          <w:color w:val="000000"/>
          <w:sz w:val="28"/>
          <w:szCs w:val="28"/>
          <w:lang w:val="uk-UA"/>
        </w:rPr>
        <w:t>авчальний заклад в своїй діяльності керується</w:t>
      </w:r>
      <w:r w:rsidR="00066E6D">
        <w:rPr>
          <w:color w:val="000000"/>
          <w:sz w:val="28"/>
          <w:szCs w:val="28"/>
          <w:lang w:val="uk-UA"/>
        </w:rPr>
        <w:t xml:space="preserve"> </w:t>
      </w:r>
      <w:hyperlink r:id="rId11" w:history="1">
        <w:r w:rsidR="001F031C" w:rsidRPr="00671713">
          <w:rPr>
            <w:rStyle w:val="a3"/>
            <w:color w:val="auto"/>
            <w:sz w:val="28"/>
            <w:szCs w:val="28"/>
            <w:u w:val="none"/>
            <w:lang w:val="uk-UA"/>
          </w:rPr>
          <w:t>Конституцією України</w:t>
        </w:r>
      </w:hyperlink>
      <w:r w:rsidR="001F031C" w:rsidRPr="00671713">
        <w:rPr>
          <w:sz w:val="28"/>
          <w:szCs w:val="28"/>
          <w:lang w:val="uk-UA"/>
        </w:rPr>
        <w:t>, Законами України</w:t>
      </w:r>
      <w:r w:rsidR="00BD5FD2" w:rsidRPr="00671713">
        <w:rPr>
          <w:sz w:val="28"/>
          <w:szCs w:val="28"/>
          <w:lang w:val="uk-UA"/>
        </w:rPr>
        <w:t xml:space="preserve"> «</w:t>
      </w:r>
      <w:hyperlink r:id="rId12" w:history="1">
        <w:r w:rsidR="001F031C" w:rsidRPr="00671713">
          <w:rPr>
            <w:rStyle w:val="a3"/>
            <w:color w:val="auto"/>
            <w:sz w:val="28"/>
            <w:szCs w:val="28"/>
            <w:u w:val="none"/>
            <w:lang w:val="uk-UA"/>
          </w:rPr>
          <w:t>Про освіту</w:t>
        </w:r>
      </w:hyperlink>
      <w:r w:rsidR="00BD5FD2" w:rsidRPr="00671713">
        <w:rPr>
          <w:lang w:val="uk-UA"/>
        </w:rPr>
        <w:t>»</w:t>
      </w:r>
      <w:r w:rsidR="001F031C" w:rsidRPr="00671713">
        <w:rPr>
          <w:sz w:val="28"/>
          <w:szCs w:val="28"/>
          <w:lang w:val="uk-UA"/>
        </w:rPr>
        <w:t>,</w:t>
      </w:r>
      <w:hyperlink r:id="rId13" w:history="1">
        <w:r w:rsidR="00BD5FD2" w:rsidRPr="00671713">
          <w:rPr>
            <w:rStyle w:val="a3"/>
            <w:color w:val="auto"/>
            <w:sz w:val="28"/>
            <w:szCs w:val="28"/>
            <w:u w:val="none"/>
            <w:lang w:val="uk-UA"/>
          </w:rPr>
          <w:t xml:space="preserve">  «</w:t>
        </w:r>
        <w:r w:rsidR="001F031C" w:rsidRPr="00671713">
          <w:rPr>
            <w:rStyle w:val="a3"/>
            <w:color w:val="auto"/>
            <w:sz w:val="28"/>
            <w:szCs w:val="28"/>
            <w:u w:val="none"/>
            <w:lang w:val="uk-UA"/>
          </w:rPr>
          <w:t>Про загальну середню освіту</w:t>
        </w:r>
      </w:hyperlink>
      <w:r w:rsidR="00BD5FD2" w:rsidRPr="00671713">
        <w:rPr>
          <w:lang w:val="uk-UA"/>
        </w:rPr>
        <w:t>»</w:t>
      </w:r>
      <w:r w:rsidR="001F031C" w:rsidRPr="00671713">
        <w:rPr>
          <w:sz w:val="28"/>
          <w:szCs w:val="28"/>
          <w:lang w:val="uk-UA"/>
        </w:rPr>
        <w:t>,</w:t>
      </w:r>
      <w:r w:rsidR="001F031C" w:rsidRPr="00671713">
        <w:rPr>
          <w:color w:val="000000"/>
          <w:sz w:val="28"/>
          <w:szCs w:val="28"/>
          <w:lang w:val="uk-UA"/>
        </w:rPr>
        <w:t xml:space="preserve"> Положенням про</w:t>
      </w:r>
      <w:r w:rsidRPr="00671713">
        <w:rPr>
          <w:color w:val="000000"/>
          <w:sz w:val="28"/>
          <w:szCs w:val="28"/>
          <w:lang w:val="uk-UA"/>
        </w:rPr>
        <w:t xml:space="preserve"> освітній округ</w:t>
      </w:r>
      <w:r w:rsidR="001F031C" w:rsidRPr="00671713">
        <w:rPr>
          <w:color w:val="000000"/>
          <w:sz w:val="28"/>
          <w:szCs w:val="28"/>
          <w:lang w:val="uk-UA"/>
        </w:rPr>
        <w:t>, іншими нормативно-правовими актами, власним статутом.</w:t>
      </w:r>
    </w:p>
    <w:p w:rsidR="001F031C" w:rsidRPr="00671713" w:rsidRDefault="00D91B87" w:rsidP="00D02B97">
      <w:pPr>
        <w:ind w:firstLine="567"/>
        <w:jc w:val="both"/>
        <w:rPr>
          <w:color w:val="000000"/>
          <w:sz w:val="28"/>
          <w:szCs w:val="28"/>
          <w:lang w:val="uk-UA"/>
        </w:rPr>
      </w:pPr>
      <w:r w:rsidRPr="00671713">
        <w:rPr>
          <w:color w:val="000000"/>
          <w:sz w:val="28"/>
          <w:szCs w:val="28"/>
          <w:lang w:val="uk-UA"/>
        </w:rPr>
        <w:t>10</w:t>
      </w:r>
      <w:r w:rsidR="00066E6D">
        <w:rPr>
          <w:color w:val="000000"/>
          <w:sz w:val="28"/>
          <w:szCs w:val="28"/>
          <w:lang w:val="uk-UA"/>
        </w:rPr>
        <w:t xml:space="preserve">. </w:t>
      </w:r>
      <w:r w:rsidRPr="00671713">
        <w:rPr>
          <w:color w:val="000000"/>
          <w:sz w:val="28"/>
          <w:szCs w:val="28"/>
          <w:lang w:val="uk-UA"/>
        </w:rPr>
        <w:t>Опорний н</w:t>
      </w:r>
      <w:r w:rsidR="001F031C" w:rsidRPr="00671713">
        <w:rPr>
          <w:color w:val="000000"/>
          <w:sz w:val="28"/>
          <w:szCs w:val="28"/>
          <w:lang w:val="uk-UA"/>
        </w:rPr>
        <w:t>авчальний заклад самостійно приймає рішення і здійснює діяльність в межах своєї компетенції, передбаченої законодавством України, та власним статутом.</w:t>
      </w:r>
    </w:p>
    <w:p w:rsidR="001F031C" w:rsidRPr="00671713" w:rsidRDefault="00E22185" w:rsidP="00D02B97">
      <w:pPr>
        <w:ind w:firstLine="567"/>
        <w:jc w:val="both"/>
        <w:rPr>
          <w:color w:val="000000"/>
          <w:sz w:val="28"/>
          <w:szCs w:val="28"/>
          <w:lang w:val="uk-UA"/>
        </w:rPr>
      </w:pPr>
      <w:r w:rsidRPr="00671713">
        <w:rPr>
          <w:color w:val="000000"/>
          <w:sz w:val="28"/>
          <w:szCs w:val="28"/>
          <w:lang w:val="uk-UA"/>
        </w:rPr>
        <w:t>11</w:t>
      </w:r>
      <w:r w:rsidR="001F031C" w:rsidRPr="00671713">
        <w:rPr>
          <w:color w:val="000000"/>
          <w:sz w:val="28"/>
          <w:szCs w:val="28"/>
          <w:lang w:val="uk-UA"/>
        </w:rPr>
        <w:t xml:space="preserve">. </w:t>
      </w:r>
      <w:r w:rsidR="003A4B85" w:rsidRPr="00671713">
        <w:rPr>
          <w:color w:val="000000"/>
          <w:sz w:val="28"/>
          <w:szCs w:val="28"/>
          <w:lang w:val="uk-UA"/>
        </w:rPr>
        <w:t xml:space="preserve">Опорний </w:t>
      </w:r>
      <w:r w:rsidRPr="00671713">
        <w:rPr>
          <w:color w:val="000000"/>
          <w:sz w:val="28"/>
          <w:szCs w:val="28"/>
          <w:lang w:val="uk-UA"/>
        </w:rPr>
        <w:t>н</w:t>
      </w:r>
      <w:r w:rsidR="001F031C" w:rsidRPr="00671713">
        <w:rPr>
          <w:color w:val="000000"/>
          <w:sz w:val="28"/>
          <w:szCs w:val="28"/>
          <w:lang w:val="uk-UA"/>
        </w:rPr>
        <w:t>авчальний заклад несе відповідальність перед особою, суспільством і державою за:</w:t>
      </w:r>
    </w:p>
    <w:p w:rsidR="001F031C" w:rsidRPr="00671713" w:rsidRDefault="00285078"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безпечні умови освітньої діяльності;</w:t>
      </w:r>
    </w:p>
    <w:p w:rsidR="001F031C" w:rsidRPr="00671713" w:rsidRDefault="00285078"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дотримання державних стандартів освіти;</w:t>
      </w:r>
    </w:p>
    <w:p w:rsidR="001F031C" w:rsidRPr="00671713" w:rsidRDefault="00285078"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1F031C" w:rsidRPr="00671713" w:rsidRDefault="003E2637"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дотримання фінансової дисципліни.</w:t>
      </w:r>
    </w:p>
    <w:p w:rsidR="001F031C" w:rsidRPr="00671713" w:rsidRDefault="001F031C" w:rsidP="00D02B97">
      <w:pPr>
        <w:pStyle w:val="HTML"/>
        <w:tabs>
          <w:tab w:val="clear" w:pos="916"/>
          <w:tab w:val="left" w:pos="709"/>
        </w:tabs>
        <w:ind w:firstLine="567"/>
        <w:jc w:val="both"/>
        <w:rPr>
          <w:color w:val="000000"/>
          <w:sz w:val="28"/>
          <w:szCs w:val="28"/>
          <w:lang w:val="uk-UA"/>
        </w:rPr>
      </w:pPr>
      <w:r w:rsidRPr="00671713">
        <w:rPr>
          <w:rFonts w:ascii="Times New Roman" w:hAnsi="Times New Roman" w:cs="Times New Roman"/>
          <w:color w:val="000000"/>
          <w:sz w:val="28"/>
          <w:szCs w:val="28"/>
          <w:lang w:val="uk-UA"/>
        </w:rPr>
        <w:t>1</w:t>
      </w:r>
      <w:r w:rsidR="00E22185" w:rsidRPr="00671713">
        <w:rPr>
          <w:rFonts w:ascii="Times New Roman" w:hAnsi="Times New Roman" w:cs="Times New Roman"/>
          <w:color w:val="000000"/>
          <w:sz w:val="28"/>
          <w:szCs w:val="28"/>
          <w:lang w:val="uk-UA"/>
        </w:rPr>
        <w:t>2</w:t>
      </w:r>
      <w:r w:rsidRPr="00671713">
        <w:rPr>
          <w:rFonts w:ascii="Times New Roman" w:hAnsi="Times New Roman" w:cs="Times New Roman"/>
          <w:color w:val="000000"/>
          <w:sz w:val="28"/>
          <w:szCs w:val="28"/>
          <w:lang w:val="uk-UA"/>
        </w:rPr>
        <w:t xml:space="preserve">. У </w:t>
      </w:r>
      <w:r w:rsidR="00E22185" w:rsidRPr="00671713">
        <w:rPr>
          <w:rFonts w:ascii="Times New Roman" w:hAnsi="Times New Roman" w:cs="Times New Roman"/>
          <w:color w:val="000000"/>
          <w:sz w:val="28"/>
          <w:szCs w:val="28"/>
          <w:lang w:val="uk-UA"/>
        </w:rPr>
        <w:t>опорному</w:t>
      </w:r>
      <w:r w:rsidRPr="00671713">
        <w:rPr>
          <w:rFonts w:ascii="Times New Roman" w:hAnsi="Times New Roman" w:cs="Times New Roman"/>
          <w:color w:val="000000"/>
          <w:sz w:val="28"/>
          <w:szCs w:val="28"/>
          <w:lang w:val="uk-UA"/>
        </w:rPr>
        <w:t xml:space="preserve"> навчальному закладі визначена українська мова навчання.</w:t>
      </w:r>
    </w:p>
    <w:p w:rsidR="001F031C" w:rsidRPr="00671713" w:rsidRDefault="001F031C" w:rsidP="00D02B97">
      <w:pPr>
        <w:ind w:firstLine="567"/>
        <w:jc w:val="both"/>
        <w:rPr>
          <w:color w:val="000000"/>
          <w:sz w:val="28"/>
          <w:szCs w:val="28"/>
          <w:lang w:val="uk-UA"/>
        </w:rPr>
      </w:pPr>
      <w:r w:rsidRPr="00671713">
        <w:rPr>
          <w:color w:val="000000"/>
          <w:sz w:val="28"/>
          <w:szCs w:val="28"/>
          <w:lang w:val="uk-UA"/>
        </w:rPr>
        <w:t>1</w:t>
      </w:r>
      <w:r w:rsidR="00E22185" w:rsidRPr="00671713">
        <w:rPr>
          <w:color w:val="000000"/>
          <w:sz w:val="28"/>
          <w:szCs w:val="28"/>
          <w:lang w:val="uk-UA"/>
        </w:rPr>
        <w:t>3</w:t>
      </w:r>
      <w:r w:rsidR="00066E6D">
        <w:rPr>
          <w:color w:val="000000"/>
          <w:sz w:val="28"/>
          <w:szCs w:val="28"/>
          <w:lang w:val="uk-UA"/>
        </w:rPr>
        <w:t xml:space="preserve">. </w:t>
      </w:r>
      <w:r w:rsidR="00E22185" w:rsidRPr="00671713">
        <w:rPr>
          <w:color w:val="000000"/>
          <w:sz w:val="28"/>
          <w:szCs w:val="28"/>
          <w:lang w:val="uk-UA"/>
        </w:rPr>
        <w:t>Опорний н</w:t>
      </w:r>
      <w:r w:rsidRPr="00671713">
        <w:rPr>
          <w:color w:val="000000"/>
          <w:sz w:val="28"/>
          <w:szCs w:val="28"/>
          <w:lang w:val="uk-UA"/>
        </w:rPr>
        <w:t>авчальний заклад має право:</w:t>
      </w:r>
    </w:p>
    <w:p w:rsidR="001F031C" w:rsidRPr="00671713" w:rsidRDefault="00E22185"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проходити в установленому порядку державну атестацію;</w:t>
      </w:r>
    </w:p>
    <w:p w:rsidR="001F031C" w:rsidRPr="00671713" w:rsidRDefault="00E22185"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визначати форми, методи і засоби організації навчально-виховного процесу за погодженням із власником (засновником);</w:t>
      </w:r>
    </w:p>
    <w:p w:rsidR="001F031C" w:rsidRPr="00671713" w:rsidRDefault="00E22185"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визначати варіативну частину робочого навчального плану;</w:t>
      </w:r>
    </w:p>
    <w:p w:rsidR="001F031C" w:rsidRPr="00671713" w:rsidRDefault="00E22185"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в установленому порядку розробляти і впроваджувати експериментальні та індивідуальні робочі навчальні плани;</w:t>
      </w:r>
    </w:p>
    <w:p w:rsidR="001F031C" w:rsidRPr="00671713" w:rsidRDefault="00671713" w:rsidP="00D02B97">
      <w:pPr>
        <w:ind w:firstLine="567"/>
        <w:jc w:val="both"/>
        <w:rPr>
          <w:color w:val="000000"/>
          <w:sz w:val="28"/>
          <w:szCs w:val="28"/>
          <w:lang w:val="uk-UA"/>
        </w:rPr>
      </w:pPr>
      <w:r>
        <w:rPr>
          <w:color w:val="000000"/>
          <w:sz w:val="28"/>
          <w:szCs w:val="28"/>
          <w:lang w:val="uk-UA"/>
        </w:rPr>
        <w:t xml:space="preserve">- </w:t>
      </w:r>
      <w:r w:rsidR="001F031C" w:rsidRPr="00671713">
        <w:rPr>
          <w:color w:val="000000"/>
          <w:sz w:val="28"/>
          <w:szCs w:val="28"/>
          <w:lang w:val="uk-UA"/>
        </w:rPr>
        <w:t>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1F031C" w:rsidRPr="00671713" w:rsidRDefault="00E22185"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використовувати різні форми морального і матеріального заохочення до учасників навчально-виховного процесу;</w:t>
      </w:r>
    </w:p>
    <w:p w:rsidR="00DF3519" w:rsidRPr="00671713" w:rsidRDefault="00DF3519" w:rsidP="00D02B97">
      <w:pPr>
        <w:ind w:firstLine="567"/>
        <w:jc w:val="both"/>
        <w:rPr>
          <w:color w:val="000000"/>
          <w:sz w:val="28"/>
          <w:szCs w:val="28"/>
          <w:lang w:val="uk-UA"/>
        </w:rPr>
      </w:pPr>
      <w:r w:rsidRPr="00671713">
        <w:rPr>
          <w:color w:val="000000"/>
          <w:sz w:val="28"/>
          <w:szCs w:val="28"/>
          <w:lang w:val="uk-UA"/>
        </w:rPr>
        <w:t>- створювати класи з інклюзивною формою навчання згідно вимог чинного законодавства ;</w:t>
      </w:r>
    </w:p>
    <w:p w:rsidR="00DF3519" w:rsidRPr="00671713" w:rsidRDefault="00DF3519" w:rsidP="00D02B97">
      <w:pPr>
        <w:ind w:firstLine="567"/>
        <w:jc w:val="both"/>
        <w:rPr>
          <w:color w:val="000000"/>
          <w:sz w:val="28"/>
          <w:szCs w:val="28"/>
          <w:lang w:val="uk-UA"/>
        </w:rPr>
      </w:pPr>
      <w:r w:rsidRPr="00671713">
        <w:rPr>
          <w:color w:val="000000"/>
          <w:sz w:val="28"/>
          <w:szCs w:val="28"/>
          <w:lang w:val="uk-UA"/>
        </w:rPr>
        <w:t xml:space="preserve">- організовувати дистанційне, </w:t>
      </w:r>
      <w:proofErr w:type="spellStart"/>
      <w:r w:rsidRPr="00671713">
        <w:rPr>
          <w:color w:val="000000"/>
          <w:sz w:val="28"/>
          <w:szCs w:val="28"/>
          <w:lang w:val="uk-UA"/>
        </w:rPr>
        <w:t>екстернатне</w:t>
      </w:r>
      <w:proofErr w:type="spellEnd"/>
      <w:r w:rsidRPr="00671713">
        <w:rPr>
          <w:color w:val="000000"/>
          <w:sz w:val="28"/>
          <w:szCs w:val="28"/>
          <w:lang w:val="uk-UA"/>
        </w:rPr>
        <w:t>, індивідуальне навчання у закладі;</w:t>
      </w:r>
    </w:p>
    <w:p w:rsidR="00BE506D" w:rsidRPr="00671713" w:rsidRDefault="00BE506D" w:rsidP="00671713">
      <w:pPr>
        <w:spacing w:line="288" w:lineRule="atLeast"/>
        <w:ind w:firstLine="567"/>
        <w:jc w:val="both"/>
        <w:rPr>
          <w:sz w:val="28"/>
          <w:szCs w:val="28"/>
          <w:lang w:val="uk-UA"/>
        </w:rPr>
      </w:pPr>
      <w:r w:rsidRPr="00671713">
        <w:rPr>
          <w:sz w:val="28"/>
          <w:szCs w:val="28"/>
          <w:lang w:val="uk-UA"/>
        </w:rPr>
        <w:t xml:space="preserve">- </w:t>
      </w:r>
      <w:r w:rsidRPr="00671713">
        <w:rPr>
          <w:sz w:val="28"/>
          <w:szCs w:val="28"/>
          <w:lang w:val="uk-UA" w:eastAsia="uk-UA"/>
        </w:rPr>
        <w:t>приймати на роботу спеціалістів за умовами строкового трудового договору;</w:t>
      </w:r>
    </w:p>
    <w:p w:rsidR="001F031C" w:rsidRPr="00671713" w:rsidRDefault="00E22185" w:rsidP="00D02B97">
      <w:pPr>
        <w:ind w:firstLine="567"/>
        <w:jc w:val="both"/>
        <w:rPr>
          <w:color w:val="000000"/>
          <w:sz w:val="28"/>
          <w:szCs w:val="28"/>
          <w:lang w:val="uk-UA"/>
        </w:rPr>
      </w:pPr>
      <w:r w:rsidRPr="00671713">
        <w:rPr>
          <w:sz w:val="28"/>
          <w:szCs w:val="28"/>
          <w:lang w:val="uk-UA"/>
        </w:rPr>
        <w:t xml:space="preserve">- </w:t>
      </w:r>
      <w:r w:rsidR="001F031C" w:rsidRPr="00671713">
        <w:rPr>
          <w:sz w:val="28"/>
          <w:szCs w:val="28"/>
          <w:lang w:val="uk-UA"/>
        </w:rPr>
        <w:t>бути власником і розпорядником рухомого і нерухомого ма</w:t>
      </w:r>
      <w:r w:rsidR="001F031C" w:rsidRPr="00671713">
        <w:rPr>
          <w:color w:val="000000"/>
          <w:sz w:val="28"/>
          <w:szCs w:val="28"/>
          <w:lang w:val="uk-UA"/>
        </w:rPr>
        <w:t>йна згідно з законодавством України та власним статутом;</w:t>
      </w:r>
    </w:p>
    <w:p w:rsidR="001F031C" w:rsidRPr="00671713" w:rsidRDefault="00E22185" w:rsidP="00D02B97">
      <w:pPr>
        <w:ind w:firstLine="567"/>
        <w:jc w:val="both"/>
        <w:rPr>
          <w:sz w:val="28"/>
          <w:szCs w:val="28"/>
          <w:lang w:val="uk-UA"/>
        </w:rPr>
      </w:pPr>
      <w:r w:rsidRPr="00671713">
        <w:rPr>
          <w:sz w:val="28"/>
          <w:szCs w:val="28"/>
          <w:lang w:val="uk-UA"/>
        </w:rPr>
        <w:lastRenderedPageBreak/>
        <w:t xml:space="preserve">- </w:t>
      </w:r>
      <w:r w:rsidR="001F031C" w:rsidRPr="00671713">
        <w:rPr>
          <w:sz w:val="28"/>
          <w:szCs w:val="28"/>
          <w:lang w:val="uk-UA"/>
        </w:rPr>
        <w:t>отримувати кошти і матеріальні цінності від органів виконавчої влади, юридичних і фізичних осіб;</w:t>
      </w:r>
    </w:p>
    <w:p w:rsidR="001F031C" w:rsidRPr="00671713" w:rsidRDefault="00E22185" w:rsidP="00811660">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залишати у своєму розпорядженні і використовувати власні надходження у порядку визначеному законодавством України;</w:t>
      </w:r>
    </w:p>
    <w:p w:rsidR="00D3557D" w:rsidRPr="00671713" w:rsidRDefault="00D3557D" w:rsidP="00671713">
      <w:pPr>
        <w:spacing w:line="288" w:lineRule="atLeast"/>
        <w:ind w:firstLine="567"/>
        <w:jc w:val="both"/>
        <w:rPr>
          <w:sz w:val="28"/>
          <w:szCs w:val="28"/>
          <w:lang w:val="uk-UA" w:eastAsia="uk-UA"/>
        </w:rPr>
      </w:pPr>
      <w:r w:rsidRPr="00671713">
        <w:rPr>
          <w:color w:val="000000"/>
          <w:sz w:val="28"/>
          <w:szCs w:val="28"/>
          <w:lang w:val="uk-UA"/>
        </w:rPr>
        <w:t xml:space="preserve">- </w:t>
      </w:r>
      <w:r w:rsidRPr="00671713">
        <w:rPr>
          <w:sz w:val="28"/>
          <w:szCs w:val="28"/>
          <w:lang w:val="uk-UA" w:eastAsia="uk-UA"/>
        </w:rPr>
        <w:t>встановлювати власну атрибутику і символіку;</w:t>
      </w:r>
    </w:p>
    <w:p w:rsidR="00D3557D" w:rsidRPr="00671713" w:rsidRDefault="00D3557D" w:rsidP="00671713">
      <w:pPr>
        <w:widowControl w:val="0"/>
        <w:suppressAutoHyphens w:val="0"/>
        <w:autoSpaceDE w:val="0"/>
        <w:autoSpaceDN w:val="0"/>
        <w:adjustRightInd w:val="0"/>
        <w:spacing w:line="288" w:lineRule="atLeast"/>
        <w:ind w:firstLine="567"/>
        <w:jc w:val="both"/>
        <w:rPr>
          <w:sz w:val="28"/>
          <w:szCs w:val="28"/>
          <w:lang w:val="uk-UA" w:eastAsia="uk-UA"/>
        </w:rPr>
      </w:pPr>
      <w:r w:rsidRPr="00671713">
        <w:rPr>
          <w:sz w:val="28"/>
          <w:szCs w:val="28"/>
          <w:lang w:val="uk-UA" w:eastAsia="uk-UA"/>
        </w:rPr>
        <w:t>- надавати населенню додаткові освітні послуги;</w:t>
      </w:r>
    </w:p>
    <w:p w:rsidR="001F031C" w:rsidRPr="00671713" w:rsidRDefault="001F031C" w:rsidP="00D02B97">
      <w:pPr>
        <w:ind w:firstLine="567"/>
        <w:jc w:val="both"/>
        <w:rPr>
          <w:color w:val="000000"/>
          <w:sz w:val="28"/>
          <w:szCs w:val="28"/>
          <w:lang w:val="uk-UA"/>
        </w:rPr>
      </w:pPr>
      <w:r w:rsidRPr="00671713">
        <w:rPr>
          <w:color w:val="000000"/>
          <w:sz w:val="28"/>
          <w:szCs w:val="28"/>
          <w:lang w:val="uk-UA"/>
        </w:rPr>
        <w:t>1</w:t>
      </w:r>
      <w:r w:rsidR="00E22185" w:rsidRPr="00671713">
        <w:rPr>
          <w:color w:val="000000"/>
          <w:sz w:val="28"/>
          <w:szCs w:val="28"/>
          <w:lang w:val="uk-UA"/>
        </w:rPr>
        <w:t>4</w:t>
      </w:r>
      <w:r w:rsidRPr="00671713">
        <w:rPr>
          <w:color w:val="000000"/>
          <w:sz w:val="28"/>
          <w:szCs w:val="28"/>
          <w:lang w:val="uk-UA"/>
        </w:rPr>
        <w:t xml:space="preserve">. У </w:t>
      </w:r>
      <w:r w:rsidR="00E22185" w:rsidRPr="00671713">
        <w:rPr>
          <w:color w:val="000000"/>
          <w:sz w:val="28"/>
          <w:szCs w:val="28"/>
          <w:lang w:val="uk-UA"/>
        </w:rPr>
        <w:t xml:space="preserve">опорному </w:t>
      </w:r>
      <w:r w:rsidRPr="00671713">
        <w:rPr>
          <w:color w:val="000000"/>
          <w:sz w:val="28"/>
          <w:szCs w:val="28"/>
          <w:lang w:val="uk-UA"/>
        </w:rPr>
        <w:t xml:space="preserve">навчальному закладі створюються та функціонують </w:t>
      </w:r>
      <w:r w:rsidR="00E22185" w:rsidRPr="00671713">
        <w:rPr>
          <w:color w:val="000000"/>
          <w:sz w:val="28"/>
          <w:szCs w:val="28"/>
          <w:lang w:val="uk-UA"/>
        </w:rPr>
        <w:t>кафедри</w:t>
      </w:r>
      <w:r w:rsidRPr="00671713">
        <w:rPr>
          <w:color w:val="000000"/>
          <w:sz w:val="28"/>
          <w:szCs w:val="28"/>
          <w:lang w:val="uk-UA"/>
        </w:rPr>
        <w:t>:</w:t>
      </w:r>
    </w:p>
    <w:p w:rsidR="001F031C" w:rsidRPr="00671713" w:rsidRDefault="001F031C" w:rsidP="00D02B97">
      <w:pPr>
        <w:ind w:firstLine="567"/>
        <w:jc w:val="both"/>
        <w:rPr>
          <w:color w:val="000000"/>
          <w:sz w:val="28"/>
          <w:szCs w:val="28"/>
          <w:lang w:val="uk-UA"/>
        </w:rPr>
      </w:pPr>
      <w:r w:rsidRPr="00671713">
        <w:rPr>
          <w:color w:val="000000"/>
          <w:sz w:val="28"/>
          <w:szCs w:val="28"/>
          <w:lang w:val="uk-UA"/>
        </w:rPr>
        <w:t xml:space="preserve">- </w:t>
      </w:r>
      <w:r w:rsidR="00E22185" w:rsidRPr="00671713">
        <w:rPr>
          <w:color w:val="000000"/>
          <w:sz w:val="28"/>
          <w:szCs w:val="28"/>
          <w:lang w:val="uk-UA"/>
        </w:rPr>
        <w:t>учителів природничо-математичних дисциплін;</w:t>
      </w:r>
    </w:p>
    <w:p w:rsidR="001F031C" w:rsidRPr="00671713" w:rsidRDefault="001F031C" w:rsidP="00D02B97">
      <w:pPr>
        <w:ind w:firstLine="567"/>
        <w:jc w:val="both"/>
        <w:rPr>
          <w:color w:val="000000"/>
          <w:sz w:val="28"/>
          <w:szCs w:val="28"/>
          <w:lang w:val="uk-UA"/>
        </w:rPr>
      </w:pPr>
      <w:r w:rsidRPr="00671713">
        <w:rPr>
          <w:color w:val="000000"/>
          <w:sz w:val="28"/>
          <w:szCs w:val="28"/>
          <w:lang w:val="uk-UA"/>
        </w:rPr>
        <w:t xml:space="preserve">- </w:t>
      </w:r>
      <w:r w:rsidR="00E22185" w:rsidRPr="00671713">
        <w:rPr>
          <w:color w:val="000000"/>
          <w:sz w:val="28"/>
          <w:szCs w:val="28"/>
          <w:lang w:val="uk-UA"/>
        </w:rPr>
        <w:t>учителів суспільно-гуманітарних дисциплін;</w:t>
      </w:r>
    </w:p>
    <w:p w:rsidR="00E22185" w:rsidRPr="00671713" w:rsidRDefault="009033A1" w:rsidP="00D02B97">
      <w:pPr>
        <w:ind w:firstLine="567"/>
        <w:jc w:val="both"/>
        <w:rPr>
          <w:color w:val="000000"/>
          <w:sz w:val="28"/>
          <w:szCs w:val="28"/>
          <w:lang w:val="uk-UA"/>
        </w:rPr>
      </w:pPr>
      <w:r w:rsidRPr="00671713">
        <w:rPr>
          <w:color w:val="000000"/>
          <w:sz w:val="28"/>
          <w:szCs w:val="28"/>
          <w:lang w:val="uk-UA"/>
        </w:rPr>
        <w:t>- учителів початкової школи;</w:t>
      </w:r>
    </w:p>
    <w:p w:rsidR="00E22185" w:rsidRPr="00671713" w:rsidRDefault="00E22185" w:rsidP="00D02B97">
      <w:pPr>
        <w:ind w:firstLine="567"/>
        <w:jc w:val="both"/>
        <w:rPr>
          <w:color w:val="000000"/>
          <w:sz w:val="28"/>
          <w:szCs w:val="28"/>
          <w:lang w:val="uk-UA"/>
        </w:rPr>
      </w:pPr>
      <w:r w:rsidRPr="00671713">
        <w:rPr>
          <w:color w:val="000000"/>
          <w:sz w:val="28"/>
          <w:szCs w:val="28"/>
          <w:lang w:val="uk-UA"/>
        </w:rPr>
        <w:t>- методичне об’єднання класних керівників</w:t>
      </w:r>
      <w:r w:rsidR="003E2637" w:rsidRPr="00671713">
        <w:rPr>
          <w:color w:val="000000"/>
          <w:sz w:val="28"/>
          <w:szCs w:val="28"/>
          <w:lang w:val="uk-UA"/>
        </w:rPr>
        <w:t>.</w:t>
      </w:r>
    </w:p>
    <w:p w:rsidR="00D3557D" w:rsidRPr="00671713" w:rsidRDefault="00D3557D" w:rsidP="00FF4A4B">
      <w:pPr>
        <w:spacing w:line="288" w:lineRule="atLeast"/>
        <w:ind w:firstLine="567"/>
        <w:jc w:val="both"/>
        <w:rPr>
          <w:sz w:val="28"/>
          <w:szCs w:val="28"/>
          <w:lang w:val="uk-UA" w:eastAsia="uk-UA"/>
        </w:rPr>
      </w:pPr>
      <w:r w:rsidRPr="00671713">
        <w:rPr>
          <w:color w:val="000000"/>
          <w:sz w:val="28"/>
          <w:szCs w:val="28"/>
          <w:lang w:val="uk-UA"/>
        </w:rPr>
        <w:t xml:space="preserve">- </w:t>
      </w:r>
      <w:r w:rsidRPr="00671713">
        <w:rPr>
          <w:sz w:val="28"/>
          <w:szCs w:val="28"/>
          <w:lang w:val="uk-UA" w:eastAsia="uk-UA"/>
        </w:rPr>
        <w:t>соціально-психологічна служба, інші організації, діяльність яких не суперечить чинному законодавству.</w:t>
      </w:r>
    </w:p>
    <w:p w:rsidR="001F031C" w:rsidRPr="00671713" w:rsidRDefault="001F031C" w:rsidP="00D02B97">
      <w:pPr>
        <w:ind w:firstLine="567"/>
        <w:jc w:val="both"/>
        <w:rPr>
          <w:sz w:val="28"/>
          <w:szCs w:val="28"/>
          <w:lang w:val="uk-UA"/>
        </w:rPr>
      </w:pPr>
      <w:r w:rsidRPr="00671713">
        <w:rPr>
          <w:color w:val="000000"/>
          <w:sz w:val="28"/>
          <w:szCs w:val="28"/>
          <w:lang w:val="uk-UA"/>
        </w:rPr>
        <w:t>1</w:t>
      </w:r>
      <w:r w:rsidR="009271EA" w:rsidRPr="00671713">
        <w:rPr>
          <w:color w:val="000000"/>
          <w:sz w:val="28"/>
          <w:szCs w:val="28"/>
          <w:lang w:val="uk-UA"/>
        </w:rPr>
        <w:t>5</w:t>
      </w:r>
      <w:r w:rsidRPr="00671713">
        <w:rPr>
          <w:color w:val="000000"/>
          <w:sz w:val="28"/>
          <w:szCs w:val="28"/>
          <w:lang w:val="uk-UA"/>
        </w:rPr>
        <w:t xml:space="preserve">. </w:t>
      </w:r>
      <w:r w:rsidRPr="00671713">
        <w:rPr>
          <w:sz w:val="28"/>
          <w:szCs w:val="28"/>
          <w:lang w:val="uk-UA"/>
        </w:rPr>
        <w:t xml:space="preserve">Медичне обслуговування учнів та відповідні умови для його організації забезпечуються засновником і </w:t>
      </w:r>
      <w:r w:rsidR="00D4003D" w:rsidRPr="00671713">
        <w:rPr>
          <w:sz w:val="28"/>
          <w:szCs w:val="28"/>
          <w:lang w:val="uk-UA"/>
        </w:rPr>
        <w:t>здійснюються медичною сестрою та</w:t>
      </w:r>
      <w:r w:rsidR="00E22185" w:rsidRPr="00671713">
        <w:rPr>
          <w:sz w:val="28"/>
          <w:szCs w:val="28"/>
          <w:lang w:val="uk-UA"/>
        </w:rPr>
        <w:t xml:space="preserve"> Комунальним закладом «Центр  первинної медико-санітарної допомоги </w:t>
      </w:r>
      <w:r w:rsidR="009271EA" w:rsidRPr="00671713">
        <w:rPr>
          <w:sz w:val="28"/>
          <w:szCs w:val="28"/>
          <w:lang w:val="uk-UA"/>
        </w:rPr>
        <w:t>амбулаторія загальної практики сімейної медицини»</w:t>
      </w:r>
      <w:r w:rsidR="00FF4A4B">
        <w:rPr>
          <w:sz w:val="28"/>
          <w:szCs w:val="28"/>
          <w:lang w:val="uk-UA"/>
        </w:rPr>
        <w:t xml:space="preserve"> </w:t>
      </w:r>
      <w:proofErr w:type="spellStart"/>
      <w:r w:rsidR="00D3557D" w:rsidRPr="00671713">
        <w:rPr>
          <w:sz w:val="28"/>
          <w:szCs w:val="28"/>
          <w:lang w:val="uk-UA"/>
        </w:rPr>
        <w:t>Семенівською</w:t>
      </w:r>
      <w:proofErr w:type="spellEnd"/>
      <w:r w:rsidR="00D3557D" w:rsidRPr="00671713">
        <w:rPr>
          <w:sz w:val="28"/>
          <w:szCs w:val="28"/>
          <w:lang w:val="uk-UA"/>
        </w:rPr>
        <w:t xml:space="preserve"> центральною районною лікарнею.</w:t>
      </w:r>
    </w:p>
    <w:p w:rsidR="00D3557D" w:rsidRPr="00671713" w:rsidRDefault="00D3557D" w:rsidP="00FF4A4B">
      <w:pPr>
        <w:widowControl w:val="0"/>
        <w:suppressAutoHyphens w:val="0"/>
        <w:autoSpaceDE w:val="0"/>
        <w:autoSpaceDN w:val="0"/>
        <w:adjustRightInd w:val="0"/>
        <w:spacing w:line="288" w:lineRule="atLeast"/>
        <w:ind w:firstLine="567"/>
        <w:jc w:val="both"/>
        <w:rPr>
          <w:sz w:val="28"/>
          <w:szCs w:val="28"/>
          <w:lang w:val="uk-UA" w:eastAsia="uk-UA"/>
        </w:rPr>
      </w:pPr>
      <w:r w:rsidRPr="00671713">
        <w:rPr>
          <w:sz w:val="28"/>
          <w:szCs w:val="28"/>
          <w:lang w:val="uk-UA" w:eastAsia="uk-UA"/>
        </w:rPr>
        <w:t>16. Організація гарячого харчування дітей шкільного віку здійснюються відповідно до чинного законодавства.</w:t>
      </w:r>
    </w:p>
    <w:p w:rsidR="001F031C" w:rsidRPr="00671713" w:rsidRDefault="001F031C" w:rsidP="00D02B97">
      <w:pPr>
        <w:ind w:firstLine="567"/>
        <w:jc w:val="both"/>
        <w:rPr>
          <w:color w:val="000000"/>
          <w:sz w:val="28"/>
          <w:szCs w:val="28"/>
          <w:lang w:val="uk-UA"/>
        </w:rPr>
      </w:pPr>
      <w:r w:rsidRPr="00671713">
        <w:rPr>
          <w:color w:val="000000"/>
          <w:sz w:val="28"/>
          <w:szCs w:val="28"/>
          <w:lang w:val="uk-UA"/>
        </w:rPr>
        <w:t>1</w:t>
      </w:r>
      <w:r w:rsidR="00D3557D" w:rsidRPr="00671713">
        <w:rPr>
          <w:color w:val="000000"/>
          <w:sz w:val="28"/>
          <w:szCs w:val="28"/>
          <w:lang w:val="uk-UA"/>
        </w:rPr>
        <w:t>7</w:t>
      </w:r>
      <w:r w:rsidRPr="00671713">
        <w:rPr>
          <w:color w:val="000000"/>
          <w:sz w:val="28"/>
          <w:szCs w:val="28"/>
          <w:lang w:val="uk-UA"/>
        </w:rPr>
        <w:t>. Взаємовідносини  навчального закладу з юридичними і фізичними особами визначаються угодами, що укладені між ними.</w:t>
      </w:r>
    </w:p>
    <w:p w:rsidR="009271EA" w:rsidRPr="00671713" w:rsidRDefault="009271EA" w:rsidP="00D02B97">
      <w:pPr>
        <w:ind w:firstLine="567"/>
        <w:jc w:val="both"/>
        <w:rPr>
          <w:sz w:val="28"/>
          <w:szCs w:val="28"/>
          <w:lang w:val="uk-UA"/>
        </w:rPr>
      </w:pPr>
      <w:r w:rsidRPr="00671713">
        <w:rPr>
          <w:sz w:val="28"/>
          <w:szCs w:val="28"/>
          <w:lang w:val="uk-UA"/>
        </w:rPr>
        <w:t>1</w:t>
      </w:r>
      <w:r w:rsidR="00D3557D" w:rsidRPr="00671713">
        <w:rPr>
          <w:sz w:val="28"/>
          <w:szCs w:val="28"/>
          <w:lang w:val="uk-UA"/>
        </w:rPr>
        <w:t>8</w:t>
      </w:r>
      <w:r w:rsidRPr="00671713">
        <w:rPr>
          <w:sz w:val="28"/>
          <w:szCs w:val="28"/>
          <w:lang w:val="uk-UA"/>
        </w:rPr>
        <w:t>. Опорний навчальний заклад є неприбутковою організацією.</w:t>
      </w:r>
    </w:p>
    <w:p w:rsidR="001F031C" w:rsidRPr="00671713" w:rsidRDefault="001F031C" w:rsidP="00D02B97">
      <w:pPr>
        <w:ind w:firstLine="567"/>
        <w:jc w:val="both"/>
        <w:rPr>
          <w:sz w:val="28"/>
          <w:szCs w:val="28"/>
          <w:lang w:val="uk-UA"/>
        </w:rPr>
      </w:pPr>
    </w:p>
    <w:p w:rsidR="001F031C" w:rsidRPr="00671713" w:rsidRDefault="001F031C" w:rsidP="00D02B97">
      <w:pPr>
        <w:ind w:firstLine="567"/>
        <w:jc w:val="center"/>
        <w:rPr>
          <w:b/>
          <w:bCs/>
          <w:color w:val="000000"/>
          <w:sz w:val="28"/>
          <w:szCs w:val="28"/>
          <w:lang w:val="uk-UA"/>
        </w:rPr>
      </w:pPr>
      <w:bookmarkStart w:id="1" w:name="st2"/>
      <w:bookmarkEnd w:id="1"/>
      <w:r w:rsidRPr="00671713">
        <w:rPr>
          <w:b/>
          <w:bCs/>
          <w:color w:val="000000"/>
          <w:sz w:val="28"/>
          <w:szCs w:val="28"/>
          <w:lang w:val="uk-UA"/>
        </w:rPr>
        <w:t xml:space="preserve">II. Організація </w:t>
      </w:r>
      <w:r w:rsidR="00811660">
        <w:rPr>
          <w:b/>
          <w:bCs/>
          <w:color w:val="000000"/>
          <w:sz w:val="28"/>
          <w:szCs w:val="28"/>
          <w:lang w:val="uk-UA"/>
        </w:rPr>
        <w:t>освітнь</w:t>
      </w:r>
      <w:r w:rsidRPr="00671713">
        <w:rPr>
          <w:b/>
          <w:bCs/>
          <w:color w:val="000000"/>
          <w:sz w:val="28"/>
          <w:szCs w:val="28"/>
          <w:lang w:val="uk-UA"/>
        </w:rPr>
        <w:t>ого процесу</w:t>
      </w:r>
    </w:p>
    <w:p w:rsidR="001F031C" w:rsidRPr="00671713" w:rsidRDefault="001F031C" w:rsidP="00D02B97">
      <w:pPr>
        <w:ind w:firstLine="567"/>
        <w:jc w:val="center"/>
        <w:rPr>
          <w:b/>
          <w:bCs/>
          <w:color w:val="000000"/>
          <w:sz w:val="28"/>
          <w:szCs w:val="28"/>
          <w:lang w:val="uk-UA"/>
        </w:rPr>
      </w:pPr>
    </w:p>
    <w:p w:rsidR="001F031C" w:rsidRPr="00671713" w:rsidRDefault="001F031C" w:rsidP="00D02B97">
      <w:pPr>
        <w:ind w:firstLine="567"/>
        <w:jc w:val="both"/>
        <w:rPr>
          <w:color w:val="000000"/>
          <w:sz w:val="28"/>
          <w:szCs w:val="28"/>
          <w:lang w:val="uk-UA"/>
        </w:rPr>
      </w:pPr>
      <w:r w:rsidRPr="00671713">
        <w:rPr>
          <w:color w:val="000000"/>
          <w:sz w:val="28"/>
          <w:szCs w:val="28"/>
          <w:lang w:val="uk-UA"/>
        </w:rPr>
        <w:t>1.</w:t>
      </w:r>
      <w:r w:rsidR="009271EA" w:rsidRPr="00671713">
        <w:rPr>
          <w:color w:val="000000"/>
          <w:sz w:val="28"/>
          <w:szCs w:val="28"/>
          <w:lang w:val="uk-UA"/>
        </w:rPr>
        <w:t xml:space="preserve"> Опорний н</w:t>
      </w:r>
      <w:r w:rsidRPr="00671713">
        <w:rPr>
          <w:color w:val="000000"/>
          <w:sz w:val="28"/>
          <w:szCs w:val="28"/>
          <w:lang w:val="uk-UA"/>
        </w:rPr>
        <w:t>авчальний заклад планує свою роботу самостійно відповідно до річного плану школи.</w:t>
      </w:r>
    </w:p>
    <w:p w:rsidR="001F031C" w:rsidRPr="00671713" w:rsidRDefault="009271EA" w:rsidP="00D02B97">
      <w:pPr>
        <w:ind w:firstLine="567"/>
        <w:jc w:val="both"/>
        <w:rPr>
          <w:color w:val="000000"/>
          <w:sz w:val="28"/>
          <w:szCs w:val="28"/>
          <w:lang w:val="uk-UA"/>
        </w:rPr>
      </w:pPr>
      <w:r w:rsidRPr="00671713">
        <w:rPr>
          <w:color w:val="000000"/>
          <w:sz w:val="28"/>
          <w:szCs w:val="28"/>
          <w:lang w:val="uk-UA"/>
        </w:rPr>
        <w:t>У</w:t>
      </w:r>
      <w:r w:rsidR="001F031C" w:rsidRPr="00671713">
        <w:rPr>
          <w:color w:val="000000"/>
          <w:sz w:val="28"/>
          <w:szCs w:val="28"/>
          <w:lang w:val="uk-UA"/>
        </w:rPr>
        <w:t xml:space="preserve"> плані роботи відображаються найголовніші питання роботи навчального закладу, визначаються перспективи його розвитку.</w:t>
      </w:r>
    </w:p>
    <w:p w:rsidR="001F031C" w:rsidRPr="00671713" w:rsidRDefault="001F031C" w:rsidP="00D02B97">
      <w:pPr>
        <w:ind w:firstLine="567"/>
        <w:jc w:val="both"/>
        <w:rPr>
          <w:color w:val="000000"/>
          <w:sz w:val="28"/>
          <w:szCs w:val="28"/>
          <w:lang w:val="uk-UA"/>
        </w:rPr>
      </w:pPr>
      <w:r w:rsidRPr="00671713">
        <w:rPr>
          <w:color w:val="000000"/>
          <w:sz w:val="28"/>
          <w:szCs w:val="28"/>
          <w:lang w:val="uk-UA"/>
        </w:rPr>
        <w:t xml:space="preserve">План роботи затверджується </w:t>
      </w:r>
      <w:r w:rsidR="00340E0F" w:rsidRPr="00671713">
        <w:rPr>
          <w:sz w:val="28"/>
          <w:szCs w:val="28"/>
          <w:lang w:val="uk-UA"/>
        </w:rPr>
        <w:t xml:space="preserve">педагогічною </w:t>
      </w:r>
      <w:r w:rsidRPr="00671713">
        <w:rPr>
          <w:sz w:val="28"/>
          <w:szCs w:val="28"/>
          <w:lang w:val="uk-UA"/>
        </w:rPr>
        <w:t>радою</w:t>
      </w:r>
      <w:r w:rsidRPr="00671713">
        <w:rPr>
          <w:color w:val="000000"/>
          <w:sz w:val="28"/>
          <w:szCs w:val="28"/>
          <w:lang w:val="uk-UA"/>
        </w:rPr>
        <w:t xml:space="preserve"> навчального закладу.</w:t>
      </w:r>
    </w:p>
    <w:p w:rsidR="001F031C" w:rsidRPr="00671713" w:rsidRDefault="001F031C" w:rsidP="00D02B97">
      <w:pPr>
        <w:ind w:firstLine="567"/>
        <w:jc w:val="both"/>
        <w:rPr>
          <w:color w:val="000000"/>
          <w:sz w:val="28"/>
          <w:szCs w:val="28"/>
          <w:lang w:val="uk-UA"/>
        </w:rPr>
      </w:pPr>
      <w:r w:rsidRPr="00671713">
        <w:rPr>
          <w:color w:val="000000"/>
          <w:sz w:val="28"/>
          <w:szCs w:val="28"/>
          <w:lang w:val="uk-UA"/>
        </w:rPr>
        <w:t>2. Основним документом, що регулює навчально-виховний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і визначенням профіл</w:t>
      </w:r>
      <w:r w:rsidR="007E6A12" w:rsidRPr="00671713">
        <w:rPr>
          <w:color w:val="000000"/>
          <w:sz w:val="28"/>
          <w:szCs w:val="28"/>
          <w:lang w:val="uk-UA"/>
        </w:rPr>
        <w:t>ів навчання.</w:t>
      </w:r>
    </w:p>
    <w:p w:rsidR="00D3557D" w:rsidRPr="00671713" w:rsidRDefault="00D3557D" w:rsidP="00D3557D">
      <w:pPr>
        <w:widowControl w:val="0"/>
        <w:suppressAutoHyphens w:val="0"/>
        <w:autoSpaceDE w:val="0"/>
        <w:autoSpaceDN w:val="0"/>
        <w:adjustRightInd w:val="0"/>
        <w:spacing w:line="288" w:lineRule="atLeast"/>
        <w:ind w:firstLine="708"/>
        <w:jc w:val="both"/>
        <w:rPr>
          <w:sz w:val="28"/>
          <w:szCs w:val="28"/>
          <w:lang w:val="uk-UA" w:eastAsia="uk-UA"/>
        </w:rPr>
      </w:pPr>
      <w:r w:rsidRPr="00671713">
        <w:rPr>
          <w:sz w:val="28"/>
          <w:szCs w:val="28"/>
          <w:lang w:val="uk-UA" w:eastAsia="uk-UA"/>
        </w:rPr>
        <w:t xml:space="preserve">3. Робочий навчальний план опорного закладу (школи) погоджується радою закладу та затверджується відділом освіти </w:t>
      </w:r>
      <w:proofErr w:type="spellStart"/>
      <w:r w:rsidRPr="00671713">
        <w:rPr>
          <w:sz w:val="28"/>
          <w:szCs w:val="28"/>
          <w:lang w:val="uk-UA" w:eastAsia="uk-UA"/>
        </w:rPr>
        <w:t>сімї</w:t>
      </w:r>
      <w:proofErr w:type="spellEnd"/>
      <w:r w:rsidRPr="00671713">
        <w:rPr>
          <w:sz w:val="28"/>
          <w:szCs w:val="28"/>
          <w:lang w:val="uk-UA" w:eastAsia="uk-UA"/>
        </w:rPr>
        <w:t xml:space="preserve">, молоді та спорту </w:t>
      </w:r>
      <w:proofErr w:type="spellStart"/>
      <w:r w:rsidRPr="00671713">
        <w:rPr>
          <w:sz w:val="28"/>
          <w:szCs w:val="28"/>
          <w:lang w:val="uk-UA" w:eastAsia="uk-UA"/>
        </w:rPr>
        <w:t>Семенівської</w:t>
      </w:r>
      <w:proofErr w:type="spellEnd"/>
      <w:r w:rsidRPr="00671713">
        <w:rPr>
          <w:sz w:val="28"/>
          <w:szCs w:val="28"/>
          <w:lang w:val="uk-UA" w:eastAsia="uk-UA"/>
        </w:rPr>
        <w:t xml:space="preserve"> селищної ради.</w:t>
      </w:r>
    </w:p>
    <w:p w:rsidR="00D3557D" w:rsidRPr="00671713" w:rsidRDefault="00D3557D" w:rsidP="00D3557D">
      <w:pPr>
        <w:widowControl w:val="0"/>
        <w:suppressAutoHyphens w:val="0"/>
        <w:autoSpaceDE w:val="0"/>
        <w:autoSpaceDN w:val="0"/>
        <w:adjustRightInd w:val="0"/>
        <w:spacing w:line="288" w:lineRule="atLeast"/>
        <w:ind w:firstLine="567"/>
        <w:jc w:val="both"/>
        <w:rPr>
          <w:sz w:val="28"/>
          <w:szCs w:val="28"/>
          <w:lang w:val="uk-UA" w:eastAsia="uk-UA"/>
        </w:rPr>
      </w:pPr>
      <w:r w:rsidRPr="00671713">
        <w:rPr>
          <w:sz w:val="28"/>
          <w:szCs w:val="28"/>
          <w:lang w:val="uk-UA" w:eastAsia="uk-UA"/>
        </w:rPr>
        <w:t>4. Додатками  до робочого навчального плану є  розклад уроків та режим роботи закладу на рік.</w:t>
      </w:r>
    </w:p>
    <w:p w:rsidR="001F031C" w:rsidRPr="00671713" w:rsidRDefault="001F5219" w:rsidP="00D02B97">
      <w:pPr>
        <w:ind w:firstLine="567"/>
        <w:jc w:val="both"/>
        <w:rPr>
          <w:color w:val="000000"/>
          <w:sz w:val="28"/>
          <w:szCs w:val="28"/>
          <w:lang w:val="uk-UA"/>
        </w:rPr>
      </w:pPr>
      <w:r w:rsidRPr="00671713">
        <w:rPr>
          <w:color w:val="000000"/>
          <w:sz w:val="28"/>
          <w:szCs w:val="28"/>
          <w:lang w:val="uk-UA"/>
        </w:rPr>
        <w:t>5</w:t>
      </w:r>
      <w:r w:rsidR="001F031C" w:rsidRPr="00671713">
        <w:rPr>
          <w:color w:val="000000"/>
          <w:sz w:val="28"/>
          <w:szCs w:val="28"/>
          <w:lang w:val="uk-UA"/>
        </w:rPr>
        <w:t xml:space="preserve">. Відповідно до робочого навчального плану педагогічні працівники даного навчального закладу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w:t>
      </w:r>
      <w:r w:rsidR="001F031C" w:rsidRPr="00671713">
        <w:rPr>
          <w:color w:val="000000"/>
          <w:sz w:val="28"/>
          <w:szCs w:val="28"/>
          <w:lang w:val="uk-UA"/>
        </w:rPr>
        <w:lastRenderedPageBreak/>
        <w:t>засоби навчальної роботи, що мають забезпечувати виконання статутних завдань та здобуття освіти на рівні державних стандартів.</w:t>
      </w:r>
    </w:p>
    <w:p w:rsidR="001F031C" w:rsidRPr="00671713" w:rsidRDefault="001F5219" w:rsidP="00D02B97">
      <w:pPr>
        <w:ind w:firstLine="567"/>
        <w:jc w:val="both"/>
        <w:rPr>
          <w:color w:val="000000"/>
          <w:sz w:val="28"/>
          <w:szCs w:val="28"/>
          <w:lang w:val="uk-UA"/>
        </w:rPr>
      </w:pPr>
      <w:r w:rsidRPr="00671713">
        <w:rPr>
          <w:color w:val="000000"/>
          <w:sz w:val="28"/>
          <w:szCs w:val="28"/>
          <w:lang w:val="uk-UA"/>
        </w:rPr>
        <w:t>6</w:t>
      </w:r>
      <w:r w:rsidR="001F031C" w:rsidRPr="00671713">
        <w:rPr>
          <w:color w:val="000000"/>
          <w:sz w:val="28"/>
          <w:szCs w:val="28"/>
          <w:lang w:val="uk-UA"/>
        </w:rPr>
        <w:t xml:space="preserve">. </w:t>
      </w:r>
      <w:r w:rsidR="009271EA" w:rsidRPr="00671713">
        <w:rPr>
          <w:color w:val="000000"/>
          <w:sz w:val="28"/>
          <w:szCs w:val="28"/>
          <w:lang w:val="uk-UA"/>
        </w:rPr>
        <w:t>Опорний н</w:t>
      </w:r>
      <w:r w:rsidR="001F031C" w:rsidRPr="00671713">
        <w:rPr>
          <w:color w:val="000000"/>
          <w:sz w:val="28"/>
          <w:szCs w:val="28"/>
          <w:lang w:val="uk-UA"/>
        </w:rPr>
        <w:t>авчальний заклад здійснює нав</w:t>
      </w:r>
      <w:r w:rsidR="009271EA" w:rsidRPr="00671713">
        <w:rPr>
          <w:color w:val="000000"/>
          <w:sz w:val="28"/>
          <w:szCs w:val="28"/>
          <w:lang w:val="uk-UA"/>
        </w:rPr>
        <w:t>чально-виховний процес за п’ятиде</w:t>
      </w:r>
      <w:r w:rsidR="001F031C" w:rsidRPr="00671713">
        <w:rPr>
          <w:color w:val="000000"/>
          <w:sz w:val="28"/>
          <w:szCs w:val="28"/>
          <w:lang w:val="uk-UA"/>
        </w:rPr>
        <w:t>нним робочим тижнем.</w:t>
      </w:r>
    </w:p>
    <w:p w:rsidR="001F031C" w:rsidRPr="00671713" w:rsidRDefault="001F5219" w:rsidP="00D02B97">
      <w:pPr>
        <w:ind w:firstLine="567"/>
        <w:jc w:val="both"/>
        <w:rPr>
          <w:color w:val="000000"/>
          <w:sz w:val="28"/>
          <w:szCs w:val="28"/>
          <w:lang w:val="uk-UA"/>
        </w:rPr>
      </w:pPr>
      <w:r w:rsidRPr="00671713">
        <w:rPr>
          <w:color w:val="000000"/>
          <w:sz w:val="28"/>
          <w:szCs w:val="28"/>
          <w:lang w:val="uk-UA"/>
        </w:rPr>
        <w:t>7</w:t>
      </w:r>
      <w:r w:rsidR="001F031C" w:rsidRPr="00671713">
        <w:rPr>
          <w:color w:val="000000"/>
          <w:sz w:val="28"/>
          <w:szCs w:val="28"/>
          <w:lang w:val="uk-UA"/>
        </w:rPr>
        <w:t xml:space="preserve">. Директор </w:t>
      </w:r>
      <w:r w:rsidR="009271EA" w:rsidRPr="00671713">
        <w:rPr>
          <w:color w:val="000000"/>
          <w:sz w:val="28"/>
          <w:szCs w:val="28"/>
          <w:lang w:val="uk-UA"/>
        </w:rPr>
        <w:t xml:space="preserve"> опорного </w:t>
      </w:r>
      <w:r w:rsidR="001F031C" w:rsidRPr="00671713">
        <w:rPr>
          <w:color w:val="000000"/>
          <w:sz w:val="28"/>
          <w:szCs w:val="28"/>
          <w:lang w:val="uk-UA"/>
        </w:rPr>
        <w:t>навчального закладу зобов’язаний вжити заходів до ознайомлення дітей та їх батьків або осіб, які їх заміняють, з порядком зарахування до навчального закладу, цим Статутом, правилами внутрішнього розпорядку та іншими документами, що регламентують організацію навчально-виховного процесу.</w:t>
      </w:r>
    </w:p>
    <w:p w:rsidR="001F031C" w:rsidRPr="00671713" w:rsidRDefault="001F5219" w:rsidP="00D02B97">
      <w:pPr>
        <w:ind w:firstLine="567"/>
        <w:jc w:val="both"/>
        <w:rPr>
          <w:color w:val="000000"/>
          <w:sz w:val="28"/>
          <w:szCs w:val="28"/>
          <w:lang w:val="uk-UA"/>
        </w:rPr>
      </w:pPr>
      <w:r w:rsidRPr="00671713">
        <w:rPr>
          <w:color w:val="000000"/>
          <w:sz w:val="28"/>
          <w:szCs w:val="28"/>
          <w:lang w:val="uk-UA"/>
        </w:rPr>
        <w:t>8</w:t>
      </w:r>
      <w:r w:rsidR="001F031C" w:rsidRPr="00671713">
        <w:rPr>
          <w:color w:val="000000"/>
          <w:sz w:val="28"/>
          <w:szCs w:val="28"/>
          <w:lang w:val="uk-UA"/>
        </w:rPr>
        <w:t>. Зарахування учнів (вихованців) до</w:t>
      </w:r>
      <w:r w:rsidR="00AF5AE3" w:rsidRPr="00671713">
        <w:rPr>
          <w:color w:val="000000"/>
          <w:sz w:val="28"/>
          <w:szCs w:val="28"/>
          <w:lang w:val="uk-UA"/>
        </w:rPr>
        <w:t xml:space="preserve"> опорного</w:t>
      </w:r>
      <w:r w:rsidR="001F031C" w:rsidRPr="00671713">
        <w:rPr>
          <w:color w:val="000000"/>
          <w:sz w:val="28"/>
          <w:szCs w:val="28"/>
          <w:lang w:val="uk-UA"/>
        </w:rPr>
        <w:t xml:space="preserve"> навчального закладу здійснюється за наказом директора на підставі особистої заяви (для неповнолітніх </w:t>
      </w:r>
      <w:r w:rsidR="009271EA" w:rsidRPr="00671713">
        <w:rPr>
          <w:color w:val="000000"/>
          <w:sz w:val="28"/>
          <w:szCs w:val="28"/>
          <w:lang w:val="uk-UA"/>
        </w:rPr>
        <w:t>−</w:t>
      </w:r>
      <w:r w:rsidR="001F031C" w:rsidRPr="00671713">
        <w:rPr>
          <w:color w:val="000000"/>
          <w:sz w:val="28"/>
          <w:szCs w:val="28"/>
          <w:lang w:val="uk-UA"/>
        </w:rPr>
        <w:t xml:space="preserve"> заяви батьків або осіб, які їх замінюють) або направлень відповідних органів управління освітою, а також свідоцтва про народження (копії), паспорта, медичної довідки встановленого зразка, документа про наявний рівень освіти (крім дітей, які вступають до першого класу).</w:t>
      </w:r>
    </w:p>
    <w:p w:rsidR="001F031C" w:rsidRPr="00671713" w:rsidRDefault="001F031C" w:rsidP="00D02B97">
      <w:pPr>
        <w:ind w:firstLine="567"/>
        <w:jc w:val="both"/>
        <w:rPr>
          <w:color w:val="000000"/>
          <w:sz w:val="28"/>
          <w:szCs w:val="28"/>
          <w:lang w:val="uk-UA"/>
        </w:rPr>
      </w:pPr>
      <w:r w:rsidRPr="00671713">
        <w:rPr>
          <w:color w:val="000000"/>
          <w:sz w:val="28"/>
          <w:szCs w:val="28"/>
          <w:lang w:val="uk-UA"/>
        </w:rPr>
        <w:t>У разі потреби учень (вихованець) може перейти протягом будь-якого року навчання до іншого навчального закладу. Переведення учнів до іншого навчального закладу здійснюється за наявності особової справи учня встановленого Міністерством освіти і науки України зразка.</w:t>
      </w:r>
    </w:p>
    <w:p w:rsidR="001F031C" w:rsidRPr="00671713" w:rsidRDefault="001F031C" w:rsidP="00D02B97">
      <w:pPr>
        <w:ind w:firstLine="567"/>
        <w:jc w:val="both"/>
        <w:rPr>
          <w:color w:val="000000"/>
          <w:sz w:val="28"/>
          <w:szCs w:val="28"/>
          <w:lang w:val="uk-UA"/>
        </w:rPr>
      </w:pPr>
      <w:r w:rsidRPr="00671713">
        <w:rPr>
          <w:color w:val="000000"/>
          <w:sz w:val="28"/>
          <w:szCs w:val="28"/>
          <w:lang w:val="uk-UA"/>
        </w:rPr>
        <w:t>До першого класу зарахову</w:t>
      </w:r>
      <w:r w:rsidR="000D480F">
        <w:rPr>
          <w:color w:val="000000"/>
          <w:sz w:val="28"/>
          <w:szCs w:val="28"/>
          <w:lang w:val="uk-UA"/>
        </w:rPr>
        <w:t>ю</w:t>
      </w:r>
      <w:r w:rsidRPr="00671713">
        <w:rPr>
          <w:color w:val="000000"/>
          <w:sz w:val="28"/>
          <w:szCs w:val="28"/>
          <w:lang w:val="uk-UA"/>
        </w:rPr>
        <w:t>ться, як правило</w:t>
      </w:r>
      <w:r w:rsidR="000D480F">
        <w:rPr>
          <w:color w:val="000000"/>
          <w:sz w:val="28"/>
          <w:szCs w:val="28"/>
          <w:lang w:val="uk-UA"/>
        </w:rPr>
        <w:t>,</w:t>
      </w:r>
      <w:r w:rsidRPr="00671713">
        <w:rPr>
          <w:color w:val="000000"/>
          <w:sz w:val="28"/>
          <w:szCs w:val="28"/>
          <w:lang w:val="uk-UA"/>
        </w:rPr>
        <w:t xml:space="preserve"> діти з шести років.</w:t>
      </w:r>
    </w:p>
    <w:p w:rsidR="001F031C" w:rsidRPr="00671713" w:rsidRDefault="001F5219" w:rsidP="00D02B97">
      <w:pPr>
        <w:ind w:firstLine="567"/>
        <w:jc w:val="both"/>
        <w:rPr>
          <w:color w:val="000000"/>
          <w:sz w:val="28"/>
          <w:szCs w:val="28"/>
          <w:lang w:val="uk-UA"/>
        </w:rPr>
      </w:pPr>
      <w:r w:rsidRPr="00671713">
        <w:rPr>
          <w:color w:val="000000"/>
          <w:sz w:val="28"/>
          <w:szCs w:val="28"/>
          <w:lang w:val="uk-UA"/>
        </w:rPr>
        <w:t>9</w:t>
      </w:r>
      <w:r w:rsidR="001F031C" w:rsidRPr="00671713">
        <w:rPr>
          <w:color w:val="000000"/>
          <w:sz w:val="28"/>
          <w:szCs w:val="28"/>
          <w:lang w:val="uk-UA"/>
        </w:rPr>
        <w:t>. Іноземні громадяни та особи без громадянства зараховуються до  навчального закладу відповідно до законодавства України та міжнародних договорів.</w:t>
      </w:r>
    </w:p>
    <w:p w:rsidR="00EF3A93" w:rsidRPr="00671713" w:rsidRDefault="001F5219" w:rsidP="00D02B97">
      <w:pPr>
        <w:ind w:firstLine="567"/>
        <w:jc w:val="both"/>
        <w:rPr>
          <w:sz w:val="28"/>
          <w:szCs w:val="28"/>
          <w:lang w:val="uk-UA"/>
        </w:rPr>
      </w:pPr>
      <w:r w:rsidRPr="00671713">
        <w:rPr>
          <w:color w:val="000000"/>
          <w:sz w:val="28"/>
          <w:szCs w:val="28"/>
          <w:lang w:val="uk-UA"/>
        </w:rPr>
        <w:t>10</w:t>
      </w:r>
      <w:r w:rsidR="00EF3A93" w:rsidRPr="00671713">
        <w:rPr>
          <w:color w:val="000000"/>
          <w:sz w:val="28"/>
          <w:szCs w:val="28"/>
          <w:lang w:val="uk-UA"/>
        </w:rPr>
        <w:t xml:space="preserve">. </w:t>
      </w:r>
      <w:r w:rsidR="00EF3A93" w:rsidRPr="00671713">
        <w:rPr>
          <w:sz w:val="28"/>
          <w:szCs w:val="28"/>
          <w:lang w:val="uk-UA" w:eastAsia="uk-UA"/>
        </w:rPr>
        <w:t>Учні зараховуються до закладу незалежно від місця проживання.</w:t>
      </w:r>
    </w:p>
    <w:p w:rsidR="001F031C" w:rsidRPr="00671713" w:rsidRDefault="001F5219" w:rsidP="00D02B97">
      <w:pPr>
        <w:ind w:firstLine="567"/>
        <w:jc w:val="both"/>
        <w:rPr>
          <w:color w:val="000000"/>
          <w:sz w:val="28"/>
          <w:szCs w:val="28"/>
          <w:lang w:val="uk-UA"/>
        </w:rPr>
      </w:pPr>
      <w:r w:rsidRPr="00671713">
        <w:rPr>
          <w:color w:val="000000"/>
          <w:sz w:val="28"/>
          <w:szCs w:val="28"/>
          <w:lang w:val="uk-UA"/>
        </w:rPr>
        <w:t>11</w:t>
      </w:r>
      <w:r w:rsidR="001F031C" w:rsidRPr="00671713">
        <w:rPr>
          <w:color w:val="000000"/>
          <w:sz w:val="28"/>
          <w:szCs w:val="28"/>
          <w:lang w:val="uk-UA"/>
        </w:rPr>
        <w:t>. У школі першого-другого ступен</w:t>
      </w:r>
      <w:r w:rsidR="000762E0">
        <w:rPr>
          <w:color w:val="000000"/>
          <w:sz w:val="28"/>
          <w:szCs w:val="28"/>
          <w:lang w:val="uk-UA"/>
        </w:rPr>
        <w:t>ів</w:t>
      </w:r>
      <w:r w:rsidR="001F031C" w:rsidRPr="00671713">
        <w:rPr>
          <w:color w:val="000000"/>
          <w:sz w:val="28"/>
          <w:szCs w:val="28"/>
          <w:lang w:val="uk-UA"/>
        </w:rPr>
        <w:t xml:space="preserve"> навчання для учнів 1-5 класів за бажанням їхніх батьків або осіб, які їх замінюють, при наявності належної навчально-матеріальної бази, педагогічних працівників, обслуговуючо</w:t>
      </w:r>
      <w:r w:rsidR="009271EA" w:rsidRPr="00671713">
        <w:rPr>
          <w:color w:val="000000"/>
          <w:sz w:val="28"/>
          <w:szCs w:val="28"/>
          <w:lang w:val="uk-UA"/>
        </w:rPr>
        <w:t>го персоналу можуть створюватися</w:t>
      </w:r>
      <w:r w:rsidR="001F031C" w:rsidRPr="00671713">
        <w:rPr>
          <w:color w:val="000000"/>
          <w:sz w:val="28"/>
          <w:szCs w:val="28"/>
          <w:lang w:val="uk-UA"/>
        </w:rPr>
        <w:t xml:space="preserve"> групи продовженого дня.</w:t>
      </w:r>
    </w:p>
    <w:p w:rsidR="001F031C" w:rsidRPr="00671713" w:rsidRDefault="001F031C" w:rsidP="00D02B97">
      <w:pPr>
        <w:ind w:firstLine="567"/>
        <w:jc w:val="both"/>
        <w:rPr>
          <w:color w:val="000000"/>
          <w:sz w:val="28"/>
          <w:szCs w:val="28"/>
          <w:lang w:val="uk-UA"/>
        </w:rPr>
      </w:pPr>
      <w:r w:rsidRPr="00671713">
        <w:rPr>
          <w:color w:val="000000"/>
          <w:sz w:val="28"/>
          <w:szCs w:val="28"/>
          <w:lang w:val="uk-UA"/>
        </w:rPr>
        <w:t xml:space="preserve">Зарахування до груп продовженого дня і відрахування дітей із них здійснюється наказом директора </w:t>
      </w:r>
      <w:r w:rsidR="00E366B4" w:rsidRPr="00671713">
        <w:rPr>
          <w:color w:val="000000"/>
          <w:sz w:val="28"/>
          <w:szCs w:val="28"/>
          <w:lang w:val="uk-UA"/>
        </w:rPr>
        <w:t>оп</w:t>
      </w:r>
      <w:r w:rsidR="00AB2D8A" w:rsidRPr="00671713">
        <w:rPr>
          <w:color w:val="000000"/>
          <w:sz w:val="28"/>
          <w:szCs w:val="28"/>
          <w:lang w:val="uk-UA"/>
        </w:rPr>
        <w:t>о</w:t>
      </w:r>
      <w:r w:rsidR="00E366B4" w:rsidRPr="00671713">
        <w:rPr>
          <w:color w:val="000000"/>
          <w:sz w:val="28"/>
          <w:szCs w:val="28"/>
          <w:lang w:val="uk-UA"/>
        </w:rPr>
        <w:t>рного</w:t>
      </w:r>
      <w:r w:rsidRPr="00671713">
        <w:rPr>
          <w:color w:val="000000"/>
          <w:sz w:val="28"/>
          <w:szCs w:val="28"/>
          <w:lang w:val="uk-UA"/>
        </w:rPr>
        <w:t xml:space="preserve"> навчального закладу на підставі заяви батьків (осіб, які їх замінюють).</w:t>
      </w:r>
    </w:p>
    <w:p w:rsidR="001F031C" w:rsidRPr="00671713" w:rsidRDefault="009271EA" w:rsidP="00D02B97">
      <w:pPr>
        <w:ind w:firstLine="567"/>
        <w:jc w:val="both"/>
        <w:rPr>
          <w:color w:val="000000"/>
          <w:sz w:val="28"/>
          <w:szCs w:val="28"/>
          <w:lang w:val="uk-UA"/>
        </w:rPr>
      </w:pPr>
      <w:r w:rsidRPr="00671713">
        <w:rPr>
          <w:color w:val="000000"/>
          <w:sz w:val="28"/>
          <w:szCs w:val="28"/>
          <w:lang w:val="uk-UA"/>
        </w:rPr>
        <w:t>Р</w:t>
      </w:r>
      <w:r w:rsidR="001F031C" w:rsidRPr="00671713">
        <w:rPr>
          <w:color w:val="000000"/>
          <w:sz w:val="28"/>
          <w:szCs w:val="28"/>
          <w:lang w:val="uk-UA"/>
        </w:rPr>
        <w:t>ежим роботи груп продовженого дня</w:t>
      </w:r>
      <w:r w:rsidRPr="00671713">
        <w:rPr>
          <w:color w:val="000000"/>
          <w:sz w:val="28"/>
          <w:szCs w:val="28"/>
          <w:lang w:val="uk-UA"/>
        </w:rPr>
        <w:t xml:space="preserve"> затверджується директором</w:t>
      </w:r>
      <w:r w:rsidR="00AB2D8A" w:rsidRPr="00671713">
        <w:rPr>
          <w:color w:val="000000"/>
          <w:sz w:val="28"/>
          <w:szCs w:val="28"/>
          <w:lang w:val="uk-UA"/>
        </w:rPr>
        <w:t>.</w:t>
      </w:r>
    </w:p>
    <w:p w:rsidR="001F031C" w:rsidRPr="00671713" w:rsidRDefault="001F5219" w:rsidP="00D02B97">
      <w:pPr>
        <w:ind w:firstLine="567"/>
        <w:jc w:val="both"/>
        <w:rPr>
          <w:color w:val="000000"/>
          <w:sz w:val="28"/>
          <w:szCs w:val="28"/>
          <w:lang w:val="uk-UA"/>
        </w:rPr>
      </w:pPr>
      <w:r w:rsidRPr="00671713">
        <w:rPr>
          <w:color w:val="000000"/>
          <w:sz w:val="28"/>
          <w:szCs w:val="28"/>
          <w:lang w:val="uk-UA"/>
        </w:rPr>
        <w:t>12</w:t>
      </w:r>
      <w:r w:rsidR="001F031C" w:rsidRPr="00671713">
        <w:rPr>
          <w:color w:val="000000"/>
          <w:sz w:val="28"/>
          <w:szCs w:val="28"/>
          <w:lang w:val="uk-UA"/>
        </w:rPr>
        <w:t>. Структура навчального року, а також тижневе навантаження учнів встановлюються</w:t>
      </w:r>
      <w:r w:rsidR="009271EA" w:rsidRPr="00671713">
        <w:rPr>
          <w:color w:val="000000"/>
          <w:sz w:val="28"/>
          <w:szCs w:val="28"/>
          <w:lang w:val="uk-UA"/>
        </w:rPr>
        <w:t xml:space="preserve"> опорним </w:t>
      </w:r>
      <w:r w:rsidR="001F031C" w:rsidRPr="00671713">
        <w:rPr>
          <w:color w:val="000000"/>
          <w:sz w:val="28"/>
          <w:szCs w:val="28"/>
          <w:lang w:val="uk-UA"/>
        </w:rPr>
        <w:t>навчальним закладом в межах часу, що передбачений робочим навчальним планом.</w:t>
      </w:r>
    </w:p>
    <w:p w:rsidR="00EF3A93" w:rsidRPr="00671713" w:rsidRDefault="00EF3A93" w:rsidP="00EF3A93">
      <w:pPr>
        <w:widowControl w:val="0"/>
        <w:suppressAutoHyphens w:val="0"/>
        <w:autoSpaceDE w:val="0"/>
        <w:autoSpaceDN w:val="0"/>
        <w:adjustRightInd w:val="0"/>
        <w:spacing w:line="288" w:lineRule="atLeast"/>
        <w:ind w:firstLine="708"/>
        <w:jc w:val="both"/>
        <w:rPr>
          <w:sz w:val="28"/>
          <w:szCs w:val="28"/>
          <w:shd w:val="clear" w:color="auto" w:fill="FFFFFF"/>
          <w:lang w:val="uk-UA" w:eastAsia="uk-UA"/>
        </w:rPr>
      </w:pPr>
      <w:r w:rsidRPr="00671713">
        <w:rPr>
          <w:sz w:val="28"/>
          <w:szCs w:val="28"/>
          <w:shd w:val="clear" w:color="auto" w:fill="FFFFFF"/>
          <w:lang w:val="uk-UA" w:eastAsia="uk-UA"/>
        </w:rPr>
        <w:t xml:space="preserve">Навчальні заняття розпочинаються 1 вересня у День знань і закінчуються не пізніше 1 липня. </w:t>
      </w:r>
    </w:p>
    <w:p w:rsidR="00EF3A93" w:rsidRPr="00671713" w:rsidRDefault="00EF3A93" w:rsidP="00EF3A93">
      <w:pPr>
        <w:widowControl w:val="0"/>
        <w:suppressAutoHyphens w:val="0"/>
        <w:autoSpaceDE w:val="0"/>
        <w:autoSpaceDN w:val="0"/>
        <w:adjustRightInd w:val="0"/>
        <w:spacing w:line="288" w:lineRule="atLeast"/>
        <w:ind w:firstLine="708"/>
        <w:jc w:val="both"/>
        <w:rPr>
          <w:sz w:val="28"/>
          <w:szCs w:val="28"/>
          <w:shd w:val="clear" w:color="auto" w:fill="FFFFFF"/>
          <w:lang w:val="uk-UA" w:eastAsia="uk-UA"/>
        </w:rPr>
      </w:pPr>
      <w:r w:rsidRPr="00671713">
        <w:rPr>
          <w:sz w:val="28"/>
          <w:szCs w:val="28"/>
          <w:shd w:val="clear" w:color="auto" w:fill="FFFFFF"/>
          <w:lang w:val="uk-UA" w:eastAsia="uk-UA"/>
        </w:rPr>
        <w:t>Навчальний рік поділяється на 2 семестри, тривалість яких передбачено робочим навчальним планом на поточний навчальний рік.</w:t>
      </w:r>
    </w:p>
    <w:p w:rsidR="001F031C" w:rsidRPr="00671713" w:rsidRDefault="001F031C" w:rsidP="00D02B97">
      <w:pPr>
        <w:ind w:firstLine="567"/>
        <w:jc w:val="both"/>
        <w:rPr>
          <w:color w:val="000000"/>
          <w:sz w:val="28"/>
          <w:szCs w:val="28"/>
          <w:lang w:val="uk-UA"/>
        </w:rPr>
      </w:pPr>
      <w:r w:rsidRPr="00671713">
        <w:rPr>
          <w:color w:val="000000"/>
          <w:sz w:val="28"/>
          <w:szCs w:val="28"/>
          <w:lang w:val="uk-UA"/>
        </w:rPr>
        <w:t>1</w:t>
      </w:r>
      <w:r w:rsidR="001F5219" w:rsidRPr="00671713">
        <w:rPr>
          <w:color w:val="000000"/>
          <w:sz w:val="28"/>
          <w:szCs w:val="28"/>
          <w:lang w:val="uk-UA"/>
        </w:rPr>
        <w:t>3</w:t>
      </w:r>
      <w:r w:rsidRPr="00671713">
        <w:rPr>
          <w:color w:val="000000"/>
          <w:sz w:val="28"/>
          <w:szCs w:val="28"/>
          <w:lang w:val="uk-UA"/>
        </w:rPr>
        <w:t>. Відволікання учнів від навчальних занять на інші види діяльності забороняється (крім випадків, передбачених законодавством України).</w:t>
      </w:r>
    </w:p>
    <w:p w:rsidR="001F031C" w:rsidRPr="00671713" w:rsidRDefault="001F031C" w:rsidP="00D02B97">
      <w:pPr>
        <w:tabs>
          <w:tab w:val="left" w:pos="720"/>
        </w:tabs>
        <w:ind w:firstLine="567"/>
        <w:jc w:val="both"/>
        <w:rPr>
          <w:color w:val="000000"/>
          <w:sz w:val="28"/>
          <w:szCs w:val="28"/>
          <w:lang w:val="uk-UA"/>
        </w:rPr>
      </w:pPr>
      <w:r w:rsidRPr="00671713">
        <w:rPr>
          <w:color w:val="000000"/>
          <w:sz w:val="28"/>
          <w:szCs w:val="28"/>
          <w:lang w:val="uk-UA"/>
        </w:rPr>
        <w:t>Залучення учнів до видів діяльності, не передбачених навчальною програмою та робочим навчальним планом закладу, дозволяється лише за їх згодою та згодою батьків або осіб, які їх заміняють.</w:t>
      </w:r>
    </w:p>
    <w:p w:rsidR="001F031C" w:rsidRPr="00671713" w:rsidRDefault="001F031C" w:rsidP="00D02B97">
      <w:pPr>
        <w:ind w:firstLine="567"/>
        <w:jc w:val="both"/>
        <w:rPr>
          <w:color w:val="000000"/>
          <w:sz w:val="28"/>
          <w:szCs w:val="28"/>
          <w:lang w:val="uk-UA"/>
        </w:rPr>
      </w:pPr>
      <w:r w:rsidRPr="00671713">
        <w:rPr>
          <w:color w:val="000000"/>
          <w:sz w:val="28"/>
          <w:szCs w:val="28"/>
          <w:lang w:val="uk-UA"/>
        </w:rPr>
        <w:lastRenderedPageBreak/>
        <w:t>1</w:t>
      </w:r>
      <w:r w:rsidR="001F5219" w:rsidRPr="00671713">
        <w:rPr>
          <w:color w:val="000000"/>
          <w:sz w:val="28"/>
          <w:szCs w:val="28"/>
          <w:lang w:val="uk-UA"/>
        </w:rPr>
        <w:t>4</w:t>
      </w:r>
      <w:r w:rsidRPr="00671713">
        <w:rPr>
          <w:color w:val="000000"/>
          <w:sz w:val="28"/>
          <w:szCs w:val="28"/>
          <w:lang w:val="uk-UA"/>
        </w:rPr>
        <w:t xml:space="preserve">. За погодженням </w:t>
      </w:r>
      <w:r w:rsidR="009271EA" w:rsidRPr="00671713">
        <w:rPr>
          <w:color w:val="000000"/>
          <w:sz w:val="28"/>
          <w:szCs w:val="28"/>
          <w:lang w:val="uk-UA"/>
        </w:rPr>
        <w:t>і</w:t>
      </w:r>
      <w:r w:rsidRPr="00671713">
        <w:rPr>
          <w:color w:val="000000"/>
          <w:sz w:val="28"/>
          <w:szCs w:val="28"/>
          <w:lang w:val="uk-UA"/>
        </w:rPr>
        <w:t xml:space="preserve">з </w:t>
      </w:r>
      <w:r w:rsidR="009271EA" w:rsidRPr="00671713">
        <w:rPr>
          <w:color w:val="000000"/>
          <w:sz w:val="28"/>
          <w:szCs w:val="28"/>
          <w:lang w:val="uk-UA"/>
        </w:rPr>
        <w:t xml:space="preserve">відділом освіти, сім’ї молоді та спорту </w:t>
      </w:r>
      <w:proofErr w:type="spellStart"/>
      <w:r w:rsidR="009271EA" w:rsidRPr="00671713">
        <w:rPr>
          <w:color w:val="000000"/>
          <w:sz w:val="28"/>
          <w:szCs w:val="28"/>
          <w:lang w:val="uk-UA"/>
        </w:rPr>
        <w:t>Семенівської</w:t>
      </w:r>
      <w:proofErr w:type="spellEnd"/>
      <w:r w:rsidR="00FF4A4B">
        <w:rPr>
          <w:color w:val="000000"/>
          <w:sz w:val="28"/>
          <w:szCs w:val="28"/>
          <w:lang w:val="uk-UA"/>
        </w:rPr>
        <w:t xml:space="preserve"> </w:t>
      </w:r>
      <w:r w:rsidR="00AB1E7A" w:rsidRPr="00671713">
        <w:rPr>
          <w:color w:val="000000"/>
          <w:sz w:val="28"/>
          <w:szCs w:val="28"/>
          <w:lang w:val="uk-UA"/>
        </w:rPr>
        <w:t xml:space="preserve">селищної ради </w:t>
      </w:r>
      <w:r w:rsidRPr="00671713">
        <w:rPr>
          <w:color w:val="000000"/>
          <w:sz w:val="28"/>
          <w:szCs w:val="28"/>
          <w:lang w:val="uk-UA"/>
        </w:rPr>
        <w:t>урахуванням місцевих умов, специфіки та профілю навчального закладу запроваджується графік канікул. Тривалість канікул протягом навчального року не повинна становити менш як 30 календарних днів.</w:t>
      </w:r>
    </w:p>
    <w:p w:rsidR="001F031C" w:rsidRPr="00671713" w:rsidRDefault="001F031C" w:rsidP="00D02B97">
      <w:pPr>
        <w:ind w:firstLine="567"/>
        <w:jc w:val="both"/>
        <w:rPr>
          <w:color w:val="000000"/>
          <w:sz w:val="28"/>
          <w:szCs w:val="28"/>
          <w:lang w:val="uk-UA"/>
        </w:rPr>
      </w:pPr>
      <w:r w:rsidRPr="00671713">
        <w:rPr>
          <w:color w:val="000000"/>
          <w:sz w:val="28"/>
          <w:szCs w:val="28"/>
          <w:lang w:val="uk-UA"/>
        </w:rPr>
        <w:t>1</w:t>
      </w:r>
      <w:r w:rsidR="001F5219" w:rsidRPr="00671713">
        <w:rPr>
          <w:color w:val="000000"/>
          <w:sz w:val="28"/>
          <w:szCs w:val="28"/>
          <w:lang w:val="uk-UA"/>
        </w:rPr>
        <w:t>5</w:t>
      </w:r>
      <w:r w:rsidRPr="00671713">
        <w:rPr>
          <w:color w:val="000000"/>
          <w:sz w:val="28"/>
          <w:szCs w:val="28"/>
          <w:lang w:val="uk-UA"/>
        </w:rPr>
        <w:t xml:space="preserve">. Тривалість уроків у </w:t>
      </w:r>
      <w:r w:rsidR="00ED3886" w:rsidRPr="00671713">
        <w:rPr>
          <w:color w:val="000000"/>
          <w:sz w:val="28"/>
          <w:szCs w:val="28"/>
          <w:lang w:val="uk-UA"/>
        </w:rPr>
        <w:t>опорному</w:t>
      </w:r>
      <w:r w:rsidRPr="00671713">
        <w:rPr>
          <w:color w:val="000000"/>
          <w:sz w:val="28"/>
          <w:szCs w:val="28"/>
          <w:lang w:val="uk-UA"/>
        </w:rPr>
        <w:t xml:space="preserve"> навчальному закладі становить: у перших класах - 35 хвилин, у других - четвертих класах - 40 хвилин, у п'ятих - одинадцятих - 45 хвилин. Зміна тривалості уроків допускається за погодженням з відповідними органами управління освітою та територіальними установами державної санітарно-епідеміологічної служби.</w:t>
      </w:r>
    </w:p>
    <w:p w:rsidR="001F031C" w:rsidRPr="00671713" w:rsidRDefault="001F031C" w:rsidP="00D02B97">
      <w:pPr>
        <w:ind w:firstLine="567"/>
        <w:jc w:val="both"/>
        <w:rPr>
          <w:color w:val="000000"/>
          <w:sz w:val="28"/>
          <w:szCs w:val="28"/>
          <w:lang w:val="uk-UA"/>
        </w:rPr>
      </w:pPr>
      <w:r w:rsidRPr="00671713">
        <w:rPr>
          <w:color w:val="000000"/>
          <w:sz w:val="28"/>
          <w:szCs w:val="28"/>
          <w:lang w:val="uk-UA"/>
        </w:rPr>
        <w:t>Для учнів 5-9-х класів допускається проведення підряд двох уроків з одного предмета під час лабораторних і контрольних робіт, написання творів, а також уроків трудового навчання. У 10-11-х класах допускається проведення підряд двох уроків з одного предмета інваріантної та варіативної частини навчального плану.</w:t>
      </w:r>
    </w:p>
    <w:p w:rsidR="001F031C" w:rsidRPr="00671713" w:rsidRDefault="001F031C" w:rsidP="00D02B97">
      <w:pPr>
        <w:ind w:firstLine="567"/>
        <w:jc w:val="both"/>
        <w:rPr>
          <w:color w:val="000000"/>
          <w:sz w:val="28"/>
          <w:szCs w:val="28"/>
          <w:lang w:val="uk-UA"/>
        </w:rPr>
      </w:pPr>
      <w:r w:rsidRPr="00671713">
        <w:rPr>
          <w:color w:val="000000"/>
          <w:sz w:val="28"/>
          <w:szCs w:val="28"/>
          <w:lang w:val="uk-UA"/>
        </w:rPr>
        <w:t>1</w:t>
      </w:r>
      <w:r w:rsidR="001F5219" w:rsidRPr="00671713">
        <w:rPr>
          <w:color w:val="000000"/>
          <w:sz w:val="28"/>
          <w:szCs w:val="28"/>
          <w:lang w:val="uk-UA"/>
        </w:rPr>
        <w:t>6</w:t>
      </w:r>
      <w:r w:rsidRPr="00671713">
        <w:rPr>
          <w:color w:val="000000"/>
          <w:sz w:val="28"/>
          <w:szCs w:val="28"/>
          <w:lang w:val="uk-UA"/>
        </w:rPr>
        <w:t xml:space="preserve">.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w:t>
      </w:r>
      <w:r w:rsidRPr="00671713">
        <w:rPr>
          <w:sz w:val="28"/>
          <w:szCs w:val="28"/>
          <w:lang w:val="uk-UA"/>
        </w:rPr>
        <w:t>радою</w:t>
      </w:r>
      <w:r w:rsidRPr="00671713">
        <w:rPr>
          <w:color w:val="000000"/>
          <w:sz w:val="28"/>
          <w:szCs w:val="28"/>
          <w:lang w:val="uk-UA"/>
        </w:rPr>
        <w:t xml:space="preserve"> навчального закладу і затверджується директором.</w:t>
      </w:r>
    </w:p>
    <w:p w:rsidR="001F031C" w:rsidRPr="00671713" w:rsidRDefault="001F031C" w:rsidP="00D02B97">
      <w:pPr>
        <w:ind w:firstLine="567"/>
        <w:jc w:val="both"/>
        <w:rPr>
          <w:color w:val="000000"/>
          <w:sz w:val="28"/>
          <w:szCs w:val="28"/>
          <w:lang w:val="uk-UA"/>
        </w:rPr>
      </w:pPr>
      <w:r w:rsidRPr="00671713">
        <w:rPr>
          <w:color w:val="000000"/>
          <w:sz w:val="28"/>
          <w:szCs w:val="28"/>
          <w:lang w:val="uk-UA"/>
        </w:rPr>
        <w:t xml:space="preserve">Крім різних форм обов'язкових навчальних занять, у  </w:t>
      </w:r>
      <w:r w:rsidR="00B85BFE" w:rsidRPr="00671713">
        <w:rPr>
          <w:color w:val="000000"/>
          <w:sz w:val="28"/>
          <w:szCs w:val="28"/>
          <w:lang w:val="uk-UA"/>
        </w:rPr>
        <w:t xml:space="preserve"> опорному </w:t>
      </w:r>
      <w:r w:rsidRPr="00671713">
        <w:rPr>
          <w:color w:val="000000"/>
          <w:sz w:val="28"/>
          <w:szCs w:val="28"/>
          <w:lang w:val="uk-UA"/>
        </w:rPr>
        <w:t>навчальному закладі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w:t>
      </w:r>
      <w:r w:rsidR="00F92A37" w:rsidRPr="00671713">
        <w:rPr>
          <w:color w:val="000000"/>
          <w:sz w:val="28"/>
          <w:szCs w:val="28"/>
          <w:lang w:val="uk-UA"/>
        </w:rPr>
        <w:t>у</w:t>
      </w:r>
      <w:r w:rsidRPr="00671713">
        <w:rPr>
          <w:color w:val="000000"/>
          <w:sz w:val="28"/>
          <w:szCs w:val="28"/>
          <w:lang w:val="uk-UA"/>
        </w:rPr>
        <w:t>вань.</w:t>
      </w:r>
    </w:p>
    <w:p w:rsidR="001F031C" w:rsidRPr="00671713" w:rsidRDefault="001F031C" w:rsidP="00D02B97">
      <w:pPr>
        <w:ind w:firstLine="567"/>
        <w:jc w:val="both"/>
        <w:rPr>
          <w:color w:val="000000"/>
          <w:sz w:val="28"/>
          <w:szCs w:val="28"/>
          <w:lang w:val="uk-UA"/>
        </w:rPr>
      </w:pPr>
      <w:r w:rsidRPr="00671713">
        <w:rPr>
          <w:color w:val="000000"/>
          <w:sz w:val="28"/>
          <w:szCs w:val="28"/>
          <w:lang w:val="uk-UA"/>
        </w:rPr>
        <w:t>1</w:t>
      </w:r>
      <w:r w:rsidR="001F5219" w:rsidRPr="00671713">
        <w:rPr>
          <w:color w:val="000000"/>
          <w:sz w:val="28"/>
          <w:szCs w:val="28"/>
          <w:lang w:val="uk-UA"/>
        </w:rPr>
        <w:t>7</w:t>
      </w:r>
      <w:r w:rsidRPr="00671713">
        <w:rPr>
          <w:color w:val="000000"/>
          <w:sz w:val="28"/>
          <w:szCs w:val="28"/>
          <w:lang w:val="uk-UA"/>
        </w:rPr>
        <w:t>. Тривалість перерв між уроками встановлюється з урахуванням потреби в організації активного відпочинку і харчування учнів, але не менше 10 хвилин, великої перерви після 2-го або 3-го уроку 20 хвилин.</w:t>
      </w:r>
    </w:p>
    <w:p w:rsidR="001F031C" w:rsidRPr="00671713" w:rsidRDefault="001F031C" w:rsidP="00D02B97">
      <w:pPr>
        <w:ind w:firstLine="567"/>
        <w:jc w:val="both"/>
        <w:rPr>
          <w:color w:val="000000"/>
          <w:sz w:val="28"/>
          <w:szCs w:val="28"/>
          <w:lang w:val="uk-UA"/>
        </w:rPr>
      </w:pPr>
      <w:r w:rsidRPr="00671713">
        <w:rPr>
          <w:color w:val="000000"/>
          <w:sz w:val="28"/>
          <w:szCs w:val="28"/>
          <w:lang w:val="uk-UA"/>
        </w:rPr>
        <w:t>1</w:t>
      </w:r>
      <w:r w:rsidR="001F5219" w:rsidRPr="00671713">
        <w:rPr>
          <w:color w:val="000000"/>
          <w:sz w:val="28"/>
          <w:szCs w:val="28"/>
          <w:lang w:val="uk-UA"/>
        </w:rPr>
        <w:t>8</w:t>
      </w:r>
      <w:r w:rsidRPr="00671713">
        <w:rPr>
          <w:color w:val="000000"/>
          <w:sz w:val="28"/>
          <w:szCs w:val="28"/>
          <w:lang w:val="uk-UA"/>
        </w:rPr>
        <w:t>. Зміст, обсяг і характер домашніх завдань з кожного предмету визначаються вчителем відповідно до педагогічних і санітарно-гігієнічних вимог з урахуванням індивідуальних особливостей учнів.</w:t>
      </w:r>
    </w:p>
    <w:p w:rsidR="001F031C" w:rsidRPr="00671713" w:rsidRDefault="001F031C" w:rsidP="00D02B97">
      <w:pPr>
        <w:ind w:firstLine="567"/>
        <w:jc w:val="both"/>
        <w:rPr>
          <w:color w:val="000000"/>
          <w:sz w:val="28"/>
          <w:szCs w:val="28"/>
          <w:lang w:val="uk-UA"/>
        </w:rPr>
      </w:pPr>
      <w:r w:rsidRPr="00671713">
        <w:rPr>
          <w:color w:val="000000"/>
          <w:sz w:val="28"/>
          <w:szCs w:val="28"/>
          <w:lang w:val="uk-UA"/>
        </w:rPr>
        <w:t>1</w:t>
      </w:r>
      <w:r w:rsidR="001F5219" w:rsidRPr="00671713">
        <w:rPr>
          <w:color w:val="000000"/>
          <w:sz w:val="28"/>
          <w:szCs w:val="28"/>
          <w:lang w:val="uk-UA"/>
        </w:rPr>
        <w:t>9</w:t>
      </w:r>
      <w:r w:rsidRPr="00671713">
        <w:rPr>
          <w:color w:val="000000"/>
          <w:sz w:val="28"/>
          <w:szCs w:val="28"/>
          <w:lang w:val="uk-UA"/>
        </w:rPr>
        <w:t>. У</w:t>
      </w:r>
      <w:r w:rsidR="00396D30" w:rsidRPr="00671713">
        <w:rPr>
          <w:color w:val="000000"/>
          <w:sz w:val="28"/>
          <w:szCs w:val="28"/>
          <w:lang w:val="uk-UA"/>
        </w:rPr>
        <w:t xml:space="preserve"> опорному </w:t>
      </w:r>
      <w:r w:rsidRPr="00671713">
        <w:rPr>
          <w:color w:val="000000"/>
          <w:sz w:val="28"/>
          <w:szCs w:val="28"/>
          <w:lang w:val="uk-UA"/>
        </w:rPr>
        <w:t xml:space="preserve"> навчальному закладі визначення рівня досягнень учнів у навчанні здійснюється відповідно до діючої системи оцінювання досягнень у навчанні учнів (вихованців), ведеться тематичний облік знань.</w:t>
      </w:r>
    </w:p>
    <w:p w:rsidR="00FF4A4B" w:rsidRDefault="001F031C" w:rsidP="00D02B97">
      <w:pPr>
        <w:ind w:firstLine="567"/>
        <w:jc w:val="both"/>
        <w:rPr>
          <w:color w:val="000000"/>
          <w:sz w:val="28"/>
          <w:szCs w:val="28"/>
          <w:lang w:val="uk-UA"/>
        </w:rPr>
      </w:pPr>
      <w:r w:rsidRPr="00671713">
        <w:rPr>
          <w:color w:val="000000"/>
          <w:sz w:val="28"/>
          <w:szCs w:val="28"/>
          <w:lang w:val="uk-UA"/>
        </w:rPr>
        <w:t xml:space="preserve">У першому класі дається словесна характеристика знань, умінь і навичок учнів. У наступних класах оцінювання здійснюється за 12-ти бальною системою ( шкалою) і його результати позначаються цифрами від 1 до 12. За рішенням педагогічної ради  </w:t>
      </w:r>
      <w:r w:rsidR="000160D7" w:rsidRPr="00671713">
        <w:rPr>
          <w:color w:val="000000"/>
          <w:sz w:val="28"/>
          <w:szCs w:val="28"/>
          <w:lang w:val="uk-UA"/>
        </w:rPr>
        <w:t xml:space="preserve">опорного </w:t>
      </w:r>
      <w:r w:rsidRPr="00671713">
        <w:rPr>
          <w:color w:val="000000"/>
          <w:sz w:val="28"/>
          <w:szCs w:val="28"/>
          <w:lang w:val="uk-UA"/>
        </w:rPr>
        <w:t>навчального закладу може надаватися словесна характеристика знань, умінь і навичок учнів другого класу.</w:t>
      </w:r>
    </w:p>
    <w:p w:rsidR="001F031C" w:rsidRPr="00671713" w:rsidRDefault="001F031C" w:rsidP="00D02B97">
      <w:pPr>
        <w:ind w:firstLine="567"/>
        <w:jc w:val="both"/>
        <w:rPr>
          <w:color w:val="000000"/>
          <w:sz w:val="28"/>
          <w:szCs w:val="28"/>
          <w:lang w:val="uk-UA"/>
        </w:rPr>
      </w:pPr>
      <w:r w:rsidRPr="00671713">
        <w:rPr>
          <w:color w:val="000000"/>
          <w:sz w:val="28"/>
          <w:szCs w:val="28"/>
          <w:lang w:val="uk-UA"/>
        </w:rPr>
        <w:t>У документі про освіту (табелі успішності, свідоцтві, атестаті) відображаються досягнення учнів у навчанні за семестри, навчальний рік та державну підсумкову атестацію.</w:t>
      </w:r>
    </w:p>
    <w:p w:rsidR="001F031C" w:rsidRPr="00671713" w:rsidRDefault="001F5219" w:rsidP="00D02B97">
      <w:pPr>
        <w:ind w:firstLine="567"/>
        <w:jc w:val="both"/>
        <w:rPr>
          <w:color w:val="000000"/>
          <w:sz w:val="28"/>
          <w:szCs w:val="28"/>
          <w:lang w:val="uk-UA"/>
        </w:rPr>
      </w:pPr>
      <w:r w:rsidRPr="00671713">
        <w:rPr>
          <w:color w:val="000000"/>
          <w:sz w:val="28"/>
          <w:szCs w:val="28"/>
          <w:lang w:val="uk-UA"/>
        </w:rPr>
        <w:t>20</w:t>
      </w:r>
      <w:r w:rsidR="001F031C" w:rsidRPr="00671713">
        <w:rPr>
          <w:color w:val="000000"/>
          <w:sz w:val="28"/>
          <w:szCs w:val="28"/>
          <w:lang w:val="uk-UA"/>
        </w:rPr>
        <w:t>. Ре</w:t>
      </w:r>
      <w:r w:rsidR="00726E58" w:rsidRPr="00671713">
        <w:rPr>
          <w:color w:val="000000"/>
          <w:sz w:val="28"/>
          <w:szCs w:val="28"/>
          <w:lang w:val="uk-UA"/>
        </w:rPr>
        <w:t xml:space="preserve">зультати семестрового, річного </w:t>
      </w:r>
      <w:r w:rsidR="000762E0">
        <w:rPr>
          <w:color w:val="000000"/>
          <w:sz w:val="28"/>
          <w:szCs w:val="28"/>
          <w:lang w:val="uk-UA"/>
        </w:rPr>
        <w:t>оцінювання, державно</w:t>
      </w:r>
      <w:r w:rsidR="00B018A7">
        <w:rPr>
          <w:color w:val="000000"/>
          <w:sz w:val="28"/>
          <w:szCs w:val="28"/>
          <w:lang w:val="uk-UA"/>
        </w:rPr>
        <w:t>ї</w:t>
      </w:r>
      <w:r w:rsidR="000762E0">
        <w:rPr>
          <w:color w:val="000000"/>
          <w:sz w:val="28"/>
          <w:szCs w:val="28"/>
          <w:lang w:val="uk-UA"/>
        </w:rPr>
        <w:t xml:space="preserve"> підсумкової атестації</w:t>
      </w:r>
      <w:r w:rsidR="001F031C" w:rsidRPr="00671713">
        <w:rPr>
          <w:color w:val="000000"/>
          <w:sz w:val="28"/>
          <w:szCs w:val="28"/>
          <w:lang w:val="uk-UA"/>
        </w:rPr>
        <w:t xml:space="preserve"> доводяться до відома учнів класним керівником (головою атестаційної комісії).</w:t>
      </w:r>
    </w:p>
    <w:p w:rsidR="001F031C" w:rsidRPr="00671713" w:rsidRDefault="001F5219" w:rsidP="00D02B97">
      <w:pPr>
        <w:ind w:firstLine="567"/>
        <w:jc w:val="both"/>
        <w:rPr>
          <w:color w:val="000000"/>
          <w:sz w:val="28"/>
          <w:szCs w:val="28"/>
          <w:lang w:val="uk-UA"/>
        </w:rPr>
      </w:pPr>
      <w:r w:rsidRPr="00671713">
        <w:rPr>
          <w:color w:val="000000"/>
          <w:sz w:val="28"/>
          <w:szCs w:val="28"/>
          <w:lang w:val="uk-UA"/>
        </w:rPr>
        <w:lastRenderedPageBreak/>
        <w:t>21</w:t>
      </w:r>
      <w:r w:rsidR="001F031C" w:rsidRPr="00671713">
        <w:rPr>
          <w:color w:val="000000"/>
          <w:sz w:val="28"/>
          <w:szCs w:val="28"/>
          <w:lang w:val="uk-UA"/>
        </w:rPr>
        <w:t>. Порядок переведення і випуск учнів</w:t>
      </w:r>
      <w:r w:rsidR="000160D7" w:rsidRPr="00671713">
        <w:rPr>
          <w:color w:val="000000"/>
          <w:sz w:val="28"/>
          <w:szCs w:val="28"/>
          <w:lang w:val="uk-UA"/>
        </w:rPr>
        <w:t xml:space="preserve"> опорного</w:t>
      </w:r>
      <w:r w:rsidR="001F031C" w:rsidRPr="00671713">
        <w:rPr>
          <w:color w:val="000000"/>
          <w:sz w:val="28"/>
          <w:szCs w:val="28"/>
          <w:lang w:val="uk-UA"/>
        </w:rPr>
        <w:t xml:space="preserve"> навчального закладу визначається </w:t>
      </w:r>
      <w:r w:rsidR="00FD669E" w:rsidRPr="00671713">
        <w:rPr>
          <w:color w:val="000000"/>
          <w:sz w:val="28"/>
          <w:szCs w:val="28"/>
          <w:lang w:val="uk-UA"/>
        </w:rPr>
        <w:t>«</w:t>
      </w:r>
      <w:r w:rsidR="00726E58" w:rsidRPr="00671713">
        <w:rPr>
          <w:sz w:val="28"/>
          <w:szCs w:val="28"/>
          <w:lang w:val="uk-UA"/>
        </w:rPr>
        <w:t>Порядком</w:t>
      </w:r>
      <w:r w:rsidR="001F031C" w:rsidRPr="00671713">
        <w:rPr>
          <w:sz w:val="28"/>
          <w:szCs w:val="28"/>
          <w:lang w:val="uk-UA"/>
        </w:rPr>
        <w:t xml:space="preserve"> переведення  учнів</w:t>
      </w:r>
      <w:r w:rsidR="00FD669E" w:rsidRPr="00671713">
        <w:rPr>
          <w:sz w:val="28"/>
          <w:szCs w:val="28"/>
          <w:lang w:val="uk-UA"/>
        </w:rPr>
        <w:t xml:space="preserve"> (вихованців) загальноосвітнього </w:t>
      </w:r>
      <w:r w:rsidR="001F031C" w:rsidRPr="00671713">
        <w:rPr>
          <w:sz w:val="28"/>
          <w:szCs w:val="28"/>
          <w:lang w:val="uk-UA"/>
        </w:rPr>
        <w:t>навчальн</w:t>
      </w:r>
      <w:r w:rsidR="00FD669E" w:rsidRPr="00671713">
        <w:rPr>
          <w:sz w:val="28"/>
          <w:szCs w:val="28"/>
          <w:lang w:val="uk-UA"/>
        </w:rPr>
        <w:t>ого</w:t>
      </w:r>
      <w:r w:rsidR="001F031C" w:rsidRPr="00671713">
        <w:rPr>
          <w:sz w:val="28"/>
          <w:szCs w:val="28"/>
          <w:lang w:val="uk-UA"/>
        </w:rPr>
        <w:t xml:space="preserve"> заклад</w:t>
      </w:r>
      <w:r w:rsidR="00FD669E" w:rsidRPr="00671713">
        <w:rPr>
          <w:sz w:val="28"/>
          <w:szCs w:val="28"/>
          <w:lang w:val="uk-UA"/>
        </w:rPr>
        <w:t>у до наступного класу»</w:t>
      </w:r>
      <w:r w:rsidR="001F031C" w:rsidRPr="00671713">
        <w:rPr>
          <w:color w:val="000000"/>
          <w:sz w:val="28"/>
          <w:szCs w:val="28"/>
          <w:lang w:val="uk-UA"/>
        </w:rPr>
        <w:t>.</w:t>
      </w:r>
    </w:p>
    <w:p w:rsidR="001F031C" w:rsidRPr="00671713" w:rsidRDefault="001F5219" w:rsidP="00D02B97">
      <w:pPr>
        <w:ind w:firstLine="567"/>
        <w:jc w:val="both"/>
        <w:rPr>
          <w:color w:val="000000"/>
          <w:sz w:val="28"/>
          <w:szCs w:val="28"/>
          <w:lang w:val="uk-UA"/>
        </w:rPr>
      </w:pPr>
      <w:r w:rsidRPr="00671713">
        <w:rPr>
          <w:color w:val="000000"/>
          <w:sz w:val="28"/>
          <w:szCs w:val="28"/>
          <w:lang w:val="uk-UA"/>
        </w:rPr>
        <w:t>22</w:t>
      </w:r>
      <w:r w:rsidR="001F031C" w:rsidRPr="00671713">
        <w:rPr>
          <w:color w:val="000000"/>
          <w:sz w:val="28"/>
          <w:szCs w:val="28"/>
          <w:lang w:val="uk-UA"/>
        </w:rPr>
        <w:t>. Контроль за відповідністю освітнього рівня учнів, які закінчили певний ступень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підсумкову атестацію учнів (вихованців) у системі загальної середньої освіти.</w:t>
      </w:r>
    </w:p>
    <w:p w:rsidR="001F031C" w:rsidRPr="00671713" w:rsidRDefault="001F031C" w:rsidP="00D02B97">
      <w:pPr>
        <w:ind w:firstLine="567"/>
        <w:jc w:val="both"/>
        <w:rPr>
          <w:color w:val="000000"/>
          <w:sz w:val="28"/>
          <w:szCs w:val="28"/>
          <w:lang w:val="uk-UA"/>
        </w:rPr>
      </w:pPr>
      <w:r w:rsidRPr="00671713">
        <w:rPr>
          <w:color w:val="000000"/>
          <w:sz w:val="28"/>
          <w:szCs w:val="28"/>
          <w:lang w:val="uk-UA"/>
        </w:rPr>
        <w:t>2</w:t>
      </w:r>
      <w:r w:rsidR="001F5219" w:rsidRPr="00671713">
        <w:rPr>
          <w:color w:val="000000"/>
          <w:sz w:val="28"/>
          <w:szCs w:val="28"/>
          <w:lang w:val="uk-UA"/>
        </w:rPr>
        <w:t>3</w:t>
      </w:r>
      <w:r w:rsidRPr="00671713">
        <w:rPr>
          <w:color w:val="000000"/>
          <w:sz w:val="28"/>
          <w:szCs w:val="28"/>
          <w:lang w:val="uk-UA"/>
        </w:rPr>
        <w:t>. Учням, які закінчили певний ступ</w:t>
      </w:r>
      <w:r w:rsidR="00FC27B9" w:rsidRPr="00671713">
        <w:rPr>
          <w:color w:val="000000"/>
          <w:sz w:val="28"/>
          <w:szCs w:val="28"/>
          <w:lang w:val="uk-UA"/>
        </w:rPr>
        <w:t>і</w:t>
      </w:r>
      <w:r w:rsidRPr="00671713">
        <w:rPr>
          <w:color w:val="000000"/>
          <w:sz w:val="28"/>
          <w:szCs w:val="28"/>
          <w:lang w:val="uk-UA"/>
        </w:rPr>
        <w:t>нь</w:t>
      </w:r>
      <w:r w:rsidR="004B366F" w:rsidRPr="00671713">
        <w:rPr>
          <w:color w:val="000000"/>
          <w:sz w:val="28"/>
          <w:szCs w:val="28"/>
          <w:lang w:val="uk-UA"/>
        </w:rPr>
        <w:t xml:space="preserve"> опорного</w:t>
      </w:r>
      <w:r w:rsidRPr="00671713">
        <w:rPr>
          <w:color w:val="000000"/>
          <w:sz w:val="28"/>
          <w:szCs w:val="28"/>
          <w:lang w:val="uk-UA"/>
        </w:rPr>
        <w:t xml:space="preserve"> навчального закладу, видається відповідний документ про освіту:</w:t>
      </w:r>
    </w:p>
    <w:p w:rsidR="001F031C" w:rsidRPr="00671713" w:rsidRDefault="003E2637"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 xml:space="preserve">по закінченні початкової школи </w:t>
      </w:r>
      <w:r w:rsidR="00FC27B9" w:rsidRPr="00671713">
        <w:rPr>
          <w:color w:val="000000"/>
          <w:sz w:val="28"/>
          <w:szCs w:val="28"/>
          <w:lang w:val="uk-UA"/>
        </w:rPr>
        <w:t>−</w:t>
      </w:r>
      <w:r w:rsidR="001F031C" w:rsidRPr="00671713">
        <w:rPr>
          <w:color w:val="000000"/>
          <w:sz w:val="28"/>
          <w:szCs w:val="28"/>
          <w:lang w:val="uk-UA"/>
        </w:rPr>
        <w:t xml:space="preserve"> табель успішності;</w:t>
      </w:r>
    </w:p>
    <w:p w:rsidR="001F031C" w:rsidRPr="00671713" w:rsidRDefault="003E2637"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 xml:space="preserve">по закінченні основної школи </w:t>
      </w:r>
      <w:r w:rsidR="00FC27B9" w:rsidRPr="00671713">
        <w:rPr>
          <w:color w:val="000000"/>
          <w:sz w:val="28"/>
          <w:szCs w:val="28"/>
          <w:lang w:val="uk-UA"/>
        </w:rPr>
        <w:t>−</w:t>
      </w:r>
      <w:r w:rsidR="001F031C" w:rsidRPr="00671713">
        <w:rPr>
          <w:color w:val="000000"/>
          <w:sz w:val="28"/>
          <w:szCs w:val="28"/>
          <w:lang w:val="uk-UA"/>
        </w:rPr>
        <w:t xml:space="preserve"> свідоцтво про базову загальну середню освіту;</w:t>
      </w:r>
    </w:p>
    <w:p w:rsidR="001F031C" w:rsidRPr="00671713" w:rsidRDefault="003E2637"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 xml:space="preserve">по закінченні навчального закладу </w:t>
      </w:r>
      <w:r w:rsidR="00FC27B9" w:rsidRPr="00671713">
        <w:rPr>
          <w:color w:val="000000"/>
          <w:sz w:val="28"/>
          <w:szCs w:val="28"/>
          <w:lang w:val="uk-UA"/>
        </w:rPr>
        <w:t>−</w:t>
      </w:r>
      <w:r w:rsidR="001F031C" w:rsidRPr="00671713">
        <w:rPr>
          <w:color w:val="000000"/>
          <w:sz w:val="28"/>
          <w:szCs w:val="28"/>
          <w:lang w:val="uk-UA"/>
        </w:rPr>
        <w:t xml:space="preserve"> атестат про повну загальну середню освіту.</w:t>
      </w:r>
    </w:p>
    <w:p w:rsidR="001F031C" w:rsidRPr="00671713" w:rsidRDefault="001F031C" w:rsidP="00D02B97">
      <w:pPr>
        <w:ind w:firstLine="567"/>
        <w:jc w:val="both"/>
        <w:rPr>
          <w:color w:val="000000"/>
          <w:sz w:val="28"/>
          <w:szCs w:val="28"/>
          <w:lang w:val="uk-UA"/>
        </w:rPr>
      </w:pPr>
      <w:r w:rsidRPr="00671713">
        <w:rPr>
          <w:color w:val="000000"/>
          <w:sz w:val="28"/>
          <w:szCs w:val="28"/>
          <w:lang w:val="uk-UA"/>
        </w:rPr>
        <w:t>За відмінні успіхи в навчанні учні 2-8-х, 10-х класів нагороджуються похвальним листом «За високі досягнення в навчанні». Учні 11-х класів н</w:t>
      </w:r>
      <w:r w:rsidR="009D70CD" w:rsidRPr="00671713">
        <w:rPr>
          <w:color w:val="000000"/>
          <w:sz w:val="28"/>
          <w:szCs w:val="28"/>
          <w:lang w:val="uk-UA"/>
        </w:rPr>
        <w:t>агороджуються золотою медаллю «</w:t>
      </w:r>
      <w:r w:rsidRPr="00671713">
        <w:rPr>
          <w:color w:val="000000"/>
          <w:sz w:val="28"/>
          <w:szCs w:val="28"/>
          <w:lang w:val="uk-UA"/>
        </w:rPr>
        <w:t>За високі досягнення у навчанні» або срібною медаллю «За досягнення у навчанні». Учням 9-х класів за відмінні успіхи в навчанні видається свідоцтво про базову загальну середню освіту з відзнакою.</w:t>
      </w:r>
    </w:p>
    <w:p w:rsidR="001F031C" w:rsidRPr="00671713" w:rsidRDefault="001F031C" w:rsidP="00D02B97">
      <w:pPr>
        <w:ind w:firstLine="567"/>
        <w:jc w:val="both"/>
        <w:rPr>
          <w:color w:val="000000"/>
          <w:sz w:val="28"/>
          <w:szCs w:val="28"/>
          <w:lang w:val="uk-UA"/>
        </w:rPr>
      </w:pPr>
      <w:r w:rsidRPr="00671713">
        <w:rPr>
          <w:color w:val="000000"/>
          <w:sz w:val="28"/>
          <w:szCs w:val="28"/>
          <w:lang w:val="uk-UA"/>
        </w:rPr>
        <w:t>2</w:t>
      </w:r>
      <w:r w:rsidR="001F5219" w:rsidRPr="00671713">
        <w:rPr>
          <w:color w:val="000000"/>
          <w:sz w:val="28"/>
          <w:szCs w:val="28"/>
          <w:lang w:val="uk-UA"/>
        </w:rPr>
        <w:t>4</w:t>
      </w:r>
      <w:r w:rsidR="00FC27B9" w:rsidRPr="00671713">
        <w:rPr>
          <w:color w:val="000000"/>
          <w:sz w:val="28"/>
          <w:szCs w:val="28"/>
          <w:lang w:val="uk-UA"/>
        </w:rPr>
        <w:t>.</w:t>
      </w:r>
      <w:r w:rsidRPr="00671713">
        <w:rPr>
          <w:color w:val="000000"/>
          <w:sz w:val="28"/>
          <w:szCs w:val="28"/>
          <w:lang w:val="uk-UA"/>
        </w:rPr>
        <w:t>Дисципліна в школі дотримується на основі взаємоповаги усіх учасників навчально-виховного процесу, дотримання правил внутрішнього розпорядку та цього Статуту. Застосування методів фізичного та психічного насильства до учнів забороняється.</w:t>
      </w:r>
    </w:p>
    <w:p w:rsidR="00D02B97" w:rsidRPr="00671713" w:rsidRDefault="00D02B97" w:rsidP="00D02B97">
      <w:pPr>
        <w:ind w:firstLine="567"/>
        <w:jc w:val="both"/>
        <w:rPr>
          <w:color w:val="000000"/>
          <w:sz w:val="28"/>
          <w:szCs w:val="28"/>
          <w:lang w:val="uk-UA"/>
        </w:rPr>
      </w:pPr>
    </w:p>
    <w:p w:rsidR="001F031C" w:rsidRPr="00671713" w:rsidRDefault="001F031C" w:rsidP="00D02B97">
      <w:pPr>
        <w:ind w:firstLine="567"/>
        <w:jc w:val="center"/>
        <w:rPr>
          <w:b/>
          <w:bCs/>
          <w:color w:val="000000"/>
          <w:sz w:val="28"/>
          <w:szCs w:val="28"/>
          <w:lang w:val="uk-UA"/>
        </w:rPr>
      </w:pPr>
      <w:bookmarkStart w:id="2" w:name="st3"/>
      <w:bookmarkEnd w:id="2"/>
      <w:r w:rsidRPr="00671713">
        <w:rPr>
          <w:b/>
          <w:bCs/>
          <w:color w:val="000000"/>
          <w:sz w:val="28"/>
          <w:szCs w:val="28"/>
          <w:lang w:val="uk-UA"/>
        </w:rPr>
        <w:t xml:space="preserve">III. Учасники </w:t>
      </w:r>
      <w:r w:rsidR="009A5C46">
        <w:rPr>
          <w:b/>
          <w:bCs/>
          <w:color w:val="000000"/>
          <w:sz w:val="28"/>
          <w:szCs w:val="28"/>
          <w:lang w:val="uk-UA"/>
        </w:rPr>
        <w:t>освітнь</w:t>
      </w:r>
      <w:r w:rsidRPr="00671713">
        <w:rPr>
          <w:b/>
          <w:bCs/>
          <w:color w:val="000000"/>
          <w:sz w:val="28"/>
          <w:szCs w:val="28"/>
          <w:lang w:val="uk-UA"/>
        </w:rPr>
        <w:t>ого процесу</w:t>
      </w:r>
    </w:p>
    <w:p w:rsidR="001F031C" w:rsidRPr="00671713" w:rsidRDefault="001F031C" w:rsidP="00D02B97">
      <w:pPr>
        <w:ind w:firstLine="567"/>
        <w:jc w:val="center"/>
        <w:rPr>
          <w:b/>
          <w:bCs/>
          <w:color w:val="000000"/>
          <w:sz w:val="28"/>
          <w:szCs w:val="28"/>
          <w:lang w:val="uk-UA"/>
        </w:rPr>
      </w:pPr>
    </w:p>
    <w:p w:rsidR="001F031C" w:rsidRPr="00671713" w:rsidRDefault="001F031C" w:rsidP="00D02B97">
      <w:pPr>
        <w:ind w:firstLine="567"/>
        <w:jc w:val="both"/>
        <w:rPr>
          <w:color w:val="000000"/>
          <w:sz w:val="28"/>
          <w:szCs w:val="28"/>
          <w:lang w:val="uk-UA"/>
        </w:rPr>
      </w:pPr>
      <w:r w:rsidRPr="00671713">
        <w:rPr>
          <w:color w:val="000000"/>
          <w:sz w:val="28"/>
          <w:szCs w:val="28"/>
          <w:lang w:val="uk-UA"/>
        </w:rPr>
        <w:t xml:space="preserve">1. Учасниками </w:t>
      </w:r>
      <w:r w:rsidR="009A5C46">
        <w:rPr>
          <w:color w:val="000000"/>
          <w:sz w:val="28"/>
          <w:szCs w:val="28"/>
          <w:lang w:val="uk-UA"/>
        </w:rPr>
        <w:t>освітнь</w:t>
      </w:r>
      <w:r w:rsidRPr="00671713">
        <w:rPr>
          <w:color w:val="000000"/>
          <w:sz w:val="28"/>
          <w:szCs w:val="28"/>
          <w:lang w:val="uk-UA"/>
        </w:rPr>
        <w:t xml:space="preserve">ого процесу в  </w:t>
      </w:r>
      <w:r w:rsidR="00FC27B9" w:rsidRPr="00671713">
        <w:rPr>
          <w:color w:val="000000"/>
          <w:sz w:val="28"/>
          <w:szCs w:val="28"/>
          <w:lang w:val="uk-UA"/>
        </w:rPr>
        <w:t>опорному</w:t>
      </w:r>
      <w:r w:rsidRPr="00671713">
        <w:rPr>
          <w:color w:val="000000"/>
          <w:sz w:val="28"/>
          <w:szCs w:val="28"/>
          <w:lang w:val="uk-UA"/>
        </w:rPr>
        <w:t xml:space="preserve"> загальноосвітньому навчальному закладі є:</w:t>
      </w:r>
    </w:p>
    <w:p w:rsidR="001F031C" w:rsidRPr="00671713" w:rsidRDefault="003E2637"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учні (вихованці);</w:t>
      </w:r>
    </w:p>
    <w:p w:rsidR="001F031C" w:rsidRPr="00671713" w:rsidRDefault="003E2637"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керівники;</w:t>
      </w:r>
    </w:p>
    <w:p w:rsidR="001F031C" w:rsidRPr="00671713" w:rsidRDefault="003E2637"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педагогічні працівники;</w:t>
      </w:r>
    </w:p>
    <w:p w:rsidR="001F031C" w:rsidRPr="00671713" w:rsidRDefault="003E2637"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психологи,</w:t>
      </w:r>
      <w:r w:rsidR="009E11B3" w:rsidRPr="00671713">
        <w:rPr>
          <w:color w:val="000000"/>
          <w:sz w:val="28"/>
          <w:szCs w:val="28"/>
          <w:lang w:val="uk-UA"/>
        </w:rPr>
        <w:t xml:space="preserve"> соціальні педагоги,</w:t>
      </w:r>
      <w:r w:rsidR="001F031C" w:rsidRPr="00671713">
        <w:rPr>
          <w:color w:val="000000"/>
          <w:sz w:val="28"/>
          <w:szCs w:val="28"/>
          <w:lang w:val="uk-UA"/>
        </w:rPr>
        <w:t xml:space="preserve"> бібліотекарі;</w:t>
      </w:r>
    </w:p>
    <w:p w:rsidR="001F031C" w:rsidRPr="00671713" w:rsidRDefault="003E2637"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інші спеціалісти;</w:t>
      </w:r>
    </w:p>
    <w:p w:rsidR="001F031C" w:rsidRPr="00671713" w:rsidRDefault="003E2637"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батьки або особи, які їх замінюють.</w:t>
      </w:r>
    </w:p>
    <w:p w:rsidR="001F031C" w:rsidRPr="00671713" w:rsidRDefault="001F031C" w:rsidP="00D02B97">
      <w:pPr>
        <w:ind w:firstLine="567"/>
        <w:jc w:val="both"/>
        <w:rPr>
          <w:color w:val="000000"/>
          <w:sz w:val="28"/>
          <w:szCs w:val="28"/>
          <w:lang w:val="uk-UA"/>
        </w:rPr>
      </w:pPr>
      <w:r w:rsidRPr="00671713">
        <w:rPr>
          <w:color w:val="000000"/>
          <w:sz w:val="28"/>
          <w:szCs w:val="28"/>
          <w:lang w:val="uk-UA"/>
        </w:rPr>
        <w:t>2. Права і обов'язки учнів (вихованців), педагогічних та інших працівників визначаютьс</w:t>
      </w:r>
      <w:r w:rsidR="00635B40" w:rsidRPr="00671713">
        <w:rPr>
          <w:color w:val="000000"/>
          <w:sz w:val="28"/>
          <w:szCs w:val="28"/>
          <w:lang w:val="uk-UA"/>
        </w:rPr>
        <w:t>я чинним законодавством та цим С</w:t>
      </w:r>
      <w:r w:rsidRPr="00671713">
        <w:rPr>
          <w:color w:val="000000"/>
          <w:sz w:val="28"/>
          <w:szCs w:val="28"/>
          <w:lang w:val="uk-UA"/>
        </w:rPr>
        <w:t>татутом.</w:t>
      </w:r>
    </w:p>
    <w:p w:rsidR="001F031C" w:rsidRPr="00671713" w:rsidRDefault="001F031C" w:rsidP="00D02B97">
      <w:pPr>
        <w:ind w:firstLine="567"/>
        <w:jc w:val="both"/>
        <w:rPr>
          <w:color w:val="000000"/>
          <w:sz w:val="28"/>
          <w:szCs w:val="28"/>
          <w:lang w:val="uk-UA"/>
        </w:rPr>
      </w:pPr>
      <w:r w:rsidRPr="00671713">
        <w:rPr>
          <w:color w:val="000000"/>
          <w:sz w:val="28"/>
          <w:szCs w:val="28"/>
          <w:lang w:val="uk-UA"/>
        </w:rPr>
        <w:t>3. Учні закладу мають гарантоване державою право:</w:t>
      </w:r>
    </w:p>
    <w:p w:rsidR="001F031C" w:rsidRPr="00671713" w:rsidRDefault="00635B40"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 xml:space="preserve">на доступність і безоплатність повної загальної середньої освіти у державному та комунальному закладі; </w:t>
      </w:r>
    </w:p>
    <w:p w:rsidR="001F031C" w:rsidRPr="00671713" w:rsidRDefault="00635B40"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на вибір певного закладу, форми навчання, факультативів, профільного напряму, спецкурсів, позашкільних та позакласних занять;</w:t>
      </w:r>
    </w:p>
    <w:p w:rsidR="001F031C" w:rsidRPr="00671713" w:rsidRDefault="00635B40" w:rsidP="00D02B97">
      <w:pPr>
        <w:ind w:firstLine="567"/>
        <w:jc w:val="both"/>
        <w:rPr>
          <w:color w:val="000000"/>
          <w:sz w:val="28"/>
          <w:szCs w:val="28"/>
          <w:lang w:val="uk-UA"/>
        </w:rPr>
      </w:pPr>
      <w:r w:rsidRPr="00671713">
        <w:rPr>
          <w:color w:val="000000"/>
          <w:sz w:val="28"/>
          <w:szCs w:val="28"/>
          <w:lang w:val="uk-UA"/>
        </w:rPr>
        <w:lastRenderedPageBreak/>
        <w:t xml:space="preserve">- </w:t>
      </w:r>
      <w:r w:rsidR="001F031C" w:rsidRPr="00671713">
        <w:rPr>
          <w:color w:val="000000"/>
          <w:sz w:val="28"/>
          <w:szCs w:val="28"/>
          <w:lang w:val="uk-UA"/>
        </w:rPr>
        <w:t>на користування навчально-виробничою, науковою, матеріально-технічною, культурно-</w:t>
      </w:r>
      <w:r w:rsidR="003E2637" w:rsidRPr="00671713">
        <w:rPr>
          <w:color w:val="000000"/>
          <w:sz w:val="28"/>
          <w:szCs w:val="28"/>
          <w:lang w:val="uk-UA"/>
        </w:rPr>
        <w:t xml:space="preserve">спортивною, </w:t>
      </w:r>
      <w:proofErr w:type="spellStart"/>
      <w:r w:rsidR="003E2637" w:rsidRPr="00671713">
        <w:rPr>
          <w:color w:val="000000"/>
          <w:sz w:val="28"/>
          <w:szCs w:val="28"/>
          <w:lang w:val="uk-UA"/>
        </w:rPr>
        <w:t>корекційно-відновлювальною</w:t>
      </w:r>
      <w:proofErr w:type="spellEnd"/>
      <w:r w:rsidR="001F031C" w:rsidRPr="00671713">
        <w:rPr>
          <w:color w:val="000000"/>
          <w:sz w:val="28"/>
          <w:szCs w:val="28"/>
          <w:lang w:val="uk-UA"/>
        </w:rPr>
        <w:t xml:space="preserve"> та лікувально-оздоровчою базою навчального закладу;</w:t>
      </w:r>
    </w:p>
    <w:p w:rsidR="001F031C" w:rsidRPr="00671713" w:rsidRDefault="00635B40"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на доступ до інформації з усіх галузей знань; брати участь у різних видах науково-практичної діяльності, конференціях, олімпіадах, виставках, конкурсах тощо;</w:t>
      </w:r>
    </w:p>
    <w:p w:rsidR="001F031C" w:rsidRPr="00671713" w:rsidRDefault="00635B40"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брати участь у роботі органів громадського самоврядування навчального закладу;</w:t>
      </w:r>
    </w:p>
    <w:p w:rsidR="001F031C" w:rsidRPr="00671713" w:rsidRDefault="00635B40"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брати участь в обговоренні і вносити власні пропозиції щодо організації навчально-виховного процесу, дозвілля учнів (вихованців);</w:t>
      </w:r>
    </w:p>
    <w:p w:rsidR="001F031C" w:rsidRPr="00671713" w:rsidRDefault="00635B40"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брати участь у добровільних самодіяльних об'єднаннях, творчих студіях, клубах, гуртках, групах за інтересами тощо;</w:t>
      </w:r>
    </w:p>
    <w:p w:rsidR="001F031C" w:rsidRPr="00671713" w:rsidRDefault="00635B40"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на перегляд результатів оцінювання навчальних досягнень з усіх предметів інваріантної та варіативної частини;</w:t>
      </w:r>
    </w:p>
    <w:p w:rsidR="001F031C" w:rsidRPr="00671713" w:rsidRDefault="00635B40"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на повагу людської гідності, вільне вираження поглядів, переконань;</w:t>
      </w:r>
    </w:p>
    <w:p w:rsidR="001F031C" w:rsidRPr="00671713" w:rsidRDefault="00635B40" w:rsidP="00D02B97">
      <w:pPr>
        <w:ind w:firstLine="567"/>
        <w:jc w:val="both"/>
        <w:rPr>
          <w:color w:val="000000"/>
          <w:sz w:val="28"/>
          <w:szCs w:val="28"/>
          <w:lang w:val="uk-UA"/>
        </w:rPr>
      </w:pPr>
      <w:r w:rsidRPr="00671713">
        <w:rPr>
          <w:color w:val="000000"/>
          <w:sz w:val="28"/>
          <w:szCs w:val="28"/>
          <w:lang w:val="uk-UA"/>
        </w:rPr>
        <w:t>- н</w:t>
      </w:r>
      <w:r w:rsidR="001F031C" w:rsidRPr="00671713">
        <w:rPr>
          <w:color w:val="000000"/>
          <w:sz w:val="28"/>
          <w:szCs w:val="28"/>
          <w:lang w:val="uk-UA"/>
        </w:rPr>
        <w:t>а захист від будь-яких форм експлуатації, психічного і фізичного насилля, що порушують права або принижують їх честь, гідність;</w:t>
      </w:r>
    </w:p>
    <w:p w:rsidR="001F031C" w:rsidRPr="00671713" w:rsidRDefault="00635B40"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на безпечні і нешкідливі умови навчання, виховання та праці.</w:t>
      </w:r>
    </w:p>
    <w:p w:rsidR="001F031C" w:rsidRPr="00671713" w:rsidRDefault="001F031C" w:rsidP="00D02B97">
      <w:pPr>
        <w:ind w:firstLine="567"/>
        <w:jc w:val="both"/>
        <w:rPr>
          <w:color w:val="000000"/>
          <w:sz w:val="28"/>
          <w:szCs w:val="28"/>
          <w:lang w:val="uk-UA"/>
        </w:rPr>
      </w:pPr>
      <w:r w:rsidRPr="00671713">
        <w:rPr>
          <w:color w:val="000000"/>
          <w:sz w:val="28"/>
          <w:szCs w:val="28"/>
          <w:lang w:val="uk-UA"/>
        </w:rPr>
        <w:t>4. Учні зобов'язані:</w:t>
      </w:r>
    </w:p>
    <w:p w:rsidR="001F031C" w:rsidRPr="00671713" w:rsidRDefault="00635B40"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оволодівати знаннями, вміннями, практичними навичками в обсязі не меншому, ніж визначено Державним стандартом загальної середньої освіти, підвищувати загальнокультурний рівень;</w:t>
      </w:r>
    </w:p>
    <w:p w:rsidR="001F031C" w:rsidRPr="00671713" w:rsidRDefault="009A4E3B"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дотримуватися вимог статуту, правил внутрішнього розпорядку;</w:t>
      </w:r>
    </w:p>
    <w:p w:rsidR="001F031C" w:rsidRPr="00671713" w:rsidRDefault="009A4E3B"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бережливо ставитись до державного, громадського і особистого майна, майна інших учасників навчально-виховного процесу;</w:t>
      </w:r>
    </w:p>
    <w:p w:rsidR="001F031C" w:rsidRPr="00671713" w:rsidRDefault="009A4E3B"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дотримуватися законодавства, моральних, етичних норм, поважати честь і гідність інших учнів та працівників;</w:t>
      </w:r>
    </w:p>
    <w:p w:rsidR="001F031C" w:rsidRPr="00671713" w:rsidRDefault="009A4E3B"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брати участь у пошуковій та науковій діяльності, передбаченій навчальними програмами та навчальним планом закладу, його статутом;</w:t>
      </w:r>
    </w:p>
    <w:p w:rsidR="001F031C" w:rsidRPr="00671713" w:rsidRDefault="009A4E3B"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брати посильну участь у різних видах трудової діяльності, що не заборонені чинним законодавством;</w:t>
      </w:r>
    </w:p>
    <w:p w:rsidR="001F031C" w:rsidRPr="00671713" w:rsidRDefault="009A4E3B"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дотриму</w:t>
      </w:r>
      <w:r w:rsidR="009351C8" w:rsidRPr="00671713">
        <w:rPr>
          <w:color w:val="000000"/>
          <w:sz w:val="28"/>
          <w:szCs w:val="28"/>
          <w:lang w:val="uk-UA"/>
        </w:rPr>
        <w:t>ватися правил особистої гігієни, дбати про охайний зовнішній вигляд.</w:t>
      </w:r>
    </w:p>
    <w:p w:rsidR="001F031C" w:rsidRPr="00671713" w:rsidRDefault="001F031C" w:rsidP="00D02B97">
      <w:pPr>
        <w:ind w:firstLine="567"/>
        <w:jc w:val="both"/>
        <w:rPr>
          <w:color w:val="000000"/>
          <w:sz w:val="28"/>
          <w:szCs w:val="28"/>
          <w:lang w:val="uk-UA"/>
        </w:rPr>
      </w:pPr>
      <w:r w:rsidRPr="00671713">
        <w:rPr>
          <w:color w:val="000000"/>
          <w:sz w:val="28"/>
          <w:szCs w:val="28"/>
          <w:lang w:val="uk-UA"/>
        </w:rPr>
        <w:t xml:space="preserve">5. Педагогічними працівниками </w:t>
      </w:r>
      <w:r w:rsidR="00185298" w:rsidRPr="00671713">
        <w:rPr>
          <w:color w:val="000000"/>
          <w:sz w:val="28"/>
          <w:szCs w:val="28"/>
          <w:lang w:val="uk-UA"/>
        </w:rPr>
        <w:t>опорного</w:t>
      </w:r>
      <w:r w:rsidRPr="00671713">
        <w:rPr>
          <w:color w:val="000000"/>
          <w:sz w:val="28"/>
          <w:szCs w:val="28"/>
          <w:lang w:val="uk-UA"/>
        </w:rPr>
        <w:t xml:space="preserve"> навчального закладу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1F031C" w:rsidRPr="00671713" w:rsidRDefault="001F031C" w:rsidP="00D02B97">
      <w:pPr>
        <w:ind w:firstLine="567"/>
        <w:jc w:val="both"/>
        <w:rPr>
          <w:color w:val="000000"/>
          <w:sz w:val="28"/>
          <w:szCs w:val="28"/>
          <w:lang w:val="uk-UA"/>
        </w:rPr>
      </w:pPr>
      <w:r w:rsidRPr="00671713">
        <w:rPr>
          <w:color w:val="000000"/>
          <w:sz w:val="28"/>
          <w:szCs w:val="28"/>
          <w:lang w:val="uk-UA"/>
        </w:rPr>
        <w:t xml:space="preserve">6. Призначення на посаду та звільнення з посади педагогічних та інших працівників </w:t>
      </w:r>
      <w:r w:rsidR="00D4003D" w:rsidRPr="00671713">
        <w:rPr>
          <w:color w:val="000000"/>
          <w:sz w:val="28"/>
          <w:szCs w:val="28"/>
          <w:lang w:val="uk-UA"/>
        </w:rPr>
        <w:t>здійснює директор закладу,</w:t>
      </w:r>
      <w:r w:rsidRPr="00671713">
        <w:rPr>
          <w:color w:val="000000"/>
          <w:sz w:val="28"/>
          <w:szCs w:val="28"/>
          <w:lang w:val="uk-UA"/>
        </w:rPr>
        <w:t xml:space="preserve"> інші трудові відносини регулюються законодавством України про працю</w:t>
      </w:r>
      <w:r w:rsidR="00FB2357">
        <w:rPr>
          <w:color w:val="000000"/>
          <w:sz w:val="28"/>
          <w:szCs w:val="28"/>
          <w:lang w:val="uk-UA"/>
        </w:rPr>
        <w:t>,</w:t>
      </w:r>
      <w:r w:rsidRPr="00671713">
        <w:rPr>
          <w:color w:val="000000"/>
          <w:sz w:val="28"/>
          <w:szCs w:val="28"/>
          <w:lang w:val="uk-UA"/>
        </w:rPr>
        <w:t xml:space="preserve"> Законом України</w:t>
      </w:r>
      <w:r w:rsidRPr="00671713">
        <w:rPr>
          <w:rStyle w:val="apple-converted-space"/>
          <w:color w:val="000000"/>
          <w:sz w:val="28"/>
          <w:szCs w:val="28"/>
          <w:lang w:val="uk-UA"/>
        </w:rPr>
        <w:t> </w:t>
      </w:r>
      <w:hyperlink r:id="rId14" w:history="1">
        <w:r w:rsidR="003E2637" w:rsidRPr="00671713">
          <w:rPr>
            <w:rStyle w:val="a3"/>
            <w:color w:val="auto"/>
            <w:sz w:val="28"/>
            <w:szCs w:val="28"/>
            <w:u w:val="none"/>
            <w:lang w:val="uk-UA"/>
          </w:rPr>
          <w:t>«</w:t>
        </w:r>
        <w:r w:rsidRPr="00671713">
          <w:rPr>
            <w:rStyle w:val="a3"/>
            <w:color w:val="auto"/>
            <w:sz w:val="28"/>
            <w:szCs w:val="28"/>
            <w:u w:val="none"/>
            <w:lang w:val="uk-UA"/>
          </w:rPr>
          <w:t>Про загальну середню освіту</w:t>
        </w:r>
      </w:hyperlink>
      <w:r w:rsidR="003E2637" w:rsidRPr="00671713">
        <w:rPr>
          <w:lang w:val="uk-UA"/>
        </w:rPr>
        <w:t>»</w:t>
      </w:r>
      <w:r w:rsidRPr="00671713">
        <w:rPr>
          <w:rStyle w:val="apple-converted-space"/>
          <w:sz w:val="28"/>
          <w:szCs w:val="28"/>
          <w:lang w:val="uk-UA"/>
        </w:rPr>
        <w:t> </w:t>
      </w:r>
      <w:r w:rsidRPr="00671713">
        <w:rPr>
          <w:color w:val="000000"/>
          <w:sz w:val="28"/>
          <w:szCs w:val="28"/>
          <w:lang w:val="uk-UA"/>
        </w:rPr>
        <w:t>та іншими законодавчими актами.</w:t>
      </w:r>
    </w:p>
    <w:p w:rsidR="001F031C" w:rsidRPr="00671713" w:rsidRDefault="001F031C" w:rsidP="00D02B97">
      <w:pPr>
        <w:ind w:firstLine="567"/>
        <w:jc w:val="both"/>
        <w:rPr>
          <w:color w:val="000000"/>
          <w:sz w:val="28"/>
          <w:szCs w:val="28"/>
          <w:lang w:val="uk-UA"/>
        </w:rPr>
      </w:pPr>
      <w:r w:rsidRPr="00671713">
        <w:rPr>
          <w:color w:val="000000"/>
          <w:sz w:val="28"/>
          <w:szCs w:val="28"/>
          <w:lang w:val="uk-UA"/>
        </w:rPr>
        <w:t>7. Педагогічні працівники мають право на:</w:t>
      </w:r>
    </w:p>
    <w:p w:rsidR="001F031C" w:rsidRPr="00671713" w:rsidRDefault="0024666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захист професійної честі, гідності;</w:t>
      </w:r>
    </w:p>
    <w:p w:rsidR="001F031C" w:rsidRPr="00671713" w:rsidRDefault="0024666C" w:rsidP="00D02B97">
      <w:pPr>
        <w:ind w:firstLine="567"/>
        <w:jc w:val="both"/>
        <w:rPr>
          <w:color w:val="000000"/>
          <w:sz w:val="28"/>
          <w:szCs w:val="28"/>
          <w:lang w:val="uk-UA"/>
        </w:rPr>
      </w:pPr>
      <w:r w:rsidRPr="00671713">
        <w:rPr>
          <w:color w:val="000000"/>
          <w:sz w:val="28"/>
          <w:szCs w:val="28"/>
          <w:lang w:val="uk-UA"/>
        </w:rPr>
        <w:lastRenderedPageBreak/>
        <w:t xml:space="preserve">- </w:t>
      </w:r>
      <w:r w:rsidR="001F031C" w:rsidRPr="00671713">
        <w:rPr>
          <w:color w:val="000000"/>
          <w:sz w:val="28"/>
          <w:szCs w:val="28"/>
          <w:lang w:val="uk-UA"/>
        </w:rPr>
        <w:t>самостійний вибір форм, методів, засобів навчальної роботи, не шкідливих для здоров'я учнів (вихованців); участь в обговоренні та вирішенні питань організації навчально-виховного процесу;</w:t>
      </w:r>
    </w:p>
    <w:p w:rsidR="001F031C" w:rsidRPr="00671713" w:rsidRDefault="00996BE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проведення в установленому порядку науково-дослідної, експериментальної, пошукової роботи;</w:t>
      </w:r>
    </w:p>
    <w:p w:rsidR="001F031C" w:rsidRPr="00671713" w:rsidRDefault="0024666C" w:rsidP="00D02B97">
      <w:pPr>
        <w:ind w:firstLine="567"/>
        <w:jc w:val="both"/>
        <w:rPr>
          <w:color w:val="000000"/>
          <w:sz w:val="28"/>
          <w:szCs w:val="28"/>
          <w:lang w:val="uk-UA"/>
        </w:rPr>
      </w:pPr>
      <w:proofErr w:type="spellStart"/>
      <w:r w:rsidRPr="00671713">
        <w:rPr>
          <w:color w:val="000000"/>
          <w:sz w:val="28"/>
          <w:szCs w:val="28"/>
          <w:lang w:val="uk-UA"/>
        </w:rPr>
        <w:t>-</w:t>
      </w:r>
      <w:r w:rsidR="001F031C" w:rsidRPr="00671713">
        <w:rPr>
          <w:color w:val="000000"/>
          <w:sz w:val="28"/>
          <w:szCs w:val="28"/>
          <w:lang w:val="uk-UA"/>
        </w:rPr>
        <w:t>виявлення</w:t>
      </w:r>
      <w:proofErr w:type="spellEnd"/>
      <w:r w:rsidR="001F031C" w:rsidRPr="00671713">
        <w:rPr>
          <w:color w:val="000000"/>
          <w:sz w:val="28"/>
          <w:szCs w:val="28"/>
          <w:lang w:val="uk-UA"/>
        </w:rPr>
        <w:t xml:space="preserve"> педагогічної ініціативи;</w:t>
      </w:r>
    </w:p>
    <w:p w:rsidR="001F031C" w:rsidRPr="00671713" w:rsidRDefault="00D02B97"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позачергову атестацію з метою отримання відповідної категорії, педагогічного звання;</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участь у роботі органів громадського самоврядування навчального закладу;</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підвищення кваліфікації, перепідготовку;</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отримання пенсії, у тому числі і за вислугу років в порядку визначеному законодавством України;</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на матеріальне, житлово-побутове та соціальне забезпечення відповідно до чинного законодавства;</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об’єднуватися у професійні спілки та</w:t>
      </w:r>
      <w:r w:rsidR="0024666C" w:rsidRPr="00671713">
        <w:rPr>
          <w:color w:val="000000"/>
          <w:sz w:val="28"/>
          <w:szCs w:val="28"/>
          <w:lang w:val="uk-UA"/>
        </w:rPr>
        <w:t xml:space="preserve"> бути членами інших громадських </w:t>
      </w:r>
      <w:r w:rsidRPr="00671713">
        <w:rPr>
          <w:color w:val="000000"/>
          <w:sz w:val="28"/>
          <w:szCs w:val="28"/>
          <w:lang w:val="uk-UA"/>
        </w:rPr>
        <w:t>об’єднань, діяльність яких не заборонена законодавством;</w:t>
      </w:r>
    </w:p>
    <w:p w:rsidR="001F031C" w:rsidRPr="00671713" w:rsidRDefault="001F031C" w:rsidP="00D02B97">
      <w:pPr>
        <w:ind w:firstLine="567"/>
        <w:jc w:val="both"/>
        <w:rPr>
          <w:color w:val="000000"/>
          <w:sz w:val="28"/>
          <w:szCs w:val="28"/>
          <w:lang w:val="uk-UA"/>
        </w:rPr>
      </w:pPr>
      <w:r w:rsidRPr="00671713">
        <w:rPr>
          <w:color w:val="000000"/>
          <w:sz w:val="28"/>
          <w:szCs w:val="28"/>
          <w:lang w:val="uk-UA"/>
        </w:rPr>
        <w:t>Відволікання педагогічних працівників від виконання професійних обов'язків не допускається, за винятком випадків, передбачених законодавством України.</w:t>
      </w:r>
    </w:p>
    <w:p w:rsidR="001F031C" w:rsidRPr="00671713" w:rsidRDefault="001F031C" w:rsidP="00D02B97">
      <w:pPr>
        <w:ind w:firstLine="567"/>
        <w:jc w:val="both"/>
        <w:rPr>
          <w:color w:val="000000"/>
          <w:sz w:val="28"/>
          <w:szCs w:val="28"/>
          <w:lang w:val="uk-UA"/>
        </w:rPr>
      </w:pPr>
      <w:r w:rsidRPr="00671713">
        <w:rPr>
          <w:color w:val="000000"/>
          <w:sz w:val="28"/>
          <w:szCs w:val="28"/>
          <w:lang w:val="uk-UA"/>
        </w:rPr>
        <w:t>8. Педагогічні працівники зобов'язані:</w:t>
      </w:r>
    </w:p>
    <w:p w:rsidR="001F031C" w:rsidRPr="00671713" w:rsidRDefault="009D70CD"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забезпечувати належний рівень викладання навчальних дисциплін відповідно до навчальних програм на рівні обов'язкових державних вимог;</w:t>
      </w:r>
    </w:p>
    <w:p w:rsidR="001F031C" w:rsidRPr="00671713" w:rsidRDefault="009D70CD"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сприяти розвитку інтересів, нахилів та здібностей дітей, а також збереженню їх здоров'я, здійснювати пропаганду здорового способу життя;</w:t>
      </w:r>
    </w:p>
    <w:p w:rsidR="001F031C" w:rsidRPr="00671713" w:rsidRDefault="009D70CD"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сприяти зростанню іміджу навчального закладу;</w:t>
      </w:r>
    </w:p>
    <w:p w:rsidR="001F031C" w:rsidRPr="00671713" w:rsidRDefault="009D70CD"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настановленням і особистим прикладом утверджувати повагу до державної символіки, принципів загальнолюдської моралі;</w:t>
      </w:r>
    </w:p>
    <w:p w:rsidR="001F031C" w:rsidRPr="00671713" w:rsidRDefault="009D70CD"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виховувати в учнів (вихованців) повагу до батьків, жінки, старших за віком, народних традицій та звичаїв, духовних та культурних надбань народу України;</w:t>
      </w:r>
    </w:p>
    <w:p w:rsidR="001F031C" w:rsidRPr="00671713" w:rsidRDefault="009D70CD"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готувати учнів до самостійного життя в дусі взаєморозуміння, миру, злагоди між усіма народами, етнічними, національними, релігійними групами;</w:t>
      </w:r>
    </w:p>
    <w:p w:rsidR="001F031C" w:rsidRPr="00671713" w:rsidRDefault="009D70CD"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дотримуватися педагогічної етики, моралі, поважати гідність учнів;</w:t>
      </w:r>
    </w:p>
    <w:p w:rsidR="001F031C" w:rsidRPr="00671713" w:rsidRDefault="00D02B97"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захищати учнів від будь-яких форм фізичного або психічного насильства, запобігати вживанню ними алкоголю, наркотиків, тютюну, іншим шкідливим звичкам;</w:t>
      </w:r>
    </w:p>
    <w:p w:rsidR="001F031C" w:rsidRPr="00671713" w:rsidRDefault="009D70CD"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постійно підвищувати свій професійний рівень, педагогічну майстерність, загальну і політичну культуру; виконувати статут навчального закладу, правила внутрішнього розпорядку, умови контракту чи трудового договору;</w:t>
      </w:r>
    </w:p>
    <w:p w:rsidR="001F031C" w:rsidRPr="00671713" w:rsidRDefault="009D70CD"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виконувати накази і розпорядження керівника навчального закладу, органів управління освітою;</w:t>
      </w:r>
    </w:p>
    <w:p w:rsidR="001F031C" w:rsidRPr="00671713" w:rsidRDefault="009D70CD"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виконувати статут закладу, правила внутрішнього розпорядку, умови трудового договору;</w:t>
      </w:r>
    </w:p>
    <w:p w:rsidR="001F031C" w:rsidRPr="00671713" w:rsidRDefault="001F031C" w:rsidP="00D02B97">
      <w:pPr>
        <w:ind w:firstLine="567"/>
        <w:jc w:val="both"/>
        <w:rPr>
          <w:color w:val="000000"/>
          <w:sz w:val="28"/>
          <w:szCs w:val="28"/>
          <w:lang w:val="uk-UA"/>
        </w:rPr>
      </w:pPr>
      <w:r w:rsidRPr="00671713">
        <w:rPr>
          <w:color w:val="000000"/>
          <w:sz w:val="28"/>
          <w:szCs w:val="28"/>
          <w:lang w:val="uk-UA"/>
        </w:rPr>
        <w:t>брати участь у роботі педагогічної ради.</w:t>
      </w:r>
    </w:p>
    <w:p w:rsidR="001F031C" w:rsidRPr="00671713" w:rsidRDefault="001F031C" w:rsidP="00D02B97">
      <w:pPr>
        <w:ind w:firstLine="567"/>
        <w:jc w:val="both"/>
        <w:rPr>
          <w:color w:val="000000"/>
          <w:sz w:val="28"/>
          <w:szCs w:val="28"/>
          <w:lang w:val="uk-UA"/>
        </w:rPr>
      </w:pPr>
      <w:r w:rsidRPr="00671713">
        <w:rPr>
          <w:color w:val="000000"/>
          <w:sz w:val="28"/>
          <w:szCs w:val="28"/>
          <w:lang w:val="uk-UA"/>
        </w:rPr>
        <w:lastRenderedPageBreak/>
        <w:t xml:space="preserve">9. У </w:t>
      </w:r>
      <w:r w:rsidR="0024666C" w:rsidRPr="00671713">
        <w:rPr>
          <w:color w:val="000000"/>
          <w:sz w:val="28"/>
          <w:szCs w:val="28"/>
          <w:lang w:val="uk-UA"/>
        </w:rPr>
        <w:t xml:space="preserve"> опорному </w:t>
      </w:r>
      <w:r w:rsidRPr="00671713">
        <w:rPr>
          <w:color w:val="000000"/>
          <w:sz w:val="28"/>
          <w:szCs w:val="28"/>
          <w:lang w:val="uk-UA"/>
        </w:rPr>
        <w:t>навчальному закладі обов'язково проводиться атестація педагогічних працівників незалежно від підпорядкування, типів і форм власності. Атестація здійснюється, як правило, один раз на п'ять років відповідно до</w:t>
      </w:r>
      <w:r w:rsidRPr="00671713">
        <w:rPr>
          <w:rStyle w:val="apple-converted-space"/>
          <w:color w:val="000000"/>
          <w:sz w:val="28"/>
          <w:szCs w:val="28"/>
          <w:lang w:val="uk-UA"/>
        </w:rPr>
        <w:t> </w:t>
      </w:r>
      <w:hyperlink r:id="rId15" w:history="1">
        <w:r w:rsidRPr="00671713">
          <w:rPr>
            <w:rStyle w:val="a3"/>
            <w:color w:val="auto"/>
            <w:sz w:val="28"/>
            <w:szCs w:val="28"/>
            <w:u w:val="none"/>
            <w:lang w:val="uk-UA"/>
          </w:rPr>
          <w:t>Типового положення про атестацію педагогічних працівників України</w:t>
        </w:r>
      </w:hyperlink>
      <w:r w:rsidRPr="00671713">
        <w:rPr>
          <w:sz w:val="28"/>
          <w:szCs w:val="28"/>
          <w:lang w:val="uk-UA"/>
        </w:rPr>
        <w:t>,</w:t>
      </w:r>
      <w:r w:rsidRPr="00671713">
        <w:rPr>
          <w:color w:val="000000"/>
          <w:sz w:val="28"/>
          <w:szCs w:val="28"/>
          <w:lang w:val="uk-UA"/>
        </w:rPr>
        <w:t xml:space="preserve"> затвердженого Міністерством освіти і науки України.</w:t>
      </w:r>
    </w:p>
    <w:p w:rsidR="001F031C" w:rsidRPr="00671713" w:rsidRDefault="001F031C" w:rsidP="00D02B97">
      <w:pPr>
        <w:ind w:firstLine="567"/>
        <w:jc w:val="both"/>
        <w:rPr>
          <w:color w:val="000000"/>
          <w:sz w:val="28"/>
          <w:szCs w:val="28"/>
          <w:lang w:val="uk-UA"/>
        </w:rPr>
      </w:pPr>
      <w:r w:rsidRPr="00671713">
        <w:rPr>
          <w:color w:val="000000"/>
          <w:sz w:val="28"/>
          <w:szCs w:val="28"/>
          <w:lang w:val="uk-UA"/>
        </w:rPr>
        <w:t xml:space="preserve">10. Педагогічні працівники, які систематично порушують </w:t>
      </w:r>
      <w:r w:rsidR="0024666C" w:rsidRPr="00671713">
        <w:rPr>
          <w:color w:val="000000"/>
          <w:sz w:val="28"/>
          <w:szCs w:val="28"/>
          <w:lang w:val="uk-UA"/>
        </w:rPr>
        <w:t>С</w:t>
      </w:r>
      <w:r w:rsidRPr="00671713">
        <w:rPr>
          <w:color w:val="000000"/>
          <w:sz w:val="28"/>
          <w:szCs w:val="28"/>
          <w:lang w:val="uk-UA"/>
        </w:rPr>
        <w:t>татут, правила внутрішнього розпорядку навчального закладу,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9351C8" w:rsidRDefault="009351C8" w:rsidP="00D02B97">
      <w:pPr>
        <w:ind w:firstLine="567"/>
        <w:jc w:val="both"/>
        <w:rPr>
          <w:sz w:val="28"/>
          <w:szCs w:val="28"/>
          <w:lang w:val="uk-UA" w:eastAsia="uk-UA"/>
        </w:rPr>
      </w:pPr>
      <w:r w:rsidRPr="00671713">
        <w:rPr>
          <w:sz w:val="28"/>
          <w:szCs w:val="28"/>
          <w:lang w:val="uk-UA"/>
        </w:rPr>
        <w:t xml:space="preserve">11. </w:t>
      </w:r>
      <w:r w:rsidRPr="00671713">
        <w:rPr>
          <w:sz w:val="28"/>
          <w:szCs w:val="28"/>
          <w:lang w:val="uk-UA" w:eastAsia="uk-UA"/>
        </w:rPr>
        <w:t>Працівники опорного закладу у відповідності до ст. Закону України «Про забезпечення санітарного та епідемічного благополуччя населення» проходять безоплатні медичні огляди.</w:t>
      </w:r>
    </w:p>
    <w:p w:rsidR="001F031C" w:rsidRPr="00671713" w:rsidRDefault="001F031C" w:rsidP="00D02B97">
      <w:pPr>
        <w:ind w:firstLine="567"/>
        <w:jc w:val="both"/>
        <w:rPr>
          <w:color w:val="000000"/>
          <w:sz w:val="28"/>
          <w:szCs w:val="28"/>
          <w:lang w:val="uk-UA"/>
        </w:rPr>
      </w:pPr>
      <w:r w:rsidRPr="00671713">
        <w:rPr>
          <w:color w:val="000000"/>
          <w:sz w:val="28"/>
          <w:szCs w:val="28"/>
          <w:lang w:val="uk-UA"/>
        </w:rPr>
        <w:t>1</w:t>
      </w:r>
      <w:r w:rsidR="009351C8" w:rsidRPr="00671713">
        <w:rPr>
          <w:color w:val="000000"/>
          <w:sz w:val="28"/>
          <w:szCs w:val="28"/>
          <w:lang w:val="uk-UA"/>
        </w:rPr>
        <w:t>2</w:t>
      </w:r>
      <w:r w:rsidRPr="00671713">
        <w:rPr>
          <w:color w:val="000000"/>
          <w:sz w:val="28"/>
          <w:szCs w:val="28"/>
          <w:lang w:val="uk-UA"/>
        </w:rPr>
        <w:t>. Батьки та особи, які їх замінюють, мають право:</w:t>
      </w:r>
    </w:p>
    <w:p w:rsidR="001F031C" w:rsidRPr="00671713" w:rsidRDefault="0024666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обирати і бути обраними до батьківських комітетів та органів громадського самоврядування;</w:t>
      </w:r>
    </w:p>
    <w:p w:rsidR="001F031C" w:rsidRPr="00671713" w:rsidRDefault="0024666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звертатись до органів управління освітою, керівника навчального закладу і органів громадського самоврядування з питань навчання, виховання дітей;</w:t>
      </w:r>
    </w:p>
    <w:p w:rsidR="001F031C" w:rsidRPr="00671713" w:rsidRDefault="0024666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 xml:space="preserve">брати участь у заходах, спрямованих на поліпшення організації </w:t>
      </w:r>
      <w:r w:rsidR="00FB2357">
        <w:rPr>
          <w:color w:val="000000"/>
          <w:sz w:val="28"/>
          <w:szCs w:val="28"/>
          <w:lang w:val="uk-UA"/>
        </w:rPr>
        <w:t>освітнь</w:t>
      </w:r>
      <w:r w:rsidR="001F031C" w:rsidRPr="00671713">
        <w:rPr>
          <w:color w:val="000000"/>
          <w:sz w:val="28"/>
          <w:szCs w:val="28"/>
          <w:lang w:val="uk-UA"/>
        </w:rPr>
        <w:t>ого процесу та зміцненні матеріально-технічної бази навчального закладу;</w:t>
      </w:r>
    </w:p>
    <w:p w:rsidR="001F031C" w:rsidRPr="00671713" w:rsidRDefault="0024666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на захист законних інтересів своїх дітей в органах громадського самоврядування навчального закладу та у відповідних державних, судових органах.</w:t>
      </w:r>
    </w:p>
    <w:p w:rsidR="001F031C" w:rsidRPr="00671713" w:rsidRDefault="001F031C" w:rsidP="00D02B97">
      <w:pPr>
        <w:ind w:firstLine="567"/>
        <w:jc w:val="both"/>
        <w:rPr>
          <w:color w:val="000000"/>
          <w:sz w:val="28"/>
          <w:szCs w:val="28"/>
          <w:lang w:val="uk-UA"/>
        </w:rPr>
      </w:pPr>
      <w:r w:rsidRPr="00671713">
        <w:rPr>
          <w:color w:val="000000"/>
          <w:sz w:val="28"/>
          <w:szCs w:val="28"/>
          <w:lang w:val="uk-UA"/>
        </w:rPr>
        <w:t>1</w:t>
      </w:r>
      <w:r w:rsidR="009351C8" w:rsidRPr="00671713">
        <w:rPr>
          <w:color w:val="000000"/>
          <w:sz w:val="28"/>
          <w:szCs w:val="28"/>
          <w:lang w:val="uk-UA"/>
        </w:rPr>
        <w:t>3</w:t>
      </w:r>
      <w:r w:rsidRPr="00671713">
        <w:rPr>
          <w:color w:val="000000"/>
          <w:sz w:val="28"/>
          <w:szCs w:val="28"/>
          <w:lang w:val="uk-UA"/>
        </w:rPr>
        <w:t>. Батьки та особи, які їх замінюють, несуть відповідальність за здобуття дітьми повної загальної середньої освіти і зобов'язані:</w:t>
      </w:r>
    </w:p>
    <w:p w:rsidR="001F031C" w:rsidRPr="00671713" w:rsidRDefault="0024666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забезпечувати умови для здобуття дитиною повної загальної середньої освіти за будь-якою формою навчання;</w:t>
      </w:r>
    </w:p>
    <w:p w:rsidR="001F031C" w:rsidRPr="00671713" w:rsidRDefault="0024666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постійно дбати про фізичне здоров'я, психічний стан дітей, створювати належні умови для розвитку їх природних здібностей;</w:t>
      </w:r>
    </w:p>
    <w:p w:rsidR="001F031C" w:rsidRPr="00671713" w:rsidRDefault="0024666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поважати гідність дитини, 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1F031C" w:rsidRPr="00671713" w:rsidRDefault="0024666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виховувати у дітей повагу до законів, прав, основних свобод людини.</w:t>
      </w:r>
    </w:p>
    <w:p w:rsidR="001F031C" w:rsidRPr="00671713" w:rsidRDefault="001F031C" w:rsidP="00D02B97">
      <w:pPr>
        <w:ind w:firstLine="567"/>
        <w:jc w:val="both"/>
        <w:rPr>
          <w:color w:val="000000"/>
          <w:sz w:val="28"/>
          <w:szCs w:val="28"/>
          <w:lang w:val="uk-UA"/>
        </w:rPr>
      </w:pPr>
      <w:r w:rsidRPr="00671713">
        <w:rPr>
          <w:color w:val="000000"/>
          <w:sz w:val="28"/>
          <w:szCs w:val="28"/>
          <w:lang w:val="uk-UA"/>
        </w:rPr>
        <w:t>1</w:t>
      </w:r>
      <w:r w:rsidR="001F5219" w:rsidRPr="00671713">
        <w:rPr>
          <w:color w:val="000000"/>
          <w:sz w:val="28"/>
          <w:szCs w:val="28"/>
          <w:lang w:val="uk-UA"/>
        </w:rPr>
        <w:t>4</w:t>
      </w:r>
      <w:r w:rsidRPr="00671713">
        <w:rPr>
          <w:color w:val="000000"/>
          <w:sz w:val="28"/>
          <w:szCs w:val="28"/>
          <w:lang w:val="uk-UA"/>
        </w:rPr>
        <w:t>. Представники громадськості мають право:</w:t>
      </w:r>
    </w:p>
    <w:p w:rsidR="001F031C" w:rsidRPr="00671713" w:rsidRDefault="0024666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обирати і бути обраними до органів громадського самоврядування в навчальному закладі;</w:t>
      </w:r>
    </w:p>
    <w:p w:rsidR="001F031C" w:rsidRPr="00671713" w:rsidRDefault="0024666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керувати учнівськими об'єднаннями за інтересами і гуртками, секціями;</w:t>
      </w:r>
    </w:p>
    <w:p w:rsidR="001F031C" w:rsidRPr="00671713" w:rsidRDefault="0024666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сприяти покращенню матеріально-технічної бази, фінансовому забезпеченню навчального закладу;</w:t>
      </w:r>
    </w:p>
    <w:p w:rsidR="001F031C" w:rsidRPr="00671713" w:rsidRDefault="0024666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проводити консультації для педагогічних працівників;</w:t>
      </w:r>
    </w:p>
    <w:p w:rsidR="001F031C" w:rsidRPr="00671713" w:rsidRDefault="0024666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брати участь в організації навчально-виховного процесу.</w:t>
      </w:r>
    </w:p>
    <w:p w:rsidR="001F031C" w:rsidRPr="00671713" w:rsidRDefault="001F031C" w:rsidP="00D02B97">
      <w:pPr>
        <w:ind w:firstLine="567"/>
        <w:jc w:val="both"/>
        <w:rPr>
          <w:color w:val="000000"/>
          <w:sz w:val="28"/>
          <w:szCs w:val="28"/>
          <w:lang w:val="uk-UA"/>
        </w:rPr>
      </w:pPr>
      <w:r w:rsidRPr="00671713">
        <w:rPr>
          <w:color w:val="000000"/>
          <w:sz w:val="28"/>
          <w:szCs w:val="28"/>
          <w:lang w:val="uk-UA"/>
        </w:rPr>
        <w:t>1</w:t>
      </w:r>
      <w:r w:rsidR="001F5219" w:rsidRPr="00671713">
        <w:rPr>
          <w:color w:val="000000"/>
          <w:sz w:val="28"/>
          <w:szCs w:val="28"/>
          <w:lang w:val="uk-UA"/>
        </w:rPr>
        <w:t>5</w:t>
      </w:r>
      <w:r w:rsidRPr="00671713">
        <w:rPr>
          <w:color w:val="000000"/>
          <w:sz w:val="28"/>
          <w:szCs w:val="28"/>
          <w:lang w:val="uk-UA"/>
        </w:rPr>
        <w:t>. Представники громадськості зобов'язані:</w:t>
      </w:r>
    </w:p>
    <w:p w:rsidR="001F031C" w:rsidRPr="00671713" w:rsidRDefault="0024666C" w:rsidP="00D02B97">
      <w:pPr>
        <w:ind w:firstLine="567"/>
        <w:jc w:val="both"/>
        <w:rPr>
          <w:color w:val="000000"/>
          <w:sz w:val="28"/>
          <w:szCs w:val="28"/>
          <w:lang w:val="uk-UA"/>
        </w:rPr>
      </w:pPr>
      <w:r w:rsidRPr="00671713">
        <w:rPr>
          <w:color w:val="000000"/>
          <w:sz w:val="28"/>
          <w:szCs w:val="28"/>
          <w:lang w:val="uk-UA"/>
        </w:rPr>
        <w:t xml:space="preserve">- </w:t>
      </w:r>
      <w:r w:rsidR="009351C8" w:rsidRPr="00671713">
        <w:rPr>
          <w:color w:val="000000"/>
          <w:sz w:val="28"/>
          <w:szCs w:val="28"/>
          <w:lang w:val="uk-UA"/>
        </w:rPr>
        <w:t>дотримуватися С</w:t>
      </w:r>
      <w:r w:rsidR="001F031C" w:rsidRPr="00671713">
        <w:rPr>
          <w:color w:val="000000"/>
          <w:sz w:val="28"/>
          <w:szCs w:val="28"/>
          <w:lang w:val="uk-UA"/>
        </w:rPr>
        <w:t xml:space="preserve">татуту </w:t>
      </w:r>
      <w:r w:rsidR="009351C8" w:rsidRPr="00671713">
        <w:rPr>
          <w:color w:val="000000"/>
          <w:sz w:val="28"/>
          <w:szCs w:val="28"/>
          <w:lang w:val="uk-UA"/>
        </w:rPr>
        <w:t xml:space="preserve"> опорного </w:t>
      </w:r>
      <w:r w:rsidR="001F031C" w:rsidRPr="00671713">
        <w:rPr>
          <w:color w:val="000000"/>
          <w:sz w:val="28"/>
          <w:szCs w:val="28"/>
          <w:lang w:val="uk-UA"/>
        </w:rPr>
        <w:t xml:space="preserve">навчального закладу, виконувати рішення органів громадського самоврядування, захищати учнів від всіляких </w:t>
      </w:r>
      <w:r w:rsidR="001F031C" w:rsidRPr="00671713">
        <w:rPr>
          <w:color w:val="000000"/>
          <w:sz w:val="28"/>
          <w:szCs w:val="28"/>
          <w:lang w:val="uk-UA"/>
        </w:rPr>
        <w:lastRenderedPageBreak/>
        <w:t>форм фізичного та психічного насильства, пропагувати здоровий спосіб життя, шкідливість вживання алкоголю, наркотиків, тютюну тощо.</w:t>
      </w:r>
    </w:p>
    <w:p w:rsidR="001F031C" w:rsidRPr="00671713" w:rsidRDefault="001F031C" w:rsidP="00D02B97">
      <w:pPr>
        <w:ind w:firstLine="567"/>
        <w:jc w:val="both"/>
        <w:rPr>
          <w:color w:val="000000"/>
          <w:sz w:val="28"/>
          <w:szCs w:val="28"/>
          <w:lang w:val="uk-UA"/>
        </w:rPr>
      </w:pPr>
    </w:p>
    <w:p w:rsidR="007B520E" w:rsidRDefault="001F031C" w:rsidP="007B520E">
      <w:pPr>
        <w:ind w:firstLine="567"/>
        <w:jc w:val="center"/>
        <w:rPr>
          <w:b/>
          <w:bCs/>
          <w:color w:val="000000"/>
          <w:sz w:val="28"/>
          <w:szCs w:val="28"/>
          <w:lang w:val="uk-UA"/>
        </w:rPr>
      </w:pPr>
      <w:bookmarkStart w:id="3" w:name="st4"/>
      <w:bookmarkEnd w:id="3"/>
      <w:r w:rsidRPr="00671713">
        <w:rPr>
          <w:b/>
          <w:bCs/>
          <w:color w:val="000000"/>
          <w:sz w:val="28"/>
          <w:szCs w:val="28"/>
          <w:lang w:val="uk-UA"/>
        </w:rPr>
        <w:t xml:space="preserve">IV. </w:t>
      </w:r>
      <w:r w:rsidR="007B520E">
        <w:rPr>
          <w:b/>
          <w:bCs/>
          <w:color w:val="000000"/>
          <w:sz w:val="28"/>
          <w:szCs w:val="28"/>
          <w:lang w:val="uk-UA"/>
        </w:rPr>
        <w:t>Медичне обслуговування</w:t>
      </w:r>
    </w:p>
    <w:p w:rsidR="0073477A" w:rsidRDefault="0073477A" w:rsidP="007B520E">
      <w:pPr>
        <w:ind w:firstLine="567"/>
        <w:jc w:val="center"/>
        <w:rPr>
          <w:b/>
          <w:bCs/>
          <w:color w:val="000000"/>
          <w:sz w:val="28"/>
          <w:szCs w:val="28"/>
          <w:lang w:val="uk-UA"/>
        </w:rPr>
      </w:pPr>
    </w:p>
    <w:p w:rsidR="007B520E" w:rsidRPr="007B520E" w:rsidRDefault="007B520E" w:rsidP="001B2E9D">
      <w:pPr>
        <w:ind w:firstLine="567"/>
        <w:jc w:val="both"/>
        <w:rPr>
          <w:rFonts w:eastAsiaTheme="minorHAnsi"/>
          <w:sz w:val="28"/>
          <w:szCs w:val="28"/>
          <w:lang w:val="uk-UA" w:eastAsia="en-US"/>
        </w:rPr>
      </w:pPr>
      <w:r w:rsidRPr="007B520E">
        <w:rPr>
          <w:rFonts w:eastAsiaTheme="minorHAnsi"/>
          <w:sz w:val="28"/>
          <w:szCs w:val="28"/>
          <w:lang w:val="uk-UA" w:eastAsia="en-US"/>
        </w:rPr>
        <w:t>1. Медичне обслуговування дітей здійснюється на безоплатній основі медичним працівник</w:t>
      </w:r>
      <w:r w:rsidR="009744DD">
        <w:rPr>
          <w:rFonts w:eastAsiaTheme="minorHAnsi"/>
          <w:sz w:val="28"/>
          <w:szCs w:val="28"/>
          <w:lang w:val="uk-UA" w:eastAsia="en-US"/>
        </w:rPr>
        <w:t>ом</w:t>
      </w:r>
      <w:r w:rsidRPr="007B520E">
        <w:rPr>
          <w:rFonts w:eastAsiaTheme="minorHAnsi"/>
          <w:sz w:val="28"/>
          <w:szCs w:val="28"/>
          <w:lang w:val="uk-UA" w:eastAsia="en-US"/>
        </w:rPr>
        <w:t>, як</w:t>
      </w:r>
      <w:r w:rsidR="009744DD">
        <w:rPr>
          <w:rFonts w:eastAsiaTheme="minorHAnsi"/>
          <w:sz w:val="28"/>
          <w:szCs w:val="28"/>
          <w:lang w:val="uk-UA" w:eastAsia="en-US"/>
        </w:rPr>
        <w:t>ий</w:t>
      </w:r>
      <w:r w:rsidRPr="007B520E">
        <w:rPr>
          <w:rFonts w:eastAsiaTheme="minorHAnsi"/>
          <w:sz w:val="28"/>
          <w:szCs w:val="28"/>
          <w:lang w:val="uk-UA" w:eastAsia="en-US"/>
        </w:rPr>
        <w:t xml:space="preserve"> вход</w:t>
      </w:r>
      <w:r w:rsidR="009744DD">
        <w:rPr>
          <w:rFonts w:eastAsiaTheme="minorHAnsi"/>
          <w:sz w:val="28"/>
          <w:szCs w:val="28"/>
          <w:lang w:val="uk-UA" w:eastAsia="en-US"/>
        </w:rPr>
        <w:t xml:space="preserve">ить </w:t>
      </w:r>
      <w:r w:rsidRPr="007B520E">
        <w:rPr>
          <w:rFonts w:eastAsiaTheme="minorHAnsi"/>
          <w:sz w:val="28"/>
          <w:szCs w:val="28"/>
          <w:lang w:val="uk-UA" w:eastAsia="en-US"/>
        </w:rPr>
        <w:t>до штату закладу</w:t>
      </w:r>
      <w:r w:rsidR="000805F3">
        <w:rPr>
          <w:rFonts w:eastAsiaTheme="minorHAnsi"/>
          <w:sz w:val="28"/>
          <w:szCs w:val="28"/>
          <w:lang w:val="uk-UA" w:eastAsia="en-US"/>
        </w:rPr>
        <w:t>,</w:t>
      </w:r>
      <w:r w:rsidRPr="007B520E">
        <w:rPr>
          <w:rFonts w:eastAsiaTheme="minorHAnsi"/>
          <w:sz w:val="28"/>
          <w:szCs w:val="28"/>
          <w:lang w:val="uk-UA" w:eastAsia="en-US"/>
        </w:rPr>
        <w:t xml:space="preserve"> та</w:t>
      </w:r>
      <w:r w:rsidR="009744DD">
        <w:rPr>
          <w:rFonts w:eastAsiaTheme="minorHAnsi"/>
          <w:sz w:val="28"/>
          <w:szCs w:val="28"/>
          <w:lang w:val="uk-UA" w:eastAsia="en-US"/>
        </w:rPr>
        <w:t xml:space="preserve"> працівниками інших </w:t>
      </w:r>
      <w:r w:rsidRPr="000805F3">
        <w:rPr>
          <w:rFonts w:eastAsiaTheme="minorHAnsi"/>
          <w:sz w:val="28"/>
          <w:szCs w:val="28"/>
          <w:lang w:val="uk-UA" w:eastAsia="en-US"/>
        </w:rPr>
        <w:t>лікувальних закладів охорони здоров’я у</w:t>
      </w:r>
      <w:r w:rsidRPr="007B520E">
        <w:rPr>
          <w:rFonts w:eastAsiaTheme="minorHAnsi"/>
          <w:sz w:val="28"/>
          <w:szCs w:val="28"/>
          <w:lang w:val="uk-UA" w:eastAsia="en-US"/>
        </w:rPr>
        <w:t xml:space="preserve"> відповідності до чинного законодавства України.</w:t>
      </w:r>
    </w:p>
    <w:p w:rsidR="007B520E" w:rsidRPr="007B520E" w:rsidRDefault="007B520E" w:rsidP="001B2E9D">
      <w:pPr>
        <w:suppressAutoHyphens w:val="0"/>
        <w:ind w:firstLine="567"/>
        <w:jc w:val="both"/>
        <w:rPr>
          <w:rFonts w:eastAsiaTheme="minorHAnsi"/>
          <w:sz w:val="28"/>
          <w:szCs w:val="28"/>
          <w:lang w:val="uk-UA" w:eastAsia="en-US"/>
        </w:rPr>
      </w:pPr>
      <w:r w:rsidRPr="007B520E">
        <w:rPr>
          <w:rFonts w:eastAsiaTheme="minorHAnsi"/>
          <w:sz w:val="28"/>
          <w:szCs w:val="28"/>
          <w:lang w:val="uk-UA" w:eastAsia="en-US"/>
        </w:rPr>
        <w:t xml:space="preserve">2. Медичний персонал здійснює лікувально-профілактичні заходи, в тому числі проведення обов'язкових медичних оглядів, </w:t>
      </w:r>
      <w:r w:rsidR="001622B5" w:rsidRPr="001622B5">
        <w:rPr>
          <w:rFonts w:eastAsiaTheme="minorHAnsi"/>
          <w:sz w:val="28"/>
          <w:szCs w:val="28"/>
          <w:lang w:val="uk-UA" w:eastAsia="en-US"/>
        </w:rPr>
        <w:t>контроль за станом здоров’</w:t>
      </w:r>
      <w:r w:rsidRPr="001622B5">
        <w:rPr>
          <w:rFonts w:eastAsiaTheme="minorHAnsi"/>
          <w:sz w:val="28"/>
          <w:szCs w:val="28"/>
          <w:lang w:val="uk-UA" w:eastAsia="en-US"/>
        </w:rPr>
        <w:t>я, фізичним розвитком дитини, організацією фізичного виховання, загартуванням,</w:t>
      </w:r>
      <w:r w:rsidRPr="007B520E">
        <w:rPr>
          <w:rFonts w:eastAsiaTheme="minorHAnsi"/>
          <w:sz w:val="28"/>
          <w:szCs w:val="28"/>
          <w:lang w:val="uk-UA" w:eastAsia="en-US"/>
        </w:rPr>
        <w:t xml:space="preserve"> дотриманням санітарно-гігієнічних норм та правил, режимом та якістю харчування.</w:t>
      </w:r>
    </w:p>
    <w:p w:rsidR="007B520E" w:rsidRPr="007B520E" w:rsidRDefault="007B520E" w:rsidP="001B2E9D">
      <w:pPr>
        <w:suppressAutoHyphens w:val="0"/>
        <w:ind w:firstLine="567"/>
        <w:jc w:val="both"/>
        <w:rPr>
          <w:rFonts w:eastAsiaTheme="minorHAnsi"/>
          <w:sz w:val="28"/>
          <w:szCs w:val="28"/>
          <w:lang w:val="uk-UA" w:eastAsia="en-US"/>
        </w:rPr>
      </w:pPr>
      <w:r w:rsidRPr="007B520E">
        <w:rPr>
          <w:rFonts w:eastAsiaTheme="minorHAnsi"/>
          <w:sz w:val="28"/>
          <w:szCs w:val="28"/>
          <w:lang w:val="uk-UA" w:eastAsia="en-US"/>
        </w:rPr>
        <w:t>3. Заклад освіти надає приміщення і забезпечує належні умови для роботи медичного персоналу та проведення лікувально-профілактичних заходів.</w:t>
      </w:r>
    </w:p>
    <w:p w:rsidR="007B520E" w:rsidRPr="007B520E" w:rsidRDefault="007B520E" w:rsidP="007B520E">
      <w:pPr>
        <w:suppressAutoHyphens w:val="0"/>
        <w:rPr>
          <w:b/>
          <w:bCs/>
          <w:color w:val="000000"/>
          <w:sz w:val="28"/>
          <w:szCs w:val="28"/>
          <w:lang w:val="uk-UA"/>
        </w:rPr>
      </w:pPr>
    </w:p>
    <w:p w:rsidR="001F031C" w:rsidRPr="00671713" w:rsidRDefault="007B520E" w:rsidP="00D02B97">
      <w:pPr>
        <w:ind w:firstLine="567"/>
        <w:jc w:val="center"/>
        <w:rPr>
          <w:b/>
          <w:bCs/>
          <w:color w:val="000000"/>
          <w:sz w:val="28"/>
          <w:szCs w:val="28"/>
          <w:lang w:val="uk-UA"/>
        </w:rPr>
      </w:pPr>
      <w:r w:rsidRPr="00671713">
        <w:rPr>
          <w:b/>
          <w:bCs/>
          <w:color w:val="000000"/>
          <w:sz w:val="28"/>
          <w:szCs w:val="28"/>
          <w:lang w:val="uk-UA"/>
        </w:rPr>
        <w:t>V.</w:t>
      </w:r>
      <w:r w:rsidR="005E28AA">
        <w:rPr>
          <w:b/>
          <w:bCs/>
          <w:color w:val="000000"/>
          <w:sz w:val="28"/>
          <w:szCs w:val="28"/>
          <w:lang w:val="uk-UA"/>
        </w:rPr>
        <w:t xml:space="preserve"> </w:t>
      </w:r>
      <w:r w:rsidR="001F031C" w:rsidRPr="00671713">
        <w:rPr>
          <w:b/>
          <w:bCs/>
          <w:color w:val="000000"/>
          <w:sz w:val="28"/>
          <w:szCs w:val="28"/>
          <w:lang w:val="uk-UA"/>
        </w:rPr>
        <w:t xml:space="preserve">Управління </w:t>
      </w:r>
      <w:r w:rsidR="009351C8" w:rsidRPr="00671713">
        <w:rPr>
          <w:b/>
          <w:bCs/>
          <w:color w:val="000000"/>
          <w:sz w:val="28"/>
          <w:szCs w:val="28"/>
          <w:lang w:val="uk-UA"/>
        </w:rPr>
        <w:t>опорним</w:t>
      </w:r>
      <w:r w:rsidR="001F031C" w:rsidRPr="00671713">
        <w:rPr>
          <w:b/>
          <w:bCs/>
          <w:color w:val="000000"/>
          <w:sz w:val="28"/>
          <w:szCs w:val="28"/>
          <w:lang w:val="uk-UA"/>
        </w:rPr>
        <w:t xml:space="preserve"> закладом</w:t>
      </w:r>
    </w:p>
    <w:p w:rsidR="001F031C" w:rsidRPr="00671713" w:rsidRDefault="001F031C" w:rsidP="00D02B97">
      <w:pPr>
        <w:ind w:firstLine="567"/>
        <w:jc w:val="center"/>
        <w:rPr>
          <w:b/>
          <w:bCs/>
          <w:color w:val="000000"/>
          <w:sz w:val="28"/>
          <w:szCs w:val="28"/>
          <w:lang w:val="uk-UA"/>
        </w:rPr>
      </w:pPr>
    </w:p>
    <w:p w:rsidR="001F031C" w:rsidRPr="00671713" w:rsidRDefault="001F031C" w:rsidP="00D02B97">
      <w:pPr>
        <w:ind w:firstLine="567"/>
        <w:jc w:val="both"/>
        <w:rPr>
          <w:color w:val="000000"/>
          <w:sz w:val="28"/>
          <w:szCs w:val="28"/>
          <w:lang w:val="uk-UA"/>
        </w:rPr>
      </w:pPr>
      <w:r w:rsidRPr="00671713">
        <w:rPr>
          <w:color w:val="000000"/>
          <w:sz w:val="28"/>
          <w:szCs w:val="28"/>
          <w:lang w:val="uk-UA"/>
        </w:rPr>
        <w:t>1. Управління</w:t>
      </w:r>
      <w:r w:rsidR="009351C8" w:rsidRPr="00671713">
        <w:rPr>
          <w:color w:val="000000"/>
          <w:sz w:val="28"/>
          <w:szCs w:val="28"/>
          <w:lang w:val="uk-UA"/>
        </w:rPr>
        <w:t xml:space="preserve"> опорним </w:t>
      </w:r>
      <w:r w:rsidRPr="00671713">
        <w:rPr>
          <w:color w:val="000000"/>
          <w:sz w:val="28"/>
          <w:szCs w:val="28"/>
          <w:lang w:val="uk-UA"/>
        </w:rPr>
        <w:t>навчальним закладом здійснюється</w:t>
      </w:r>
      <w:r w:rsidR="009351C8" w:rsidRPr="00671713">
        <w:rPr>
          <w:color w:val="000000"/>
          <w:sz w:val="28"/>
          <w:szCs w:val="28"/>
          <w:lang w:val="uk-UA"/>
        </w:rPr>
        <w:t xml:space="preserve"> засновником та </w:t>
      </w:r>
      <w:r w:rsidRPr="00671713">
        <w:rPr>
          <w:color w:val="000000"/>
          <w:sz w:val="28"/>
          <w:szCs w:val="28"/>
          <w:lang w:val="uk-UA"/>
        </w:rPr>
        <w:t>відділом освіти, сім</w:t>
      </w:r>
      <w:r w:rsidR="0024666C" w:rsidRPr="00671713">
        <w:rPr>
          <w:color w:val="000000"/>
          <w:sz w:val="28"/>
          <w:szCs w:val="28"/>
          <w:lang w:val="uk-UA"/>
        </w:rPr>
        <w:t>’</w:t>
      </w:r>
      <w:r w:rsidRPr="00671713">
        <w:rPr>
          <w:color w:val="000000"/>
          <w:sz w:val="28"/>
          <w:szCs w:val="28"/>
          <w:lang w:val="uk-UA"/>
        </w:rPr>
        <w:t xml:space="preserve">ї, молоді та спорту </w:t>
      </w:r>
      <w:proofErr w:type="spellStart"/>
      <w:r w:rsidRPr="00671713">
        <w:rPr>
          <w:color w:val="000000"/>
          <w:sz w:val="28"/>
          <w:szCs w:val="28"/>
          <w:lang w:val="uk-UA"/>
        </w:rPr>
        <w:t>Семенівської</w:t>
      </w:r>
      <w:proofErr w:type="spellEnd"/>
      <w:r w:rsidRPr="00671713">
        <w:rPr>
          <w:color w:val="000000"/>
          <w:sz w:val="28"/>
          <w:szCs w:val="28"/>
          <w:lang w:val="uk-UA"/>
        </w:rPr>
        <w:t xml:space="preserve"> селищної ради.</w:t>
      </w:r>
    </w:p>
    <w:p w:rsidR="001F031C" w:rsidRPr="00671713" w:rsidRDefault="00DF7968" w:rsidP="00D02B97">
      <w:pPr>
        <w:ind w:firstLine="567"/>
        <w:jc w:val="both"/>
        <w:rPr>
          <w:color w:val="000000"/>
          <w:sz w:val="28"/>
          <w:szCs w:val="28"/>
          <w:lang w:val="uk-UA"/>
        </w:rPr>
      </w:pPr>
      <w:r w:rsidRPr="00671713">
        <w:rPr>
          <w:color w:val="000000"/>
          <w:sz w:val="28"/>
          <w:szCs w:val="28"/>
          <w:lang w:val="uk-UA"/>
        </w:rPr>
        <w:t>2.</w:t>
      </w:r>
      <w:r w:rsidR="001F031C" w:rsidRPr="00671713">
        <w:rPr>
          <w:color w:val="000000"/>
          <w:sz w:val="28"/>
          <w:szCs w:val="28"/>
          <w:lang w:val="uk-UA"/>
        </w:rPr>
        <w:t>Безпосереднє керівництво</w:t>
      </w:r>
      <w:r w:rsidR="0024666C" w:rsidRPr="00671713">
        <w:rPr>
          <w:color w:val="000000"/>
          <w:sz w:val="28"/>
          <w:szCs w:val="28"/>
          <w:lang w:val="uk-UA"/>
        </w:rPr>
        <w:t xml:space="preserve"> опорним </w:t>
      </w:r>
      <w:r w:rsidR="001F031C" w:rsidRPr="00671713">
        <w:rPr>
          <w:color w:val="000000"/>
          <w:sz w:val="28"/>
          <w:szCs w:val="28"/>
          <w:lang w:val="uk-UA"/>
        </w:rPr>
        <w:t>навчальним закладом здійснює його директор. Директором навчального закладу може бути тільки громадянин України, який має вищу педагогічну освіту на рівні спеціаліста або магістра, стаж педагогічної роботи не менш як 3 роки.</w:t>
      </w:r>
    </w:p>
    <w:p w:rsidR="001F031C" w:rsidRPr="00671713" w:rsidRDefault="001F031C" w:rsidP="00D02B97">
      <w:pPr>
        <w:ind w:firstLine="567"/>
        <w:jc w:val="both"/>
        <w:rPr>
          <w:color w:val="000000"/>
          <w:sz w:val="28"/>
          <w:szCs w:val="28"/>
          <w:lang w:val="uk-UA"/>
        </w:rPr>
      </w:pPr>
      <w:r w:rsidRPr="00671713">
        <w:rPr>
          <w:color w:val="000000"/>
          <w:sz w:val="28"/>
          <w:szCs w:val="28"/>
          <w:lang w:val="uk-UA"/>
        </w:rPr>
        <w:t xml:space="preserve">Директор </w:t>
      </w:r>
      <w:r w:rsidR="0024666C" w:rsidRPr="00671713">
        <w:rPr>
          <w:color w:val="000000"/>
          <w:sz w:val="28"/>
          <w:szCs w:val="28"/>
          <w:lang w:val="uk-UA"/>
        </w:rPr>
        <w:t xml:space="preserve"> опорного </w:t>
      </w:r>
      <w:r w:rsidRPr="00671713">
        <w:rPr>
          <w:color w:val="000000"/>
          <w:sz w:val="28"/>
          <w:szCs w:val="28"/>
          <w:lang w:val="uk-UA"/>
        </w:rPr>
        <w:t>навчального закладу державної та комунальної форм власності та його заступники призначаються і звільняються з посади відповідним органом управління освітою. Призначення та звільнення заступників директора здійснюється за поданням директора з дотриманням чинного законодавства.</w:t>
      </w:r>
    </w:p>
    <w:p w:rsidR="001F031C" w:rsidRPr="00671713" w:rsidRDefault="001F031C" w:rsidP="00D02B97">
      <w:pPr>
        <w:numPr>
          <w:ilvl w:val="2"/>
          <w:numId w:val="2"/>
        </w:numPr>
        <w:ind w:left="0" w:firstLine="567"/>
        <w:jc w:val="both"/>
        <w:rPr>
          <w:color w:val="000000"/>
          <w:sz w:val="28"/>
          <w:szCs w:val="28"/>
          <w:lang w:val="uk-UA"/>
        </w:rPr>
      </w:pPr>
      <w:r w:rsidRPr="00671713">
        <w:rPr>
          <w:color w:val="000000"/>
          <w:sz w:val="28"/>
          <w:szCs w:val="28"/>
          <w:lang w:val="uk-UA"/>
        </w:rPr>
        <w:t xml:space="preserve">Директор </w:t>
      </w:r>
      <w:r w:rsidR="0024666C" w:rsidRPr="00671713">
        <w:rPr>
          <w:color w:val="000000"/>
          <w:sz w:val="28"/>
          <w:szCs w:val="28"/>
          <w:lang w:val="uk-UA"/>
        </w:rPr>
        <w:t xml:space="preserve">опорного </w:t>
      </w:r>
      <w:r w:rsidRPr="00671713">
        <w:rPr>
          <w:color w:val="000000"/>
          <w:sz w:val="28"/>
          <w:szCs w:val="28"/>
          <w:lang w:val="uk-UA"/>
        </w:rPr>
        <w:t>навчального закладу:</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призначає педагогічних працівників за погодженням із засновником навчального закладу чи уповноваженим ним органом;</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 xml:space="preserve"> здійснює керівництво педагогічним колективом, забезпечує раціональний добір і </w:t>
      </w:r>
      <w:r w:rsidR="0024666C" w:rsidRPr="00671713">
        <w:rPr>
          <w:color w:val="000000"/>
          <w:sz w:val="28"/>
          <w:szCs w:val="28"/>
          <w:lang w:val="uk-UA"/>
        </w:rPr>
        <w:t>розстановку</w:t>
      </w:r>
      <w:r w:rsidRPr="00671713">
        <w:rPr>
          <w:color w:val="000000"/>
          <w:sz w:val="28"/>
          <w:szCs w:val="28"/>
          <w:lang w:val="uk-UA"/>
        </w:rPr>
        <w:t xml:space="preserve"> кадрів, створює необхідні умови для підвищення фахового і кваліфікаційного рівня працівників;</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організовує навчально-виховний процес;</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забезпечує контроль за виконанням навчальних планів і програм, якістю знань, умінь та навичок учнів;</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відповідає за дотримання вимог Державного стандарту загальної середньої освіти, за якість і ефективність роботи педагогічного колективу;</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створює необхідні умови для участі учнів у позакласній та позашкільній роботі, проведення виховної роботи;</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lastRenderedPageBreak/>
        <w:t xml:space="preserve">підтримує ініціативи щодо вдосконалення системи навчання та виховання, заохочення творчих пошуків, </w:t>
      </w:r>
      <w:proofErr w:type="spellStart"/>
      <w:r w:rsidRPr="00671713">
        <w:rPr>
          <w:color w:val="000000"/>
          <w:sz w:val="28"/>
          <w:szCs w:val="28"/>
          <w:lang w:val="uk-UA"/>
        </w:rPr>
        <w:t>дослідно-експерементальної</w:t>
      </w:r>
      <w:proofErr w:type="spellEnd"/>
      <w:r w:rsidRPr="00671713">
        <w:rPr>
          <w:color w:val="000000"/>
          <w:sz w:val="28"/>
          <w:szCs w:val="28"/>
          <w:lang w:val="uk-UA"/>
        </w:rPr>
        <w:t xml:space="preserve"> роботи педагогів;</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призна</w:t>
      </w:r>
      <w:r w:rsidR="005E28AA">
        <w:rPr>
          <w:color w:val="000000"/>
          <w:sz w:val="28"/>
          <w:szCs w:val="28"/>
          <w:lang w:val="uk-UA"/>
        </w:rPr>
        <w:t>ча</w:t>
      </w:r>
      <w:r w:rsidRPr="00671713">
        <w:rPr>
          <w:color w:val="000000"/>
          <w:sz w:val="28"/>
          <w:szCs w:val="28"/>
          <w:lang w:val="uk-UA"/>
        </w:rPr>
        <w:t>є класних керівників, завідуючих навчальними кабінетами, майстернями, навчально-дослідними ділянками;</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здійснює контроль за проходженням працівниками в установлені терміни обов’язкових медичних оглядів і несе за це відповідальність;</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забезпечує дотримання вимог щодо охорони дитинства, санітарно-гігієнічних та протипожежних норм, вимог техніки безпеки;</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розпоряджається в установленому порядку майном закладу та його коштами;</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забезпечує реалізацію права учнів на захист від будь-яких форм фізичного або психічного насильства;</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вживає заходів до запобігання вживанню учнями алкоголю, наркотиків;</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контролює організацію харчування і медичного обслуговування учнів;</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видає у межах своєї компетенції накази та розпорядження і контролює їх виконання;</w:t>
      </w:r>
    </w:p>
    <w:p w:rsidR="001F031C" w:rsidRPr="00671713" w:rsidRDefault="00916932" w:rsidP="00D02B97">
      <w:pPr>
        <w:numPr>
          <w:ilvl w:val="0"/>
          <w:numId w:val="4"/>
        </w:numPr>
        <w:ind w:left="0" w:firstLine="567"/>
        <w:jc w:val="both"/>
        <w:rPr>
          <w:color w:val="000000"/>
          <w:sz w:val="28"/>
          <w:szCs w:val="28"/>
          <w:lang w:val="uk-UA"/>
        </w:rPr>
      </w:pPr>
      <w:r>
        <w:rPr>
          <w:color w:val="000000"/>
          <w:sz w:val="28"/>
          <w:szCs w:val="28"/>
          <w:lang w:val="uk-UA"/>
        </w:rPr>
        <w:t xml:space="preserve"> розробляє та подає на затвердження </w:t>
      </w:r>
      <w:r w:rsidR="001F031C" w:rsidRPr="00671713">
        <w:rPr>
          <w:color w:val="000000"/>
          <w:sz w:val="28"/>
          <w:szCs w:val="28"/>
          <w:lang w:val="uk-UA"/>
        </w:rPr>
        <w:t>пр</w:t>
      </w:r>
      <w:r w:rsidR="00E82BFB" w:rsidRPr="00671713">
        <w:rPr>
          <w:color w:val="000000"/>
          <w:sz w:val="28"/>
          <w:szCs w:val="28"/>
          <w:lang w:val="uk-UA"/>
        </w:rPr>
        <w:t>о</w:t>
      </w:r>
      <w:r w:rsidR="001F031C" w:rsidRPr="00671713">
        <w:rPr>
          <w:color w:val="000000"/>
          <w:sz w:val="28"/>
          <w:szCs w:val="28"/>
          <w:lang w:val="uk-UA"/>
        </w:rPr>
        <w:t>фспілков</w:t>
      </w:r>
      <w:r>
        <w:rPr>
          <w:color w:val="000000"/>
          <w:sz w:val="28"/>
          <w:szCs w:val="28"/>
          <w:lang w:val="uk-UA"/>
        </w:rPr>
        <w:t>ому</w:t>
      </w:r>
      <w:r w:rsidR="001F031C" w:rsidRPr="00671713">
        <w:rPr>
          <w:color w:val="000000"/>
          <w:sz w:val="28"/>
          <w:szCs w:val="28"/>
          <w:lang w:val="uk-UA"/>
        </w:rPr>
        <w:t xml:space="preserve"> комітет</w:t>
      </w:r>
      <w:r>
        <w:rPr>
          <w:color w:val="000000"/>
          <w:sz w:val="28"/>
          <w:szCs w:val="28"/>
          <w:lang w:val="uk-UA"/>
        </w:rPr>
        <w:t>у</w:t>
      </w:r>
      <w:r w:rsidR="001F031C" w:rsidRPr="00671713">
        <w:rPr>
          <w:color w:val="000000"/>
          <w:sz w:val="28"/>
          <w:szCs w:val="28"/>
          <w:lang w:val="uk-UA"/>
        </w:rPr>
        <w:t xml:space="preserve"> правила внутрішнього розпорядку</w:t>
      </w:r>
      <w:r>
        <w:rPr>
          <w:color w:val="000000"/>
          <w:sz w:val="28"/>
          <w:szCs w:val="28"/>
          <w:lang w:val="uk-UA"/>
        </w:rPr>
        <w:t xml:space="preserve"> та затверджує</w:t>
      </w:r>
      <w:r w:rsidR="001F031C" w:rsidRPr="00671713">
        <w:rPr>
          <w:color w:val="000000"/>
          <w:sz w:val="28"/>
          <w:szCs w:val="28"/>
          <w:lang w:val="uk-UA"/>
        </w:rPr>
        <w:t xml:space="preserve"> посадові обов’язки працівників навчального закладу;</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несе відповідальність за свою діяльність перед учнями, батьками, педагогічними працівниками та загальними зборами (конференцію), засновником, місцевими органами державної виконавчої влади тощо;</w:t>
      </w:r>
    </w:p>
    <w:p w:rsidR="001F031C" w:rsidRPr="00671713" w:rsidRDefault="00BE7C9B"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щороку звітує про свою роботу на загальних зборах колективу.</w:t>
      </w:r>
    </w:p>
    <w:p w:rsidR="001F031C" w:rsidRPr="00671713" w:rsidRDefault="001F031C" w:rsidP="00D02B97">
      <w:pPr>
        <w:ind w:firstLine="567"/>
        <w:jc w:val="both"/>
        <w:rPr>
          <w:color w:val="000000"/>
          <w:sz w:val="28"/>
          <w:szCs w:val="28"/>
          <w:lang w:val="uk-UA"/>
        </w:rPr>
      </w:pPr>
      <w:r w:rsidRPr="00671713">
        <w:rPr>
          <w:color w:val="000000"/>
          <w:sz w:val="28"/>
          <w:szCs w:val="28"/>
          <w:lang w:val="uk-UA"/>
        </w:rPr>
        <w:t xml:space="preserve">3. Вищим органом громадського самоврядування </w:t>
      </w:r>
      <w:r w:rsidR="00E82BFB" w:rsidRPr="00671713">
        <w:rPr>
          <w:color w:val="000000"/>
          <w:sz w:val="28"/>
          <w:szCs w:val="28"/>
          <w:lang w:val="uk-UA"/>
        </w:rPr>
        <w:t>опорного</w:t>
      </w:r>
      <w:r w:rsidRPr="00671713">
        <w:rPr>
          <w:color w:val="000000"/>
          <w:sz w:val="28"/>
          <w:szCs w:val="28"/>
          <w:lang w:val="uk-UA"/>
        </w:rPr>
        <w:t xml:space="preserve"> навчального закладу освіти є загальні збори колективу, (загальні збори (конференція))</w:t>
      </w:r>
      <w:r w:rsidR="00561A8B">
        <w:rPr>
          <w:color w:val="000000"/>
          <w:sz w:val="28"/>
          <w:szCs w:val="28"/>
          <w:lang w:val="uk-UA"/>
        </w:rPr>
        <w:t>,</w:t>
      </w:r>
      <w:r w:rsidRPr="00671713">
        <w:rPr>
          <w:color w:val="000000"/>
          <w:sz w:val="28"/>
          <w:szCs w:val="28"/>
          <w:lang w:val="uk-UA"/>
        </w:rPr>
        <w:t xml:space="preserve"> що скликаються не менше одного разу на рік.</w:t>
      </w:r>
    </w:p>
    <w:p w:rsidR="001F031C" w:rsidRPr="00671713" w:rsidRDefault="001F031C" w:rsidP="00D02B97">
      <w:pPr>
        <w:ind w:firstLine="567"/>
        <w:jc w:val="both"/>
        <w:rPr>
          <w:color w:val="000000"/>
          <w:sz w:val="28"/>
          <w:szCs w:val="28"/>
          <w:lang w:val="uk-UA"/>
        </w:rPr>
      </w:pPr>
      <w:r w:rsidRPr="00671713">
        <w:rPr>
          <w:color w:val="000000"/>
          <w:sz w:val="28"/>
          <w:szCs w:val="28"/>
          <w:lang w:val="uk-UA"/>
        </w:rPr>
        <w:t>Делегати загальних зборів (конференції) з правом вирішального голосу обираються від таких трьох категорій:</w:t>
      </w:r>
    </w:p>
    <w:p w:rsidR="008D1BF9"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 xml:space="preserve">працівників  навчального закладу </w:t>
      </w:r>
      <w:r w:rsidR="008D1BF9" w:rsidRPr="00671713">
        <w:rPr>
          <w:color w:val="000000"/>
          <w:sz w:val="28"/>
          <w:szCs w:val="28"/>
          <w:lang w:val="uk-UA"/>
        </w:rPr>
        <w:t>−</w:t>
      </w:r>
      <w:r w:rsidRPr="00671713">
        <w:rPr>
          <w:color w:val="000000"/>
          <w:sz w:val="28"/>
          <w:szCs w:val="28"/>
          <w:lang w:val="uk-UA"/>
        </w:rPr>
        <w:t xml:space="preserve"> зборами трудового колективу;</w:t>
      </w:r>
    </w:p>
    <w:p w:rsidR="001F031C" w:rsidRPr="00671713" w:rsidRDefault="001F031C" w:rsidP="00D02B97">
      <w:pPr>
        <w:ind w:firstLine="567"/>
        <w:jc w:val="both"/>
        <w:rPr>
          <w:color w:val="000000"/>
          <w:sz w:val="28"/>
          <w:szCs w:val="28"/>
          <w:lang w:val="uk-UA"/>
        </w:rPr>
      </w:pPr>
      <w:r w:rsidRPr="00671713">
        <w:rPr>
          <w:color w:val="000000"/>
          <w:sz w:val="28"/>
          <w:szCs w:val="28"/>
          <w:lang w:val="uk-UA"/>
        </w:rPr>
        <w:t xml:space="preserve">учнів  навчального закладу другого-третього ступеня </w:t>
      </w:r>
      <w:r w:rsidR="008D1BF9" w:rsidRPr="00671713">
        <w:rPr>
          <w:color w:val="000000"/>
          <w:sz w:val="28"/>
          <w:szCs w:val="28"/>
          <w:lang w:val="uk-UA"/>
        </w:rPr>
        <w:t>−</w:t>
      </w:r>
      <w:r w:rsidRPr="00671713">
        <w:rPr>
          <w:color w:val="000000"/>
          <w:sz w:val="28"/>
          <w:szCs w:val="28"/>
          <w:lang w:val="uk-UA"/>
        </w:rPr>
        <w:t xml:space="preserve"> класними зборами;</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 xml:space="preserve">батьків, представників громадськості </w:t>
      </w:r>
      <w:r w:rsidR="008D1BF9" w:rsidRPr="00671713">
        <w:rPr>
          <w:color w:val="000000"/>
          <w:sz w:val="28"/>
          <w:szCs w:val="28"/>
          <w:lang w:val="uk-UA"/>
        </w:rPr>
        <w:t>−</w:t>
      </w:r>
      <w:r w:rsidRPr="00671713">
        <w:rPr>
          <w:color w:val="000000"/>
          <w:sz w:val="28"/>
          <w:szCs w:val="28"/>
          <w:lang w:val="uk-UA"/>
        </w:rPr>
        <w:t xml:space="preserve"> класними батьківськими зборами.</w:t>
      </w:r>
    </w:p>
    <w:p w:rsidR="001F031C" w:rsidRPr="00671713" w:rsidRDefault="001F031C" w:rsidP="00D02B97">
      <w:pPr>
        <w:ind w:firstLine="567"/>
        <w:jc w:val="both"/>
        <w:rPr>
          <w:color w:val="000000"/>
          <w:sz w:val="28"/>
          <w:szCs w:val="28"/>
          <w:lang w:val="uk-UA"/>
        </w:rPr>
      </w:pPr>
      <w:r w:rsidRPr="00671713">
        <w:rPr>
          <w:color w:val="000000"/>
          <w:sz w:val="28"/>
          <w:szCs w:val="28"/>
          <w:lang w:val="uk-UA"/>
        </w:rPr>
        <w:t xml:space="preserve">Кожна категорія обирає </w:t>
      </w:r>
      <w:r w:rsidR="000C5DBD" w:rsidRPr="00671713">
        <w:rPr>
          <w:color w:val="000000"/>
          <w:sz w:val="28"/>
          <w:szCs w:val="28"/>
          <w:lang w:val="uk-UA"/>
        </w:rPr>
        <w:t>відповідну</w:t>
      </w:r>
      <w:r w:rsidRPr="00671713">
        <w:rPr>
          <w:color w:val="000000"/>
          <w:sz w:val="28"/>
          <w:szCs w:val="28"/>
          <w:lang w:val="uk-UA"/>
        </w:rPr>
        <w:t xml:space="preserve"> кількість делегатів. Визначається така кількість делегатів: від працівників навчального закладу</w:t>
      </w:r>
      <w:r w:rsidR="005D7FBC" w:rsidRPr="00671713">
        <w:rPr>
          <w:color w:val="000000"/>
          <w:sz w:val="28"/>
          <w:szCs w:val="28"/>
          <w:lang w:val="uk-UA"/>
        </w:rPr>
        <w:t xml:space="preserve"> −</w:t>
      </w:r>
      <w:r w:rsidR="00BE5821">
        <w:rPr>
          <w:color w:val="000000"/>
          <w:sz w:val="28"/>
          <w:szCs w:val="28"/>
          <w:lang w:val="uk-UA"/>
        </w:rPr>
        <w:t xml:space="preserve"> </w:t>
      </w:r>
      <w:r w:rsidR="000C5DBD" w:rsidRPr="00671713">
        <w:rPr>
          <w:color w:val="000000"/>
          <w:sz w:val="28"/>
          <w:szCs w:val="28"/>
          <w:lang w:val="uk-UA"/>
        </w:rPr>
        <w:t>20</w:t>
      </w:r>
      <w:r w:rsidRPr="00671713">
        <w:rPr>
          <w:color w:val="000000"/>
          <w:sz w:val="28"/>
          <w:szCs w:val="28"/>
          <w:lang w:val="uk-UA"/>
        </w:rPr>
        <w:t xml:space="preserve">, учнів </w:t>
      </w:r>
      <w:r w:rsidR="005D7FBC" w:rsidRPr="00671713">
        <w:rPr>
          <w:color w:val="000000"/>
          <w:sz w:val="28"/>
          <w:szCs w:val="28"/>
          <w:lang w:val="uk-UA"/>
        </w:rPr>
        <w:t>−</w:t>
      </w:r>
      <w:r w:rsidR="000C5DBD" w:rsidRPr="00671713">
        <w:rPr>
          <w:color w:val="000000"/>
          <w:sz w:val="28"/>
          <w:szCs w:val="28"/>
          <w:lang w:val="uk-UA"/>
        </w:rPr>
        <w:t xml:space="preserve"> по 1 представнику від кожного класу</w:t>
      </w:r>
      <w:r w:rsidR="00BE5821">
        <w:rPr>
          <w:color w:val="000000"/>
          <w:sz w:val="28"/>
          <w:szCs w:val="28"/>
          <w:lang w:val="uk-UA"/>
        </w:rPr>
        <w:t xml:space="preserve"> </w:t>
      </w:r>
      <w:r w:rsidR="000C5DBD" w:rsidRPr="00671713">
        <w:rPr>
          <w:color w:val="000000"/>
          <w:sz w:val="28"/>
          <w:szCs w:val="28"/>
          <w:lang w:val="uk-UA"/>
        </w:rPr>
        <w:t>(5-11 кл.)</w:t>
      </w:r>
      <w:r w:rsidRPr="00671713">
        <w:rPr>
          <w:color w:val="000000"/>
          <w:sz w:val="28"/>
          <w:szCs w:val="28"/>
          <w:lang w:val="uk-UA"/>
        </w:rPr>
        <w:t xml:space="preserve">, батьків і представників громадськості </w:t>
      </w:r>
      <w:r w:rsidR="005D7FBC" w:rsidRPr="00671713">
        <w:rPr>
          <w:color w:val="000000"/>
          <w:sz w:val="28"/>
          <w:szCs w:val="28"/>
          <w:lang w:val="uk-UA"/>
        </w:rPr>
        <w:t xml:space="preserve">− </w:t>
      </w:r>
      <w:r w:rsidR="000C5DBD" w:rsidRPr="00671713">
        <w:rPr>
          <w:color w:val="000000"/>
          <w:sz w:val="28"/>
          <w:szCs w:val="28"/>
          <w:lang w:val="uk-UA"/>
        </w:rPr>
        <w:t>20</w:t>
      </w:r>
      <w:r w:rsidRPr="00671713">
        <w:rPr>
          <w:color w:val="000000"/>
          <w:sz w:val="28"/>
          <w:szCs w:val="28"/>
          <w:lang w:val="uk-UA"/>
        </w:rPr>
        <w:t>.</w:t>
      </w:r>
    </w:p>
    <w:p w:rsidR="001F031C" w:rsidRPr="00671713" w:rsidRDefault="001F031C" w:rsidP="00D02B97">
      <w:pPr>
        <w:ind w:firstLine="567"/>
        <w:jc w:val="both"/>
        <w:rPr>
          <w:color w:val="000000"/>
          <w:sz w:val="28"/>
          <w:szCs w:val="28"/>
          <w:lang w:val="uk-UA"/>
        </w:rPr>
      </w:pPr>
      <w:r w:rsidRPr="00671713">
        <w:rPr>
          <w:color w:val="000000"/>
          <w:sz w:val="28"/>
          <w:szCs w:val="28"/>
          <w:lang w:val="uk-UA"/>
        </w:rPr>
        <w:t>Термін їх повноважень становить один рік.</w:t>
      </w:r>
    </w:p>
    <w:p w:rsidR="001F031C" w:rsidRPr="00671713" w:rsidRDefault="001F031C" w:rsidP="00D02B97">
      <w:pPr>
        <w:ind w:firstLine="567"/>
        <w:jc w:val="both"/>
        <w:rPr>
          <w:color w:val="000000"/>
          <w:sz w:val="28"/>
          <w:szCs w:val="28"/>
          <w:lang w:val="uk-UA"/>
        </w:rPr>
      </w:pPr>
      <w:r w:rsidRPr="00671713">
        <w:rPr>
          <w:color w:val="000000"/>
          <w:sz w:val="28"/>
          <w:szCs w:val="28"/>
          <w:lang w:val="uk-UA"/>
        </w:rPr>
        <w:t>Загальні збори (конференція)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1F031C" w:rsidRPr="00671713" w:rsidRDefault="001F031C" w:rsidP="00D02B97">
      <w:pPr>
        <w:ind w:firstLine="567"/>
        <w:jc w:val="both"/>
        <w:rPr>
          <w:color w:val="000000"/>
          <w:sz w:val="28"/>
          <w:szCs w:val="28"/>
          <w:lang w:val="uk-UA"/>
        </w:rPr>
      </w:pPr>
      <w:r w:rsidRPr="00671713">
        <w:rPr>
          <w:color w:val="000000"/>
          <w:sz w:val="28"/>
          <w:szCs w:val="28"/>
          <w:lang w:val="uk-UA"/>
        </w:rPr>
        <w:t>Право скликати збори (конференцію) мають голова ради  навчального закладу, учасники зборів (делегати конференції), якщо за це висловилось не менше третини їх загальної кількості, директор навчального закладу, засновник.</w:t>
      </w:r>
    </w:p>
    <w:p w:rsidR="001F031C" w:rsidRPr="00671713" w:rsidRDefault="001F031C" w:rsidP="00D02B97">
      <w:pPr>
        <w:ind w:firstLine="567"/>
        <w:jc w:val="both"/>
        <w:rPr>
          <w:color w:val="000000"/>
          <w:sz w:val="28"/>
          <w:szCs w:val="28"/>
          <w:lang w:val="uk-UA"/>
        </w:rPr>
      </w:pPr>
      <w:r w:rsidRPr="00671713">
        <w:rPr>
          <w:color w:val="000000"/>
          <w:sz w:val="28"/>
          <w:szCs w:val="28"/>
          <w:lang w:val="uk-UA"/>
        </w:rPr>
        <w:t>Загальні збори (конференція):</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lastRenderedPageBreak/>
        <w:t>обирають раду  навчального закладу, її голову, встановлюють термін їх повноважень;</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заслуховують звіт директора і голови ради  навчального закладу;</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розглядають питання навчально-виховної, методичної і фінансово-господарської діяльності навчального закладу;</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 xml:space="preserve">затверджують основні напрями вдосконалення </w:t>
      </w:r>
      <w:r w:rsidR="00BB70C2">
        <w:rPr>
          <w:color w:val="000000"/>
          <w:sz w:val="28"/>
          <w:szCs w:val="28"/>
          <w:lang w:val="uk-UA"/>
        </w:rPr>
        <w:t>освітнь</w:t>
      </w:r>
      <w:r w:rsidRPr="00671713">
        <w:rPr>
          <w:color w:val="000000"/>
          <w:sz w:val="28"/>
          <w:szCs w:val="28"/>
          <w:lang w:val="uk-UA"/>
        </w:rPr>
        <w:t>ого процесу, розглядають інші найважливіші напрями діяльності навчального закладу;</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приймають рішення про стимулювання праці керівників та інших педагогічних працівників.</w:t>
      </w:r>
    </w:p>
    <w:p w:rsidR="001F031C" w:rsidRPr="00671713" w:rsidRDefault="001F031C" w:rsidP="00D02B97">
      <w:pPr>
        <w:ind w:firstLine="567"/>
        <w:jc w:val="both"/>
        <w:rPr>
          <w:color w:val="000000"/>
          <w:sz w:val="28"/>
          <w:szCs w:val="28"/>
          <w:lang w:val="uk-UA"/>
        </w:rPr>
      </w:pPr>
      <w:r w:rsidRPr="00671713">
        <w:rPr>
          <w:color w:val="000000"/>
          <w:sz w:val="28"/>
          <w:szCs w:val="28"/>
          <w:lang w:val="uk-UA"/>
        </w:rPr>
        <w:t>4. У період між загальними зборами (конференцією) діє  рада   навчального закладу.</w:t>
      </w:r>
    </w:p>
    <w:p w:rsidR="001F031C" w:rsidRPr="00671713" w:rsidRDefault="001F031C" w:rsidP="00D02B97">
      <w:pPr>
        <w:ind w:firstLine="567"/>
        <w:jc w:val="both"/>
        <w:rPr>
          <w:color w:val="000000"/>
          <w:sz w:val="28"/>
          <w:szCs w:val="28"/>
          <w:lang w:val="uk-UA"/>
        </w:rPr>
      </w:pPr>
      <w:r w:rsidRPr="00671713">
        <w:rPr>
          <w:color w:val="000000"/>
          <w:sz w:val="28"/>
          <w:szCs w:val="28"/>
          <w:lang w:val="uk-UA"/>
        </w:rPr>
        <w:t>4.1. Метою діяльності ради є:</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 xml:space="preserve">сприяння демократизації і гуманізації </w:t>
      </w:r>
      <w:r w:rsidR="00BB70C2">
        <w:rPr>
          <w:color w:val="000000"/>
          <w:sz w:val="28"/>
          <w:szCs w:val="28"/>
          <w:lang w:val="uk-UA"/>
        </w:rPr>
        <w:t>освітнь</w:t>
      </w:r>
      <w:r w:rsidR="001F031C" w:rsidRPr="00671713">
        <w:rPr>
          <w:color w:val="000000"/>
          <w:sz w:val="28"/>
          <w:szCs w:val="28"/>
          <w:lang w:val="uk-UA"/>
        </w:rPr>
        <w:t>ого процесу;</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об</w:t>
      </w:r>
      <w:r w:rsidR="00BB70C2">
        <w:rPr>
          <w:color w:val="000000"/>
          <w:sz w:val="28"/>
          <w:szCs w:val="28"/>
          <w:lang w:val="uk-UA"/>
        </w:rPr>
        <w:t>’</w:t>
      </w:r>
      <w:r w:rsidR="001F031C" w:rsidRPr="00671713">
        <w:rPr>
          <w:color w:val="000000"/>
          <w:sz w:val="28"/>
          <w:szCs w:val="28"/>
          <w:lang w:val="uk-UA"/>
        </w:rPr>
        <w:t xml:space="preserve">єднання зусиль педагогічного і учнівського колективів, батьків, громадськості щодо розвитку навчального закладу та удосконалення </w:t>
      </w:r>
      <w:r w:rsidR="009A0F69">
        <w:rPr>
          <w:color w:val="000000"/>
          <w:sz w:val="28"/>
          <w:szCs w:val="28"/>
          <w:lang w:val="uk-UA"/>
        </w:rPr>
        <w:t>освітнь</w:t>
      </w:r>
      <w:r w:rsidR="001F031C" w:rsidRPr="00671713">
        <w:rPr>
          <w:color w:val="000000"/>
          <w:sz w:val="28"/>
          <w:szCs w:val="28"/>
          <w:lang w:val="uk-UA"/>
        </w:rPr>
        <w:t>ого процесу;</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формування позитивного іміджу та демократичного стилю управління навчальним закладом;</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розширення колегіальних форм управління навчальним закладом;</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підвищення ролі громадськості у вирішенні питань, пов'язаних з організацією навчально-виховного процесу.</w:t>
      </w:r>
    </w:p>
    <w:p w:rsidR="001F031C" w:rsidRPr="00671713" w:rsidRDefault="001F031C" w:rsidP="00D02B97">
      <w:pPr>
        <w:ind w:firstLine="567"/>
        <w:jc w:val="both"/>
        <w:rPr>
          <w:color w:val="000000"/>
          <w:sz w:val="28"/>
          <w:szCs w:val="28"/>
          <w:lang w:val="uk-UA"/>
        </w:rPr>
      </w:pPr>
      <w:r w:rsidRPr="00671713">
        <w:rPr>
          <w:color w:val="000000"/>
          <w:sz w:val="28"/>
          <w:szCs w:val="28"/>
          <w:lang w:val="uk-UA"/>
        </w:rPr>
        <w:t>4.2. Основними завданнями ради є:</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підвищення ефективності навчально-виховного процесу у взаємодії з сім'єю, громадськістю, державними та приватними інституціями;</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визначення стратегічних завдань, пріоритетних напрямів розвитку навчального закладу та сприяння організаційно-педагогічному забезпеченню навчально-виховного процесу;</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формування навичок здорового способу життя;</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створення належного педагогічного клімату в навчальному закладі;</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сприяння духовному, фізичному розвитку учнів (вихованців) та набуття ними соціального досвіду;</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підтримка громадських ініціатив щодо вдосконалення навчання та виховання учнів, творчих пошуків і дослідно-експериментальної роботи педагогів;</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сприяння організації дозвілля та оздоровлення учнів (вихованців);</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підтримка громадських ініціатив щодо створення належних умов у вдосконалення процесу навчання та виховання учнів;</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ініціювання дій, що сприяли б неухильному виконанню положень чинного законодавства щодо обов'язковості загальної середньої освіти;</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стимулювання морального та матеріального заохочення учнів (вихованців), сприяння пошуку, підтримки обдарованих дітей;</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 xml:space="preserve">зміцнення партнерських зв'язків між родинами учнів (вихованців) та загальноосвітнім навчальним закладом з метою забезпечення єдності </w:t>
      </w:r>
      <w:r w:rsidR="00814648">
        <w:rPr>
          <w:color w:val="000000"/>
          <w:sz w:val="28"/>
          <w:szCs w:val="28"/>
          <w:lang w:val="uk-UA"/>
        </w:rPr>
        <w:t>освітнь</w:t>
      </w:r>
      <w:r w:rsidR="001F031C" w:rsidRPr="00671713">
        <w:rPr>
          <w:color w:val="000000"/>
          <w:sz w:val="28"/>
          <w:szCs w:val="28"/>
          <w:lang w:val="uk-UA"/>
        </w:rPr>
        <w:t>ого процесу.</w:t>
      </w:r>
    </w:p>
    <w:p w:rsidR="001F031C" w:rsidRPr="00671713" w:rsidRDefault="001F031C" w:rsidP="00D02B97">
      <w:pPr>
        <w:ind w:firstLine="567"/>
        <w:jc w:val="both"/>
        <w:rPr>
          <w:color w:val="000000"/>
          <w:sz w:val="28"/>
          <w:szCs w:val="28"/>
          <w:lang w:val="uk-UA"/>
        </w:rPr>
      </w:pPr>
      <w:r w:rsidRPr="00671713">
        <w:rPr>
          <w:color w:val="000000"/>
          <w:sz w:val="28"/>
          <w:szCs w:val="28"/>
          <w:lang w:val="uk-UA"/>
        </w:rPr>
        <w:lastRenderedPageBreak/>
        <w:t>4.3. До ради обираються пропорційно представники від педагогічного колективу, учнів (вихованців) II-III ступенів навчання, батьків і громадськості. Представництво в раді й загальна її чисельність визначаються загальними зборами (конференцією) загальноосвітнього навчального закладу.</w:t>
      </w:r>
    </w:p>
    <w:p w:rsidR="001F031C" w:rsidRPr="00671713" w:rsidRDefault="001F031C" w:rsidP="00D02B97">
      <w:pPr>
        <w:ind w:firstLine="567"/>
        <w:jc w:val="both"/>
        <w:rPr>
          <w:color w:val="000000"/>
          <w:sz w:val="28"/>
          <w:szCs w:val="28"/>
          <w:lang w:val="uk-UA"/>
        </w:rPr>
      </w:pPr>
      <w:r w:rsidRPr="00671713">
        <w:rPr>
          <w:color w:val="000000"/>
          <w:sz w:val="28"/>
          <w:szCs w:val="28"/>
          <w:lang w:val="uk-UA"/>
        </w:rPr>
        <w:t>Рішення про дострокове припинення роботи члена ради з будь-яких причин приймається виключно загальними зборами (конференцією).</w:t>
      </w:r>
    </w:p>
    <w:p w:rsidR="001F031C" w:rsidRPr="00671713" w:rsidRDefault="001F031C" w:rsidP="00D02B97">
      <w:pPr>
        <w:ind w:firstLine="567"/>
        <w:jc w:val="both"/>
        <w:rPr>
          <w:color w:val="000000"/>
          <w:sz w:val="28"/>
          <w:szCs w:val="28"/>
          <w:lang w:val="uk-UA"/>
        </w:rPr>
      </w:pPr>
      <w:r w:rsidRPr="00671713">
        <w:rPr>
          <w:color w:val="000000"/>
          <w:sz w:val="28"/>
          <w:szCs w:val="28"/>
          <w:lang w:val="uk-UA"/>
        </w:rPr>
        <w:t>На чергових виборах склад ради оновлюється не менше ніж на третину.</w:t>
      </w:r>
    </w:p>
    <w:p w:rsidR="001F031C" w:rsidRPr="00671713" w:rsidRDefault="001F031C" w:rsidP="00D02B97">
      <w:pPr>
        <w:ind w:firstLine="567"/>
        <w:jc w:val="both"/>
        <w:rPr>
          <w:color w:val="000000"/>
          <w:sz w:val="28"/>
          <w:szCs w:val="28"/>
          <w:lang w:val="uk-UA"/>
        </w:rPr>
      </w:pPr>
      <w:r w:rsidRPr="00671713">
        <w:rPr>
          <w:color w:val="000000"/>
          <w:sz w:val="28"/>
          <w:szCs w:val="28"/>
          <w:lang w:val="uk-UA"/>
        </w:rPr>
        <w:t>4.4. Рада навчального закладу діє на засадах:</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пріоритету прав людини, гармонійного поєднання інтересів особи, суспільства, держави;</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дотримання вимог законодавства України;</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колегіальності ухвалення рішень;</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добровільності і рівноправності членства;</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гласності.</w:t>
      </w:r>
    </w:p>
    <w:p w:rsidR="001F031C" w:rsidRPr="00671713" w:rsidRDefault="001F031C" w:rsidP="00D02B97">
      <w:pPr>
        <w:ind w:firstLine="567"/>
        <w:jc w:val="both"/>
        <w:rPr>
          <w:color w:val="000000"/>
          <w:sz w:val="28"/>
          <w:szCs w:val="28"/>
          <w:lang w:val="uk-UA"/>
        </w:rPr>
      </w:pPr>
      <w:r w:rsidRPr="00671713">
        <w:rPr>
          <w:color w:val="000000"/>
          <w:sz w:val="28"/>
          <w:szCs w:val="28"/>
          <w:lang w:val="uk-UA"/>
        </w:rPr>
        <w:t>Рада працює за планом, що затверджується загальними зборами (конференцією).</w:t>
      </w:r>
    </w:p>
    <w:p w:rsidR="001F031C" w:rsidRPr="00671713" w:rsidRDefault="001F031C" w:rsidP="00D02B97">
      <w:pPr>
        <w:ind w:firstLine="567"/>
        <w:jc w:val="both"/>
        <w:rPr>
          <w:color w:val="000000"/>
          <w:sz w:val="28"/>
          <w:szCs w:val="28"/>
          <w:lang w:val="uk-UA"/>
        </w:rPr>
      </w:pPr>
      <w:r w:rsidRPr="00671713">
        <w:rPr>
          <w:color w:val="000000"/>
          <w:sz w:val="28"/>
          <w:szCs w:val="28"/>
          <w:lang w:val="uk-UA"/>
        </w:rPr>
        <w:t>Кількість засідань визначається їх доцільністю, але має бути не меншою чотирьох разів на навчальний рік.</w:t>
      </w:r>
    </w:p>
    <w:p w:rsidR="001F031C" w:rsidRPr="00671713" w:rsidRDefault="001F031C" w:rsidP="00D02B97">
      <w:pPr>
        <w:ind w:firstLine="567"/>
        <w:jc w:val="both"/>
        <w:rPr>
          <w:color w:val="000000"/>
          <w:sz w:val="28"/>
          <w:szCs w:val="28"/>
          <w:lang w:val="uk-UA"/>
        </w:rPr>
      </w:pPr>
      <w:r w:rsidRPr="00671713">
        <w:rPr>
          <w:color w:val="000000"/>
          <w:sz w:val="28"/>
          <w:szCs w:val="28"/>
          <w:lang w:val="uk-UA"/>
        </w:rPr>
        <w:t>Засідання ради може скликатися її головою або з ініціативи директора навчального закладу, власника (засновника), а також членами ради.</w:t>
      </w:r>
    </w:p>
    <w:p w:rsidR="001F031C" w:rsidRPr="00671713" w:rsidRDefault="001F031C" w:rsidP="00D02B97">
      <w:pPr>
        <w:ind w:firstLine="567"/>
        <w:jc w:val="both"/>
        <w:rPr>
          <w:color w:val="000000"/>
          <w:sz w:val="28"/>
          <w:szCs w:val="28"/>
          <w:lang w:val="uk-UA"/>
        </w:rPr>
      </w:pPr>
      <w:r w:rsidRPr="00671713">
        <w:rPr>
          <w:color w:val="000000"/>
          <w:sz w:val="28"/>
          <w:szCs w:val="28"/>
          <w:lang w:val="uk-UA"/>
        </w:rPr>
        <w:t>Рішення ради приймається простою більшістю голосів за наявності на засіданні не менше двох третин її членів.</w:t>
      </w:r>
    </w:p>
    <w:p w:rsidR="001F031C" w:rsidRPr="00671713" w:rsidRDefault="001F031C" w:rsidP="00D02B97">
      <w:pPr>
        <w:ind w:firstLine="567"/>
        <w:jc w:val="both"/>
        <w:rPr>
          <w:color w:val="000000"/>
          <w:sz w:val="28"/>
          <w:szCs w:val="28"/>
          <w:lang w:val="uk-UA"/>
        </w:rPr>
      </w:pPr>
      <w:r w:rsidRPr="00671713">
        <w:rPr>
          <w:color w:val="000000"/>
          <w:sz w:val="28"/>
          <w:szCs w:val="28"/>
          <w:lang w:val="uk-UA"/>
        </w:rPr>
        <w:t>У разі рівної кількості голосів вирішальним є голос голови ради.</w:t>
      </w:r>
    </w:p>
    <w:p w:rsidR="001F031C" w:rsidRPr="00671713" w:rsidRDefault="001F031C" w:rsidP="00D02B97">
      <w:pPr>
        <w:ind w:firstLine="567"/>
        <w:jc w:val="both"/>
        <w:rPr>
          <w:color w:val="000000"/>
          <w:sz w:val="28"/>
          <w:szCs w:val="28"/>
          <w:lang w:val="uk-UA"/>
        </w:rPr>
      </w:pPr>
      <w:r w:rsidRPr="00671713">
        <w:rPr>
          <w:color w:val="000000"/>
          <w:sz w:val="28"/>
          <w:szCs w:val="28"/>
          <w:lang w:val="uk-UA"/>
        </w:rPr>
        <w:t>Рішення ради, що не суперечать чинному законодавству та Статуту навчального закладу, доводяться в 7-й денний термін до відома педагогічного колективу, учнів (вихованців), батьків, або осіб, які їх замінюють, та громадськості.</w:t>
      </w:r>
    </w:p>
    <w:p w:rsidR="001F031C" w:rsidRPr="00671713" w:rsidRDefault="001F031C" w:rsidP="00D02B97">
      <w:pPr>
        <w:ind w:firstLine="567"/>
        <w:jc w:val="both"/>
        <w:rPr>
          <w:color w:val="000000"/>
          <w:sz w:val="28"/>
          <w:szCs w:val="28"/>
          <w:lang w:val="uk-UA"/>
        </w:rPr>
      </w:pPr>
      <w:r w:rsidRPr="00671713">
        <w:rPr>
          <w:color w:val="000000"/>
          <w:sz w:val="28"/>
          <w:szCs w:val="28"/>
          <w:lang w:val="uk-UA"/>
        </w:rPr>
        <w:t>У разі незгоди адміністрації навчального закладу з рішенням ради створюється узгоджувальна комісія, яка розглядає спірне питання.</w:t>
      </w:r>
    </w:p>
    <w:p w:rsidR="001F031C" w:rsidRPr="00671713" w:rsidRDefault="001F031C" w:rsidP="00D02B97">
      <w:pPr>
        <w:ind w:firstLine="567"/>
        <w:jc w:val="both"/>
        <w:rPr>
          <w:color w:val="000000"/>
          <w:sz w:val="28"/>
          <w:szCs w:val="28"/>
          <w:lang w:val="uk-UA"/>
        </w:rPr>
      </w:pPr>
      <w:r w:rsidRPr="00671713">
        <w:rPr>
          <w:color w:val="000000"/>
          <w:sz w:val="28"/>
          <w:szCs w:val="28"/>
          <w:lang w:val="uk-UA"/>
        </w:rPr>
        <w:t>До складу комісії входять представники органів громадського самоврядування, адміністрації, профспілкового комітету навчального закладу.</w:t>
      </w:r>
    </w:p>
    <w:p w:rsidR="001F031C" w:rsidRPr="00671713" w:rsidRDefault="001F031C" w:rsidP="00D02B97">
      <w:pPr>
        <w:ind w:firstLine="567"/>
        <w:jc w:val="both"/>
        <w:rPr>
          <w:color w:val="000000"/>
          <w:sz w:val="28"/>
          <w:szCs w:val="28"/>
          <w:lang w:val="uk-UA"/>
        </w:rPr>
      </w:pPr>
      <w:r w:rsidRPr="00671713">
        <w:rPr>
          <w:color w:val="000000"/>
          <w:sz w:val="28"/>
          <w:szCs w:val="28"/>
          <w:lang w:val="uk-UA"/>
        </w:rPr>
        <w:t xml:space="preserve">4.5. Очолює раду </w:t>
      </w:r>
      <w:r w:rsidR="00A0550A" w:rsidRPr="00671713">
        <w:rPr>
          <w:color w:val="000000"/>
          <w:sz w:val="28"/>
          <w:szCs w:val="28"/>
          <w:lang w:val="uk-UA"/>
        </w:rPr>
        <w:t>опорного</w:t>
      </w:r>
      <w:r w:rsidRPr="00671713">
        <w:rPr>
          <w:color w:val="000000"/>
          <w:sz w:val="28"/>
          <w:szCs w:val="28"/>
          <w:lang w:val="uk-UA"/>
        </w:rPr>
        <w:t xml:space="preserve"> навчального закладу голова, який обирається із складу ради.</w:t>
      </w:r>
    </w:p>
    <w:p w:rsidR="001F031C" w:rsidRPr="00671713" w:rsidRDefault="001F031C" w:rsidP="00D02B97">
      <w:pPr>
        <w:ind w:firstLine="567"/>
        <w:jc w:val="both"/>
        <w:rPr>
          <w:color w:val="000000"/>
          <w:sz w:val="28"/>
          <w:szCs w:val="28"/>
          <w:lang w:val="uk-UA"/>
        </w:rPr>
      </w:pPr>
      <w:r w:rsidRPr="00671713">
        <w:rPr>
          <w:color w:val="000000"/>
          <w:sz w:val="28"/>
          <w:szCs w:val="28"/>
          <w:lang w:val="uk-UA"/>
        </w:rPr>
        <w:t>Голова ради може бути членом педагогічної ради.</w:t>
      </w:r>
    </w:p>
    <w:p w:rsidR="001F031C" w:rsidRPr="00671713" w:rsidRDefault="001F031C" w:rsidP="00D02B97">
      <w:pPr>
        <w:ind w:firstLine="567"/>
        <w:jc w:val="both"/>
        <w:rPr>
          <w:color w:val="000000"/>
          <w:sz w:val="28"/>
          <w:szCs w:val="28"/>
          <w:lang w:val="uk-UA"/>
        </w:rPr>
      </w:pPr>
      <w:r w:rsidRPr="00671713">
        <w:rPr>
          <w:color w:val="000000"/>
          <w:sz w:val="28"/>
          <w:szCs w:val="28"/>
          <w:lang w:val="uk-UA"/>
        </w:rPr>
        <w:t>Головою ради не можуть бути директор та його заступники.</w:t>
      </w:r>
    </w:p>
    <w:p w:rsidR="001F031C" w:rsidRPr="00671713" w:rsidRDefault="001F031C" w:rsidP="00D02B97">
      <w:pPr>
        <w:ind w:firstLine="567"/>
        <w:jc w:val="both"/>
        <w:rPr>
          <w:color w:val="000000"/>
          <w:sz w:val="28"/>
          <w:szCs w:val="28"/>
          <w:lang w:val="uk-UA"/>
        </w:rPr>
      </w:pPr>
      <w:r w:rsidRPr="00671713">
        <w:rPr>
          <w:color w:val="000000"/>
          <w:sz w:val="28"/>
          <w:szCs w:val="28"/>
          <w:lang w:val="uk-UA"/>
        </w:rPr>
        <w:t>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w:t>
      </w:r>
    </w:p>
    <w:p w:rsidR="001F031C" w:rsidRPr="00671713" w:rsidRDefault="001F031C" w:rsidP="00D02B97">
      <w:pPr>
        <w:ind w:firstLine="567"/>
        <w:jc w:val="both"/>
        <w:rPr>
          <w:color w:val="000000"/>
          <w:sz w:val="28"/>
          <w:szCs w:val="28"/>
          <w:lang w:val="uk-UA"/>
        </w:rPr>
      </w:pPr>
      <w:r w:rsidRPr="00671713">
        <w:rPr>
          <w:color w:val="000000"/>
          <w:sz w:val="28"/>
          <w:szCs w:val="28"/>
          <w:lang w:val="uk-UA"/>
        </w:rPr>
        <w:t>Члени ради мають право виносити на розгляд усі питання, що стосуються діяльності  навчального закладу, пов</w:t>
      </w:r>
      <w:r w:rsidR="00B61A6F">
        <w:rPr>
          <w:color w:val="000000"/>
          <w:sz w:val="28"/>
          <w:szCs w:val="28"/>
          <w:lang w:val="uk-UA"/>
        </w:rPr>
        <w:t>’</w:t>
      </w:r>
      <w:r w:rsidRPr="00671713">
        <w:rPr>
          <w:color w:val="000000"/>
          <w:sz w:val="28"/>
          <w:szCs w:val="28"/>
          <w:lang w:val="uk-UA"/>
        </w:rPr>
        <w:t xml:space="preserve">язаної з організацією </w:t>
      </w:r>
      <w:r w:rsidR="00B61A6F">
        <w:rPr>
          <w:color w:val="000000"/>
          <w:sz w:val="28"/>
          <w:szCs w:val="28"/>
          <w:lang w:val="uk-UA"/>
        </w:rPr>
        <w:t>освітнь</w:t>
      </w:r>
      <w:r w:rsidR="00B61A6F" w:rsidRPr="00671713">
        <w:rPr>
          <w:color w:val="000000"/>
          <w:sz w:val="28"/>
          <w:szCs w:val="28"/>
          <w:lang w:val="uk-UA"/>
        </w:rPr>
        <w:t xml:space="preserve">ого </w:t>
      </w:r>
      <w:r w:rsidRPr="00671713">
        <w:rPr>
          <w:color w:val="000000"/>
          <w:sz w:val="28"/>
          <w:szCs w:val="28"/>
          <w:lang w:val="uk-UA"/>
        </w:rPr>
        <w:t>процесу, проведенням оздоровчих та культурно-масових заходів.</w:t>
      </w:r>
    </w:p>
    <w:p w:rsidR="001F031C" w:rsidRPr="00671713" w:rsidRDefault="001F031C" w:rsidP="00D02B97">
      <w:pPr>
        <w:ind w:firstLine="567"/>
        <w:jc w:val="both"/>
        <w:rPr>
          <w:color w:val="000000"/>
          <w:sz w:val="28"/>
          <w:szCs w:val="28"/>
          <w:lang w:val="uk-UA"/>
        </w:rPr>
      </w:pPr>
      <w:r w:rsidRPr="00671713">
        <w:rPr>
          <w:color w:val="000000"/>
          <w:sz w:val="28"/>
          <w:szCs w:val="28"/>
          <w:lang w:val="uk-UA"/>
        </w:rPr>
        <w:t>4.6. Рада</w:t>
      </w:r>
      <w:r w:rsidR="00A0550A" w:rsidRPr="00671713">
        <w:rPr>
          <w:color w:val="000000"/>
          <w:sz w:val="28"/>
          <w:szCs w:val="28"/>
          <w:lang w:val="uk-UA"/>
        </w:rPr>
        <w:t xml:space="preserve"> опорного</w:t>
      </w:r>
      <w:r w:rsidRPr="00671713">
        <w:rPr>
          <w:color w:val="000000"/>
          <w:sz w:val="28"/>
          <w:szCs w:val="28"/>
          <w:lang w:val="uk-UA"/>
        </w:rPr>
        <w:t xml:space="preserve"> навчального закладу:</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організовує виконання рішень загальних зборів (конференцій);</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 xml:space="preserve">вносить пропозиції щодо зміни типу, статусу, </w:t>
      </w:r>
      <w:proofErr w:type="spellStart"/>
      <w:r w:rsidR="001F031C" w:rsidRPr="00671713">
        <w:rPr>
          <w:color w:val="000000"/>
          <w:sz w:val="28"/>
          <w:szCs w:val="28"/>
          <w:lang w:val="uk-UA"/>
        </w:rPr>
        <w:t>профільності</w:t>
      </w:r>
      <w:proofErr w:type="spellEnd"/>
      <w:r w:rsidR="001F031C" w:rsidRPr="00671713">
        <w:rPr>
          <w:color w:val="000000"/>
          <w:sz w:val="28"/>
          <w:szCs w:val="28"/>
          <w:lang w:val="uk-UA"/>
        </w:rPr>
        <w:t xml:space="preserve"> навчання, вивчення іноземних мов та мов національних меншин;</w:t>
      </w:r>
    </w:p>
    <w:p w:rsidR="001F031C" w:rsidRPr="00671713" w:rsidRDefault="005D7FBC" w:rsidP="00D02B97">
      <w:pPr>
        <w:ind w:firstLine="567"/>
        <w:jc w:val="both"/>
        <w:rPr>
          <w:color w:val="000000"/>
          <w:sz w:val="28"/>
          <w:szCs w:val="28"/>
          <w:lang w:val="uk-UA"/>
        </w:rPr>
      </w:pPr>
      <w:r w:rsidRPr="00671713">
        <w:rPr>
          <w:color w:val="000000"/>
          <w:sz w:val="28"/>
          <w:szCs w:val="28"/>
          <w:lang w:val="uk-UA"/>
        </w:rPr>
        <w:lastRenderedPageBreak/>
        <w:t xml:space="preserve">- </w:t>
      </w:r>
      <w:r w:rsidR="001F031C" w:rsidRPr="00671713">
        <w:rPr>
          <w:color w:val="000000"/>
          <w:sz w:val="28"/>
          <w:szCs w:val="28"/>
          <w:lang w:val="uk-UA"/>
        </w:rPr>
        <w:t>спільно з адміністрацією розглядає і затверджує план роботи навчального закладу та здійснює контроль за його виконанням;</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разом з адміністрацією здійснює контроль за виконанням Статуту навчального закладу;</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затверджує режим роботи навчального закладу;</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сприяє формуванню мережі класів навчального закладу, обґрунтовуючи її доцільність в органах виконавчої влади та місцевого самоврядування;</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 xml:space="preserve">приймає рішення спільно з педагогічною радою про представлення до нагородження випускників навчального закладу золотою медаллю </w:t>
      </w:r>
      <w:r w:rsidRPr="00671713">
        <w:rPr>
          <w:color w:val="000000"/>
          <w:sz w:val="28"/>
          <w:szCs w:val="28"/>
          <w:lang w:val="uk-UA"/>
        </w:rPr>
        <w:t>«</w:t>
      </w:r>
      <w:r w:rsidR="001F031C" w:rsidRPr="00671713">
        <w:rPr>
          <w:color w:val="000000"/>
          <w:sz w:val="28"/>
          <w:szCs w:val="28"/>
          <w:lang w:val="uk-UA"/>
        </w:rPr>
        <w:t>За високі досягненн</w:t>
      </w:r>
      <w:r w:rsidRPr="00671713">
        <w:rPr>
          <w:color w:val="000000"/>
          <w:sz w:val="28"/>
          <w:szCs w:val="28"/>
          <w:lang w:val="uk-UA"/>
        </w:rPr>
        <w:t>я у навчанні»</w:t>
      </w:r>
      <w:r w:rsidR="001F031C" w:rsidRPr="00671713">
        <w:rPr>
          <w:color w:val="000000"/>
          <w:sz w:val="28"/>
          <w:szCs w:val="28"/>
          <w:lang w:val="uk-UA"/>
        </w:rPr>
        <w:t xml:space="preserve"> або срібною медаллю </w:t>
      </w:r>
      <w:r w:rsidRPr="00671713">
        <w:rPr>
          <w:color w:val="000000"/>
          <w:sz w:val="28"/>
          <w:szCs w:val="28"/>
          <w:lang w:val="uk-UA"/>
        </w:rPr>
        <w:t>«За досягнення у навчанні»</w:t>
      </w:r>
      <w:r w:rsidR="001F031C" w:rsidRPr="00671713">
        <w:rPr>
          <w:color w:val="000000"/>
          <w:sz w:val="28"/>
          <w:szCs w:val="28"/>
          <w:lang w:val="uk-UA"/>
        </w:rPr>
        <w:t xml:space="preserve"> та нагородження учнів похвальними листами </w:t>
      </w:r>
      <w:r w:rsidRPr="00671713">
        <w:rPr>
          <w:color w:val="000000"/>
          <w:sz w:val="28"/>
          <w:szCs w:val="28"/>
          <w:lang w:val="uk-UA"/>
        </w:rPr>
        <w:t xml:space="preserve">«За високі досягнення у навчанні» та </w:t>
      </w:r>
      <w:r w:rsidR="001F031C" w:rsidRPr="00671713">
        <w:rPr>
          <w:color w:val="000000"/>
          <w:sz w:val="28"/>
          <w:szCs w:val="28"/>
          <w:lang w:val="uk-UA"/>
        </w:rPr>
        <w:t xml:space="preserve">похвальними грамотами </w:t>
      </w:r>
      <w:r w:rsidRPr="00671713">
        <w:rPr>
          <w:color w:val="000000"/>
          <w:sz w:val="28"/>
          <w:szCs w:val="28"/>
          <w:lang w:val="uk-UA"/>
        </w:rPr>
        <w:t>«</w:t>
      </w:r>
      <w:r w:rsidR="001F031C" w:rsidRPr="00671713">
        <w:rPr>
          <w:color w:val="000000"/>
          <w:sz w:val="28"/>
          <w:szCs w:val="28"/>
          <w:lang w:val="uk-UA"/>
        </w:rPr>
        <w:t>За особливі досягнен</w:t>
      </w:r>
      <w:r w:rsidRPr="00671713">
        <w:rPr>
          <w:color w:val="000000"/>
          <w:sz w:val="28"/>
          <w:szCs w:val="28"/>
          <w:lang w:val="uk-UA"/>
        </w:rPr>
        <w:t>ня у вивченні окремих предметів»</w:t>
      </w:r>
      <w:r w:rsidR="001F031C" w:rsidRPr="00671713">
        <w:rPr>
          <w:color w:val="000000"/>
          <w:sz w:val="28"/>
          <w:szCs w:val="28"/>
          <w:lang w:val="uk-UA"/>
        </w:rPr>
        <w:t>;</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разом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(вихованців), а також тенденції розвитку регіону, суспільства і держави;</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заслуховує звіт голови ради, інформацію директора та його заступників з питань навчально-виховної та фінансово-господарської діяльності;</w:t>
      </w:r>
    </w:p>
    <w:p w:rsidR="001F031C" w:rsidRPr="00671713" w:rsidRDefault="005D7FBC" w:rsidP="00D02B97">
      <w:pPr>
        <w:ind w:firstLine="567"/>
        <w:jc w:val="both"/>
        <w:rPr>
          <w:color w:val="000000"/>
          <w:sz w:val="28"/>
          <w:szCs w:val="28"/>
          <w:lang w:val="uk-UA"/>
        </w:rPr>
      </w:pPr>
      <w:r w:rsidRPr="00671713">
        <w:rPr>
          <w:sz w:val="28"/>
          <w:szCs w:val="28"/>
          <w:lang w:val="uk-UA"/>
        </w:rPr>
        <w:t>-</w:t>
      </w:r>
      <w:r w:rsidR="00B378C0">
        <w:rPr>
          <w:sz w:val="28"/>
          <w:szCs w:val="28"/>
          <w:lang w:val="uk-UA"/>
        </w:rPr>
        <w:t xml:space="preserve"> </w:t>
      </w:r>
      <w:r w:rsidR="001F031C" w:rsidRPr="00671713">
        <w:rPr>
          <w:color w:val="000000"/>
          <w:sz w:val="28"/>
          <w:szCs w:val="28"/>
          <w:lang w:val="uk-UA"/>
        </w:rPr>
        <w:t>виносить на розгляд педагогічної ради пропозиції щодо поліпшення організації позакласної та позашкільної роботи з учнями (вихованцями);</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виступає ініціатором проведення добродійних акцій;</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вносить на розгляд педагогічної ради та відповідного органу управління освітою пропозиції щодо морального і матеріального заохочення учасників навчально-виховного процесу;</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ініціює розгляд кадрових питань та бере участь у їх вирішенні;</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учнями (вихованцями);</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розглядає питання родинного виховання;</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бере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сприяє педагогічній освіті батьків;</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сприяє поповненню бібліотечного фонду та передплаті періодичних видань;</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розглядає питання здобуття обов'язкової загальної середньої освіти учнями (вихованцями);</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організовує громадський контроль за харчуванням і медичним обслуговуванням учнів (вихованців);</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розглядає звернення учасників навчально-виховного процесу з питань роботи навчального закладу;</w:t>
      </w:r>
    </w:p>
    <w:p w:rsidR="001F031C" w:rsidRPr="00671713" w:rsidRDefault="005D7FBC"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може створювати постійні або тимчасові ко</w:t>
      </w:r>
      <w:r w:rsidR="00994FCB" w:rsidRPr="00671713">
        <w:rPr>
          <w:color w:val="000000"/>
          <w:sz w:val="28"/>
          <w:szCs w:val="28"/>
          <w:lang w:val="uk-UA"/>
        </w:rPr>
        <w:t>місії з окремих напрямів роботи, сприяє залученню додаткових джерел фінансування</w:t>
      </w:r>
    </w:p>
    <w:p w:rsidR="001F031C" w:rsidRPr="00671713" w:rsidRDefault="001F031C" w:rsidP="00D02B97">
      <w:pPr>
        <w:ind w:firstLine="567"/>
        <w:jc w:val="both"/>
        <w:rPr>
          <w:color w:val="000000"/>
          <w:sz w:val="28"/>
          <w:szCs w:val="28"/>
          <w:lang w:val="uk-UA"/>
        </w:rPr>
      </w:pPr>
      <w:r w:rsidRPr="00671713">
        <w:rPr>
          <w:color w:val="000000"/>
          <w:sz w:val="28"/>
          <w:szCs w:val="28"/>
          <w:lang w:val="uk-UA"/>
        </w:rPr>
        <w:lastRenderedPageBreak/>
        <w:t>Склад комісій та зміст їх роботи визначаються радою.</w:t>
      </w:r>
    </w:p>
    <w:p w:rsidR="001F031C" w:rsidRPr="00671713" w:rsidRDefault="001F031C" w:rsidP="00D02B97">
      <w:pPr>
        <w:ind w:firstLine="567"/>
        <w:jc w:val="both"/>
        <w:rPr>
          <w:color w:val="000000"/>
          <w:sz w:val="28"/>
          <w:szCs w:val="28"/>
          <w:lang w:val="uk-UA"/>
        </w:rPr>
      </w:pPr>
      <w:r w:rsidRPr="00671713">
        <w:rPr>
          <w:color w:val="000000"/>
          <w:sz w:val="28"/>
          <w:szCs w:val="28"/>
          <w:lang w:val="uk-UA"/>
        </w:rPr>
        <w:t>5. При навчальному закладі за рішенням загальних зборів (конференції) може створюватися і діяти піклувальна рада.</w:t>
      </w:r>
    </w:p>
    <w:p w:rsidR="001F031C" w:rsidRPr="00671713" w:rsidRDefault="001F031C" w:rsidP="00D02B97">
      <w:pPr>
        <w:ind w:firstLine="567"/>
        <w:jc w:val="both"/>
        <w:rPr>
          <w:color w:val="000000"/>
          <w:sz w:val="28"/>
          <w:szCs w:val="28"/>
          <w:lang w:val="uk-UA"/>
        </w:rPr>
      </w:pPr>
      <w:r w:rsidRPr="00671713">
        <w:rPr>
          <w:color w:val="000000"/>
          <w:sz w:val="28"/>
          <w:szCs w:val="28"/>
          <w:lang w:val="uk-UA"/>
        </w:rPr>
        <w:t>5.1.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w:t>
      </w:r>
    </w:p>
    <w:p w:rsidR="001F031C" w:rsidRPr="00671713" w:rsidRDefault="001F031C" w:rsidP="00D02B97">
      <w:pPr>
        <w:ind w:firstLine="567"/>
        <w:jc w:val="both"/>
        <w:rPr>
          <w:color w:val="000000"/>
          <w:sz w:val="28"/>
          <w:szCs w:val="28"/>
          <w:lang w:val="uk-UA"/>
        </w:rPr>
      </w:pPr>
      <w:r w:rsidRPr="00671713">
        <w:rPr>
          <w:color w:val="000000"/>
          <w:sz w:val="28"/>
          <w:szCs w:val="28"/>
          <w:lang w:val="uk-UA"/>
        </w:rPr>
        <w:t>5.2. Основними завданнями піклувальної ради є:</w:t>
      </w:r>
    </w:p>
    <w:p w:rsidR="001F031C" w:rsidRPr="00671713" w:rsidRDefault="00EF0E2A"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сприяння виконанню законодавства України щодо обов'язковості повної загальної середньої освіти;</w:t>
      </w:r>
    </w:p>
    <w:p w:rsidR="001F031C" w:rsidRPr="00671713" w:rsidRDefault="00EF0E2A"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учнів (вихованців) у навчальному закладі;</w:t>
      </w:r>
    </w:p>
    <w:p w:rsidR="001F031C" w:rsidRPr="00671713" w:rsidRDefault="00EF0E2A"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зміцнення навчально-виробничої, наукової, матеріально-технічної, культурно-с</w:t>
      </w:r>
      <w:r w:rsidRPr="00671713">
        <w:rPr>
          <w:color w:val="000000"/>
          <w:sz w:val="28"/>
          <w:szCs w:val="28"/>
          <w:lang w:val="uk-UA"/>
        </w:rPr>
        <w:t xml:space="preserve">портивної, </w:t>
      </w:r>
      <w:proofErr w:type="spellStart"/>
      <w:r w:rsidRPr="00671713">
        <w:rPr>
          <w:color w:val="000000"/>
          <w:sz w:val="28"/>
          <w:szCs w:val="28"/>
          <w:lang w:val="uk-UA"/>
        </w:rPr>
        <w:t>корекційно-відновлювальної</w:t>
      </w:r>
      <w:proofErr w:type="spellEnd"/>
      <w:r w:rsidR="001F031C" w:rsidRPr="00671713">
        <w:rPr>
          <w:color w:val="000000"/>
          <w:sz w:val="28"/>
          <w:szCs w:val="28"/>
          <w:lang w:val="uk-UA"/>
        </w:rPr>
        <w:t xml:space="preserve"> та лікувально-оздоровчої бази навчального закладу;</w:t>
      </w:r>
    </w:p>
    <w:p w:rsidR="001F031C" w:rsidRPr="00671713" w:rsidRDefault="00EF0E2A"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організація змістовного дозвілля та оздоровлення учнів (вихованців), педагогічних працівників;</w:t>
      </w:r>
    </w:p>
    <w:p w:rsidR="001F031C" w:rsidRPr="00671713" w:rsidRDefault="00EF0E2A"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запобігання дитячій бездоглядності;</w:t>
      </w:r>
    </w:p>
    <w:p w:rsidR="001F031C" w:rsidRPr="00671713" w:rsidRDefault="00EF0E2A"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сприяння працевлаштуванню випускників навчального закладу;</w:t>
      </w:r>
    </w:p>
    <w:p w:rsidR="001F031C" w:rsidRPr="00671713" w:rsidRDefault="00EF0E2A"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стимулювання творчої праці педагогічних працівників та учнів (вихованців);</w:t>
      </w:r>
    </w:p>
    <w:p w:rsidR="001F031C" w:rsidRPr="00671713" w:rsidRDefault="00EF0E2A"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всебічне зміцнення зв'язків між родинами учнів (вихованців) та навчальним закладом.</w:t>
      </w:r>
    </w:p>
    <w:p w:rsidR="001F031C" w:rsidRPr="00671713" w:rsidRDefault="001F031C" w:rsidP="00D02B97">
      <w:pPr>
        <w:ind w:firstLine="567"/>
        <w:jc w:val="both"/>
        <w:rPr>
          <w:color w:val="000000"/>
          <w:sz w:val="28"/>
          <w:szCs w:val="28"/>
          <w:lang w:val="uk-UA"/>
        </w:rPr>
      </w:pPr>
      <w:r w:rsidRPr="00671713">
        <w:rPr>
          <w:color w:val="000000"/>
          <w:sz w:val="28"/>
          <w:szCs w:val="28"/>
          <w:lang w:val="uk-UA"/>
        </w:rPr>
        <w:t>5.3. Піклувальна рада формується у складі 7 осіб з представників місцевих органів виконавчої влади, підприємств, установ, організацій, навчальних закладів, окремих громадян, у тому числі іноземних.</w:t>
      </w:r>
    </w:p>
    <w:p w:rsidR="001F031C" w:rsidRPr="00671713" w:rsidRDefault="001F031C" w:rsidP="00D02B97">
      <w:pPr>
        <w:ind w:firstLine="567"/>
        <w:jc w:val="both"/>
        <w:rPr>
          <w:color w:val="000000"/>
          <w:sz w:val="28"/>
          <w:szCs w:val="28"/>
          <w:lang w:val="uk-UA"/>
        </w:rPr>
      </w:pPr>
      <w:r w:rsidRPr="00671713">
        <w:rPr>
          <w:color w:val="000000"/>
          <w:sz w:val="28"/>
          <w:szCs w:val="28"/>
          <w:lang w:val="uk-UA"/>
        </w:rPr>
        <w:t>Члени піклувальної ради обираються на загальних зборах (конференції) навчального закладу шляхом голосування простою більшістю голосів.</w:t>
      </w:r>
    </w:p>
    <w:p w:rsidR="001F031C" w:rsidRPr="00671713" w:rsidRDefault="001F031C" w:rsidP="00D02B97">
      <w:pPr>
        <w:ind w:firstLine="567"/>
        <w:jc w:val="both"/>
        <w:rPr>
          <w:color w:val="000000"/>
          <w:sz w:val="28"/>
          <w:szCs w:val="28"/>
          <w:lang w:val="uk-UA"/>
        </w:rPr>
      </w:pPr>
      <w:r w:rsidRPr="00671713">
        <w:rPr>
          <w:color w:val="000000"/>
          <w:sz w:val="28"/>
          <w:szCs w:val="28"/>
          <w:lang w:val="uk-UA"/>
        </w:rPr>
        <w:t>Члени піклувальної ради працюють на громадських засадах.</w:t>
      </w:r>
    </w:p>
    <w:p w:rsidR="001F031C" w:rsidRPr="00671713" w:rsidRDefault="001F031C" w:rsidP="00D02B97">
      <w:pPr>
        <w:ind w:firstLine="567"/>
        <w:jc w:val="both"/>
        <w:rPr>
          <w:color w:val="000000"/>
          <w:sz w:val="28"/>
          <w:szCs w:val="28"/>
          <w:lang w:val="uk-UA"/>
        </w:rPr>
      </w:pPr>
      <w:r w:rsidRPr="00671713">
        <w:rPr>
          <w:color w:val="000000"/>
          <w:sz w:val="28"/>
          <w:szCs w:val="28"/>
          <w:lang w:val="uk-UA"/>
        </w:rPr>
        <w:t>Не допускається втручання членів піклувальної ради в навчально-виховний процес (відвідування уроків тощо) без згоди керівника загальноосвітнього навчального закладу.</w:t>
      </w:r>
    </w:p>
    <w:p w:rsidR="001F031C" w:rsidRPr="00671713" w:rsidRDefault="001F031C" w:rsidP="00D02B97">
      <w:pPr>
        <w:ind w:firstLine="567"/>
        <w:jc w:val="both"/>
        <w:rPr>
          <w:color w:val="000000"/>
          <w:sz w:val="28"/>
          <w:szCs w:val="28"/>
          <w:lang w:val="uk-UA"/>
        </w:rPr>
      </w:pPr>
      <w:r w:rsidRPr="00671713">
        <w:rPr>
          <w:color w:val="000000"/>
          <w:sz w:val="28"/>
          <w:szCs w:val="28"/>
          <w:lang w:val="uk-UA"/>
        </w:rPr>
        <w:t>У випадках, коли хтось із членів піклувальної ради вибуває, на загальних зборах (конференції) на його місце обирається інша особа.</w:t>
      </w:r>
    </w:p>
    <w:p w:rsidR="001F031C" w:rsidRPr="00671713" w:rsidRDefault="001F031C" w:rsidP="00D02B97">
      <w:pPr>
        <w:ind w:firstLine="567"/>
        <w:jc w:val="both"/>
        <w:rPr>
          <w:color w:val="000000"/>
          <w:sz w:val="28"/>
          <w:szCs w:val="28"/>
          <w:lang w:val="uk-UA"/>
        </w:rPr>
      </w:pPr>
      <w:r w:rsidRPr="00671713">
        <w:rPr>
          <w:color w:val="000000"/>
          <w:sz w:val="28"/>
          <w:szCs w:val="28"/>
          <w:lang w:val="uk-UA"/>
        </w:rPr>
        <w:t>5.4. Піклувальна рада діє на засадах:</w:t>
      </w:r>
    </w:p>
    <w:p w:rsidR="001F031C" w:rsidRPr="00671713" w:rsidRDefault="00EF0E2A"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пріоритету прав людини, гармонійного поєднання інтересів особи, суспільства, держави;</w:t>
      </w:r>
    </w:p>
    <w:p w:rsidR="001F031C" w:rsidRPr="00671713" w:rsidRDefault="00EF0E2A"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дотримання вимог законодавства України;</w:t>
      </w:r>
    </w:p>
    <w:p w:rsidR="001F031C" w:rsidRPr="00671713" w:rsidRDefault="00EF0E2A"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самоврядування;</w:t>
      </w:r>
    </w:p>
    <w:p w:rsidR="001F031C" w:rsidRPr="00671713" w:rsidRDefault="00EF0E2A"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колегіальності ухвалення рішень;</w:t>
      </w:r>
    </w:p>
    <w:p w:rsidR="001F031C" w:rsidRPr="00671713" w:rsidRDefault="00EF0E2A"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добровільності і рівноправності членства;</w:t>
      </w:r>
    </w:p>
    <w:p w:rsidR="001F031C" w:rsidRPr="00671713" w:rsidRDefault="00EF0E2A"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гласності.</w:t>
      </w:r>
    </w:p>
    <w:p w:rsidR="001F031C" w:rsidRPr="00671713" w:rsidRDefault="001F031C" w:rsidP="00D02B97">
      <w:pPr>
        <w:ind w:firstLine="567"/>
        <w:jc w:val="both"/>
        <w:rPr>
          <w:color w:val="000000"/>
          <w:sz w:val="28"/>
          <w:szCs w:val="28"/>
          <w:lang w:val="uk-UA"/>
        </w:rPr>
      </w:pPr>
      <w:r w:rsidRPr="00671713">
        <w:rPr>
          <w:color w:val="000000"/>
          <w:sz w:val="28"/>
          <w:szCs w:val="28"/>
          <w:lang w:val="uk-UA"/>
        </w:rPr>
        <w:lastRenderedPageBreak/>
        <w:t>Робота піклувальної ради планується довільно. Кількість засідань визначається їх доцільністю, але, як правило, не менш ніж чотири рази на рік.</w:t>
      </w:r>
    </w:p>
    <w:p w:rsidR="001F031C" w:rsidRPr="00671713" w:rsidRDefault="001F031C" w:rsidP="00D02B97">
      <w:pPr>
        <w:ind w:firstLine="567"/>
        <w:jc w:val="both"/>
        <w:rPr>
          <w:color w:val="000000"/>
          <w:sz w:val="28"/>
          <w:szCs w:val="28"/>
          <w:lang w:val="uk-UA"/>
        </w:rPr>
      </w:pPr>
      <w:r w:rsidRPr="00671713">
        <w:rPr>
          <w:color w:val="000000"/>
          <w:sz w:val="28"/>
          <w:szCs w:val="28"/>
          <w:lang w:val="uk-UA"/>
        </w:rPr>
        <w:t>Позачергові засідання можуть проводитись також на вимогу третини і більше її членів.</w:t>
      </w:r>
    </w:p>
    <w:p w:rsidR="001F031C" w:rsidRPr="00671713" w:rsidRDefault="001F031C" w:rsidP="00D02B97">
      <w:pPr>
        <w:ind w:firstLine="567"/>
        <w:jc w:val="both"/>
        <w:rPr>
          <w:color w:val="000000"/>
          <w:sz w:val="28"/>
          <w:szCs w:val="28"/>
          <w:lang w:val="uk-UA"/>
        </w:rPr>
      </w:pPr>
      <w:r w:rsidRPr="00671713">
        <w:rPr>
          <w:color w:val="000000"/>
          <w:sz w:val="28"/>
          <w:szCs w:val="28"/>
          <w:lang w:val="uk-UA"/>
        </w:rPr>
        <w:t>Засідання піклувальної ради є правомочним, якщо на ньому присутні не менше двох третин її членів.</w:t>
      </w:r>
    </w:p>
    <w:p w:rsidR="001F031C" w:rsidRPr="00671713" w:rsidRDefault="001F031C" w:rsidP="00D02B97">
      <w:pPr>
        <w:ind w:firstLine="567"/>
        <w:jc w:val="both"/>
        <w:rPr>
          <w:color w:val="000000"/>
          <w:sz w:val="28"/>
          <w:szCs w:val="28"/>
          <w:lang w:val="uk-UA"/>
        </w:rPr>
      </w:pPr>
      <w:r w:rsidRPr="00671713">
        <w:rPr>
          <w:color w:val="000000"/>
          <w:sz w:val="28"/>
          <w:szCs w:val="28"/>
          <w:lang w:val="uk-UA"/>
        </w:rPr>
        <w:t>Рішення піклувальної ради приймається простою більшістю голосів.</w:t>
      </w:r>
    </w:p>
    <w:p w:rsidR="001F031C" w:rsidRPr="00671713" w:rsidRDefault="001F031C" w:rsidP="00D02B97">
      <w:pPr>
        <w:ind w:firstLine="567"/>
        <w:jc w:val="both"/>
        <w:rPr>
          <w:color w:val="000000"/>
          <w:sz w:val="28"/>
          <w:szCs w:val="28"/>
          <w:lang w:val="uk-UA"/>
        </w:rPr>
      </w:pPr>
      <w:r w:rsidRPr="00671713">
        <w:rPr>
          <w:color w:val="000000"/>
          <w:sz w:val="28"/>
          <w:szCs w:val="28"/>
          <w:lang w:val="uk-UA"/>
        </w:rPr>
        <w:t>Піклувальна рада інформує про свою діяльність у доступній формі на зборах, у засобах масової інформації, через спеціальні стенди тощо.</w:t>
      </w:r>
    </w:p>
    <w:p w:rsidR="001F031C" w:rsidRPr="00671713" w:rsidRDefault="001F031C" w:rsidP="00D02B97">
      <w:pPr>
        <w:ind w:firstLine="567"/>
        <w:jc w:val="both"/>
        <w:rPr>
          <w:color w:val="000000"/>
          <w:sz w:val="28"/>
          <w:szCs w:val="28"/>
          <w:lang w:val="uk-UA"/>
        </w:rPr>
      </w:pPr>
      <w:r w:rsidRPr="00671713">
        <w:rPr>
          <w:color w:val="000000"/>
          <w:sz w:val="28"/>
          <w:szCs w:val="28"/>
          <w:lang w:val="uk-UA"/>
        </w:rPr>
        <w:t>Рішення піклувальної ради в 7-денний термін доводяться до відома колективу загальноосвітнього навчального закладу, батьків, громадськості. Їх виконання організовується членами піклувальної ради.</w:t>
      </w:r>
    </w:p>
    <w:p w:rsidR="001F031C" w:rsidRPr="00671713" w:rsidRDefault="001F031C" w:rsidP="00D02B97">
      <w:pPr>
        <w:ind w:firstLine="567"/>
        <w:jc w:val="both"/>
        <w:rPr>
          <w:color w:val="000000"/>
          <w:sz w:val="28"/>
          <w:szCs w:val="28"/>
          <w:lang w:val="uk-UA"/>
        </w:rPr>
      </w:pPr>
      <w:r w:rsidRPr="00671713">
        <w:rPr>
          <w:color w:val="000000"/>
          <w:sz w:val="28"/>
          <w:szCs w:val="28"/>
          <w:lang w:val="uk-UA"/>
        </w:rPr>
        <w:t>5.5. Очолює піклувальну раду голова, який обирається шляхом голосування на її засіданні з числа членів піклувальної ради.</w:t>
      </w:r>
    </w:p>
    <w:p w:rsidR="001F031C" w:rsidRPr="00671713" w:rsidRDefault="001F031C" w:rsidP="00D02B97">
      <w:pPr>
        <w:ind w:firstLine="567"/>
        <w:jc w:val="both"/>
        <w:rPr>
          <w:color w:val="000000"/>
          <w:sz w:val="28"/>
          <w:szCs w:val="28"/>
          <w:lang w:val="uk-UA"/>
        </w:rPr>
      </w:pPr>
      <w:r w:rsidRPr="00671713">
        <w:rPr>
          <w:color w:val="000000"/>
          <w:sz w:val="28"/>
          <w:szCs w:val="28"/>
          <w:lang w:val="uk-UA"/>
        </w:rPr>
        <w:t>З числа членів піклувальної ради також обираються заступник та секретар.</w:t>
      </w:r>
    </w:p>
    <w:p w:rsidR="001F031C" w:rsidRPr="00671713" w:rsidRDefault="001F031C" w:rsidP="00D02B97">
      <w:pPr>
        <w:ind w:firstLine="567"/>
        <w:jc w:val="both"/>
        <w:rPr>
          <w:color w:val="000000"/>
          <w:sz w:val="28"/>
          <w:szCs w:val="28"/>
          <w:lang w:val="uk-UA"/>
        </w:rPr>
      </w:pPr>
      <w:r w:rsidRPr="00671713">
        <w:rPr>
          <w:color w:val="000000"/>
          <w:sz w:val="28"/>
          <w:szCs w:val="28"/>
          <w:lang w:val="uk-UA"/>
        </w:rPr>
        <w:t>Голова піклувальної ради:</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скликає і координує роботу піклувальної ради;</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готує і проводить засідання, затверджує рішення піклувальної ради;</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визначає функції заступника, секретаря та інших членів;</w:t>
      </w:r>
    </w:p>
    <w:p w:rsidR="001F031C" w:rsidRPr="00671713" w:rsidRDefault="001F031C" w:rsidP="00D02B97">
      <w:pPr>
        <w:numPr>
          <w:ilvl w:val="0"/>
          <w:numId w:val="4"/>
        </w:numPr>
        <w:ind w:left="0" w:firstLine="567"/>
        <w:jc w:val="both"/>
        <w:rPr>
          <w:color w:val="000000"/>
          <w:sz w:val="28"/>
          <w:szCs w:val="28"/>
          <w:lang w:val="uk-UA"/>
        </w:rPr>
      </w:pPr>
      <w:r w:rsidRPr="00671713">
        <w:rPr>
          <w:color w:val="000000"/>
          <w:sz w:val="28"/>
          <w:szCs w:val="28"/>
          <w:lang w:val="uk-UA"/>
        </w:rPr>
        <w:t>представляє піклувальну раду в установах, підприємствах та організаціях з питань, віднесених до її повноважень.</w:t>
      </w:r>
    </w:p>
    <w:p w:rsidR="001F031C" w:rsidRPr="00671713" w:rsidRDefault="001F031C" w:rsidP="00D02B97">
      <w:pPr>
        <w:ind w:firstLine="567"/>
        <w:jc w:val="both"/>
        <w:rPr>
          <w:color w:val="000000"/>
          <w:sz w:val="28"/>
          <w:szCs w:val="28"/>
          <w:lang w:val="uk-UA"/>
        </w:rPr>
      </w:pPr>
      <w:r w:rsidRPr="00671713">
        <w:rPr>
          <w:color w:val="000000"/>
          <w:sz w:val="28"/>
          <w:szCs w:val="28"/>
          <w:lang w:val="uk-UA"/>
        </w:rPr>
        <w:t>Голова піклувальної ради має право делегувати свої повноваження членам піклувальної ради.</w:t>
      </w:r>
    </w:p>
    <w:p w:rsidR="001F031C" w:rsidRPr="00671713" w:rsidRDefault="001F031C" w:rsidP="00D02B97">
      <w:pPr>
        <w:ind w:firstLine="567"/>
        <w:jc w:val="both"/>
        <w:rPr>
          <w:color w:val="000000"/>
          <w:sz w:val="28"/>
          <w:szCs w:val="28"/>
          <w:lang w:val="uk-UA"/>
        </w:rPr>
      </w:pPr>
      <w:r w:rsidRPr="00671713">
        <w:rPr>
          <w:color w:val="000000"/>
          <w:sz w:val="28"/>
          <w:szCs w:val="28"/>
          <w:lang w:val="uk-UA"/>
        </w:rPr>
        <w:t>5.6. Піклувальна рада має право:</w:t>
      </w:r>
    </w:p>
    <w:p w:rsidR="001F031C" w:rsidRPr="00671713" w:rsidRDefault="00821733"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 xml:space="preserve">вносити на розгляд органів виконавчої влади, керівника </w:t>
      </w:r>
      <w:proofErr w:type="spellStart"/>
      <w:r w:rsidR="001F031C" w:rsidRPr="00671713">
        <w:rPr>
          <w:color w:val="000000"/>
          <w:sz w:val="28"/>
          <w:szCs w:val="28"/>
          <w:lang w:val="uk-UA"/>
        </w:rPr>
        <w:t>загально-освітнього</w:t>
      </w:r>
      <w:proofErr w:type="spellEnd"/>
      <w:r w:rsidR="001F031C" w:rsidRPr="00671713">
        <w:rPr>
          <w:color w:val="000000"/>
          <w:sz w:val="28"/>
          <w:szCs w:val="28"/>
          <w:lang w:val="uk-UA"/>
        </w:rPr>
        <w:t xml:space="preserve"> навчального закладу, загальних зборів (конференції) пропозиції щодо зміцнення матеріально-технічної, навчально-виробничої, наукової, культурно-спортивної, </w:t>
      </w:r>
      <w:proofErr w:type="spellStart"/>
      <w:r w:rsidR="001F031C" w:rsidRPr="00671713">
        <w:rPr>
          <w:color w:val="000000"/>
          <w:sz w:val="28"/>
          <w:szCs w:val="28"/>
          <w:lang w:val="uk-UA"/>
        </w:rPr>
        <w:t>корекційно-відновної</w:t>
      </w:r>
      <w:proofErr w:type="spellEnd"/>
      <w:r w:rsidR="001F031C" w:rsidRPr="00671713">
        <w:rPr>
          <w:color w:val="000000"/>
          <w:sz w:val="28"/>
          <w:szCs w:val="28"/>
          <w:lang w:val="uk-UA"/>
        </w:rPr>
        <w:t xml:space="preserve"> та лікувально-оздоровчої бази навчального закладу;</w:t>
      </w:r>
    </w:p>
    <w:p w:rsidR="001F031C" w:rsidRPr="00671713" w:rsidRDefault="00821733"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залучати додаткові джерела фінансування навчального закладу;</w:t>
      </w:r>
    </w:p>
    <w:p w:rsidR="001F031C" w:rsidRPr="00671713" w:rsidRDefault="00821733"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вживати заходи до зміцнення матеріально-технічної і навчально-методичної бази навчального закладу;</w:t>
      </w:r>
    </w:p>
    <w:p w:rsidR="001F031C" w:rsidRPr="00671713" w:rsidRDefault="00821733"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стимулювати творчої праці педагогічних працівників, учнів (вихованців);</w:t>
      </w:r>
    </w:p>
    <w:p w:rsidR="001F031C" w:rsidRPr="00671713" w:rsidRDefault="00821733"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брати участь у розгляді звернень громадян з питань, що стосуються роботи навчального закладу, з метою сприяння їх вирішенню у встановленому порядку;</w:t>
      </w:r>
    </w:p>
    <w:p w:rsidR="001F031C" w:rsidRPr="00671713" w:rsidRDefault="00821733"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w:t>
      </w:r>
    </w:p>
    <w:p w:rsidR="001F031C" w:rsidRPr="00671713" w:rsidRDefault="001F031C" w:rsidP="00D02B97">
      <w:pPr>
        <w:ind w:firstLine="567"/>
        <w:jc w:val="both"/>
        <w:rPr>
          <w:color w:val="000000"/>
          <w:sz w:val="28"/>
          <w:szCs w:val="28"/>
          <w:lang w:val="uk-UA"/>
        </w:rPr>
      </w:pPr>
      <w:r w:rsidRPr="00671713">
        <w:rPr>
          <w:color w:val="000000"/>
          <w:sz w:val="28"/>
          <w:szCs w:val="28"/>
          <w:lang w:val="uk-UA"/>
        </w:rPr>
        <w:t>6. Обсяг педагогічного навантаження вчителів визначається на підставі законодавства директором навчального закладу і затверджується відпові</w:t>
      </w:r>
      <w:r w:rsidR="008D6786" w:rsidRPr="00671713">
        <w:rPr>
          <w:color w:val="000000"/>
          <w:sz w:val="28"/>
          <w:szCs w:val="28"/>
          <w:lang w:val="uk-UA"/>
        </w:rPr>
        <w:t>дним органом управління освітою</w:t>
      </w:r>
      <w:r w:rsidRPr="00671713">
        <w:rPr>
          <w:color w:val="000000"/>
          <w:sz w:val="28"/>
          <w:szCs w:val="28"/>
          <w:lang w:val="uk-UA"/>
        </w:rPr>
        <w:t>.</w:t>
      </w:r>
    </w:p>
    <w:p w:rsidR="001F031C" w:rsidRPr="00671713" w:rsidRDefault="001F031C" w:rsidP="00D02B97">
      <w:pPr>
        <w:ind w:firstLine="567"/>
        <w:jc w:val="both"/>
        <w:rPr>
          <w:color w:val="000000"/>
          <w:sz w:val="28"/>
          <w:szCs w:val="28"/>
          <w:lang w:val="uk-UA"/>
        </w:rPr>
      </w:pPr>
      <w:r w:rsidRPr="00671713">
        <w:rPr>
          <w:color w:val="000000"/>
          <w:sz w:val="28"/>
          <w:szCs w:val="28"/>
          <w:lang w:val="uk-UA"/>
        </w:rPr>
        <w:t>Обсяг педагогічного навантаження може бути менше тарифної-ставки (посадового окладу) лише за письмовою згодою педагогічного працівника.</w:t>
      </w:r>
    </w:p>
    <w:p w:rsidR="001F031C" w:rsidRPr="00671713" w:rsidRDefault="001F031C" w:rsidP="00D02B97">
      <w:pPr>
        <w:ind w:firstLine="567"/>
        <w:jc w:val="both"/>
        <w:rPr>
          <w:color w:val="000000"/>
          <w:sz w:val="28"/>
          <w:szCs w:val="28"/>
          <w:lang w:val="uk-UA"/>
        </w:rPr>
      </w:pPr>
      <w:r w:rsidRPr="00671713">
        <w:rPr>
          <w:color w:val="000000"/>
          <w:sz w:val="28"/>
          <w:szCs w:val="28"/>
          <w:lang w:val="uk-UA"/>
        </w:rPr>
        <w:lastRenderedPageBreak/>
        <w:t>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w:t>
      </w:r>
    </w:p>
    <w:p w:rsidR="001F031C" w:rsidRPr="00671713" w:rsidRDefault="001F031C" w:rsidP="00D02B97">
      <w:pPr>
        <w:ind w:firstLine="567"/>
        <w:jc w:val="both"/>
        <w:rPr>
          <w:color w:val="000000"/>
          <w:sz w:val="28"/>
          <w:szCs w:val="28"/>
          <w:lang w:val="uk-UA"/>
        </w:rPr>
      </w:pPr>
      <w:r w:rsidRPr="00671713">
        <w:rPr>
          <w:color w:val="000000"/>
          <w:sz w:val="28"/>
          <w:szCs w:val="28"/>
          <w:lang w:val="uk-UA"/>
        </w:rPr>
        <w:t xml:space="preserve">7. У </w:t>
      </w:r>
      <w:r w:rsidR="00C16256" w:rsidRPr="00671713">
        <w:rPr>
          <w:color w:val="000000"/>
          <w:sz w:val="28"/>
          <w:szCs w:val="28"/>
          <w:lang w:val="uk-UA"/>
        </w:rPr>
        <w:t>опорному</w:t>
      </w:r>
      <w:r w:rsidRPr="00671713">
        <w:rPr>
          <w:color w:val="000000"/>
          <w:sz w:val="28"/>
          <w:szCs w:val="28"/>
          <w:lang w:val="uk-UA"/>
        </w:rPr>
        <w:t xml:space="preserve"> навчальному закладі створюється постійно діючий дорадчий колегіальний орган - педагогічна рада.</w:t>
      </w:r>
    </w:p>
    <w:p w:rsidR="001F031C" w:rsidRPr="00671713" w:rsidRDefault="001F031C" w:rsidP="00D02B97">
      <w:pPr>
        <w:ind w:firstLine="567"/>
        <w:jc w:val="both"/>
        <w:rPr>
          <w:color w:val="000000"/>
          <w:sz w:val="28"/>
          <w:szCs w:val="28"/>
          <w:lang w:val="uk-UA"/>
        </w:rPr>
      </w:pPr>
      <w:r w:rsidRPr="00671713">
        <w:rPr>
          <w:color w:val="000000"/>
          <w:sz w:val="28"/>
          <w:szCs w:val="28"/>
          <w:lang w:val="uk-UA"/>
        </w:rPr>
        <w:t>Головою педагогічної ради є директор навчального закладу.</w:t>
      </w:r>
    </w:p>
    <w:p w:rsidR="001F031C" w:rsidRPr="00671713" w:rsidRDefault="001F031C" w:rsidP="00D02B97">
      <w:pPr>
        <w:ind w:firstLine="567"/>
        <w:jc w:val="both"/>
        <w:rPr>
          <w:color w:val="000000"/>
          <w:sz w:val="28"/>
          <w:szCs w:val="28"/>
          <w:lang w:val="uk-UA"/>
        </w:rPr>
      </w:pPr>
      <w:r w:rsidRPr="00671713">
        <w:rPr>
          <w:color w:val="000000"/>
          <w:sz w:val="28"/>
          <w:szCs w:val="28"/>
          <w:lang w:val="uk-UA"/>
        </w:rPr>
        <w:t>7.1. Педагогічна рада розглядає питання:</w:t>
      </w:r>
    </w:p>
    <w:p w:rsidR="001F031C" w:rsidRPr="00671713" w:rsidRDefault="00821733"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удосконалення і методичного забезпечення навчально-виховного процесу, планування та режиму роботи навчального закладу;</w:t>
      </w:r>
    </w:p>
    <w:p w:rsidR="001F031C" w:rsidRPr="00671713" w:rsidRDefault="00821733"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переведення учнів до наступних класів і їх випуску, видачі документів про відповідний рівень освіти, нагородження за досягнення у навчанні;</w:t>
      </w:r>
    </w:p>
    <w:p w:rsidR="001F031C" w:rsidRPr="00671713" w:rsidRDefault="00821733"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підвищення кваліфікації педагогічних працівників, розвитку їхньої творчої ініціативи, впровадження у навчально-виховний процес досягнень науки і передового педагогічного досвіду;</w:t>
      </w:r>
    </w:p>
    <w:p w:rsidR="001F031C" w:rsidRPr="00671713" w:rsidRDefault="00821733"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морального та матеріального заохочення учнів (вихованців) та працівників навчального закладу.</w:t>
      </w:r>
    </w:p>
    <w:p w:rsidR="001F031C" w:rsidRPr="00671713" w:rsidRDefault="001F031C" w:rsidP="00D02B97">
      <w:pPr>
        <w:ind w:firstLine="567"/>
        <w:jc w:val="both"/>
        <w:rPr>
          <w:color w:val="000000"/>
          <w:sz w:val="28"/>
          <w:szCs w:val="28"/>
          <w:lang w:val="uk-UA"/>
        </w:rPr>
      </w:pPr>
      <w:r w:rsidRPr="00671713">
        <w:rPr>
          <w:color w:val="000000"/>
          <w:sz w:val="28"/>
          <w:szCs w:val="28"/>
          <w:lang w:val="uk-UA"/>
        </w:rPr>
        <w:t>7.2. Робота педагогічної ради планується в довільній формі відповідно до потреб</w:t>
      </w:r>
      <w:r w:rsidR="002244DB" w:rsidRPr="00671713">
        <w:rPr>
          <w:color w:val="000000"/>
          <w:sz w:val="28"/>
          <w:szCs w:val="28"/>
          <w:lang w:val="uk-UA"/>
        </w:rPr>
        <w:t xml:space="preserve"> опорного </w:t>
      </w:r>
      <w:r w:rsidRPr="00671713">
        <w:rPr>
          <w:color w:val="000000"/>
          <w:sz w:val="28"/>
          <w:szCs w:val="28"/>
          <w:lang w:val="uk-UA"/>
        </w:rPr>
        <w:t xml:space="preserve"> навчального закладу. Кількість засідань педагогічної ради визначається їх доцільністю, але не може бути менше чотирьох разів на рік.</w:t>
      </w:r>
    </w:p>
    <w:p w:rsidR="001F031C" w:rsidRPr="00671713" w:rsidRDefault="001F031C" w:rsidP="00D02B97">
      <w:pPr>
        <w:ind w:firstLine="567"/>
        <w:jc w:val="both"/>
        <w:rPr>
          <w:color w:val="000000"/>
          <w:sz w:val="28"/>
          <w:szCs w:val="28"/>
          <w:lang w:val="uk-UA"/>
        </w:rPr>
      </w:pPr>
      <w:r w:rsidRPr="00671713">
        <w:rPr>
          <w:color w:val="000000"/>
          <w:sz w:val="28"/>
          <w:szCs w:val="28"/>
          <w:lang w:val="uk-UA"/>
        </w:rPr>
        <w:t>Члени педагогічної ради мають право виносити на її розгляд актуальні питання навчально-виховного процесу.</w:t>
      </w:r>
    </w:p>
    <w:p w:rsidR="00C25128" w:rsidRPr="00671713" w:rsidRDefault="001F031C" w:rsidP="00D02B97">
      <w:pPr>
        <w:ind w:firstLine="567"/>
        <w:jc w:val="both"/>
        <w:rPr>
          <w:color w:val="000000"/>
          <w:sz w:val="28"/>
          <w:szCs w:val="28"/>
          <w:lang w:val="uk-UA"/>
        </w:rPr>
      </w:pPr>
      <w:r w:rsidRPr="00671713">
        <w:rPr>
          <w:color w:val="000000"/>
          <w:sz w:val="28"/>
          <w:szCs w:val="28"/>
          <w:lang w:val="uk-UA"/>
        </w:rPr>
        <w:t>8. У</w:t>
      </w:r>
      <w:r w:rsidR="00B378C0">
        <w:rPr>
          <w:color w:val="000000"/>
          <w:sz w:val="28"/>
          <w:szCs w:val="28"/>
          <w:lang w:val="uk-UA"/>
        </w:rPr>
        <w:t xml:space="preserve"> </w:t>
      </w:r>
      <w:r w:rsidR="00C16256" w:rsidRPr="00671713">
        <w:rPr>
          <w:color w:val="000000"/>
          <w:sz w:val="28"/>
          <w:szCs w:val="28"/>
          <w:lang w:val="uk-UA"/>
        </w:rPr>
        <w:t>опорному</w:t>
      </w:r>
      <w:r w:rsidRPr="00671713">
        <w:rPr>
          <w:color w:val="000000"/>
          <w:sz w:val="28"/>
          <w:szCs w:val="28"/>
          <w:lang w:val="uk-UA"/>
        </w:rPr>
        <w:t xml:space="preserve"> навчальному закладі можуть створюватись учнівські та вчительські громадські організації, що діють відповідно до чинного законодавства України.</w:t>
      </w:r>
    </w:p>
    <w:p w:rsidR="00997E60" w:rsidRPr="00671713" w:rsidRDefault="00997E60" w:rsidP="00D02B97">
      <w:pPr>
        <w:ind w:firstLine="567"/>
        <w:jc w:val="both"/>
        <w:rPr>
          <w:color w:val="000000"/>
          <w:sz w:val="28"/>
          <w:szCs w:val="28"/>
          <w:lang w:val="uk-UA"/>
        </w:rPr>
      </w:pPr>
      <w:r w:rsidRPr="00671713">
        <w:rPr>
          <w:color w:val="000000"/>
          <w:sz w:val="28"/>
          <w:szCs w:val="28"/>
          <w:lang w:val="uk-UA"/>
        </w:rPr>
        <w:t>9. Вищим органом учнівського самоврядування є загальні збори (конференції) куди обираються представники від кожного класу, де затверджується Положення про учнівське самоврядування</w:t>
      </w:r>
      <w:r w:rsidR="002244DB" w:rsidRPr="00671713">
        <w:rPr>
          <w:color w:val="000000"/>
          <w:sz w:val="28"/>
          <w:szCs w:val="28"/>
          <w:lang w:val="uk-UA"/>
        </w:rPr>
        <w:t xml:space="preserve"> опорного</w:t>
      </w:r>
      <w:r w:rsidRPr="00671713">
        <w:rPr>
          <w:color w:val="000000"/>
          <w:sz w:val="28"/>
          <w:szCs w:val="28"/>
          <w:lang w:val="uk-UA"/>
        </w:rPr>
        <w:t xml:space="preserve"> навчального закладу, обирається виконавчий орган, визначається його структура і термін повноважень, заслуховується звіт. Загальні збори (конференція) проводяться не рідше одного разу на рік.</w:t>
      </w:r>
      <w:r w:rsidR="00DF0990" w:rsidRPr="00671713">
        <w:rPr>
          <w:color w:val="000000"/>
          <w:sz w:val="28"/>
          <w:szCs w:val="28"/>
          <w:lang w:val="uk-UA"/>
        </w:rPr>
        <w:t xml:space="preserve"> Учнівське самоврядування може мати різноманітні форми: учнівський комітет, рада, сенат, парламент, старостат тощо.</w:t>
      </w:r>
    </w:p>
    <w:p w:rsidR="004D634C" w:rsidRPr="00671713" w:rsidRDefault="004D634C" w:rsidP="00D02B97">
      <w:pPr>
        <w:suppressAutoHyphens w:val="0"/>
        <w:ind w:firstLine="567"/>
        <w:jc w:val="both"/>
        <w:rPr>
          <w:sz w:val="28"/>
          <w:szCs w:val="28"/>
          <w:lang w:val="uk-UA" w:eastAsia="uk-UA"/>
        </w:rPr>
      </w:pPr>
      <w:r w:rsidRPr="00671713">
        <w:rPr>
          <w:sz w:val="28"/>
          <w:szCs w:val="28"/>
          <w:lang w:val="uk-UA" w:eastAsia="uk-UA"/>
        </w:rPr>
        <w:t>Батьківські збори класу – колективний орган батьківського самоврядування:</w:t>
      </w:r>
    </w:p>
    <w:p w:rsidR="004D634C" w:rsidRPr="00671713" w:rsidRDefault="004D634C" w:rsidP="00D02B97">
      <w:pPr>
        <w:numPr>
          <w:ilvl w:val="0"/>
          <w:numId w:val="4"/>
        </w:numPr>
        <w:suppressAutoHyphens w:val="0"/>
        <w:ind w:left="0" w:firstLine="567"/>
        <w:jc w:val="both"/>
        <w:rPr>
          <w:sz w:val="28"/>
          <w:szCs w:val="28"/>
          <w:lang w:val="uk-UA" w:eastAsia="uk-UA"/>
        </w:rPr>
      </w:pPr>
      <w:r w:rsidRPr="00671713">
        <w:rPr>
          <w:sz w:val="28"/>
          <w:szCs w:val="28"/>
          <w:lang w:val="uk-UA" w:eastAsia="uk-UA"/>
        </w:rPr>
        <w:t>обирають органи батьківського самоврядування – батьківський комітет;</w:t>
      </w:r>
    </w:p>
    <w:p w:rsidR="004D634C" w:rsidRPr="00671713" w:rsidRDefault="004D634C" w:rsidP="00D02B97">
      <w:pPr>
        <w:numPr>
          <w:ilvl w:val="0"/>
          <w:numId w:val="4"/>
        </w:numPr>
        <w:suppressAutoHyphens w:val="0"/>
        <w:ind w:left="0" w:firstLine="567"/>
        <w:jc w:val="both"/>
        <w:rPr>
          <w:sz w:val="28"/>
          <w:szCs w:val="28"/>
          <w:lang w:val="uk-UA" w:eastAsia="uk-UA"/>
        </w:rPr>
      </w:pPr>
      <w:r w:rsidRPr="00671713">
        <w:rPr>
          <w:sz w:val="28"/>
          <w:szCs w:val="28"/>
          <w:lang w:val="uk-UA" w:eastAsia="uk-UA"/>
        </w:rPr>
        <w:t>обирають своїх представників для роботи загальних зборів;</w:t>
      </w:r>
    </w:p>
    <w:p w:rsidR="004D634C" w:rsidRPr="00671713" w:rsidRDefault="004D634C" w:rsidP="00D02B97">
      <w:pPr>
        <w:numPr>
          <w:ilvl w:val="0"/>
          <w:numId w:val="4"/>
        </w:numPr>
        <w:suppressAutoHyphens w:val="0"/>
        <w:ind w:left="0" w:firstLine="567"/>
        <w:jc w:val="both"/>
        <w:rPr>
          <w:sz w:val="28"/>
          <w:szCs w:val="28"/>
          <w:lang w:val="uk-UA" w:eastAsia="uk-UA"/>
        </w:rPr>
      </w:pPr>
      <w:r w:rsidRPr="00671713">
        <w:rPr>
          <w:sz w:val="28"/>
          <w:szCs w:val="28"/>
          <w:lang w:val="uk-UA" w:eastAsia="uk-UA"/>
        </w:rPr>
        <w:t>вносять на розгляд загальних зборів, педагогічної ради, директора та його заступників пропозиції щодо організації навчально-виховного процесу в класі та навчальному закладі;</w:t>
      </w:r>
    </w:p>
    <w:p w:rsidR="004D634C" w:rsidRPr="00671713" w:rsidRDefault="004D634C" w:rsidP="00D02B97">
      <w:pPr>
        <w:numPr>
          <w:ilvl w:val="0"/>
          <w:numId w:val="4"/>
        </w:numPr>
        <w:suppressAutoHyphens w:val="0"/>
        <w:ind w:left="0" w:firstLine="567"/>
        <w:jc w:val="both"/>
        <w:rPr>
          <w:sz w:val="28"/>
          <w:szCs w:val="28"/>
          <w:lang w:val="uk-UA" w:eastAsia="uk-UA"/>
        </w:rPr>
      </w:pPr>
      <w:r w:rsidRPr="00671713">
        <w:rPr>
          <w:sz w:val="28"/>
          <w:szCs w:val="28"/>
          <w:lang w:val="uk-UA" w:eastAsia="uk-UA"/>
        </w:rPr>
        <w:t>запрошують вчителів, психолога, представників адміністрації школи для обговорення стану і перспектив роботи класу, навчального закладу, а також роз'яснення окремих питань, що турбують батьків.</w:t>
      </w:r>
    </w:p>
    <w:p w:rsidR="0080531A" w:rsidRPr="00671713" w:rsidRDefault="0080531A" w:rsidP="00D02B97">
      <w:pPr>
        <w:pStyle w:val="a9"/>
        <w:spacing w:before="0" w:after="0"/>
        <w:ind w:firstLine="567"/>
        <w:jc w:val="both"/>
        <w:rPr>
          <w:sz w:val="28"/>
          <w:szCs w:val="28"/>
          <w:lang w:eastAsia="uk-UA"/>
        </w:rPr>
      </w:pPr>
      <w:r w:rsidRPr="00671713">
        <w:rPr>
          <w:color w:val="000000"/>
          <w:sz w:val="28"/>
          <w:szCs w:val="28"/>
        </w:rPr>
        <w:t>9.</w:t>
      </w:r>
      <w:r w:rsidRPr="00671713">
        <w:rPr>
          <w:sz w:val="28"/>
          <w:szCs w:val="28"/>
          <w:lang w:eastAsia="uk-UA"/>
        </w:rPr>
        <w:t>Діловодство опорного навчального закладу  організовується відповідно до порядку, визначеного чинним законодавством України.</w:t>
      </w:r>
    </w:p>
    <w:p w:rsidR="00996CC7" w:rsidRPr="00671713" w:rsidRDefault="0080531A" w:rsidP="00D02B97">
      <w:pPr>
        <w:suppressAutoHyphens w:val="0"/>
        <w:ind w:firstLine="567"/>
        <w:jc w:val="both"/>
        <w:rPr>
          <w:sz w:val="28"/>
          <w:szCs w:val="28"/>
          <w:lang w:val="uk-UA" w:eastAsia="uk-UA"/>
        </w:rPr>
      </w:pPr>
      <w:r w:rsidRPr="00671713">
        <w:rPr>
          <w:sz w:val="28"/>
          <w:szCs w:val="28"/>
          <w:lang w:val="uk-UA" w:eastAsia="uk-UA"/>
        </w:rPr>
        <w:lastRenderedPageBreak/>
        <w:t>Звітність навчального закладу встановлюється відповідно до вимог чинного законодавства та державної статистики.</w:t>
      </w:r>
    </w:p>
    <w:p w:rsidR="001F031C" w:rsidRPr="00671713" w:rsidRDefault="001F031C" w:rsidP="00D02B97">
      <w:pPr>
        <w:ind w:firstLine="567"/>
        <w:jc w:val="both"/>
        <w:rPr>
          <w:color w:val="000000"/>
          <w:sz w:val="28"/>
          <w:szCs w:val="28"/>
          <w:lang w:val="uk-UA"/>
        </w:rPr>
      </w:pPr>
    </w:p>
    <w:p w:rsidR="001F031C" w:rsidRPr="00671713" w:rsidRDefault="001F031C" w:rsidP="00D02B97">
      <w:pPr>
        <w:ind w:firstLine="567"/>
        <w:jc w:val="center"/>
        <w:rPr>
          <w:b/>
          <w:bCs/>
          <w:color w:val="000000"/>
          <w:sz w:val="28"/>
          <w:szCs w:val="28"/>
          <w:lang w:val="uk-UA"/>
        </w:rPr>
      </w:pPr>
      <w:bookmarkStart w:id="4" w:name="st5"/>
      <w:bookmarkEnd w:id="4"/>
      <w:r w:rsidRPr="00671713">
        <w:rPr>
          <w:b/>
          <w:bCs/>
          <w:color w:val="000000"/>
          <w:sz w:val="28"/>
          <w:szCs w:val="28"/>
          <w:lang w:val="uk-UA"/>
        </w:rPr>
        <w:t>V. Матеріально-технічна база</w:t>
      </w:r>
    </w:p>
    <w:p w:rsidR="001F031C" w:rsidRPr="00671713" w:rsidRDefault="001F031C" w:rsidP="00D02B97">
      <w:pPr>
        <w:ind w:firstLine="567"/>
        <w:jc w:val="both"/>
        <w:rPr>
          <w:color w:val="000000"/>
          <w:sz w:val="28"/>
          <w:szCs w:val="28"/>
          <w:lang w:val="uk-UA"/>
        </w:rPr>
      </w:pPr>
      <w:r w:rsidRPr="00671713">
        <w:rPr>
          <w:color w:val="000000"/>
          <w:sz w:val="28"/>
          <w:szCs w:val="28"/>
          <w:lang w:val="uk-UA"/>
        </w:rPr>
        <w:t xml:space="preserve">1. Матеріально-технічна база </w:t>
      </w:r>
      <w:r w:rsidR="002244DB" w:rsidRPr="00671713">
        <w:rPr>
          <w:color w:val="000000"/>
          <w:sz w:val="28"/>
          <w:szCs w:val="28"/>
          <w:lang w:val="uk-UA"/>
        </w:rPr>
        <w:t xml:space="preserve">опорного </w:t>
      </w:r>
      <w:r w:rsidRPr="00671713">
        <w:rPr>
          <w:color w:val="000000"/>
          <w:sz w:val="28"/>
          <w:szCs w:val="28"/>
          <w:lang w:val="uk-UA"/>
        </w:rPr>
        <w:t>навчального закладу включає будівлі, споруди, зем</w:t>
      </w:r>
      <w:r w:rsidR="002244DB" w:rsidRPr="00671713">
        <w:rPr>
          <w:color w:val="000000"/>
          <w:sz w:val="28"/>
          <w:szCs w:val="28"/>
          <w:lang w:val="uk-UA"/>
        </w:rPr>
        <w:t>ельну ділянку площею1, 8627 га</w:t>
      </w:r>
      <w:r w:rsidRPr="00671713">
        <w:rPr>
          <w:color w:val="000000"/>
          <w:sz w:val="28"/>
          <w:szCs w:val="28"/>
          <w:lang w:val="uk-UA"/>
        </w:rPr>
        <w:t>, комунікації, обладнання, транспортні засоби, інші матеріальні цінності, вартість яких відображено у балансі  навчального закладу.</w:t>
      </w:r>
    </w:p>
    <w:p w:rsidR="001F031C" w:rsidRPr="00671713" w:rsidRDefault="001F031C" w:rsidP="00D02B97">
      <w:pPr>
        <w:ind w:firstLine="567"/>
        <w:jc w:val="both"/>
        <w:rPr>
          <w:color w:val="000000"/>
          <w:sz w:val="28"/>
          <w:szCs w:val="28"/>
          <w:lang w:val="uk-UA"/>
        </w:rPr>
      </w:pPr>
      <w:r w:rsidRPr="00671713">
        <w:rPr>
          <w:color w:val="000000"/>
          <w:sz w:val="28"/>
          <w:szCs w:val="28"/>
          <w:lang w:val="uk-UA"/>
        </w:rPr>
        <w:t xml:space="preserve">2. Майно навчального закладу належить </w:t>
      </w:r>
      <w:proofErr w:type="spellStart"/>
      <w:r w:rsidRPr="00671713">
        <w:rPr>
          <w:color w:val="000000"/>
          <w:sz w:val="28"/>
          <w:szCs w:val="28"/>
          <w:lang w:val="uk-UA"/>
        </w:rPr>
        <w:t>Семенівській</w:t>
      </w:r>
      <w:proofErr w:type="spellEnd"/>
      <w:r w:rsidR="00F607F1">
        <w:rPr>
          <w:color w:val="000000"/>
          <w:sz w:val="28"/>
          <w:szCs w:val="28"/>
          <w:lang w:val="uk-UA"/>
        </w:rPr>
        <w:t xml:space="preserve"> </w:t>
      </w:r>
      <w:r w:rsidR="008905F6" w:rsidRPr="00671713">
        <w:rPr>
          <w:color w:val="000000"/>
          <w:sz w:val="28"/>
          <w:szCs w:val="28"/>
          <w:lang w:val="uk-UA"/>
        </w:rPr>
        <w:t>об’єднаній</w:t>
      </w:r>
      <w:r w:rsidRPr="00671713">
        <w:rPr>
          <w:color w:val="000000"/>
          <w:sz w:val="28"/>
          <w:szCs w:val="28"/>
          <w:lang w:val="uk-UA"/>
        </w:rPr>
        <w:t xml:space="preserve"> територіальній громаді, в особі </w:t>
      </w:r>
      <w:proofErr w:type="spellStart"/>
      <w:r w:rsidRPr="00671713">
        <w:rPr>
          <w:color w:val="000000"/>
          <w:sz w:val="28"/>
          <w:szCs w:val="28"/>
          <w:lang w:val="uk-UA"/>
        </w:rPr>
        <w:t>Семенівської</w:t>
      </w:r>
      <w:proofErr w:type="spellEnd"/>
      <w:r w:rsidRPr="00671713">
        <w:rPr>
          <w:color w:val="000000"/>
          <w:sz w:val="28"/>
          <w:szCs w:val="28"/>
          <w:lang w:val="uk-UA"/>
        </w:rPr>
        <w:t xml:space="preserve"> селищної ради, управління яким здійснює відділ освіти,</w:t>
      </w:r>
      <w:r w:rsidR="008905F6" w:rsidRPr="00671713">
        <w:rPr>
          <w:color w:val="000000"/>
          <w:sz w:val="28"/>
          <w:szCs w:val="28"/>
          <w:lang w:val="uk-UA"/>
        </w:rPr>
        <w:t xml:space="preserve"> сім’ї,</w:t>
      </w:r>
      <w:r w:rsidRPr="00671713">
        <w:rPr>
          <w:color w:val="000000"/>
          <w:sz w:val="28"/>
          <w:szCs w:val="28"/>
          <w:lang w:val="uk-UA"/>
        </w:rPr>
        <w:t xml:space="preserve"> молоді та спорту </w:t>
      </w:r>
      <w:proofErr w:type="spellStart"/>
      <w:r w:rsidRPr="00671713">
        <w:rPr>
          <w:color w:val="000000"/>
          <w:sz w:val="28"/>
          <w:szCs w:val="28"/>
          <w:lang w:val="uk-UA"/>
        </w:rPr>
        <w:t>Семенівської</w:t>
      </w:r>
      <w:proofErr w:type="spellEnd"/>
      <w:r w:rsidRPr="00671713">
        <w:rPr>
          <w:color w:val="000000"/>
          <w:sz w:val="28"/>
          <w:szCs w:val="28"/>
          <w:lang w:val="uk-UA"/>
        </w:rPr>
        <w:t xml:space="preserve"> селищної ради.</w:t>
      </w:r>
    </w:p>
    <w:p w:rsidR="001F031C" w:rsidRPr="00671713" w:rsidRDefault="001F031C" w:rsidP="00D02B97">
      <w:pPr>
        <w:ind w:firstLine="567"/>
        <w:jc w:val="both"/>
        <w:rPr>
          <w:color w:val="000000"/>
          <w:sz w:val="28"/>
          <w:szCs w:val="28"/>
          <w:lang w:val="uk-UA"/>
        </w:rPr>
      </w:pPr>
      <w:r w:rsidRPr="00671713">
        <w:rPr>
          <w:color w:val="000000"/>
          <w:sz w:val="28"/>
          <w:szCs w:val="28"/>
          <w:lang w:val="uk-UA"/>
        </w:rPr>
        <w:t>3. Навчальний заклад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rsidR="001F031C" w:rsidRPr="00671713" w:rsidRDefault="001F031C" w:rsidP="00D02B97">
      <w:pPr>
        <w:ind w:firstLine="567"/>
        <w:jc w:val="both"/>
        <w:rPr>
          <w:color w:val="000000"/>
          <w:sz w:val="28"/>
          <w:szCs w:val="28"/>
          <w:lang w:val="uk-UA"/>
        </w:rPr>
      </w:pPr>
      <w:r w:rsidRPr="00671713">
        <w:rPr>
          <w:color w:val="000000"/>
          <w:sz w:val="28"/>
          <w:szCs w:val="28"/>
          <w:lang w:val="uk-UA"/>
        </w:rPr>
        <w:t>4. Вилучення основних фондів, оборотних коштів та іншого майна навчального закладу проводиться лише у випадках, передбачених чинним законодавством. Збитки, завдані  навчальному закладу внаслідок порушення його майнових прав іншими юридичними та фізичними особами, відшкодовуються відповідно до чинного законодавства.</w:t>
      </w:r>
    </w:p>
    <w:p w:rsidR="001F031C" w:rsidRPr="00671713" w:rsidRDefault="001F031C" w:rsidP="00D02B97">
      <w:pPr>
        <w:ind w:firstLine="567"/>
        <w:jc w:val="both"/>
        <w:rPr>
          <w:color w:val="000000"/>
          <w:sz w:val="28"/>
          <w:szCs w:val="28"/>
          <w:lang w:val="uk-UA"/>
        </w:rPr>
      </w:pPr>
      <w:r w:rsidRPr="00671713">
        <w:rPr>
          <w:color w:val="000000"/>
          <w:sz w:val="28"/>
          <w:szCs w:val="28"/>
          <w:lang w:val="uk-UA"/>
        </w:rPr>
        <w:t>5. Для забезпечення навчально-виховного процесу база  навчального закладу складається із навчальних кабінетів, майстерень, а також спортивного, актового і читального залів, бібліотеки, архіву, радіоцентру, медичного, комп'ютерн</w:t>
      </w:r>
      <w:r w:rsidR="00C23A75" w:rsidRPr="00671713">
        <w:rPr>
          <w:color w:val="000000"/>
          <w:sz w:val="28"/>
          <w:szCs w:val="28"/>
          <w:lang w:val="uk-UA"/>
        </w:rPr>
        <w:t>их</w:t>
      </w:r>
      <w:r w:rsidRPr="00671713">
        <w:rPr>
          <w:color w:val="000000"/>
          <w:sz w:val="28"/>
          <w:szCs w:val="28"/>
          <w:lang w:val="uk-UA"/>
        </w:rPr>
        <w:t xml:space="preserve"> кабінетів, їдальні та буфету, приміщення для допоміжного персоналу, кімнати</w:t>
      </w:r>
      <w:r w:rsidR="00C23A75" w:rsidRPr="00671713">
        <w:rPr>
          <w:color w:val="000000"/>
          <w:sz w:val="28"/>
          <w:szCs w:val="28"/>
          <w:lang w:val="uk-UA"/>
        </w:rPr>
        <w:t xml:space="preserve"> соціально-</w:t>
      </w:r>
      <w:r w:rsidRPr="00671713">
        <w:rPr>
          <w:color w:val="000000"/>
          <w:sz w:val="28"/>
          <w:szCs w:val="28"/>
          <w:lang w:val="uk-UA"/>
        </w:rPr>
        <w:t>психологічно</w:t>
      </w:r>
      <w:r w:rsidR="00C23A75" w:rsidRPr="00671713">
        <w:rPr>
          <w:color w:val="000000"/>
          <w:sz w:val="28"/>
          <w:szCs w:val="28"/>
          <w:lang w:val="uk-UA"/>
        </w:rPr>
        <w:t>ї служби тощо</w:t>
      </w:r>
      <w:r w:rsidRPr="00671713">
        <w:rPr>
          <w:color w:val="000000"/>
          <w:sz w:val="28"/>
          <w:szCs w:val="28"/>
          <w:lang w:val="uk-UA"/>
        </w:rPr>
        <w:t>.</w:t>
      </w:r>
    </w:p>
    <w:p w:rsidR="001F031C" w:rsidRPr="00671713" w:rsidRDefault="001F031C" w:rsidP="00D02B97">
      <w:pPr>
        <w:ind w:firstLine="567"/>
        <w:jc w:val="both"/>
        <w:rPr>
          <w:color w:val="000000"/>
          <w:sz w:val="28"/>
          <w:szCs w:val="28"/>
          <w:lang w:val="uk-UA"/>
        </w:rPr>
      </w:pPr>
      <w:r w:rsidRPr="00671713">
        <w:rPr>
          <w:color w:val="000000"/>
          <w:sz w:val="28"/>
          <w:szCs w:val="28"/>
          <w:lang w:val="uk-UA"/>
        </w:rPr>
        <w:t xml:space="preserve">6. Відповідно до рішення </w:t>
      </w:r>
      <w:proofErr w:type="spellStart"/>
      <w:r w:rsidRPr="00671713">
        <w:rPr>
          <w:color w:val="000000"/>
          <w:sz w:val="28"/>
          <w:szCs w:val="28"/>
          <w:lang w:val="uk-UA"/>
        </w:rPr>
        <w:t>Семенівської</w:t>
      </w:r>
      <w:proofErr w:type="spellEnd"/>
      <w:r w:rsidRPr="00671713">
        <w:rPr>
          <w:color w:val="000000"/>
          <w:sz w:val="28"/>
          <w:szCs w:val="28"/>
          <w:lang w:val="uk-UA"/>
        </w:rPr>
        <w:t xml:space="preserve"> селищної ради</w:t>
      </w:r>
      <w:r w:rsidR="002244DB" w:rsidRPr="00671713">
        <w:rPr>
          <w:color w:val="000000"/>
          <w:sz w:val="28"/>
          <w:szCs w:val="28"/>
          <w:lang w:val="uk-UA"/>
        </w:rPr>
        <w:t xml:space="preserve"> опорний</w:t>
      </w:r>
      <w:r w:rsidRPr="00671713">
        <w:rPr>
          <w:color w:val="000000"/>
          <w:sz w:val="28"/>
          <w:szCs w:val="28"/>
          <w:lang w:val="uk-UA"/>
        </w:rPr>
        <w:t xml:space="preserve"> навчальний заклад має земельну ділянку, де розміщуються спортивний майданчик, навчально-дослідна ділянка, зона відпочинку, господарські будівлі тощо.</w:t>
      </w:r>
    </w:p>
    <w:p w:rsidR="00F607F1" w:rsidRDefault="00F607F1" w:rsidP="00D02B97">
      <w:pPr>
        <w:ind w:firstLine="567"/>
        <w:jc w:val="center"/>
        <w:rPr>
          <w:b/>
          <w:bCs/>
          <w:color w:val="000000"/>
          <w:sz w:val="28"/>
          <w:szCs w:val="28"/>
          <w:lang w:val="uk-UA"/>
        </w:rPr>
      </w:pPr>
      <w:bookmarkStart w:id="5" w:name="st6"/>
      <w:bookmarkEnd w:id="5"/>
    </w:p>
    <w:p w:rsidR="001F031C" w:rsidRPr="00671713" w:rsidRDefault="001F031C" w:rsidP="00D02B97">
      <w:pPr>
        <w:ind w:firstLine="567"/>
        <w:jc w:val="center"/>
        <w:rPr>
          <w:b/>
          <w:bCs/>
          <w:color w:val="000000"/>
          <w:sz w:val="28"/>
          <w:szCs w:val="28"/>
          <w:lang w:val="uk-UA"/>
        </w:rPr>
      </w:pPr>
      <w:r w:rsidRPr="00671713">
        <w:rPr>
          <w:b/>
          <w:bCs/>
          <w:color w:val="000000"/>
          <w:sz w:val="28"/>
          <w:szCs w:val="28"/>
          <w:lang w:val="uk-UA"/>
        </w:rPr>
        <w:t>VI. Фінансово-господарська діяльність</w:t>
      </w:r>
    </w:p>
    <w:p w:rsidR="001F031C" w:rsidRPr="00671713" w:rsidRDefault="001F031C" w:rsidP="00D02B97">
      <w:pPr>
        <w:ind w:firstLine="567"/>
        <w:jc w:val="center"/>
        <w:rPr>
          <w:b/>
          <w:bCs/>
          <w:color w:val="000000"/>
          <w:sz w:val="28"/>
          <w:szCs w:val="28"/>
          <w:lang w:val="uk-UA"/>
        </w:rPr>
      </w:pPr>
    </w:p>
    <w:p w:rsidR="000A1320" w:rsidRPr="00671713" w:rsidRDefault="001F031C" w:rsidP="000A1320">
      <w:pPr>
        <w:ind w:firstLine="708"/>
        <w:jc w:val="both"/>
        <w:rPr>
          <w:color w:val="000000"/>
          <w:sz w:val="28"/>
          <w:szCs w:val="28"/>
          <w:lang w:val="uk-UA" w:eastAsia="ru-RU"/>
        </w:rPr>
      </w:pPr>
      <w:r w:rsidRPr="00671713">
        <w:rPr>
          <w:sz w:val="28"/>
          <w:szCs w:val="28"/>
          <w:lang w:val="uk-UA"/>
        </w:rPr>
        <w:t xml:space="preserve">1. </w:t>
      </w:r>
      <w:r w:rsidR="000A1320" w:rsidRPr="00671713">
        <w:rPr>
          <w:sz w:val="28"/>
          <w:szCs w:val="28"/>
          <w:lang w:val="uk-UA" w:eastAsia="ru-RU"/>
        </w:rPr>
        <w:t>Фінансування опорного закладу здійснюється відділом освіти, сім</w:t>
      </w:r>
      <w:r w:rsidR="00F607F1">
        <w:rPr>
          <w:sz w:val="28"/>
          <w:szCs w:val="28"/>
          <w:lang w:val="uk-UA" w:eastAsia="ru-RU"/>
        </w:rPr>
        <w:t>’</w:t>
      </w:r>
      <w:r w:rsidR="000A1320" w:rsidRPr="00671713">
        <w:rPr>
          <w:sz w:val="28"/>
          <w:szCs w:val="28"/>
          <w:lang w:val="uk-UA" w:eastAsia="ru-RU"/>
        </w:rPr>
        <w:t xml:space="preserve">ї, молоді та спорту </w:t>
      </w:r>
      <w:proofErr w:type="spellStart"/>
      <w:r w:rsidR="000A1320" w:rsidRPr="00671713">
        <w:rPr>
          <w:sz w:val="28"/>
          <w:szCs w:val="28"/>
          <w:lang w:val="uk-UA" w:eastAsia="ru-RU"/>
        </w:rPr>
        <w:t>Семенівської</w:t>
      </w:r>
      <w:proofErr w:type="spellEnd"/>
      <w:r w:rsidR="000A1320" w:rsidRPr="00671713">
        <w:rPr>
          <w:sz w:val="28"/>
          <w:szCs w:val="28"/>
          <w:lang w:val="uk-UA" w:eastAsia="ru-RU"/>
        </w:rPr>
        <w:t xml:space="preserve"> селищної ради відповідно до законодавства. </w:t>
      </w:r>
      <w:r w:rsidR="000A1320" w:rsidRPr="00671713">
        <w:rPr>
          <w:color w:val="000000"/>
          <w:sz w:val="28"/>
          <w:szCs w:val="28"/>
          <w:lang w:val="uk-UA" w:eastAsia="ru-RU"/>
        </w:rPr>
        <w:t>Порядок ведення бухгалтерського обліку та діловодства визначається законодавством.</w:t>
      </w:r>
    </w:p>
    <w:p w:rsidR="001F031C" w:rsidRPr="00671713" w:rsidRDefault="000A1320" w:rsidP="00D02B97">
      <w:pPr>
        <w:ind w:firstLine="567"/>
        <w:jc w:val="both"/>
        <w:rPr>
          <w:color w:val="000000"/>
          <w:sz w:val="28"/>
          <w:szCs w:val="28"/>
          <w:lang w:val="uk-UA"/>
        </w:rPr>
      </w:pPr>
      <w:r w:rsidRPr="00671713">
        <w:rPr>
          <w:color w:val="000000"/>
          <w:sz w:val="28"/>
          <w:szCs w:val="28"/>
          <w:lang w:val="uk-UA"/>
        </w:rPr>
        <w:t xml:space="preserve">2. </w:t>
      </w:r>
      <w:r w:rsidR="001F031C" w:rsidRPr="00671713">
        <w:rPr>
          <w:color w:val="000000"/>
          <w:sz w:val="28"/>
          <w:szCs w:val="28"/>
          <w:lang w:val="uk-UA"/>
        </w:rPr>
        <w:t>Фінансово-господарська діяльність навчального закладу здійснюється на основі його кошторису.</w:t>
      </w:r>
    </w:p>
    <w:p w:rsidR="001F031C" w:rsidRPr="00671713" w:rsidRDefault="000A1320" w:rsidP="00D02B97">
      <w:pPr>
        <w:ind w:firstLine="567"/>
        <w:jc w:val="both"/>
        <w:rPr>
          <w:color w:val="000000"/>
          <w:sz w:val="28"/>
          <w:szCs w:val="28"/>
          <w:lang w:val="uk-UA"/>
        </w:rPr>
      </w:pPr>
      <w:r w:rsidRPr="00671713">
        <w:rPr>
          <w:color w:val="000000"/>
          <w:sz w:val="28"/>
          <w:szCs w:val="28"/>
          <w:lang w:val="uk-UA"/>
        </w:rPr>
        <w:t>3</w:t>
      </w:r>
      <w:r w:rsidR="001F031C" w:rsidRPr="00671713">
        <w:rPr>
          <w:color w:val="000000"/>
          <w:sz w:val="28"/>
          <w:szCs w:val="28"/>
          <w:lang w:val="uk-UA"/>
        </w:rPr>
        <w:t>. Джерелами формування кошторису навчального закладу є:</w:t>
      </w:r>
    </w:p>
    <w:p w:rsidR="001F031C" w:rsidRPr="00671713" w:rsidRDefault="00D02B97"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кошти місцевого бюджету у розмірі, передбаченому нормативами фінансування загальної середньої освіти для забезпечення вивчення предметів в обсязі Державних стандартів освіти;</w:t>
      </w:r>
    </w:p>
    <w:p w:rsidR="001F031C" w:rsidRPr="00671713" w:rsidRDefault="00D02B97"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кошти фізичних, юридичних осіб;</w:t>
      </w:r>
    </w:p>
    <w:p w:rsidR="001F031C" w:rsidRPr="00671713" w:rsidRDefault="00D02B97"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кошти отриманні за надання платних послуг;</w:t>
      </w:r>
    </w:p>
    <w:p w:rsidR="001F031C" w:rsidRPr="00671713" w:rsidRDefault="00D02B97" w:rsidP="00D02B97">
      <w:pPr>
        <w:ind w:firstLine="567"/>
        <w:jc w:val="both"/>
        <w:rPr>
          <w:color w:val="000000"/>
          <w:sz w:val="28"/>
          <w:szCs w:val="28"/>
          <w:lang w:val="uk-UA"/>
        </w:rPr>
      </w:pPr>
      <w:r w:rsidRPr="00671713">
        <w:rPr>
          <w:color w:val="000000"/>
          <w:sz w:val="28"/>
          <w:szCs w:val="28"/>
          <w:lang w:val="uk-UA"/>
        </w:rPr>
        <w:t xml:space="preserve">- </w:t>
      </w:r>
      <w:r w:rsidR="001F031C" w:rsidRPr="00671713">
        <w:rPr>
          <w:color w:val="000000"/>
          <w:sz w:val="28"/>
          <w:szCs w:val="28"/>
          <w:lang w:val="uk-UA"/>
        </w:rPr>
        <w:t>доходи від реалізації продукції навчально-виробничих майстерень, навчально-дослідних ділянок, від здачі в оренду приміщень, споруд, обладнан</w:t>
      </w:r>
      <w:r w:rsidR="004D634C" w:rsidRPr="00671713">
        <w:rPr>
          <w:color w:val="000000"/>
          <w:sz w:val="28"/>
          <w:szCs w:val="28"/>
          <w:lang w:val="uk-UA"/>
        </w:rPr>
        <w:t>н</w:t>
      </w:r>
      <w:r w:rsidR="001F031C" w:rsidRPr="00671713">
        <w:rPr>
          <w:color w:val="000000"/>
          <w:sz w:val="28"/>
          <w:szCs w:val="28"/>
          <w:lang w:val="uk-UA"/>
        </w:rPr>
        <w:t>я;</w:t>
      </w:r>
    </w:p>
    <w:p w:rsidR="001F031C" w:rsidRPr="00671713" w:rsidRDefault="00D02B97" w:rsidP="00D02B97">
      <w:pPr>
        <w:ind w:firstLine="567"/>
        <w:jc w:val="both"/>
        <w:rPr>
          <w:color w:val="000000"/>
          <w:sz w:val="28"/>
          <w:szCs w:val="28"/>
          <w:lang w:val="uk-UA"/>
        </w:rPr>
      </w:pPr>
      <w:r w:rsidRPr="00671713">
        <w:rPr>
          <w:color w:val="000000"/>
          <w:sz w:val="28"/>
          <w:szCs w:val="28"/>
          <w:lang w:val="uk-UA"/>
        </w:rPr>
        <w:lastRenderedPageBreak/>
        <w:t xml:space="preserve">- </w:t>
      </w:r>
      <w:r w:rsidR="001F031C" w:rsidRPr="00671713">
        <w:rPr>
          <w:color w:val="000000"/>
          <w:sz w:val="28"/>
          <w:szCs w:val="28"/>
          <w:lang w:val="uk-UA"/>
        </w:rPr>
        <w:t>благодійні внески юридичних та фізичних осіб.</w:t>
      </w:r>
    </w:p>
    <w:p w:rsidR="001F031C" w:rsidRPr="00671713" w:rsidRDefault="000A1320" w:rsidP="00D02B97">
      <w:pPr>
        <w:ind w:firstLine="567"/>
        <w:jc w:val="both"/>
        <w:rPr>
          <w:color w:val="000000"/>
          <w:sz w:val="28"/>
          <w:szCs w:val="28"/>
          <w:lang w:val="uk-UA"/>
        </w:rPr>
      </w:pPr>
      <w:r w:rsidRPr="00671713">
        <w:rPr>
          <w:color w:val="000000"/>
          <w:sz w:val="28"/>
          <w:szCs w:val="28"/>
          <w:lang w:val="uk-UA"/>
        </w:rPr>
        <w:t>4</w:t>
      </w:r>
      <w:r w:rsidR="001F031C" w:rsidRPr="00671713">
        <w:rPr>
          <w:color w:val="000000"/>
          <w:sz w:val="28"/>
          <w:szCs w:val="28"/>
          <w:lang w:val="uk-UA"/>
        </w:rPr>
        <w:t xml:space="preserve">. </w:t>
      </w:r>
      <w:r w:rsidR="00C23A75" w:rsidRPr="00671713">
        <w:rPr>
          <w:color w:val="000000"/>
          <w:sz w:val="28"/>
          <w:szCs w:val="28"/>
          <w:lang w:val="uk-UA"/>
        </w:rPr>
        <w:t>Опорний н</w:t>
      </w:r>
      <w:r w:rsidR="001F031C" w:rsidRPr="00671713">
        <w:rPr>
          <w:color w:val="000000"/>
          <w:sz w:val="28"/>
          <w:szCs w:val="28"/>
          <w:lang w:val="uk-UA"/>
        </w:rPr>
        <w:t>авчальний заклад має право на придбання та оренду необхідного обладнання та інші матеріальні ресурси,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w:t>
      </w:r>
    </w:p>
    <w:p w:rsidR="001F031C" w:rsidRPr="00671713" w:rsidRDefault="000A1320" w:rsidP="00D02B97">
      <w:pPr>
        <w:ind w:firstLine="567"/>
        <w:jc w:val="both"/>
        <w:rPr>
          <w:color w:val="000000"/>
          <w:sz w:val="28"/>
          <w:szCs w:val="28"/>
          <w:lang w:val="uk-UA"/>
        </w:rPr>
      </w:pPr>
      <w:r w:rsidRPr="00671713">
        <w:rPr>
          <w:color w:val="000000"/>
          <w:sz w:val="28"/>
          <w:szCs w:val="28"/>
          <w:lang w:val="uk-UA"/>
        </w:rPr>
        <w:t>5</w:t>
      </w:r>
      <w:r w:rsidR="001F031C" w:rsidRPr="00671713">
        <w:rPr>
          <w:color w:val="000000"/>
          <w:sz w:val="28"/>
          <w:szCs w:val="28"/>
          <w:lang w:val="uk-UA"/>
        </w:rPr>
        <w:t>. Порядок діловодства і бухгалтерського обліку в  навчальному закладі визначається законодавством та нормативно-правовими актами Міністерства освіти і науки України та інших центральних органів виконавчої влади, яким підпорядковані навчальні заклади. За рішенням засновника закладу бухгалтерський облік може здійснювати самостійно або через централізовану бухгалтерію.</w:t>
      </w:r>
    </w:p>
    <w:p w:rsidR="001F031C" w:rsidRPr="00671713" w:rsidRDefault="000A1320" w:rsidP="00D02B97">
      <w:pPr>
        <w:ind w:firstLine="567"/>
        <w:jc w:val="both"/>
        <w:rPr>
          <w:color w:val="000000"/>
          <w:sz w:val="28"/>
          <w:szCs w:val="28"/>
          <w:lang w:val="uk-UA"/>
        </w:rPr>
      </w:pPr>
      <w:r w:rsidRPr="00671713">
        <w:rPr>
          <w:color w:val="000000"/>
          <w:sz w:val="28"/>
          <w:szCs w:val="28"/>
          <w:lang w:val="uk-UA"/>
        </w:rPr>
        <w:t>6</w:t>
      </w:r>
      <w:r w:rsidR="001F031C" w:rsidRPr="00671713">
        <w:rPr>
          <w:color w:val="000000"/>
          <w:sz w:val="28"/>
          <w:szCs w:val="28"/>
          <w:lang w:val="uk-UA"/>
        </w:rPr>
        <w:t xml:space="preserve">. Звітність про діяльність </w:t>
      </w:r>
      <w:r w:rsidR="00D70C00" w:rsidRPr="00671713">
        <w:rPr>
          <w:color w:val="000000"/>
          <w:sz w:val="28"/>
          <w:szCs w:val="28"/>
          <w:lang w:val="uk-UA"/>
        </w:rPr>
        <w:t xml:space="preserve"> опорного </w:t>
      </w:r>
      <w:r w:rsidR="001F031C" w:rsidRPr="00671713">
        <w:rPr>
          <w:color w:val="000000"/>
          <w:sz w:val="28"/>
          <w:szCs w:val="28"/>
          <w:lang w:val="uk-UA"/>
        </w:rPr>
        <w:t>загальноосвітнього навчального закладу встановлюється відповідно до законодавства.</w:t>
      </w:r>
    </w:p>
    <w:p w:rsidR="001F031C" w:rsidRPr="00671713" w:rsidRDefault="000A1320" w:rsidP="00D02B97">
      <w:pPr>
        <w:ind w:firstLine="567"/>
        <w:jc w:val="both"/>
        <w:rPr>
          <w:sz w:val="28"/>
          <w:szCs w:val="28"/>
          <w:lang w:val="uk-UA"/>
        </w:rPr>
      </w:pPr>
      <w:r w:rsidRPr="00671713">
        <w:rPr>
          <w:color w:val="000000"/>
          <w:sz w:val="28"/>
          <w:szCs w:val="28"/>
          <w:lang w:val="uk-UA"/>
        </w:rPr>
        <w:t>7</w:t>
      </w:r>
      <w:r w:rsidR="001F031C" w:rsidRPr="00671713">
        <w:rPr>
          <w:color w:val="000000"/>
          <w:sz w:val="28"/>
          <w:szCs w:val="28"/>
          <w:lang w:val="uk-UA"/>
        </w:rPr>
        <w:t xml:space="preserve">. </w:t>
      </w:r>
      <w:r w:rsidR="00D50BE3" w:rsidRPr="00671713">
        <w:rPr>
          <w:color w:val="000000"/>
          <w:sz w:val="28"/>
          <w:szCs w:val="28"/>
          <w:lang w:val="uk-UA"/>
        </w:rPr>
        <w:t>Опорний</w:t>
      </w:r>
      <w:r w:rsidR="00F607F1">
        <w:rPr>
          <w:color w:val="000000"/>
          <w:sz w:val="28"/>
          <w:szCs w:val="28"/>
          <w:lang w:val="uk-UA"/>
        </w:rPr>
        <w:t xml:space="preserve"> </w:t>
      </w:r>
      <w:r w:rsidR="00D70C00" w:rsidRPr="00671713">
        <w:rPr>
          <w:sz w:val="28"/>
          <w:szCs w:val="28"/>
          <w:lang w:val="uk-UA"/>
        </w:rPr>
        <w:t>н</w:t>
      </w:r>
      <w:r w:rsidR="001F031C" w:rsidRPr="00671713">
        <w:rPr>
          <w:sz w:val="28"/>
          <w:szCs w:val="28"/>
          <w:lang w:val="uk-UA"/>
        </w:rPr>
        <w:t>авчальний заклад у процесі впровадження фінансово-господарської діяльності не має права:</w:t>
      </w:r>
    </w:p>
    <w:p w:rsidR="001F031C" w:rsidRPr="00671713" w:rsidRDefault="001F031C" w:rsidP="00D02B97">
      <w:pPr>
        <w:ind w:firstLine="567"/>
        <w:jc w:val="both"/>
        <w:rPr>
          <w:sz w:val="28"/>
          <w:szCs w:val="28"/>
          <w:lang w:val="uk-UA"/>
        </w:rPr>
      </w:pPr>
      <w:r w:rsidRPr="00671713">
        <w:rPr>
          <w:sz w:val="28"/>
          <w:szCs w:val="28"/>
          <w:lang w:val="uk-UA"/>
        </w:rPr>
        <w:t>розподілу отриманих доходів (прибутків) або їх частини серед засновників (уч</w:t>
      </w:r>
      <w:r w:rsidR="0022708C" w:rsidRPr="00671713">
        <w:rPr>
          <w:sz w:val="28"/>
          <w:szCs w:val="28"/>
          <w:lang w:val="uk-UA"/>
        </w:rPr>
        <w:t>асників), членів даного закладу</w:t>
      </w:r>
      <w:r w:rsidRPr="00671713">
        <w:rPr>
          <w:sz w:val="28"/>
          <w:szCs w:val="28"/>
          <w:lang w:val="uk-UA"/>
        </w:rPr>
        <w:t>, працівників (крім оплати їх праці, нарахування єдиного соціального внеску), членів органів управління та інших пов’язаних з ними осіб.</w:t>
      </w:r>
    </w:p>
    <w:p w:rsidR="001F031C" w:rsidRPr="00671713" w:rsidRDefault="000A1320" w:rsidP="00D02B97">
      <w:pPr>
        <w:ind w:firstLine="567"/>
        <w:jc w:val="both"/>
        <w:rPr>
          <w:sz w:val="28"/>
          <w:szCs w:val="28"/>
          <w:lang w:val="uk-UA"/>
        </w:rPr>
      </w:pPr>
      <w:r w:rsidRPr="00671713">
        <w:rPr>
          <w:sz w:val="28"/>
          <w:szCs w:val="28"/>
          <w:lang w:val="uk-UA"/>
        </w:rPr>
        <w:t>8</w:t>
      </w:r>
      <w:r w:rsidR="0073477A">
        <w:rPr>
          <w:sz w:val="28"/>
          <w:szCs w:val="28"/>
          <w:lang w:val="uk-UA"/>
        </w:rPr>
        <w:t xml:space="preserve">. </w:t>
      </w:r>
      <w:r w:rsidR="001F031C" w:rsidRPr="00671713">
        <w:rPr>
          <w:sz w:val="28"/>
          <w:szCs w:val="28"/>
          <w:lang w:val="uk-UA"/>
        </w:rPr>
        <w:t xml:space="preserve">Доходи (прибутки) </w:t>
      </w:r>
      <w:r w:rsidR="0022708C" w:rsidRPr="00671713">
        <w:rPr>
          <w:sz w:val="28"/>
          <w:szCs w:val="28"/>
          <w:lang w:val="uk-UA"/>
        </w:rPr>
        <w:t xml:space="preserve">опорного </w:t>
      </w:r>
      <w:r w:rsidR="001F031C" w:rsidRPr="00671713">
        <w:rPr>
          <w:sz w:val="28"/>
          <w:szCs w:val="28"/>
          <w:lang w:val="uk-UA"/>
        </w:rPr>
        <w:t xml:space="preserve">навчального закладу використовуються виключно для фінансування видатків на утримання даного закладу, реалізації мети (цілей, завдань) та напрямів діяльності, визначених даним </w:t>
      </w:r>
      <w:r w:rsidR="00196899" w:rsidRPr="00671713">
        <w:rPr>
          <w:sz w:val="28"/>
          <w:szCs w:val="28"/>
          <w:lang w:val="uk-UA"/>
        </w:rPr>
        <w:t>С</w:t>
      </w:r>
      <w:r w:rsidR="001F031C" w:rsidRPr="00671713">
        <w:rPr>
          <w:sz w:val="28"/>
          <w:szCs w:val="28"/>
          <w:lang w:val="uk-UA"/>
        </w:rPr>
        <w:t>татутом.</w:t>
      </w:r>
    </w:p>
    <w:p w:rsidR="001F031C" w:rsidRPr="00671713" w:rsidRDefault="000A1320" w:rsidP="00D02B97">
      <w:pPr>
        <w:ind w:firstLine="567"/>
        <w:jc w:val="both"/>
        <w:rPr>
          <w:sz w:val="28"/>
          <w:szCs w:val="28"/>
          <w:lang w:val="uk-UA"/>
        </w:rPr>
      </w:pPr>
      <w:r w:rsidRPr="00671713">
        <w:rPr>
          <w:sz w:val="28"/>
          <w:szCs w:val="28"/>
          <w:lang w:val="uk-UA"/>
        </w:rPr>
        <w:t>9</w:t>
      </w:r>
      <w:r w:rsidR="001F031C" w:rsidRPr="00671713">
        <w:rPr>
          <w:sz w:val="28"/>
          <w:szCs w:val="28"/>
          <w:lang w:val="uk-UA"/>
        </w:rPr>
        <w:t>. У разі припинення  юридичної особи ( у результаті її ліквідації, злиття, поділу, приєднання або перетворення), активи передаються одній або кільком організаціям відповідного виду або зараховуються до доходу бюджету.</w:t>
      </w:r>
    </w:p>
    <w:p w:rsidR="0022708C" w:rsidRPr="00671713" w:rsidRDefault="0022708C" w:rsidP="00D02B97">
      <w:pPr>
        <w:ind w:firstLine="567"/>
        <w:jc w:val="both"/>
        <w:rPr>
          <w:color w:val="000000"/>
          <w:sz w:val="28"/>
          <w:szCs w:val="28"/>
          <w:lang w:val="uk-UA"/>
        </w:rPr>
      </w:pPr>
    </w:p>
    <w:p w:rsidR="001F031C" w:rsidRPr="00671713" w:rsidRDefault="001F031C" w:rsidP="00D02B97">
      <w:pPr>
        <w:ind w:firstLine="567"/>
        <w:jc w:val="center"/>
        <w:rPr>
          <w:b/>
          <w:bCs/>
          <w:color w:val="000000"/>
          <w:sz w:val="28"/>
          <w:szCs w:val="28"/>
          <w:lang w:val="uk-UA"/>
        </w:rPr>
      </w:pPr>
      <w:bookmarkStart w:id="6" w:name="st7"/>
      <w:bookmarkEnd w:id="6"/>
      <w:r w:rsidRPr="00671713">
        <w:rPr>
          <w:b/>
          <w:bCs/>
          <w:color w:val="000000"/>
          <w:sz w:val="28"/>
          <w:szCs w:val="28"/>
          <w:lang w:val="uk-UA"/>
        </w:rPr>
        <w:t>VII. Міжнародне співробітництво</w:t>
      </w:r>
    </w:p>
    <w:p w:rsidR="001F031C" w:rsidRPr="00671713" w:rsidRDefault="001F031C" w:rsidP="00D02B97">
      <w:pPr>
        <w:ind w:firstLine="567"/>
        <w:jc w:val="center"/>
        <w:rPr>
          <w:b/>
          <w:bCs/>
          <w:color w:val="000000"/>
          <w:sz w:val="28"/>
          <w:szCs w:val="28"/>
          <w:lang w:val="uk-UA"/>
        </w:rPr>
      </w:pPr>
    </w:p>
    <w:p w:rsidR="001F031C" w:rsidRPr="00671713" w:rsidRDefault="001F031C" w:rsidP="00D02B97">
      <w:pPr>
        <w:ind w:firstLine="567"/>
        <w:jc w:val="both"/>
        <w:rPr>
          <w:color w:val="000000"/>
          <w:sz w:val="28"/>
          <w:szCs w:val="28"/>
          <w:lang w:val="uk-UA"/>
        </w:rPr>
      </w:pPr>
      <w:r w:rsidRPr="00671713">
        <w:rPr>
          <w:color w:val="000000"/>
          <w:sz w:val="28"/>
          <w:szCs w:val="28"/>
          <w:lang w:val="uk-UA"/>
        </w:rPr>
        <w:t xml:space="preserve">1. </w:t>
      </w:r>
      <w:r w:rsidR="00196899" w:rsidRPr="00671713">
        <w:rPr>
          <w:color w:val="000000"/>
          <w:sz w:val="28"/>
          <w:szCs w:val="28"/>
          <w:lang w:val="uk-UA"/>
        </w:rPr>
        <w:t>Опорний н</w:t>
      </w:r>
      <w:r w:rsidRPr="00671713">
        <w:rPr>
          <w:color w:val="000000"/>
          <w:sz w:val="28"/>
          <w:szCs w:val="28"/>
          <w:lang w:val="uk-UA"/>
        </w:rPr>
        <w:t>авчальний заклад за наявності належної матеріально-технічної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1F031C" w:rsidRPr="00671713" w:rsidRDefault="001F031C" w:rsidP="00D02B97">
      <w:pPr>
        <w:ind w:firstLine="567"/>
        <w:jc w:val="both"/>
        <w:rPr>
          <w:color w:val="000000"/>
          <w:sz w:val="28"/>
          <w:szCs w:val="28"/>
          <w:lang w:val="uk-UA"/>
        </w:rPr>
      </w:pPr>
      <w:r w:rsidRPr="00671713">
        <w:rPr>
          <w:color w:val="000000"/>
          <w:sz w:val="28"/>
          <w:szCs w:val="28"/>
          <w:lang w:val="uk-UA"/>
        </w:rPr>
        <w:t>2.</w:t>
      </w:r>
      <w:r w:rsidR="00196899" w:rsidRPr="00671713">
        <w:rPr>
          <w:color w:val="000000"/>
          <w:sz w:val="28"/>
          <w:szCs w:val="28"/>
          <w:lang w:val="uk-UA"/>
        </w:rPr>
        <w:t xml:space="preserve"> Опорний н</w:t>
      </w:r>
      <w:r w:rsidRPr="00671713">
        <w:rPr>
          <w:color w:val="000000"/>
          <w:sz w:val="28"/>
          <w:szCs w:val="28"/>
          <w:lang w:val="uk-UA"/>
        </w:rPr>
        <w:t>авчальний заклад має право відповідно до чинного законодавства укладати угоди про співробітництво з навчальними закладами, науковими установами, підприємствами, організаціями, громадськими об'єднаннями інших країн.</w:t>
      </w:r>
    </w:p>
    <w:p w:rsidR="001F031C" w:rsidRPr="00671713" w:rsidRDefault="001F031C" w:rsidP="00D02B97">
      <w:pPr>
        <w:ind w:firstLine="567"/>
        <w:jc w:val="both"/>
        <w:rPr>
          <w:color w:val="000000"/>
          <w:sz w:val="28"/>
          <w:szCs w:val="28"/>
          <w:lang w:val="uk-UA"/>
        </w:rPr>
      </w:pPr>
    </w:p>
    <w:p w:rsidR="001F031C" w:rsidRDefault="001F031C" w:rsidP="00D02B97">
      <w:pPr>
        <w:ind w:firstLine="567"/>
        <w:jc w:val="center"/>
        <w:rPr>
          <w:b/>
          <w:bCs/>
          <w:color w:val="000000"/>
          <w:sz w:val="28"/>
          <w:szCs w:val="28"/>
          <w:lang w:val="uk-UA"/>
        </w:rPr>
      </w:pPr>
      <w:bookmarkStart w:id="7" w:name="st8"/>
      <w:bookmarkEnd w:id="7"/>
      <w:r w:rsidRPr="00671713">
        <w:rPr>
          <w:b/>
          <w:bCs/>
          <w:color w:val="000000"/>
          <w:sz w:val="28"/>
          <w:szCs w:val="28"/>
          <w:lang w:val="uk-UA"/>
        </w:rPr>
        <w:t>VIII. Контроль за діяльністю навчального закладу</w:t>
      </w:r>
    </w:p>
    <w:p w:rsidR="00F607F1" w:rsidRPr="00671713" w:rsidRDefault="00F607F1" w:rsidP="00D02B97">
      <w:pPr>
        <w:ind w:firstLine="567"/>
        <w:jc w:val="center"/>
        <w:rPr>
          <w:b/>
          <w:bCs/>
          <w:color w:val="000000"/>
          <w:sz w:val="28"/>
          <w:szCs w:val="28"/>
          <w:lang w:val="uk-UA"/>
        </w:rPr>
      </w:pPr>
    </w:p>
    <w:p w:rsidR="001F031C" w:rsidRPr="00671713" w:rsidRDefault="001F031C" w:rsidP="00D02B97">
      <w:pPr>
        <w:ind w:firstLine="567"/>
        <w:jc w:val="both"/>
        <w:rPr>
          <w:color w:val="000000"/>
          <w:sz w:val="28"/>
          <w:szCs w:val="28"/>
          <w:lang w:val="uk-UA"/>
        </w:rPr>
      </w:pPr>
      <w:r w:rsidRPr="00671713">
        <w:rPr>
          <w:color w:val="000000"/>
          <w:sz w:val="28"/>
          <w:szCs w:val="28"/>
          <w:lang w:val="uk-UA"/>
        </w:rPr>
        <w:t>1. Державний контроль за діяльністю</w:t>
      </w:r>
      <w:r w:rsidR="00196899" w:rsidRPr="00671713">
        <w:rPr>
          <w:color w:val="000000"/>
          <w:sz w:val="28"/>
          <w:szCs w:val="28"/>
          <w:lang w:val="uk-UA"/>
        </w:rPr>
        <w:t xml:space="preserve"> опорного</w:t>
      </w:r>
      <w:r w:rsidRPr="00671713">
        <w:rPr>
          <w:color w:val="000000"/>
          <w:sz w:val="28"/>
          <w:szCs w:val="28"/>
          <w:lang w:val="uk-UA"/>
        </w:rPr>
        <w:t xml:space="preserve"> навчального закладу здійснюється з метою забезпечення реалізації єдиної державної політики в сфері загальної середньої освіти.</w:t>
      </w:r>
    </w:p>
    <w:p w:rsidR="001F031C" w:rsidRPr="00671713" w:rsidRDefault="001F031C" w:rsidP="00D02B97">
      <w:pPr>
        <w:ind w:firstLine="567"/>
        <w:jc w:val="both"/>
        <w:rPr>
          <w:color w:val="000000"/>
          <w:sz w:val="28"/>
          <w:szCs w:val="28"/>
          <w:lang w:val="uk-UA"/>
        </w:rPr>
      </w:pPr>
      <w:r w:rsidRPr="00671713">
        <w:rPr>
          <w:color w:val="000000"/>
          <w:sz w:val="28"/>
          <w:szCs w:val="28"/>
          <w:lang w:val="uk-UA"/>
        </w:rPr>
        <w:lastRenderedPageBreak/>
        <w:t xml:space="preserve">2. Державний контроль здійснюють Міністерство освіти і науки України, </w:t>
      </w:r>
      <w:r w:rsidR="008A0EAA" w:rsidRPr="00671713">
        <w:rPr>
          <w:color w:val="000000"/>
          <w:sz w:val="28"/>
          <w:szCs w:val="28"/>
          <w:lang w:val="uk-UA"/>
        </w:rPr>
        <w:t>Департамент освіти і науки Полтавської ОДА</w:t>
      </w:r>
      <w:r w:rsidR="00196899" w:rsidRPr="00671713">
        <w:rPr>
          <w:color w:val="000000"/>
          <w:sz w:val="28"/>
          <w:szCs w:val="28"/>
          <w:lang w:val="uk-UA"/>
        </w:rPr>
        <w:t>, відділ освіти, сім’</w:t>
      </w:r>
      <w:r w:rsidR="00F607F1">
        <w:rPr>
          <w:color w:val="000000"/>
          <w:sz w:val="28"/>
          <w:szCs w:val="28"/>
          <w:lang w:val="uk-UA"/>
        </w:rPr>
        <w:t>ї, молоді та спорту</w:t>
      </w:r>
      <w:r w:rsidRPr="00671713">
        <w:rPr>
          <w:color w:val="000000"/>
          <w:sz w:val="28"/>
          <w:szCs w:val="28"/>
          <w:lang w:val="uk-UA"/>
        </w:rPr>
        <w:t xml:space="preserve"> </w:t>
      </w:r>
      <w:proofErr w:type="spellStart"/>
      <w:r w:rsidRPr="00671713">
        <w:rPr>
          <w:color w:val="000000"/>
          <w:sz w:val="28"/>
          <w:szCs w:val="28"/>
          <w:lang w:val="uk-UA"/>
        </w:rPr>
        <w:t>Семенівської</w:t>
      </w:r>
      <w:proofErr w:type="spellEnd"/>
      <w:r w:rsidRPr="00671713">
        <w:rPr>
          <w:color w:val="000000"/>
          <w:sz w:val="28"/>
          <w:szCs w:val="28"/>
          <w:lang w:val="uk-UA"/>
        </w:rPr>
        <w:t xml:space="preserve"> селищної ради.</w:t>
      </w:r>
    </w:p>
    <w:p w:rsidR="001F031C" w:rsidRPr="00671713" w:rsidRDefault="001F031C" w:rsidP="00D02B97">
      <w:pPr>
        <w:ind w:firstLine="567"/>
        <w:jc w:val="both"/>
        <w:rPr>
          <w:color w:val="000000"/>
          <w:sz w:val="28"/>
          <w:szCs w:val="28"/>
          <w:lang w:val="uk-UA"/>
        </w:rPr>
      </w:pPr>
      <w:r w:rsidRPr="00671713">
        <w:rPr>
          <w:color w:val="000000"/>
          <w:sz w:val="28"/>
          <w:szCs w:val="28"/>
          <w:lang w:val="uk-UA"/>
        </w:rPr>
        <w:t xml:space="preserve">3. Основною формою державного контролю за діяльністю </w:t>
      </w:r>
      <w:r w:rsidR="008A0EAA" w:rsidRPr="00671713">
        <w:rPr>
          <w:color w:val="000000"/>
          <w:sz w:val="28"/>
          <w:szCs w:val="28"/>
          <w:lang w:val="uk-UA"/>
        </w:rPr>
        <w:t>опорного</w:t>
      </w:r>
      <w:r w:rsidRPr="00671713">
        <w:rPr>
          <w:color w:val="000000"/>
          <w:sz w:val="28"/>
          <w:szCs w:val="28"/>
          <w:lang w:val="uk-UA"/>
        </w:rPr>
        <w:t xml:space="preserve"> навчального закладу є атестація, що проводиться не рідше одного разу на десять років у порядку, встановленому Міністерством освіти і науки України.</w:t>
      </w:r>
    </w:p>
    <w:p w:rsidR="001F031C" w:rsidRPr="00671713" w:rsidRDefault="001F031C" w:rsidP="00D02B97">
      <w:pPr>
        <w:ind w:firstLine="567"/>
        <w:jc w:val="both"/>
        <w:rPr>
          <w:color w:val="000000"/>
          <w:sz w:val="28"/>
          <w:szCs w:val="28"/>
          <w:lang w:val="uk-UA"/>
        </w:rPr>
      </w:pPr>
      <w:r w:rsidRPr="00671713">
        <w:rPr>
          <w:color w:val="000000"/>
          <w:sz w:val="28"/>
          <w:szCs w:val="28"/>
          <w:lang w:val="uk-UA"/>
        </w:rPr>
        <w:t>4. У період між атестацією проводяться перевірки (інспектування)</w:t>
      </w:r>
      <w:r w:rsidR="00685411" w:rsidRPr="00671713">
        <w:rPr>
          <w:color w:val="000000"/>
          <w:sz w:val="28"/>
          <w:szCs w:val="28"/>
          <w:lang w:val="uk-UA"/>
        </w:rPr>
        <w:t xml:space="preserve"> опорного </w:t>
      </w:r>
      <w:r w:rsidRPr="00671713">
        <w:rPr>
          <w:color w:val="000000"/>
          <w:sz w:val="28"/>
          <w:szCs w:val="28"/>
          <w:lang w:val="uk-UA"/>
        </w:rPr>
        <w:t>на</w:t>
      </w:r>
      <w:r w:rsidR="00092178">
        <w:rPr>
          <w:color w:val="000000"/>
          <w:sz w:val="28"/>
          <w:szCs w:val="28"/>
          <w:lang w:val="uk-UA"/>
        </w:rPr>
        <w:t>вчального закладу з питань, пов’</w:t>
      </w:r>
      <w:r w:rsidRPr="00671713">
        <w:rPr>
          <w:color w:val="000000"/>
          <w:sz w:val="28"/>
          <w:szCs w:val="28"/>
          <w:lang w:val="uk-UA"/>
        </w:rPr>
        <w:t>язаних з його навчально-виховною діяльністю. Зміст, види і періодичність цих перевірок визначаються залежно від стану навчально-виховної роботи, але не частіше 1-2 разів на рік. Перевірки з питань, не пов'язаних з навчально-виховною діяльністю, проводяться його засновником (власником)</w:t>
      </w:r>
      <w:r w:rsidR="00685411" w:rsidRPr="00671713">
        <w:rPr>
          <w:color w:val="000000"/>
          <w:sz w:val="28"/>
          <w:szCs w:val="28"/>
          <w:lang w:val="uk-UA"/>
        </w:rPr>
        <w:t xml:space="preserve">, відділом освіти, сім’ї, молоді та спорту </w:t>
      </w:r>
      <w:proofErr w:type="spellStart"/>
      <w:r w:rsidR="00685411" w:rsidRPr="00671713">
        <w:rPr>
          <w:color w:val="000000"/>
          <w:sz w:val="28"/>
          <w:szCs w:val="28"/>
          <w:lang w:val="uk-UA"/>
        </w:rPr>
        <w:t>Семенівської</w:t>
      </w:r>
      <w:proofErr w:type="spellEnd"/>
      <w:r w:rsidR="00685411" w:rsidRPr="00671713">
        <w:rPr>
          <w:color w:val="000000"/>
          <w:sz w:val="28"/>
          <w:szCs w:val="28"/>
          <w:lang w:val="uk-UA"/>
        </w:rPr>
        <w:t xml:space="preserve"> селищної ради </w:t>
      </w:r>
      <w:r w:rsidRPr="00671713">
        <w:rPr>
          <w:color w:val="000000"/>
          <w:sz w:val="28"/>
          <w:szCs w:val="28"/>
          <w:lang w:val="uk-UA"/>
        </w:rPr>
        <w:t xml:space="preserve"> відповідно до законодавства.</w:t>
      </w:r>
    </w:p>
    <w:p w:rsidR="001F031C" w:rsidRPr="00671713" w:rsidRDefault="001F031C" w:rsidP="00D02B97">
      <w:pPr>
        <w:ind w:firstLine="567"/>
        <w:jc w:val="both"/>
        <w:rPr>
          <w:color w:val="000000"/>
          <w:sz w:val="28"/>
          <w:szCs w:val="28"/>
          <w:lang w:val="uk-UA"/>
        </w:rPr>
      </w:pPr>
    </w:p>
    <w:p w:rsidR="001F031C" w:rsidRDefault="001F031C" w:rsidP="00D02B97">
      <w:pPr>
        <w:ind w:firstLine="567"/>
        <w:jc w:val="center"/>
        <w:rPr>
          <w:b/>
          <w:bCs/>
          <w:color w:val="000000"/>
          <w:sz w:val="28"/>
          <w:szCs w:val="28"/>
          <w:lang w:val="uk-UA"/>
        </w:rPr>
      </w:pPr>
      <w:bookmarkStart w:id="8" w:name="st9"/>
      <w:bookmarkEnd w:id="8"/>
      <w:r w:rsidRPr="00671713">
        <w:rPr>
          <w:b/>
          <w:bCs/>
          <w:color w:val="000000"/>
          <w:sz w:val="28"/>
          <w:szCs w:val="28"/>
          <w:lang w:val="uk-UA"/>
        </w:rPr>
        <w:t>IX. Реорганізація або ліквідація навчального закладу</w:t>
      </w:r>
    </w:p>
    <w:p w:rsidR="00F607F1" w:rsidRPr="00671713" w:rsidRDefault="00F607F1" w:rsidP="00D02B97">
      <w:pPr>
        <w:ind w:firstLine="567"/>
        <w:jc w:val="center"/>
        <w:rPr>
          <w:b/>
          <w:bCs/>
          <w:color w:val="000000"/>
          <w:sz w:val="28"/>
          <w:szCs w:val="28"/>
          <w:lang w:val="uk-UA"/>
        </w:rPr>
      </w:pPr>
    </w:p>
    <w:p w:rsidR="001F031C" w:rsidRPr="00671713" w:rsidRDefault="001F031C" w:rsidP="00D02B97">
      <w:pPr>
        <w:ind w:firstLine="567"/>
        <w:jc w:val="both"/>
        <w:rPr>
          <w:color w:val="000000"/>
          <w:sz w:val="28"/>
          <w:szCs w:val="28"/>
          <w:lang w:val="uk-UA"/>
        </w:rPr>
      </w:pPr>
      <w:r w:rsidRPr="00671713">
        <w:rPr>
          <w:color w:val="000000"/>
          <w:sz w:val="28"/>
          <w:szCs w:val="28"/>
          <w:lang w:val="uk-UA"/>
        </w:rPr>
        <w:t>1. Рішення про реорганізацію або ліквідацію</w:t>
      </w:r>
      <w:r w:rsidR="00685411" w:rsidRPr="00671713">
        <w:rPr>
          <w:color w:val="000000"/>
          <w:sz w:val="28"/>
          <w:szCs w:val="28"/>
          <w:lang w:val="uk-UA"/>
        </w:rPr>
        <w:t xml:space="preserve"> опорного</w:t>
      </w:r>
      <w:r w:rsidRPr="00671713">
        <w:rPr>
          <w:color w:val="000000"/>
          <w:sz w:val="28"/>
          <w:szCs w:val="28"/>
          <w:lang w:val="uk-UA"/>
        </w:rPr>
        <w:t xml:space="preserve"> навчального закладу приймає засновник.</w:t>
      </w:r>
    </w:p>
    <w:p w:rsidR="001F031C" w:rsidRPr="00671713" w:rsidRDefault="001F031C" w:rsidP="00D02B97">
      <w:pPr>
        <w:ind w:firstLine="567"/>
        <w:jc w:val="both"/>
        <w:rPr>
          <w:color w:val="000000"/>
          <w:sz w:val="28"/>
          <w:szCs w:val="28"/>
          <w:lang w:val="uk-UA"/>
        </w:rPr>
      </w:pPr>
      <w:r w:rsidRPr="00671713">
        <w:rPr>
          <w:color w:val="000000"/>
          <w:sz w:val="28"/>
          <w:szCs w:val="28"/>
          <w:lang w:val="uk-UA"/>
        </w:rPr>
        <w:t xml:space="preserve">Реорганізація </w:t>
      </w:r>
      <w:r w:rsidR="00685411" w:rsidRPr="00671713">
        <w:rPr>
          <w:color w:val="000000"/>
          <w:sz w:val="28"/>
          <w:szCs w:val="28"/>
          <w:lang w:val="uk-UA"/>
        </w:rPr>
        <w:t xml:space="preserve">опорного </w:t>
      </w:r>
      <w:r w:rsidRPr="00671713">
        <w:rPr>
          <w:color w:val="000000"/>
          <w:sz w:val="28"/>
          <w:szCs w:val="28"/>
          <w:lang w:val="uk-UA"/>
        </w:rPr>
        <w:t>навчального закладу відбувається шляхом злиття, приєднання, поділу, виділення.</w:t>
      </w:r>
    </w:p>
    <w:p w:rsidR="001F031C" w:rsidRPr="00671713" w:rsidRDefault="001F031C" w:rsidP="00D02B97">
      <w:pPr>
        <w:ind w:firstLine="567"/>
        <w:jc w:val="both"/>
        <w:rPr>
          <w:color w:val="000000"/>
          <w:sz w:val="28"/>
          <w:szCs w:val="28"/>
          <w:lang w:val="uk-UA"/>
        </w:rPr>
      </w:pPr>
      <w:r w:rsidRPr="00671713">
        <w:rPr>
          <w:color w:val="000000"/>
          <w:sz w:val="28"/>
          <w:szCs w:val="28"/>
          <w:lang w:val="uk-UA"/>
        </w:rPr>
        <w:t xml:space="preserve">Ліквідація проводиться ліквідаційною комісією, призначеною засновником, а у випадках ліквідації за рішенням господарського суду </w:t>
      </w:r>
      <w:r w:rsidR="001F5219" w:rsidRPr="00671713">
        <w:rPr>
          <w:color w:val="000000"/>
          <w:sz w:val="28"/>
          <w:szCs w:val="28"/>
          <w:lang w:val="uk-UA"/>
        </w:rPr>
        <w:t>−</w:t>
      </w:r>
      <w:r w:rsidRPr="00671713">
        <w:rPr>
          <w:color w:val="000000"/>
          <w:sz w:val="28"/>
          <w:szCs w:val="28"/>
          <w:lang w:val="uk-UA"/>
        </w:rPr>
        <w:t xml:space="preserve"> ліквідаційною комісією, призначеною цим органом.</w:t>
      </w:r>
    </w:p>
    <w:p w:rsidR="001F031C" w:rsidRPr="00671713" w:rsidRDefault="001F031C" w:rsidP="00D02B97">
      <w:pPr>
        <w:ind w:firstLine="567"/>
        <w:jc w:val="both"/>
        <w:rPr>
          <w:color w:val="000000"/>
          <w:sz w:val="28"/>
          <w:szCs w:val="28"/>
          <w:lang w:val="uk-UA"/>
        </w:rPr>
      </w:pPr>
      <w:r w:rsidRPr="00671713">
        <w:rPr>
          <w:color w:val="000000"/>
          <w:sz w:val="28"/>
          <w:szCs w:val="28"/>
          <w:lang w:val="uk-UA"/>
        </w:rPr>
        <w:t>З часу призначення ліквідаційної комісії до неї переходять повноваження щодо управління</w:t>
      </w:r>
      <w:r w:rsidR="00685411" w:rsidRPr="00671713">
        <w:rPr>
          <w:color w:val="000000"/>
          <w:sz w:val="28"/>
          <w:szCs w:val="28"/>
          <w:lang w:val="uk-UA"/>
        </w:rPr>
        <w:t xml:space="preserve"> опорним </w:t>
      </w:r>
      <w:r w:rsidRPr="00671713">
        <w:rPr>
          <w:color w:val="000000"/>
          <w:sz w:val="28"/>
          <w:szCs w:val="28"/>
          <w:lang w:val="uk-UA"/>
        </w:rPr>
        <w:t xml:space="preserve"> навчальним закладом.</w:t>
      </w:r>
    </w:p>
    <w:p w:rsidR="001F031C" w:rsidRPr="00671713" w:rsidRDefault="001F031C" w:rsidP="00D02B97">
      <w:pPr>
        <w:ind w:firstLine="567"/>
        <w:jc w:val="both"/>
        <w:rPr>
          <w:color w:val="000000"/>
          <w:sz w:val="28"/>
          <w:szCs w:val="28"/>
          <w:lang w:val="uk-UA"/>
        </w:rPr>
      </w:pPr>
      <w:r w:rsidRPr="00671713">
        <w:rPr>
          <w:color w:val="000000"/>
          <w:sz w:val="28"/>
          <w:szCs w:val="28"/>
          <w:lang w:val="uk-UA"/>
        </w:rPr>
        <w:t xml:space="preserve">2. Ліквідаційна комісія оцінює наявне майно </w:t>
      </w:r>
      <w:r w:rsidR="00685411" w:rsidRPr="00671713">
        <w:rPr>
          <w:color w:val="000000"/>
          <w:sz w:val="28"/>
          <w:szCs w:val="28"/>
          <w:lang w:val="uk-UA"/>
        </w:rPr>
        <w:t>опорного</w:t>
      </w:r>
      <w:r w:rsidRPr="00671713">
        <w:rPr>
          <w:color w:val="000000"/>
          <w:sz w:val="28"/>
          <w:szCs w:val="28"/>
          <w:lang w:val="uk-UA"/>
        </w:rPr>
        <w:t xml:space="preserve"> навчального закладу, виявляє його дебіторів і кредиторів і розраховується з ними, складає ліквідаційний баланс і представляє його засновнику(</w:t>
      </w:r>
      <w:proofErr w:type="spellStart"/>
      <w:r w:rsidRPr="00671713">
        <w:rPr>
          <w:color w:val="000000"/>
          <w:sz w:val="28"/>
          <w:szCs w:val="28"/>
          <w:lang w:val="uk-UA"/>
        </w:rPr>
        <w:t>ам</w:t>
      </w:r>
      <w:proofErr w:type="spellEnd"/>
      <w:r w:rsidRPr="00671713">
        <w:rPr>
          <w:color w:val="000000"/>
          <w:sz w:val="28"/>
          <w:szCs w:val="28"/>
          <w:lang w:val="uk-UA"/>
        </w:rPr>
        <w:t>).</w:t>
      </w:r>
    </w:p>
    <w:p w:rsidR="001F031C" w:rsidRPr="00671713" w:rsidRDefault="001F031C" w:rsidP="00D02B97">
      <w:pPr>
        <w:ind w:firstLine="567"/>
        <w:jc w:val="both"/>
        <w:rPr>
          <w:sz w:val="28"/>
          <w:szCs w:val="28"/>
          <w:lang w:val="uk-UA"/>
        </w:rPr>
      </w:pPr>
      <w:r w:rsidRPr="00671713">
        <w:rPr>
          <w:color w:val="000000"/>
          <w:sz w:val="28"/>
          <w:szCs w:val="28"/>
          <w:lang w:val="uk-UA"/>
        </w:rPr>
        <w:t>3. У випадку реорганізації права та зобов'язання</w:t>
      </w:r>
      <w:r w:rsidR="00685411" w:rsidRPr="00671713">
        <w:rPr>
          <w:color w:val="000000"/>
          <w:sz w:val="28"/>
          <w:szCs w:val="28"/>
          <w:lang w:val="uk-UA"/>
        </w:rPr>
        <w:t xml:space="preserve"> опорного</w:t>
      </w:r>
      <w:r w:rsidRPr="00671713">
        <w:rPr>
          <w:color w:val="000000"/>
          <w:sz w:val="28"/>
          <w:szCs w:val="28"/>
          <w:lang w:val="uk-UA"/>
        </w:rPr>
        <w:t xml:space="preserve"> навчального закладу переходять до правонаступників відповідно до чинного законодавства або визначених навчальних закладів.</w:t>
      </w:r>
    </w:p>
    <w:p w:rsidR="001F031C" w:rsidRPr="00671713" w:rsidRDefault="001F031C" w:rsidP="00D02B97">
      <w:pPr>
        <w:pStyle w:val="Style1"/>
        <w:widowControl/>
        <w:ind w:firstLine="567"/>
        <w:jc w:val="both"/>
        <w:rPr>
          <w:lang w:val="uk-UA"/>
        </w:rPr>
      </w:pPr>
      <w:r w:rsidRPr="00671713">
        <w:rPr>
          <w:sz w:val="28"/>
          <w:szCs w:val="28"/>
          <w:lang w:val="uk-UA"/>
        </w:rPr>
        <w:t xml:space="preserve">4. </w:t>
      </w:r>
      <w:r w:rsidRPr="00671713">
        <w:rPr>
          <w:rStyle w:val="FontStyle11"/>
          <w:b w:val="0"/>
          <w:sz w:val="28"/>
          <w:szCs w:val="28"/>
          <w:lang w:val="uk-UA"/>
        </w:rPr>
        <w:t>Ліквідація</w:t>
      </w:r>
      <w:r w:rsidR="00685411" w:rsidRPr="00671713">
        <w:rPr>
          <w:rStyle w:val="FontStyle11"/>
          <w:b w:val="0"/>
          <w:sz w:val="28"/>
          <w:szCs w:val="28"/>
          <w:lang w:val="uk-UA"/>
        </w:rPr>
        <w:t xml:space="preserve"> опорного</w:t>
      </w:r>
      <w:r w:rsidRPr="00671713">
        <w:rPr>
          <w:rStyle w:val="FontStyle11"/>
          <w:b w:val="0"/>
          <w:sz w:val="28"/>
          <w:szCs w:val="28"/>
          <w:lang w:val="uk-UA"/>
        </w:rPr>
        <w:t xml:space="preserve"> навчального закладу вважається завершеною, а навчальний заклад таким, що припинив свою діяльність, з дати внесення відповідного запису до Єдиного державного реєстру юридичних осіб та фізичних осіб підприємців.</w:t>
      </w:r>
    </w:p>
    <w:p w:rsidR="001F031C" w:rsidRDefault="001F031C" w:rsidP="00D02B97">
      <w:pPr>
        <w:pStyle w:val="Style1"/>
        <w:widowControl/>
        <w:ind w:firstLine="567"/>
        <w:rPr>
          <w:b/>
          <w:bCs/>
          <w:sz w:val="28"/>
          <w:szCs w:val="28"/>
          <w:lang w:val="uk-UA"/>
        </w:rPr>
      </w:pPr>
    </w:p>
    <w:p w:rsidR="004A558A" w:rsidRDefault="004A558A" w:rsidP="00D02B97">
      <w:pPr>
        <w:pStyle w:val="Style1"/>
        <w:widowControl/>
        <w:ind w:firstLine="567"/>
        <w:rPr>
          <w:b/>
          <w:bCs/>
          <w:sz w:val="28"/>
          <w:szCs w:val="28"/>
          <w:lang w:val="uk-UA"/>
        </w:rPr>
      </w:pPr>
    </w:p>
    <w:p w:rsidR="004A558A" w:rsidRDefault="004A558A" w:rsidP="00D02B97">
      <w:pPr>
        <w:pStyle w:val="Style1"/>
        <w:widowControl/>
        <w:ind w:firstLine="567"/>
        <w:rPr>
          <w:b/>
          <w:bCs/>
          <w:sz w:val="28"/>
          <w:szCs w:val="28"/>
          <w:lang w:val="uk-UA"/>
        </w:rPr>
      </w:pPr>
    </w:p>
    <w:p w:rsidR="001F031C" w:rsidRPr="00671713" w:rsidRDefault="004A558A" w:rsidP="000C6624">
      <w:pPr>
        <w:pStyle w:val="Style1"/>
        <w:widowControl/>
        <w:rPr>
          <w:sz w:val="28"/>
          <w:szCs w:val="28"/>
          <w:lang w:val="uk-UA"/>
        </w:rPr>
      </w:pPr>
      <w:r>
        <w:rPr>
          <w:b/>
          <w:bCs/>
          <w:sz w:val="28"/>
          <w:szCs w:val="28"/>
          <w:lang w:val="uk-UA"/>
        </w:rPr>
        <w:t>Секретар селищного голови</w:t>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t xml:space="preserve">А.В. </w:t>
      </w:r>
      <w:proofErr w:type="spellStart"/>
      <w:r>
        <w:rPr>
          <w:b/>
          <w:bCs/>
          <w:sz w:val="28"/>
          <w:szCs w:val="28"/>
          <w:lang w:val="uk-UA"/>
        </w:rPr>
        <w:t>Бардали</w:t>
      </w:r>
      <w:r w:rsidR="000C6624">
        <w:rPr>
          <w:b/>
          <w:bCs/>
          <w:sz w:val="28"/>
          <w:szCs w:val="28"/>
          <w:lang w:val="uk-UA"/>
        </w:rPr>
        <w:t>м</w:t>
      </w:r>
      <w:proofErr w:type="spellEnd"/>
    </w:p>
    <w:sectPr w:rsidR="001F031C" w:rsidRPr="00671713" w:rsidSect="009730D3">
      <w:headerReference w:type="even" r:id="rId16"/>
      <w:headerReference w:type="default" r:id="rId17"/>
      <w:footerReference w:type="even" r:id="rId18"/>
      <w:footerReference w:type="default" r:id="rId19"/>
      <w:headerReference w:type="first" r:id="rId20"/>
      <w:footerReference w:type="first" r:id="rId21"/>
      <w:pgSz w:w="11906" w:h="16838"/>
      <w:pgMar w:top="1134" w:right="567" w:bottom="1134" w:left="1701" w:header="709" w:footer="720" w:gutter="0"/>
      <w:cols w:space="72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4927" w:rsidRDefault="006B4927">
      <w:r>
        <w:separator/>
      </w:r>
    </w:p>
  </w:endnote>
  <w:endnote w:type="continuationSeparator" w:id="0">
    <w:p w:rsidR="006B4927" w:rsidRDefault="006B49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CB6" w:rsidRDefault="00082CEE">
    <w:pPr>
      <w:pStyle w:val="ac"/>
      <w:jc w:val="center"/>
    </w:pPr>
    <w:r>
      <w:fldChar w:fldCharType="begin"/>
    </w:r>
    <w:r w:rsidR="002E7CB6">
      <w:instrText>PAGE   \* MERGEFORMAT</w:instrText>
    </w:r>
    <w:r>
      <w:fldChar w:fldCharType="separate"/>
    </w:r>
    <w:r w:rsidR="009C7280">
      <w:rPr>
        <w:noProof/>
      </w:rPr>
      <w:t>2</w:t>
    </w:r>
    <w:r>
      <w:fldChar w:fldCharType="end"/>
    </w:r>
  </w:p>
  <w:p w:rsidR="002E7CB6" w:rsidRDefault="002E7CB6">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CB6" w:rsidRPr="007A364B" w:rsidRDefault="002E7CB6">
    <w:pPr>
      <w:pStyle w:val="ac"/>
      <w:jc w:val="center"/>
      <w:rPr>
        <w:lang w:val="uk-UA"/>
      </w:rPr>
    </w:pPr>
  </w:p>
  <w:p w:rsidR="002E7CB6" w:rsidRDefault="002E7CB6">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CB6" w:rsidRDefault="002E7CB6"/>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CB6" w:rsidRDefault="002E7CB6"/>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CB6" w:rsidRDefault="002E7CB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4927" w:rsidRDefault="006B4927">
      <w:r>
        <w:separator/>
      </w:r>
    </w:p>
  </w:footnote>
  <w:footnote w:type="continuationSeparator" w:id="0">
    <w:p w:rsidR="006B4927" w:rsidRDefault="006B49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CB6" w:rsidRDefault="002E7CB6"/>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CB6" w:rsidRDefault="002E7CB6">
    <w:pPr>
      <w:pStyle w:val="a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CB6" w:rsidRDefault="002E7CB6"/>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2A4F4822"/>
    <w:multiLevelType w:val="hybridMultilevel"/>
    <w:tmpl w:val="39421E84"/>
    <w:lvl w:ilvl="0" w:tplc="CC16E8F8">
      <w:start w:val="7"/>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nsid w:val="70DC7054"/>
    <w:multiLevelType w:val="hybridMultilevel"/>
    <w:tmpl w:val="1E26ED42"/>
    <w:lvl w:ilvl="0" w:tplc="BAA25DF0">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rsids>
    <w:rsidRoot w:val="00F94563"/>
    <w:rsid w:val="000160D7"/>
    <w:rsid w:val="0003131E"/>
    <w:rsid w:val="000467F1"/>
    <w:rsid w:val="00066E6D"/>
    <w:rsid w:val="000762E0"/>
    <w:rsid w:val="000805F3"/>
    <w:rsid w:val="00082CEE"/>
    <w:rsid w:val="00086C75"/>
    <w:rsid w:val="00092178"/>
    <w:rsid w:val="00094CEB"/>
    <w:rsid w:val="000A1320"/>
    <w:rsid w:val="000C5DBD"/>
    <w:rsid w:val="000C6624"/>
    <w:rsid w:val="000D480F"/>
    <w:rsid w:val="000D6AFC"/>
    <w:rsid w:val="0015501B"/>
    <w:rsid w:val="001622B5"/>
    <w:rsid w:val="00185298"/>
    <w:rsid w:val="00196899"/>
    <w:rsid w:val="001B0E3D"/>
    <w:rsid w:val="001B13DE"/>
    <w:rsid w:val="001B2E9D"/>
    <w:rsid w:val="001F031C"/>
    <w:rsid w:val="001F5219"/>
    <w:rsid w:val="00220BDD"/>
    <w:rsid w:val="00221C07"/>
    <w:rsid w:val="002244DB"/>
    <w:rsid w:val="0022708C"/>
    <w:rsid w:val="002436A1"/>
    <w:rsid w:val="0024666C"/>
    <w:rsid w:val="00251E90"/>
    <w:rsid w:val="00271102"/>
    <w:rsid w:val="00285078"/>
    <w:rsid w:val="00296B9E"/>
    <w:rsid w:val="002E0923"/>
    <w:rsid w:val="002E7CB6"/>
    <w:rsid w:val="002F5986"/>
    <w:rsid w:val="00305103"/>
    <w:rsid w:val="00340E0F"/>
    <w:rsid w:val="0038364B"/>
    <w:rsid w:val="00396D30"/>
    <w:rsid w:val="003A4B85"/>
    <w:rsid w:val="003B22A2"/>
    <w:rsid w:val="003B3038"/>
    <w:rsid w:val="003E2637"/>
    <w:rsid w:val="00472386"/>
    <w:rsid w:val="00481839"/>
    <w:rsid w:val="004A558A"/>
    <w:rsid w:val="004A696D"/>
    <w:rsid w:val="004B366F"/>
    <w:rsid w:val="004D634C"/>
    <w:rsid w:val="004E6A76"/>
    <w:rsid w:val="005076EA"/>
    <w:rsid w:val="005403A0"/>
    <w:rsid w:val="00561A8B"/>
    <w:rsid w:val="0057690A"/>
    <w:rsid w:val="005D7FBC"/>
    <w:rsid w:val="005E28AA"/>
    <w:rsid w:val="00633EC1"/>
    <w:rsid w:val="00635B40"/>
    <w:rsid w:val="00644F38"/>
    <w:rsid w:val="006479C8"/>
    <w:rsid w:val="00661A88"/>
    <w:rsid w:val="00671713"/>
    <w:rsid w:val="00685411"/>
    <w:rsid w:val="006B4927"/>
    <w:rsid w:val="00725BF9"/>
    <w:rsid w:val="00726E58"/>
    <w:rsid w:val="0073477A"/>
    <w:rsid w:val="007A364B"/>
    <w:rsid w:val="007B520E"/>
    <w:rsid w:val="007E6A12"/>
    <w:rsid w:val="007F7ED6"/>
    <w:rsid w:val="0080531A"/>
    <w:rsid w:val="00811660"/>
    <w:rsid w:val="00814648"/>
    <w:rsid w:val="00821733"/>
    <w:rsid w:val="00824775"/>
    <w:rsid w:val="00853BE7"/>
    <w:rsid w:val="0087662B"/>
    <w:rsid w:val="008870CF"/>
    <w:rsid w:val="008905F6"/>
    <w:rsid w:val="008A0EAA"/>
    <w:rsid w:val="008D1BF9"/>
    <w:rsid w:val="008D6786"/>
    <w:rsid w:val="008F1665"/>
    <w:rsid w:val="009033A1"/>
    <w:rsid w:val="00916932"/>
    <w:rsid w:val="009271EA"/>
    <w:rsid w:val="009351C8"/>
    <w:rsid w:val="009422DA"/>
    <w:rsid w:val="009730D3"/>
    <w:rsid w:val="009744DD"/>
    <w:rsid w:val="009838FA"/>
    <w:rsid w:val="009941D3"/>
    <w:rsid w:val="00994FCB"/>
    <w:rsid w:val="00996BEC"/>
    <w:rsid w:val="00996CC7"/>
    <w:rsid w:val="00997E60"/>
    <w:rsid w:val="009A0F69"/>
    <w:rsid w:val="009A4E3B"/>
    <w:rsid w:val="009A5C46"/>
    <w:rsid w:val="009B15A1"/>
    <w:rsid w:val="009B4108"/>
    <w:rsid w:val="009B73D5"/>
    <w:rsid w:val="009C7280"/>
    <w:rsid w:val="009D70CD"/>
    <w:rsid w:val="009E11B3"/>
    <w:rsid w:val="00A0550A"/>
    <w:rsid w:val="00AB1E7A"/>
    <w:rsid w:val="00AB2D8A"/>
    <w:rsid w:val="00AF5AE3"/>
    <w:rsid w:val="00B018A7"/>
    <w:rsid w:val="00B04F62"/>
    <w:rsid w:val="00B378C0"/>
    <w:rsid w:val="00B61A6F"/>
    <w:rsid w:val="00B7602D"/>
    <w:rsid w:val="00B85BFE"/>
    <w:rsid w:val="00BA5758"/>
    <w:rsid w:val="00BB32E4"/>
    <w:rsid w:val="00BB70C2"/>
    <w:rsid w:val="00BD5FD2"/>
    <w:rsid w:val="00BE506D"/>
    <w:rsid w:val="00BE5821"/>
    <w:rsid w:val="00BE7C9B"/>
    <w:rsid w:val="00C0748A"/>
    <w:rsid w:val="00C16256"/>
    <w:rsid w:val="00C23A75"/>
    <w:rsid w:val="00C25128"/>
    <w:rsid w:val="00C55939"/>
    <w:rsid w:val="00C62EE3"/>
    <w:rsid w:val="00C854B8"/>
    <w:rsid w:val="00C921FD"/>
    <w:rsid w:val="00D02B97"/>
    <w:rsid w:val="00D34012"/>
    <w:rsid w:val="00D3557D"/>
    <w:rsid w:val="00D4003D"/>
    <w:rsid w:val="00D50BE3"/>
    <w:rsid w:val="00D70C00"/>
    <w:rsid w:val="00D91B87"/>
    <w:rsid w:val="00D95A69"/>
    <w:rsid w:val="00DE7DF1"/>
    <w:rsid w:val="00DF0990"/>
    <w:rsid w:val="00DF3519"/>
    <w:rsid w:val="00DF7968"/>
    <w:rsid w:val="00E22185"/>
    <w:rsid w:val="00E366B4"/>
    <w:rsid w:val="00E405FA"/>
    <w:rsid w:val="00E82BFB"/>
    <w:rsid w:val="00E9526A"/>
    <w:rsid w:val="00EA4879"/>
    <w:rsid w:val="00EC5BB7"/>
    <w:rsid w:val="00ED3886"/>
    <w:rsid w:val="00EF0E2A"/>
    <w:rsid w:val="00EF3A93"/>
    <w:rsid w:val="00F2655A"/>
    <w:rsid w:val="00F31532"/>
    <w:rsid w:val="00F607F1"/>
    <w:rsid w:val="00F92A37"/>
    <w:rsid w:val="00F94563"/>
    <w:rsid w:val="00FB2357"/>
    <w:rsid w:val="00FC27B9"/>
    <w:rsid w:val="00FD669E"/>
    <w:rsid w:val="00FF4A4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30D3"/>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9730D3"/>
  </w:style>
  <w:style w:type="character" w:customStyle="1" w:styleId="WW8Num1z1">
    <w:name w:val="WW8Num1z1"/>
    <w:rsid w:val="009730D3"/>
  </w:style>
  <w:style w:type="character" w:customStyle="1" w:styleId="WW8Num1z2">
    <w:name w:val="WW8Num1z2"/>
    <w:rsid w:val="009730D3"/>
  </w:style>
  <w:style w:type="character" w:customStyle="1" w:styleId="WW8Num1z3">
    <w:name w:val="WW8Num1z3"/>
    <w:rsid w:val="009730D3"/>
  </w:style>
  <w:style w:type="character" w:customStyle="1" w:styleId="WW8Num1z4">
    <w:name w:val="WW8Num1z4"/>
    <w:rsid w:val="009730D3"/>
  </w:style>
  <w:style w:type="character" w:customStyle="1" w:styleId="WW8Num1z5">
    <w:name w:val="WW8Num1z5"/>
    <w:rsid w:val="009730D3"/>
  </w:style>
  <w:style w:type="character" w:customStyle="1" w:styleId="WW8Num1z6">
    <w:name w:val="WW8Num1z6"/>
    <w:rsid w:val="009730D3"/>
  </w:style>
  <w:style w:type="character" w:customStyle="1" w:styleId="WW8Num1z7">
    <w:name w:val="WW8Num1z7"/>
    <w:rsid w:val="009730D3"/>
  </w:style>
  <w:style w:type="character" w:customStyle="1" w:styleId="WW8Num1z8">
    <w:name w:val="WW8Num1z8"/>
    <w:rsid w:val="009730D3"/>
  </w:style>
  <w:style w:type="character" w:customStyle="1" w:styleId="WW8Num2z0">
    <w:name w:val="WW8Num2z0"/>
    <w:rsid w:val="009730D3"/>
  </w:style>
  <w:style w:type="character" w:customStyle="1" w:styleId="WW8Num2z1">
    <w:name w:val="WW8Num2z1"/>
    <w:rsid w:val="009730D3"/>
  </w:style>
  <w:style w:type="character" w:customStyle="1" w:styleId="WW8Num2z2">
    <w:name w:val="WW8Num2z2"/>
    <w:rsid w:val="009730D3"/>
  </w:style>
  <w:style w:type="character" w:customStyle="1" w:styleId="WW8Num2z3">
    <w:name w:val="WW8Num2z3"/>
    <w:rsid w:val="009730D3"/>
  </w:style>
  <w:style w:type="character" w:customStyle="1" w:styleId="WW8Num2z4">
    <w:name w:val="WW8Num2z4"/>
    <w:rsid w:val="009730D3"/>
  </w:style>
  <w:style w:type="character" w:customStyle="1" w:styleId="WW8Num2z5">
    <w:name w:val="WW8Num2z5"/>
    <w:rsid w:val="009730D3"/>
  </w:style>
  <w:style w:type="character" w:customStyle="1" w:styleId="WW8Num2z6">
    <w:name w:val="WW8Num2z6"/>
    <w:rsid w:val="009730D3"/>
  </w:style>
  <w:style w:type="character" w:customStyle="1" w:styleId="WW8Num2z7">
    <w:name w:val="WW8Num2z7"/>
    <w:rsid w:val="009730D3"/>
  </w:style>
  <w:style w:type="character" w:customStyle="1" w:styleId="WW8Num2z8">
    <w:name w:val="WW8Num2z8"/>
    <w:rsid w:val="009730D3"/>
  </w:style>
  <w:style w:type="character" w:customStyle="1" w:styleId="WW8Num3z0">
    <w:name w:val="WW8Num3z0"/>
    <w:rsid w:val="009730D3"/>
  </w:style>
  <w:style w:type="character" w:customStyle="1" w:styleId="WW8Num3z1">
    <w:name w:val="WW8Num3z1"/>
    <w:rsid w:val="009730D3"/>
  </w:style>
  <w:style w:type="character" w:customStyle="1" w:styleId="WW8Num3z2">
    <w:name w:val="WW8Num3z2"/>
    <w:rsid w:val="009730D3"/>
  </w:style>
  <w:style w:type="character" w:customStyle="1" w:styleId="WW8Num3z3">
    <w:name w:val="WW8Num3z3"/>
    <w:rsid w:val="009730D3"/>
  </w:style>
  <w:style w:type="character" w:customStyle="1" w:styleId="WW8Num3z4">
    <w:name w:val="WW8Num3z4"/>
    <w:rsid w:val="009730D3"/>
  </w:style>
  <w:style w:type="character" w:customStyle="1" w:styleId="WW8Num3z5">
    <w:name w:val="WW8Num3z5"/>
    <w:rsid w:val="009730D3"/>
  </w:style>
  <w:style w:type="character" w:customStyle="1" w:styleId="WW8Num3z6">
    <w:name w:val="WW8Num3z6"/>
    <w:rsid w:val="009730D3"/>
  </w:style>
  <w:style w:type="character" w:customStyle="1" w:styleId="WW8Num3z7">
    <w:name w:val="WW8Num3z7"/>
    <w:rsid w:val="009730D3"/>
  </w:style>
  <w:style w:type="character" w:customStyle="1" w:styleId="WW8Num3z8">
    <w:name w:val="WW8Num3z8"/>
    <w:rsid w:val="009730D3"/>
  </w:style>
  <w:style w:type="character" w:customStyle="1" w:styleId="1">
    <w:name w:val="Основной шрифт абзаца1"/>
    <w:rsid w:val="009730D3"/>
  </w:style>
  <w:style w:type="character" w:customStyle="1" w:styleId="stlink">
    <w:name w:val="st_link"/>
    <w:basedOn w:val="1"/>
    <w:rsid w:val="009730D3"/>
  </w:style>
  <w:style w:type="character" w:customStyle="1" w:styleId="apple-converted-space">
    <w:name w:val="apple-converted-space"/>
    <w:basedOn w:val="1"/>
    <w:rsid w:val="009730D3"/>
  </w:style>
  <w:style w:type="character" w:styleId="a3">
    <w:name w:val="Hyperlink"/>
    <w:rsid w:val="009730D3"/>
    <w:rPr>
      <w:color w:val="0000FF"/>
      <w:u w:val="single"/>
    </w:rPr>
  </w:style>
  <w:style w:type="character" w:customStyle="1" w:styleId="FontStyle11">
    <w:name w:val="Font Style11"/>
    <w:rsid w:val="009730D3"/>
    <w:rPr>
      <w:rFonts w:ascii="Times New Roman" w:hAnsi="Times New Roman" w:cs="Times New Roman" w:hint="default"/>
      <w:b/>
      <w:bCs/>
      <w:sz w:val="18"/>
      <w:szCs w:val="18"/>
    </w:rPr>
  </w:style>
  <w:style w:type="character" w:styleId="a4">
    <w:name w:val="page number"/>
    <w:basedOn w:val="1"/>
    <w:rsid w:val="009730D3"/>
  </w:style>
  <w:style w:type="character" w:customStyle="1" w:styleId="a5">
    <w:name w:val="Символ нумерации"/>
    <w:rsid w:val="009730D3"/>
  </w:style>
  <w:style w:type="paragraph" w:customStyle="1" w:styleId="a6">
    <w:name w:val="Заголовок"/>
    <w:basedOn w:val="a"/>
    <w:next w:val="a7"/>
    <w:rsid w:val="009730D3"/>
    <w:pPr>
      <w:keepNext/>
      <w:spacing w:before="240" w:after="120"/>
    </w:pPr>
    <w:rPr>
      <w:rFonts w:ascii="Arial" w:eastAsia="Microsoft YaHei" w:hAnsi="Arial" w:cs="Mangal"/>
      <w:sz w:val="28"/>
      <w:szCs w:val="28"/>
    </w:rPr>
  </w:style>
  <w:style w:type="paragraph" w:styleId="a7">
    <w:name w:val="Body Text"/>
    <w:basedOn w:val="a"/>
    <w:rsid w:val="009730D3"/>
    <w:pPr>
      <w:spacing w:after="120"/>
    </w:pPr>
  </w:style>
  <w:style w:type="paragraph" w:styleId="a8">
    <w:name w:val="List"/>
    <w:basedOn w:val="a7"/>
    <w:rsid w:val="009730D3"/>
    <w:rPr>
      <w:rFonts w:cs="Mangal"/>
    </w:rPr>
  </w:style>
  <w:style w:type="paragraph" w:customStyle="1" w:styleId="10">
    <w:name w:val="Название1"/>
    <w:basedOn w:val="a"/>
    <w:rsid w:val="009730D3"/>
    <w:pPr>
      <w:suppressLineNumbers/>
      <w:spacing w:before="120" w:after="120"/>
    </w:pPr>
    <w:rPr>
      <w:rFonts w:cs="Mangal"/>
      <w:i/>
      <w:iCs/>
    </w:rPr>
  </w:style>
  <w:style w:type="paragraph" w:customStyle="1" w:styleId="11">
    <w:name w:val="Указатель1"/>
    <w:basedOn w:val="a"/>
    <w:rsid w:val="009730D3"/>
    <w:pPr>
      <w:suppressLineNumbers/>
    </w:pPr>
    <w:rPr>
      <w:rFonts w:cs="Mangal"/>
    </w:rPr>
  </w:style>
  <w:style w:type="paragraph" w:styleId="HTML">
    <w:name w:val="HTML Preformatted"/>
    <w:basedOn w:val="a"/>
    <w:rsid w:val="009730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9">
    <w:name w:val="Normal (Web)"/>
    <w:basedOn w:val="a"/>
    <w:rsid w:val="009730D3"/>
    <w:pPr>
      <w:spacing w:before="280" w:after="280"/>
    </w:pPr>
    <w:rPr>
      <w:lang w:val="uk-UA"/>
    </w:rPr>
  </w:style>
  <w:style w:type="paragraph" w:customStyle="1" w:styleId="Style1">
    <w:name w:val="Style1"/>
    <w:basedOn w:val="a"/>
    <w:rsid w:val="009730D3"/>
    <w:pPr>
      <w:widowControl w:val="0"/>
      <w:autoSpaceDE w:val="0"/>
    </w:pPr>
  </w:style>
  <w:style w:type="paragraph" w:styleId="aa">
    <w:name w:val="header"/>
    <w:basedOn w:val="a"/>
    <w:rsid w:val="009730D3"/>
    <w:pPr>
      <w:tabs>
        <w:tab w:val="center" w:pos="4677"/>
        <w:tab w:val="right" w:pos="9355"/>
      </w:tabs>
    </w:pPr>
  </w:style>
  <w:style w:type="paragraph" w:customStyle="1" w:styleId="ab">
    <w:name w:val="Содержимое врезки"/>
    <w:basedOn w:val="a7"/>
    <w:rsid w:val="009730D3"/>
  </w:style>
  <w:style w:type="paragraph" w:styleId="ac">
    <w:name w:val="footer"/>
    <w:basedOn w:val="a"/>
    <w:link w:val="ad"/>
    <w:uiPriority w:val="99"/>
    <w:rsid w:val="009730D3"/>
    <w:pPr>
      <w:suppressLineNumbers/>
      <w:tabs>
        <w:tab w:val="center" w:pos="4819"/>
        <w:tab w:val="right" w:pos="9638"/>
      </w:tabs>
    </w:pPr>
  </w:style>
  <w:style w:type="character" w:customStyle="1" w:styleId="ad">
    <w:name w:val="Нижний колонтитул Знак"/>
    <w:link w:val="ac"/>
    <w:uiPriority w:val="99"/>
    <w:rsid w:val="00D02B97"/>
    <w:rPr>
      <w:sz w:val="24"/>
      <w:szCs w:val="24"/>
      <w:lang w:eastAsia="ar-SA"/>
    </w:rPr>
  </w:style>
  <w:style w:type="paragraph" w:styleId="ae">
    <w:name w:val="Balloon Text"/>
    <w:basedOn w:val="a"/>
    <w:link w:val="af"/>
    <w:uiPriority w:val="99"/>
    <w:semiHidden/>
    <w:unhideWhenUsed/>
    <w:rsid w:val="00B7602D"/>
    <w:rPr>
      <w:rFonts w:ascii="Tahoma" w:hAnsi="Tahoma" w:cs="Tahoma"/>
      <w:sz w:val="16"/>
      <w:szCs w:val="16"/>
    </w:rPr>
  </w:style>
  <w:style w:type="character" w:customStyle="1" w:styleId="af">
    <w:name w:val="Текст выноски Знак"/>
    <w:basedOn w:val="a0"/>
    <w:link w:val="ae"/>
    <w:uiPriority w:val="99"/>
    <w:semiHidden/>
    <w:rsid w:val="00B7602D"/>
    <w:rPr>
      <w:rFonts w:ascii="Tahoma"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1">
    <w:name w:val="Основной шрифт абзаца1"/>
  </w:style>
  <w:style w:type="character" w:customStyle="1" w:styleId="stlink">
    <w:name w:val="st_link"/>
    <w:basedOn w:val="1"/>
  </w:style>
  <w:style w:type="character" w:customStyle="1" w:styleId="apple-converted-space">
    <w:name w:val="apple-converted-space"/>
    <w:basedOn w:val="1"/>
  </w:style>
  <w:style w:type="character" w:styleId="a3">
    <w:name w:val="Hyperlink"/>
    <w:rPr>
      <w:color w:val="0000FF"/>
      <w:u w:val="single"/>
    </w:rPr>
  </w:style>
  <w:style w:type="character" w:customStyle="1" w:styleId="FontStyle11">
    <w:name w:val="Font Style11"/>
    <w:rPr>
      <w:rFonts w:ascii="Times New Roman" w:hAnsi="Times New Roman" w:cs="Times New Roman" w:hint="default"/>
      <w:b/>
      <w:bCs/>
      <w:sz w:val="18"/>
      <w:szCs w:val="18"/>
    </w:rPr>
  </w:style>
  <w:style w:type="character" w:styleId="a4">
    <w:name w:val="page number"/>
    <w:basedOn w:val="1"/>
  </w:style>
  <w:style w:type="character" w:customStyle="1" w:styleId="a5">
    <w:name w:val="Символ нумерации"/>
  </w:style>
  <w:style w:type="paragraph" w:customStyle="1" w:styleId="a6">
    <w:name w:val="Заголовок"/>
    <w:basedOn w:val="a"/>
    <w:next w:val="a7"/>
    <w:pPr>
      <w:keepNext/>
      <w:spacing w:before="240" w:after="120"/>
    </w:pPr>
    <w:rPr>
      <w:rFonts w:ascii="Arial" w:eastAsia="Microsoft YaHei" w:hAnsi="Arial" w:cs="Mangal"/>
      <w:sz w:val="28"/>
      <w:szCs w:val="28"/>
    </w:rPr>
  </w:style>
  <w:style w:type="paragraph" w:styleId="a7">
    <w:name w:val="Body Text"/>
    <w:basedOn w:val="a"/>
    <w:pPr>
      <w:spacing w:after="120"/>
    </w:pPr>
  </w:style>
  <w:style w:type="paragraph" w:styleId="a8">
    <w:name w:val="List"/>
    <w:basedOn w:val="a7"/>
    <w:rPr>
      <w:rFonts w:cs="Mangal"/>
    </w:rPr>
  </w:style>
  <w:style w:type="paragraph" w:customStyle="1" w:styleId="10">
    <w:name w:val="Название1"/>
    <w:basedOn w:val="a"/>
    <w:pPr>
      <w:suppressLineNumbers/>
      <w:spacing w:before="120" w:after="120"/>
    </w:pPr>
    <w:rPr>
      <w:rFonts w:cs="Mangal"/>
      <w:i/>
      <w:iCs/>
    </w:rPr>
  </w:style>
  <w:style w:type="paragraph" w:customStyle="1" w:styleId="11">
    <w:name w:val="Указатель1"/>
    <w:basedOn w:val="a"/>
    <w:pPr>
      <w:suppressLineNumbers/>
    </w:pPr>
    <w:rPr>
      <w:rFonts w:cs="Mangal"/>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9">
    <w:name w:val="Normal (Web)"/>
    <w:basedOn w:val="a"/>
    <w:pPr>
      <w:spacing w:before="280" w:after="280"/>
    </w:pPr>
    <w:rPr>
      <w:lang w:val="uk-UA"/>
    </w:rPr>
  </w:style>
  <w:style w:type="paragraph" w:customStyle="1" w:styleId="Style1">
    <w:name w:val="Style1"/>
    <w:basedOn w:val="a"/>
    <w:pPr>
      <w:widowControl w:val="0"/>
      <w:autoSpaceDE w:val="0"/>
    </w:pPr>
  </w:style>
  <w:style w:type="paragraph" w:styleId="aa">
    <w:name w:val="header"/>
    <w:basedOn w:val="a"/>
    <w:pPr>
      <w:tabs>
        <w:tab w:val="center" w:pos="4677"/>
        <w:tab w:val="right" w:pos="9355"/>
      </w:tabs>
    </w:pPr>
  </w:style>
  <w:style w:type="paragraph" w:customStyle="1" w:styleId="ab">
    <w:name w:val="Содержимое врезки"/>
    <w:basedOn w:val="a7"/>
  </w:style>
  <w:style w:type="paragraph" w:styleId="ac">
    <w:name w:val="footer"/>
    <w:basedOn w:val="a"/>
    <w:link w:val="ad"/>
    <w:uiPriority w:val="99"/>
    <w:pPr>
      <w:suppressLineNumbers/>
      <w:tabs>
        <w:tab w:val="center" w:pos="4819"/>
        <w:tab w:val="right" w:pos="9638"/>
      </w:tabs>
    </w:pPr>
  </w:style>
  <w:style w:type="character" w:customStyle="1" w:styleId="ad">
    <w:name w:val="Нижний колонтитул Знак"/>
    <w:link w:val="ac"/>
    <w:uiPriority w:val="99"/>
    <w:rsid w:val="00D02B97"/>
    <w:rPr>
      <w:sz w:val="24"/>
      <w:szCs w:val="24"/>
      <w:lang w:eastAsia="ar-SA"/>
    </w:rPr>
  </w:style>
  <w:style w:type="paragraph" w:styleId="ae">
    <w:name w:val="Balloon Text"/>
    <w:basedOn w:val="a"/>
    <w:link w:val="af"/>
    <w:uiPriority w:val="99"/>
    <w:semiHidden/>
    <w:unhideWhenUsed/>
    <w:rsid w:val="00B7602D"/>
    <w:rPr>
      <w:rFonts w:ascii="Tahoma" w:hAnsi="Tahoma" w:cs="Tahoma"/>
      <w:sz w:val="16"/>
      <w:szCs w:val="16"/>
    </w:rPr>
  </w:style>
  <w:style w:type="character" w:customStyle="1" w:styleId="af">
    <w:name w:val="Текст выноски Знак"/>
    <w:basedOn w:val="a0"/>
    <w:link w:val="ae"/>
    <w:uiPriority w:val="99"/>
    <w:semiHidden/>
    <w:rsid w:val="00B7602D"/>
    <w:rPr>
      <w:rFonts w:ascii="Tahoma"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zakon.nau.ua/doc/?code=651-14"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yperlink" Target="http://zakon.nau.ua/doc/?code=1060-12"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nau.ua/doc/?code=254%EA/96-%C2%D0" TargetMode="External"/><Relationship Id="rId5" Type="http://schemas.openxmlformats.org/officeDocument/2006/relationships/webSettings" Target="webSettings.xml"/><Relationship Id="rId15" Type="http://schemas.openxmlformats.org/officeDocument/2006/relationships/hyperlink" Target="http://zakon.nau.ua/doc/?code=z0176-93" TargetMode="External"/><Relationship Id="rId23" Type="http://schemas.openxmlformats.org/officeDocument/2006/relationships/theme" Target="theme/theme1.xml"/><Relationship Id="rId10" Type="http://schemas.openxmlformats.org/officeDocument/2006/relationships/hyperlink" Target="http://zakon.nau.ua/doc/?code=254%EA/96-%C2%D0"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zakon.nau.ua/doc/?code=651-14" TargetMode="External"/><Relationship Id="rId22" Type="http://schemas.openxmlformats.org/officeDocument/2006/relationships/fontTable" Target="fontTable.xml"/><Relationship Id="rId30"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79F84C-3224-415F-A4D7-EE3716594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21</Pages>
  <Words>31643</Words>
  <Characters>18038</Characters>
  <Application>Microsoft Office Word</Application>
  <DocSecurity>0</DocSecurity>
  <Lines>150</Lines>
  <Paragraphs>99</Paragraphs>
  <ScaleCrop>false</ScaleCrop>
  <HeadingPairs>
    <vt:vector size="2" baseType="variant">
      <vt:variant>
        <vt:lpstr>Название</vt:lpstr>
      </vt:variant>
      <vt:variant>
        <vt:i4>1</vt:i4>
      </vt:variant>
    </vt:vector>
  </HeadingPairs>
  <TitlesOfParts>
    <vt:vector size="1" baseType="lpstr">
      <vt:lpstr>I</vt:lpstr>
    </vt:vector>
  </TitlesOfParts>
  <Company>SPecialiST RePack</Company>
  <LinksUpToDate>false</LinksUpToDate>
  <CharactersWithSpaces>49582</CharactersWithSpaces>
  <SharedDoc>false</SharedDoc>
  <HLinks>
    <vt:vector size="36" baseType="variant">
      <vt:variant>
        <vt:i4>7733361</vt:i4>
      </vt:variant>
      <vt:variant>
        <vt:i4>15</vt:i4>
      </vt:variant>
      <vt:variant>
        <vt:i4>0</vt:i4>
      </vt:variant>
      <vt:variant>
        <vt:i4>5</vt:i4>
      </vt:variant>
      <vt:variant>
        <vt:lpwstr>http://zakon.nau.ua/doc/?code=z0176-93</vt:lpwstr>
      </vt:variant>
      <vt:variant>
        <vt:lpwstr/>
      </vt:variant>
      <vt:variant>
        <vt:i4>4390915</vt:i4>
      </vt:variant>
      <vt:variant>
        <vt:i4>12</vt:i4>
      </vt:variant>
      <vt:variant>
        <vt:i4>0</vt:i4>
      </vt:variant>
      <vt:variant>
        <vt:i4>5</vt:i4>
      </vt:variant>
      <vt:variant>
        <vt:lpwstr>http://zakon.nau.ua/doc/?code=651-14</vt:lpwstr>
      </vt:variant>
      <vt:variant>
        <vt:lpwstr/>
      </vt:variant>
      <vt:variant>
        <vt:i4>4390915</vt:i4>
      </vt:variant>
      <vt:variant>
        <vt:i4>9</vt:i4>
      </vt:variant>
      <vt:variant>
        <vt:i4>0</vt:i4>
      </vt:variant>
      <vt:variant>
        <vt:i4>5</vt:i4>
      </vt:variant>
      <vt:variant>
        <vt:lpwstr>http://zakon.nau.ua/doc/?code=651-14</vt:lpwstr>
      </vt:variant>
      <vt:variant>
        <vt:lpwstr/>
      </vt:variant>
      <vt:variant>
        <vt:i4>6160415</vt:i4>
      </vt:variant>
      <vt:variant>
        <vt:i4>6</vt:i4>
      </vt:variant>
      <vt:variant>
        <vt:i4>0</vt:i4>
      </vt:variant>
      <vt:variant>
        <vt:i4>5</vt:i4>
      </vt:variant>
      <vt:variant>
        <vt:lpwstr>http://zakon.nau.ua/doc/?code=1060-12</vt:lpwstr>
      </vt:variant>
      <vt:variant>
        <vt:lpwstr/>
      </vt:variant>
      <vt:variant>
        <vt:i4>8126524</vt:i4>
      </vt:variant>
      <vt:variant>
        <vt:i4>3</vt:i4>
      </vt:variant>
      <vt:variant>
        <vt:i4>0</vt:i4>
      </vt:variant>
      <vt:variant>
        <vt:i4>5</vt:i4>
      </vt:variant>
      <vt:variant>
        <vt:lpwstr>http://zakon.nau.ua/doc/?code=254%EA/96-%C2%D0</vt:lpwstr>
      </vt:variant>
      <vt:variant>
        <vt:lpwstr/>
      </vt:variant>
      <vt:variant>
        <vt:i4>8126524</vt:i4>
      </vt:variant>
      <vt:variant>
        <vt:i4>0</vt:i4>
      </vt:variant>
      <vt:variant>
        <vt:i4>0</vt:i4>
      </vt:variant>
      <vt:variant>
        <vt:i4>5</vt:i4>
      </vt:variant>
      <vt:variant>
        <vt:lpwstr>http://zakon.nau.ua/doc/?code=254%EA/96-%C2%D0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VelCo</dc:creator>
  <cp:lastModifiedBy>Tanya</cp:lastModifiedBy>
  <cp:revision>33</cp:revision>
  <cp:lastPrinted>2018-02-26T12:48:00Z</cp:lastPrinted>
  <dcterms:created xsi:type="dcterms:W3CDTF">2018-02-28T13:11:00Z</dcterms:created>
  <dcterms:modified xsi:type="dcterms:W3CDTF">2018-03-15T14:16:00Z</dcterms:modified>
</cp:coreProperties>
</file>