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AF" w:rsidRDefault="00B301FE" w:rsidP="00B301F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01FE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B301FE" w:rsidRPr="00DF0E1A" w:rsidRDefault="00B301FE" w:rsidP="001407C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до проекту рішення п’ятої сесії </w:t>
      </w:r>
      <w:proofErr w:type="spellStart"/>
      <w:r w:rsidRPr="00DF0E1A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восьмого скликання від ________2021 року «Про внесення змін до рішення другої сесії </w:t>
      </w:r>
      <w:proofErr w:type="spellStart"/>
      <w:r w:rsidRPr="00DF0E1A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восьмого скликання № 195 від 17.03.2021 року»</w:t>
      </w:r>
    </w:p>
    <w:p w:rsidR="001407C5" w:rsidRPr="00DF0E1A" w:rsidRDefault="00B301FE" w:rsidP="00B301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E1A">
        <w:rPr>
          <w:rFonts w:ascii="Times New Roman" w:hAnsi="Times New Roman" w:cs="Times New Roman"/>
          <w:sz w:val="24"/>
          <w:szCs w:val="24"/>
          <w:lang w:val="uk-UA"/>
        </w:rPr>
        <w:t>Даним рішенням вносяться доповнення до</w:t>
      </w:r>
      <w:r w:rsidR="001407C5" w:rsidRPr="00DF0E1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301FE" w:rsidRPr="00DF0E1A" w:rsidRDefault="00B301FE" w:rsidP="001407C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 Переліку першого типу об’єктів комунального майна </w:t>
      </w:r>
      <w:proofErr w:type="spellStart"/>
      <w:r w:rsidRPr="00DF0E1A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для передачі майна в оренду на аукціоні, а саме: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1407C5" w:rsidRPr="001A61AC" w:rsidTr="00931943">
        <w:tc>
          <w:tcPr>
            <w:tcW w:w="675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Загальна площа, </w:t>
            </w: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1407C5" w:rsidRPr="001407C5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Примітка</w:t>
            </w:r>
          </w:p>
        </w:tc>
      </w:tr>
      <w:tr w:rsidR="001407C5" w:rsidRPr="001A61AC" w:rsidTr="001407C5">
        <w:tc>
          <w:tcPr>
            <w:tcW w:w="675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69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Приміщення медпункту с. Брусове 1985 р.</w:t>
            </w:r>
          </w:p>
        </w:tc>
        <w:tc>
          <w:tcPr>
            <w:tcW w:w="1417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116,9</w:t>
            </w:r>
          </w:p>
        </w:tc>
        <w:tc>
          <w:tcPr>
            <w:tcW w:w="2410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с. Брусове, вул. Миру, 71</w:t>
            </w:r>
          </w:p>
        </w:tc>
        <w:tc>
          <w:tcPr>
            <w:tcW w:w="2552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Відділ управління майном </w:t>
            </w: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Семенівської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98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701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Частина перебуває в оренді</w:t>
            </w:r>
          </w:p>
        </w:tc>
      </w:tr>
      <w:tr w:rsidR="001407C5" w:rsidRPr="001A61AC" w:rsidTr="001407C5">
        <w:tc>
          <w:tcPr>
            <w:tcW w:w="675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69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Контора-клуб в с. Вільне </w:t>
            </w:r>
          </w:p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(частина приміщення)</w:t>
            </w:r>
          </w:p>
        </w:tc>
        <w:tc>
          <w:tcPr>
            <w:tcW w:w="1417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2410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с. Вільне, вул. Демченка, 4</w:t>
            </w:r>
          </w:p>
        </w:tc>
        <w:tc>
          <w:tcPr>
            <w:tcW w:w="2552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Відділ управління майном </w:t>
            </w: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Семенівської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98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701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Перебуває в оренді</w:t>
            </w:r>
          </w:p>
        </w:tc>
      </w:tr>
      <w:tr w:rsidR="001407C5" w:rsidRPr="001A61AC" w:rsidTr="001407C5">
        <w:tc>
          <w:tcPr>
            <w:tcW w:w="675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69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Будинок культури</w:t>
            </w:r>
          </w:p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(частина приміщення)</w:t>
            </w:r>
          </w:p>
        </w:tc>
        <w:tc>
          <w:tcPr>
            <w:tcW w:w="1417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1410,5</w:t>
            </w:r>
          </w:p>
        </w:tc>
        <w:tc>
          <w:tcPr>
            <w:tcW w:w="2410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с. Крива Руда, вул. Центральна, 45</w:t>
            </w:r>
          </w:p>
        </w:tc>
        <w:tc>
          <w:tcPr>
            <w:tcW w:w="2552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Відділ управління майном </w:t>
            </w: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Семенівської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984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701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1407C5" w:rsidRPr="001407C5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Перебуває в оренді</w:t>
            </w:r>
          </w:p>
        </w:tc>
      </w:tr>
      <w:tr w:rsidR="00726ADB" w:rsidRPr="001A61AC" w:rsidTr="001407C5">
        <w:tc>
          <w:tcPr>
            <w:tcW w:w="675" w:type="dxa"/>
          </w:tcPr>
          <w:p w:rsidR="00726ADB" w:rsidRPr="001407C5" w:rsidRDefault="00726ADB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694" w:type="dxa"/>
          </w:tcPr>
          <w:p w:rsidR="00726ADB" w:rsidRPr="001407C5" w:rsidRDefault="00726ADB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726ADB" w:rsidRPr="001407C5" w:rsidRDefault="00726ADB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</w:t>
            </w:r>
          </w:p>
        </w:tc>
        <w:tc>
          <w:tcPr>
            <w:tcW w:w="2410" w:type="dxa"/>
          </w:tcPr>
          <w:p w:rsidR="00726ADB" w:rsidRPr="001407C5" w:rsidRDefault="00726ADB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Заїчинці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вул. Шкільна, 4</w:t>
            </w:r>
          </w:p>
        </w:tc>
        <w:tc>
          <w:tcPr>
            <w:tcW w:w="2552" w:type="dxa"/>
          </w:tcPr>
          <w:p w:rsidR="00726ADB" w:rsidRPr="001407C5" w:rsidRDefault="00726ADB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Відділ управління майном </w:t>
            </w: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Семенівської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984" w:type="dxa"/>
          </w:tcPr>
          <w:p w:rsidR="00726ADB" w:rsidRPr="001407C5" w:rsidRDefault="00726ADB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701" w:type="dxa"/>
          </w:tcPr>
          <w:p w:rsidR="00726ADB" w:rsidRPr="001407C5" w:rsidRDefault="00726ADB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726ADB" w:rsidRPr="001407C5" w:rsidRDefault="00DF0E1A" w:rsidP="00DF0E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Планується надання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оренду</w:t>
            </w:r>
          </w:p>
        </w:tc>
      </w:tr>
      <w:tr w:rsidR="00DF0E1A" w:rsidRPr="00DF0E1A" w:rsidTr="001407C5">
        <w:tc>
          <w:tcPr>
            <w:tcW w:w="675" w:type="dxa"/>
          </w:tcPr>
          <w:p w:rsidR="00DF0E1A" w:rsidRDefault="00DF0E1A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694" w:type="dxa"/>
          </w:tcPr>
          <w:p w:rsidR="00DF0E1A" w:rsidRDefault="00DF0E1A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Частина нежитлового приміщення – гаража </w:t>
            </w:r>
          </w:p>
        </w:tc>
        <w:tc>
          <w:tcPr>
            <w:tcW w:w="1417" w:type="dxa"/>
          </w:tcPr>
          <w:p w:rsidR="00DF0E1A" w:rsidRDefault="00DF0E1A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2410" w:type="dxa"/>
          </w:tcPr>
          <w:p w:rsidR="00DF0E1A" w:rsidRDefault="00DF0E1A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смт.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вул. Шевченка, 78</w:t>
            </w:r>
          </w:p>
        </w:tc>
        <w:tc>
          <w:tcPr>
            <w:tcW w:w="2552" w:type="dxa"/>
          </w:tcPr>
          <w:p w:rsidR="00DF0E1A" w:rsidRPr="00DF0E1A" w:rsidRDefault="00DF0E1A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Комунальне Підприємство «</w:t>
            </w: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лікарня» </w:t>
            </w: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Семенівської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селищної ради та Оболонської сільської ради</w:t>
            </w:r>
          </w:p>
        </w:tc>
        <w:tc>
          <w:tcPr>
            <w:tcW w:w="1984" w:type="dxa"/>
          </w:tcPr>
          <w:p w:rsidR="00DF0E1A" w:rsidRPr="001407C5" w:rsidRDefault="00DF0E1A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1407C5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701" w:type="dxa"/>
          </w:tcPr>
          <w:p w:rsidR="00DF0E1A" w:rsidRPr="001407C5" w:rsidRDefault="00DF0E1A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DF0E1A" w:rsidRPr="001407C5" w:rsidRDefault="00DF0E1A" w:rsidP="008B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7C5">
              <w:rPr>
                <w:rFonts w:ascii="Times New Roman" w:hAnsi="Times New Roman" w:cs="Times New Roman"/>
                <w:sz w:val="18"/>
                <w:szCs w:val="18"/>
              </w:rPr>
              <w:t>Перебуває в оренді</w:t>
            </w:r>
          </w:p>
        </w:tc>
      </w:tr>
    </w:tbl>
    <w:p w:rsidR="001407C5" w:rsidRPr="00DF0E1A" w:rsidRDefault="001407C5" w:rsidP="00DF0E1A">
      <w:pPr>
        <w:pStyle w:val="a4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Переліку другого типу об’єктів комунального майна </w:t>
      </w:r>
      <w:proofErr w:type="spellStart"/>
      <w:r w:rsidRPr="00DF0E1A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Pr="00DF0E1A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для передачі майна в оренду без аукціону, а саме: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1"/>
        <w:gridCol w:w="2694"/>
        <w:gridCol w:w="1417"/>
        <w:gridCol w:w="2410"/>
        <w:gridCol w:w="2552"/>
        <w:gridCol w:w="1986"/>
        <w:gridCol w:w="1560"/>
        <w:gridCol w:w="1560"/>
      </w:tblGrid>
      <w:tr w:rsidR="001407C5" w:rsidRPr="00DF0E1A" w:rsidTr="001407C5">
        <w:tc>
          <w:tcPr>
            <w:tcW w:w="671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Загальна площа, </w:t>
            </w: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Балансоутримувач</w:t>
            </w:r>
          </w:p>
        </w:tc>
        <w:tc>
          <w:tcPr>
            <w:tcW w:w="1986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Власник</w:t>
            </w:r>
          </w:p>
        </w:tc>
        <w:tc>
          <w:tcPr>
            <w:tcW w:w="1560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Цільове призначення</w:t>
            </w:r>
          </w:p>
        </w:tc>
        <w:tc>
          <w:tcPr>
            <w:tcW w:w="1560" w:type="dxa"/>
            <w:vAlign w:val="center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Примітка</w:t>
            </w:r>
          </w:p>
        </w:tc>
      </w:tr>
      <w:tr w:rsidR="001407C5" w:rsidRPr="00DF0E1A" w:rsidTr="001407C5">
        <w:tc>
          <w:tcPr>
            <w:tcW w:w="671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694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Артезіанська  </w:t>
            </w: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сердловина</w:t>
            </w:r>
            <w:proofErr w:type="spellEnd"/>
          </w:p>
        </w:tc>
        <w:tc>
          <w:tcPr>
            <w:tcW w:w="1417" w:type="dxa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с. Василівка</w:t>
            </w:r>
          </w:p>
        </w:tc>
        <w:tc>
          <w:tcPr>
            <w:tcW w:w="2552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- </w:t>
            </w:r>
          </w:p>
        </w:tc>
        <w:tc>
          <w:tcPr>
            <w:tcW w:w="1986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56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Експлуатація об’єктів, що надають соціально важливі послуги</w:t>
            </w:r>
          </w:p>
        </w:tc>
        <w:tc>
          <w:tcPr>
            <w:tcW w:w="156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Перебуває в оренді</w:t>
            </w:r>
          </w:p>
        </w:tc>
      </w:tr>
      <w:tr w:rsidR="001407C5" w:rsidRPr="00DF0E1A" w:rsidTr="001407C5">
        <w:tc>
          <w:tcPr>
            <w:tcW w:w="671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694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Башня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Рожновського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с. Василівка</w:t>
            </w:r>
          </w:p>
        </w:tc>
        <w:tc>
          <w:tcPr>
            <w:tcW w:w="2552" w:type="dxa"/>
          </w:tcPr>
          <w:p w:rsidR="001407C5" w:rsidRPr="00DF0E1A" w:rsidRDefault="001407C5" w:rsidP="009319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6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Семенівська</w:t>
            </w:r>
            <w:proofErr w:type="spellEnd"/>
            <w:r w:rsidRPr="00DF0E1A">
              <w:rPr>
                <w:rFonts w:ascii="Times New Roman" w:hAnsi="Times New Roman" w:cs="Times New Roman"/>
                <w:sz w:val="18"/>
                <w:szCs w:val="18"/>
              </w:rPr>
              <w:t xml:space="preserve"> селищна рада (ОТГ)</w:t>
            </w:r>
          </w:p>
        </w:tc>
        <w:tc>
          <w:tcPr>
            <w:tcW w:w="156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Експлуатація об’єктів, що надають соціально важливі послуги</w:t>
            </w:r>
          </w:p>
        </w:tc>
        <w:tc>
          <w:tcPr>
            <w:tcW w:w="1560" w:type="dxa"/>
          </w:tcPr>
          <w:p w:rsidR="001407C5" w:rsidRPr="00DF0E1A" w:rsidRDefault="001407C5" w:rsidP="00931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E1A">
              <w:rPr>
                <w:rFonts w:ascii="Times New Roman" w:hAnsi="Times New Roman" w:cs="Times New Roman"/>
                <w:sz w:val="18"/>
                <w:szCs w:val="18"/>
              </w:rPr>
              <w:t>Перебуває в оренді</w:t>
            </w:r>
          </w:p>
        </w:tc>
      </w:tr>
    </w:tbl>
    <w:p w:rsidR="001407C5" w:rsidRPr="00DF0E1A" w:rsidRDefault="001407C5" w:rsidP="001407C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0E1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управління майном </w:t>
      </w:r>
      <w:proofErr w:type="spellStart"/>
      <w:r w:rsidRPr="00DF0E1A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DF0E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                                             </w:t>
      </w:r>
      <w:r w:rsidR="00DF0E1A" w:rsidRPr="00DF0E1A">
        <w:rPr>
          <w:rFonts w:ascii="Times New Roman" w:hAnsi="Times New Roman" w:cs="Times New Roman"/>
          <w:sz w:val="28"/>
          <w:szCs w:val="28"/>
          <w:lang w:val="uk-UA"/>
        </w:rPr>
        <w:t>В.І. Романенко</w:t>
      </w:r>
      <w:r w:rsidRPr="00DF0E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DF0E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B301FE" w:rsidRPr="00DF0E1A" w:rsidRDefault="00B301FE" w:rsidP="001407C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01FE" w:rsidRPr="00DF0E1A" w:rsidSect="00DF0E1A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19F"/>
    <w:multiLevelType w:val="hybridMultilevel"/>
    <w:tmpl w:val="93362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FE"/>
    <w:rsid w:val="001407C5"/>
    <w:rsid w:val="001867AF"/>
    <w:rsid w:val="00726ADB"/>
    <w:rsid w:val="00B301FE"/>
    <w:rsid w:val="00D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7C5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40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7C5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40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2021-08-03T08:14:00Z</cp:lastPrinted>
  <dcterms:created xsi:type="dcterms:W3CDTF">2021-08-03T07:56:00Z</dcterms:created>
  <dcterms:modified xsi:type="dcterms:W3CDTF">2021-08-26T10:12:00Z</dcterms:modified>
</cp:coreProperties>
</file>