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 xml:space="preserve">П`ятдесят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п’ята </w:t>
      </w:r>
      <w:r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2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8 квітня </w:t>
      </w:r>
      <w:r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02A2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02A22">
        <w:rPr>
          <w:rFonts w:ascii="Times New Roman" w:hAnsi="Times New Roman" w:cs="Times New Roman"/>
          <w:sz w:val="28"/>
          <w:szCs w:val="28"/>
        </w:rPr>
        <w:t>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913F31">
      <w:pPr>
        <w:tabs>
          <w:tab w:val="left" w:pos="5245"/>
          <w:tab w:val="left" w:pos="5387"/>
        </w:tabs>
        <w:spacing w:after="0" w:line="240" w:lineRule="auto"/>
        <w:ind w:right="439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 xml:space="preserve">Про відмову в наданні дозволу на  розробку проекту землеустрою щодо відведення земельних ділянок у власність в розмірі земельної частки (паю) членам фермерського господарства «Мальва-Агро» 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Розглянувши заяви членів фермерського господарства «Мальва-Агро»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Рибчановської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Н.І.,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Марципаки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Марципаки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І.П.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земельних ділянок у власність в розмірі земельної частки (паю) для ведення фермерського господарства 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="00D15409" w:rsidRPr="00802A22">
        <w:rPr>
          <w:rFonts w:ascii="Times New Roman" w:hAnsi="Times New Roman"/>
          <w:sz w:val="28"/>
          <w:szCs w:val="28"/>
        </w:rPr>
        <w:t xml:space="preserve"> 5324583900:00:001:0227, площею </w:t>
      </w:r>
      <w:r w:rsidR="00054406" w:rsidRPr="00802A22">
        <w:rPr>
          <w:rFonts w:ascii="Times New Roman" w:hAnsi="Times New Roman"/>
          <w:sz w:val="28"/>
          <w:szCs w:val="28"/>
        </w:rPr>
        <w:t>15,2000 га</w:t>
      </w:r>
      <w:r w:rsidR="00D15409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яка </w:t>
      </w:r>
      <w:r w:rsidR="00054406" w:rsidRPr="00802A22">
        <w:rPr>
          <w:rFonts w:ascii="Times New Roman" w:hAnsi="Times New Roman"/>
          <w:sz w:val="28"/>
          <w:szCs w:val="28"/>
        </w:rPr>
        <w:t xml:space="preserve">перебуває </w:t>
      </w:r>
      <w:r w:rsidRPr="00802A22">
        <w:rPr>
          <w:rFonts w:ascii="Times New Roman" w:hAnsi="Times New Roman"/>
          <w:sz w:val="28"/>
          <w:szCs w:val="28"/>
        </w:rPr>
        <w:t xml:space="preserve"> в оренді</w:t>
      </w:r>
      <w:r w:rsidR="00054406" w:rsidRPr="00802A22">
        <w:rPr>
          <w:rFonts w:ascii="Times New Roman" w:hAnsi="Times New Roman"/>
          <w:sz w:val="28"/>
          <w:szCs w:val="28"/>
        </w:rPr>
        <w:t xml:space="preserve"> за договором оренди землі від 18 лютого 2015 року та знаходиться за межами с. Малі Липняги </w:t>
      </w:r>
      <w:r w:rsidR="00054406" w:rsidRPr="00802A22">
        <w:rPr>
          <w:rFonts w:ascii="Times New Roman" w:eastAsia="Times New Roman" w:hAnsi="Times New Roman"/>
          <w:sz w:val="28"/>
          <w:szCs w:val="28"/>
        </w:rPr>
        <w:t>на території Семенівської селищної ради Семенівського району Полтавської області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32, 118, 121 Земельного кодексу України, ст.ст. 25, 50 Закону України «Про землеустрій», ст. </w:t>
      </w:r>
      <w:r w:rsidR="00CA2925" w:rsidRPr="00802A22">
        <w:rPr>
          <w:rFonts w:ascii="Times New Roman" w:hAnsi="Times New Roman"/>
          <w:sz w:val="28"/>
          <w:szCs w:val="28"/>
        </w:rPr>
        <w:t>ст. 12, 13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фермерське господарство»</w:t>
      </w:r>
      <w:r w:rsidR="008305DA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CA2925" w:rsidRPr="00802A22">
        <w:rPr>
          <w:rFonts w:ascii="Times New Roman" w:hAnsi="Times New Roman" w:cs="Times New Roman"/>
          <w:sz w:val="28"/>
          <w:szCs w:val="28"/>
        </w:rPr>
        <w:t>враховуючи</w:t>
      </w:r>
      <w:r w:rsidR="008305DA" w:rsidRPr="00802A22">
        <w:rPr>
          <w:rFonts w:ascii="Times New Roman" w:hAnsi="Times New Roman" w:cs="Times New Roman"/>
          <w:sz w:val="28"/>
          <w:szCs w:val="28"/>
        </w:rPr>
        <w:t xml:space="preserve"> лист Відділу у Семенівському районі ГУ </w:t>
      </w:r>
      <w:proofErr w:type="spellStart"/>
      <w:r w:rsidR="008305DA" w:rsidRPr="00802A22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8305DA" w:rsidRPr="00802A22">
        <w:rPr>
          <w:rFonts w:ascii="Times New Roman" w:hAnsi="Times New Roman" w:cs="Times New Roman"/>
          <w:sz w:val="28"/>
          <w:szCs w:val="28"/>
        </w:rPr>
        <w:t xml:space="preserve"> у Полтавській області за вих. №</w:t>
      </w:r>
      <w:r w:rsidR="00CA2925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18-16-0.35-1063/115-19 від 21.12.2019 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541" w:rsidRPr="00802A22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1.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Рибчановській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Наталії Іванівні</w:t>
      </w:r>
      <w:r w:rsidR="008305DA" w:rsidRPr="00802A22">
        <w:rPr>
          <w:rFonts w:ascii="Times New Roman" w:hAnsi="Times New Roman"/>
          <w:sz w:val="28"/>
          <w:szCs w:val="28"/>
        </w:rPr>
        <w:t>, яка є членом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8305DA" w:rsidRPr="00802A22">
        <w:rPr>
          <w:rFonts w:ascii="Times New Roman" w:hAnsi="Times New Roman"/>
          <w:sz w:val="28"/>
          <w:szCs w:val="28"/>
        </w:rPr>
        <w:t>ФГ «</w:t>
      </w:r>
      <w:proofErr w:type="spellStart"/>
      <w:r w:rsidR="008305DA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8305DA" w:rsidRPr="00802A22">
        <w:rPr>
          <w:rFonts w:ascii="Times New Roman" w:hAnsi="Times New Roman"/>
          <w:sz w:val="28"/>
          <w:szCs w:val="28"/>
        </w:rPr>
        <w:t xml:space="preserve">», </w:t>
      </w:r>
      <w:r w:rsidRPr="00802A22">
        <w:rPr>
          <w:rFonts w:ascii="Times New Roman" w:hAnsi="Times New Roman"/>
          <w:sz w:val="28"/>
          <w:szCs w:val="28"/>
        </w:rPr>
        <w:t>в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>нада</w:t>
      </w:r>
      <w:r w:rsidR="008305DA" w:rsidRPr="00802A22">
        <w:rPr>
          <w:rFonts w:ascii="Times New Roman" w:hAnsi="Times New Roman"/>
          <w:sz w:val="28"/>
          <w:szCs w:val="28"/>
        </w:rPr>
        <w:t>нн</w:t>
      </w:r>
      <w:r w:rsidRPr="00802A22">
        <w:rPr>
          <w:rFonts w:ascii="Times New Roman" w:hAnsi="Times New Roman"/>
          <w:sz w:val="28"/>
          <w:szCs w:val="28"/>
        </w:rPr>
        <w:t xml:space="preserve">і дозволу на розробку проекту землеустрою щодо відведення </w:t>
      </w:r>
      <w:r w:rsidR="008305DA" w:rsidRPr="00802A22">
        <w:rPr>
          <w:rFonts w:ascii="Times New Roman" w:hAnsi="Times New Roman"/>
          <w:sz w:val="28"/>
          <w:szCs w:val="28"/>
        </w:rPr>
        <w:t xml:space="preserve">у власність </w:t>
      </w:r>
      <w:r w:rsidRPr="00802A22"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 w:rsidRPr="00802A22">
        <w:rPr>
          <w:rFonts w:ascii="Times New Roman" w:hAnsi="Times New Roman"/>
          <w:sz w:val="28"/>
          <w:szCs w:val="28"/>
        </w:rPr>
        <w:t>частки</w:t>
      </w:r>
      <w:r w:rsidRPr="00802A22">
        <w:rPr>
          <w:rFonts w:ascii="Times New Roman" w:hAnsi="Times New Roman"/>
          <w:sz w:val="28"/>
          <w:szCs w:val="28"/>
        </w:rPr>
        <w:t xml:space="preserve">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</w:t>
      </w:r>
      <w:r w:rsidRPr="00802A22">
        <w:rPr>
          <w:rFonts w:ascii="Times New Roman" w:hAnsi="Times New Roman"/>
          <w:sz w:val="28"/>
          <w:szCs w:val="28"/>
        </w:rPr>
        <w:lastRenderedPageBreak/>
        <w:t>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Pr="00802A22">
        <w:rPr>
          <w:rFonts w:ascii="Times New Roman" w:hAnsi="Times New Roman"/>
          <w:sz w:val="28"/>
          <w:szCs w:val="28"/>
        </w:rPr>
        <w:t xml:space="preserve"> 5324583900:00:001:0228, площею 15,2000 га</w:t>
      </w:r>
      <w:r w:rsidR="002540B5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з цільовим призначенням для </w:t>
      </w:r>
      <w:r w:rsidR="008305DA" w:rsidRPr="00802A22">
        <w:rPr>
          <w:rFonts w:ascii="Times New Roman" w:hAnsi="Times New Roman"/>
          <w:sz w:val="28"/>
          <w:szCs w:val="28"/>
        </w:rPr>
        <w:t>ведення</w:t>
      </w:r>
      <w:r w:rsidRPr="00802A22">
        <w:rPr>
          <w:rFonts w:ascii="Times New Roman" w:hAnsi="Times New Roman"/>
          <w:sz w:val="28"/>
          <w:szCs w:val="28"/>
        </w:rPr>
        <w:t xml:space="preserve"> фермерського господарства, яка знаходиться за межами с. Малі Липняги на території Семенівської селищної ради Семенівського району Полтавської області, у зв’язку з тим, щ</w:t>
      </w:r>
      <w:r w:rsidR="008305DA" w:rsidRPr="00802A22">
        <w:rPr>
          <w:rFonts w:ascii="Times New Roman" w:hAnsi="Times New Roman"/>
          <w:sz w:val="28"/>
          <w:szCs w:val="28"/>
        </w:rPr>
        <w:t>о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933967" w:rsidRPr="00802A22">
        <w:rPr>
          <w:rFonts w:ascii="Times New Roman" w:hAnsi="Times New Roman"/>
          <w:sz w:val="28"/>
          <w:szCs w:val="28"/>
        </w:rPr>
        <w:t xml:space="preserve">вказана </w:t>
      </w:r>
      <w:r w:rsidRPr="00802A22">
        <w:rPr>
          <w:rFonts w:ascii="Times New Roman" w:hAnsi="Times New Roman"/>
          <w:sz w:val="28"/>
          <w:szCs w:val="28"/>
        </w:rPr>
        <w:t xml:space="preserve">земельна ділянка </w:t>
      </w:r>
      <w:r w:rsidR="00933967" w:rsidRPr="00802A22">
        <w:rPr>
          <w:rFonts w:ascii="Times New Roman" w:hAnsi="Times New Roman"/>
          <w:sz w:val="28"/>
          <w:szCs w:val="28"/>
        </w:rPr>
        <w:t>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</w:t>
      </w:r>
      <w:r w:rsidR="008305DA" w:rsidRPr="00802A22">
        <w:rPr>
          <w:rFonts w:ascii="Times New Roman" w:hAnsi="Times New Roman"/>
          <w:sz w:val="28"/>
          <w:szCs w:val="28"/>
        </w:rPr>
        <w:t>договор</w:t>
      </w:r>
      <w:r w:rsidR="00933967" w:rsidRPr="00802A22">
        <w:rPr>
          <w:rFonts w:ascii="Times New Roman" w:hAnsi="Times New Roman"/>
          <w:sz w:val="28"/>
          <w:szCs w:val="28"/>
        </w:rPr>
        <w:t>у</w:t>
      </w:r>
      <w:r w:rsidR="008305DA" w:rsidRPr="00802A22">
        <w:rPr>
          <w:rFonts w:ascii="Times New Roman" w:hAnsi="Times New Roman"/>
          <w:sz w:val="28"/>
          <w:szCs w:val="28"/>
        </w:rPr>
        <w:t xml:space="preserve"> оренди землі від 18.02.2015 </w:t>
      </w:r>
      <w:r w:rsidR="00933967" w:rsidRPr="00802A22">
        <w:rPr>
          <w:rFonts w:ascii="Times New Roman" w:hAnsi="Times New Roman"/>
          <w:sz w:val="28"/>
          <w:szCs w:val="28"/>
        </w:rPr>
        <w:t xml:space="preserve">перебуває в оренді у </w:t>
      </w:r>
      <w:r w:rsidR="008305DA" w:rsidRPr="00802A22">
        <w:rPr>
          <w:rFonts w:ascii="Times New Roman" w:hAnsi="Times New Roman"/>
          <w:sz w:val="28"/>
          <w:szCs w:val="28"/>
        </w:rPr>
        <w:t>громадянин</w:t>
      </w:r>
      <w:r w:rsidR="00933967" w:rsidRPr="00802A22">
        <w:rPr>
          <w:rFonts w:ascii="Times New Roman" w:hAnsi="Times New Roman"/>
          <w:sz w:val="28"/>
          <w:szCs w:val="28"/>
        </w:rPr>
        <w:t>а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</w:t>
      </w:r>
      <w:r w:rsidR="008305DA" w:rsidRPr="00802A22">
        <w:rPr>
          <w:rFonts w:ascii="Times New Roman" w:hAnsi="Times New Roman"/>
          <w:sz w:val="28"/>
          <w:szCs w:val="28"/>
        </w:rPr>
        <w:t>.</w:t>
      </w:r>
    </w:p>
    <w:p w:rsidR="00933967" w:rsidRPr="00802A22" w:rsidRDefault="002540B5" w:rsidP="002540B5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2.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Марципаці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Ніні Василівні, яка є членом ФГ «</w:t>
      </w:r>
      <w:proofErr w:type="spellStart"/>
      <w:r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Pr="00802A22">
        <w:rPr>
          <w:rFonts w:ascii="Times New Roman" w:hAnsi="Times New Roman"/>
          <w:sz w:val="28"/>
          <w:szCs w:val="28"/>
        </w:rPr>
        <w:t>», 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Pr="00802A22">
        <w:rPr>
          <w:rFonts w:ascii="Times New Roman" w:hAnsi="Times New Roman"/>
          <w:sz w:val="28"/>
          <w:szCs w:val="28"/>
        </w:rPr>
        <w:t xml:space="preserve"> 5324583900:00:001:0228, площею 15,2000 га, з цільовим призначенням для ведення фермерського господарства, яка знаходиться за межами с. Малі Липняги на території Семенівської селищної ради Семенівського району Полтавської області</w:t>
      </w:r>
      <w:r w:rsidR="00933967" w:rsidRPr="00802A22">
        <w:rPr>
          <w:rFonts w:ascii="Times New Roman" w:hAnsi="Times New Roman"/>
          <w:sz w:val="28"/>
          <w:szCs w:val="28"/>
        </w:rPr>
        <w:t>, у зв’язку з тим, що вказана земельна ділянка 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договору оренди землі від 18.02.2015 перебуває в оренді у громадянина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3.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Марципаці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Івану Петровичу, який є членом ФГ «</w:t>
      </w:r>
      <w:proofErr w:type="spellStart"/>
      <w:r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Pr="00802A22">
        <w:rPr>
          <w:rFonts w:ascii="Times New Roman" w:hAnsi="Times New Roman"/>
          <w:sz w:val="28"/>
          <w:szCs w:val="28"/>
        </w:rPr>
        <w:t>», 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кадастровим номером 5324583900:00:001:0228, площею 15,2000 га, з цільовим призначенням для ведення фермерського господарства, яка знаходиться за межами с. Малі Липняги на території Семенівської селищної ради Семенівського району Полтавської області, </w:t>
      </w:r>
      <w:r w:rsidR="00933967" w:rsidRPr="00802A22">
        <w:rPr>
          <w:rFonts w:ascii="Times New Roman" w:hAnsi="Times New Roman"/>
          <w:sz w:val="28"/>
          <w:szCs w:val="28"/>
        </w:rPr>
        <w:t>у зв’язку з тим, що вказана земельна ділянка 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договору оренди землі від 18.02.2015 перебуває в оренді у громадянина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Миколайовича.</w:t>
      </w:r>
    </w:p>
    <w:p w:rsidR="00782FD7" w:rsidRPr="00802A22" w:rsidRDefault="00782FD7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E34D7"/>
    <w:rsid w:val="002540B5"/>
    <w:rsid w:val="00562C78"/>
    <w:rsid w:val="005B0541"/>
    <w:rsid w:val="005B6F5C"/>
    <w:rsid w:val="00753657"/>
    <w:rsid w:val="00782FD7"/>
    <w:rsid w:val="00802A22"/>
    <w:rsid w:val="00815BEA"/>
    <w:rsid w:val="008305DA"/>
    <w:rsid w:val="00900D74"/>
    <w:rsid w:val="00913F31"/>
    <w:rsid w:val="00933967"/>
    <w:rsid w:val="00A817B7"/>
    <w:rsid w:val="00AA608B"/>
    <w:rsid w:val="00CA2925"/>
    <w:rsid w:val="00D15409"/>
    <w:rsid w:val="00D307FA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2020-05-07T11:12:00Z</cp:lastPrinted>
  <dcterms:created xsi:type="dcterms:W3CDTF">2020-03-17T08:05:00Z</dcterms:created>
  <dcterms:modified xsi:type="dcterms:W3CDTF">2020-05-07T11:13:00Z</dcterms:modified>
</cp:coreProperties>
</file>