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52" w:rsidRPr="00011862" w:rsidRDefault="00982597" w:rsidP="00D90D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90D52">
        <w:rPr>
          <w:noProof/>
          <w:sz w:val="28"/>
          <w:szCs w:val="28"/>
        </w:rPr>
        <w:drawing>
          <wp:inline distT="0" distB="0" distL="0" distR="0">
            <wp:extent cx="457200" cy="531495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D52" w:rsidRPr="00C42841" w:rsidRDefault="00D90D52" w:rsidP="00D90D52">
      <w:pPr>
        <w:jc w:val="center"/>
        <w:rPr>
          <w:b/>
          <w:sz w:val="28"/>
          <w:szCs w:val="28"/>
          <w:lang w:val="uk-UA"/>
        </w:rPr>
      </w:pPr>
      <w:r w:rsidRPr="00C42841">
        <w:rPr>
          <w:b/>
          <w:sz w:val="28"/>
          <w:szCs w:val="28"/>
          <w:lang w:val="uk-UA"/>
        </w:rPr>
        <w:t>СЕМЕНІВСЬКА СЕЛИЩНА РАДА</w:t>
      </w:r>
    </w:p>
    <w:p w:rsidR="00D90D52" w:rsidRPr="00C42841" w:rsidRDefault="00D90D52" w:rsidP="00D90D52">
      <w:pPr>
        <w:jc w:val="center"/>
        <w:rPr>
          <w:b/>
          <w:sz w:val="28"/>
          <w:szCs w:val="28"/>
          <w:lang w:val="uk-UA"/>
        </w:rPr>
      </w:pPr>
      <w:r w:rsidRPr="00C42841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D90D52" w:rsidRPr="00011862" w:rsidRDefault="00D90D52" w:rsidP="00D90D52">
      <w:pPr>
        <w:jc w:val="center"/>
        <w:rPr>
          <w:b/>
          <w:sz w:val="28"/>
          <w:szCs w:val="28"/>
          <w:lang w:val="uk-UA"/>
        </w:rPr>
      </w:pPr>
    </w:p>
    <w:p w:rsidR="00D90D52" w:rsidRDefault="00D90D52" w:rsidP="00D90D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Pr="00011862">
        <w:rPr>
          <w:b/>
          <w:sz w:val="28"/>
          <w:szCs w:val="28"/>
          <w:lang w:val="uk-UA"/>
        </w:rPr>
        <w:t>РІШЕННЯ</w:t>
      </w:r>
    </w:p>
    <w:p w:rsidR="00140DD4" w:rsidRDefault="00140DD4" w:rsidP="00140DD4">
      <w:pPr>
        <w:jc w:val="center"/>
        <w:rPr>
          <w:b/>
          <w:sz w:val="28"/>
          <w:szCs w:val="28"/>
          <w:lang w:val="uk-UA"/>
        </w:rPr>
      </w:pPr>
    </w:p>
    <w:p w:rsidR="00140DD4" w:rsidRPr="00D90D52" w:rsidRDefault="00D90D52" w:rsidP="0014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140D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140DD4"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 w:rsidR="00140DD4">
        <w:rPr>
          <w:sz w:val="28"/>
          <w:szCs w:val="28"/>
          <w:lang w:val="uk-UA"/>
        </w:rPr>
        <w:t xml:space="preserve"> року                                                   </w:t>
      </w:r>
      <w:r w:rsidR="00C42841">
        <w:rPr>
          <w:sz w:val="28"/>
          <w:szCs w:val="28"/>
          <w:lang w:val="uk-UA"/>
        </w:rPr>
        <w:t xml:space="preserve">                 № 81</w:t>
      </w:r>
    </w:p>
    <w:p w:rsidR="00931A57" w:rsidRPr="00D90D52" w:rsidRDefault="00931A57" w:rsidP="00A655F5">
      <w:pPr>
        <w:rPr>
          <w:sz w:val="28"/>
          <w:szCs w:val="28"/>
          <w:lang w:val="uk-UA"/>
        </w:rPr>
      </w:pPr>
    </w:p>
    <w:p w:rsidR="00B158A0" w:rsidRPr="004B0612" w:rsidRDefault="00BA7C25" w:rsidP="00B158A0">
      <w:pPr>
        <w:tabs>
          <w:tab w:val="left" w:pos="9180"/>
        </w:tabs>
        <w:ind w:right="355"/>
        <w:jc w:val="both"/>
        <w:rPr>
          <w:b/>
          <w:sz w:val="26"/>
          <w:szCs w:val="26"/>
          <w:lang w:val="uk-UA"/>
        </w:rPr>
      </w:pPr>
      <w:r w:rsidRPr="004B0612">
        <w:rPr>
          <w:b/>
          <w:sz w:val="28"/>
          <w:szCs w:val="28"/>
        </w:rPr>
        <w:t xml:space="preserve">Про </w:t>
      </w:r>
      <w:r w:rsidR="00B158A0" w:rsidRPr="004B0612">
        <w:rPr>
          <w:b/>
          <w:sz w:val="28"/>
          <w:szCs w:val="28"/>
        </w:rPr>
        <w:t xml:space="preserve"> затвердження </w:t>
      </w:r>
      <w:r w:rsidR="00B158A0" w:rsidRPr="004B0612">
        <w:rPr>
          <w:b/>
          <w:sz w:val="28"/>
          <w:szCs w:val="28"/>
          <w:lang w:val="uk-UA"/>
        </w:rPr>
        <w:t>п</w:t>
      </w:r>
      <w:r w:rsidR="00B158A0" w:rsidRPr="004B0612">
        <w:rPr>
          <w:b/>
          <w:sz w:val="28"/>
          <w:szCs w:val="28"/>
        </w:rPr>
        <w:t>лану заході</w:t>
      </w:r>
      <w:proofErr w:type="gramStart"/>
      <w:r w:rsidR="00B158A0" w:rsidRPr="004B0612">
        <w:rPr>
          <w:b/>
          <w:sz w:val="28"/>
          <w:szCs w:val="28"/>
        </w:rPr>
        <w:t>в</w:t>
      </w:r>
      <w:proofErr w:type="gramEnd"/>
      <w:r w:rsidR="00B158A0" w:rsidRPr="004B0612">
        <w:rPr>
          <w:b/>
          <w:sz w:val="26"/>
          <w:szCs w:val="26"/>
          <w:lang w:val="uk-UA"/>
        </w:rPr>
        <w:t xml:space="preserve">  </w:t>
      </w:r>
    </w:p>
    <w:p w:rsidR="00555E4F" w:rsidRPr="004B0612" w:rsidRDefault="00CE151B" w:rsidP="00B158A0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</w:t>
      </w:r>
      <w:r w:rsidR="00B158A0" w:rsidRPr="004B0612">
        <w:rPr>
          <w:b/>
          <w:sz w:val="28"/>
          <w:szCs w:val="28"/>
          <w:lang w:val="uk-UA"/>
        </w:rPr>
        <w:t xml:space="preserve"> складання прогнозу бюджету </w:t>
      </w:r>
    </w:p>
    <w:p w:rsidR="00B158A0" w:rsidRPr="004B0612" w:rsidRDefault="00B158A0" w:rsidP="00B158A0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4B0612">
        <w:rPr>
          <w:b/>
          <w:sz w:val="28"/>
          <w:szCs w:val="28"/>
          <w:lang w:val="uk-UA"/>
        </w:rPr>
        <w:t xml:space="preserve">Семенівської селищної ТГ </w:t>
      </w:r>
    </w:p>
    <w:p w:rsidR="00B158A0" w:rsidRPr="004B0612" w:rsidRDefault="004B0612" w:rsidP="00B158A0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4B0612">
        <w:rPr>
          <w:b/>
          <w:sz w:val="28"/>
          <w:szCs w:val="28"/>
          <w:lang w:val="uk-UA"/>
        </w:rPr>
        <w:t>на 2022-2024 роки,  проє</w:t>
      </w:r>
      <w:r w:rsidR="00B158A0" w:rsidRPr="004B0612">
        <w:rPr>
          <w:b/>
          <w:sz w:val="28"/>
          <w:szCs w:val="28"/>
          <w:lang w:val="uk-UA"/>
        </w:rPr>
        <w:t xml:space="preserve">кту бюджету </w:t>
      </w:r>
    </w:p>
    <w:p w:rsidR="0027154F" w:rsidRPr="00555E4F" w:rsidRDefault="00B158A0" w:rsidP="00B158A0">
      <w:pPr>
        <w:pStyle w:val="a7"/>
        <w:spacing w:before="0" w:beforeAutospacing="0" w:after="0" w:afterAutospacing="0"/>
        <w:ind w:right="5244"/>
        <w:jc w:val="both"/>
        <w:rPr>
          <w:b/>
          <w:color w:val="FF0000"/>
          <w:sz w:val="28"/>
          <w:szCs w:val="28"/>
        </w:rPr>
      </w:pPr>
      <w:r w:rsidRPr="004B0612">
        <w:rPr>
          <w:b/>
          <w:sz w:val="28"/>
          <w:szCs w:val="28"/>
        </w:rPr>
        <w:t>Семенівської селищної ТГ на 2022</w:t>
      </w:r>
      <w:r w:rsidR="004B0612">
        <w:rPr>
          <w:b/>
          <w:color w:val="FF0000"/>
          <w:sz w:val="28"/>
          <w:szCs w:val="28"/>
        </w:rPr>
        <w:t xml:space="preserve"> </w:t>
      </w:r>
      <w:r w:rsidR="004B0612" w:rsidRPr="00CE151B">
        <w:rPr>
          <w:b/>
          <w:sz w:val="28"/>
          <w:szCs w:val="28"/>
        </w:rPr>
        <w:t>та  Інструкції з  підготовки пропозицій до прогнозу місцевого бюджету</w:t>
      </w:r>
    </w:p>
    <w:p w:rsidR="007637D6" w:rsidRPr="00555E4F" w:rsidRDefault="007637D6" w:rsidP="0078254B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6134AB" w:rsidRPr="005413FE" w:rsidRDefault="00472A98" w:rsidP="005413FE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5413FE">
        <w:rPr>
          <w:sz w:val="28"/>
          <w:szCs w:val="28"/>
          <w:lang w:val="uk-UA"/>
        </w:rPr>
        <w:t>ст.ст.</w:t>
      </w:r>
      <w:r>
        <w:rPr>
          <w:sz w:val="28"/>
          <w:szCs w:val="28"/>
          <w:lang w:val="uk-UA"/>
        </w:rPr>
        <w:t xml:space="preserve"> 26, 28,</w:t>
      </w:r>
      <w:r w:rsidRPr="005413FE">
        <w:rPr>
          <w:sz w:val="28"/>
          <w:szCs w:val="28"/>
          <w:lang w:val="uk-UA"/>
        </w:rPr>
        <w:t xml:space="preserve"> 59 Закону України «Про місцеве самоврядування в Україні»</w:t>
      </w:r>
      <w:r>
        <w:rPr>
          <w:sz w:val="28"/>
          <w:szCs w:val="28"/>
          <w:lang w:val="uk-UA"/>
        </w:rPr>
        <w:t>, в</w:t>
      </w:r>
      <w:r w:rsidR="00820D42">
        <w:rPr>
          <w:sz w:val="28"/>
          <w:szCs w:val="28"/>
          <w:lang w:val="uk-UA"/>
        </w:rPr>
        <w:t>ідпо</w:t>
      </w:r>
      <w:r>
        <w:rPr>
          <w:sz w:val="28"/>
          <w:szCs w:val="28"/>
          <w:lang w:val="uk-UA"/>
        </w:rPr>
        <w:t>відно</w:t>
      </w:r>
      <w:r w:rsidR="00F32F88">
        <w:rPr>
          <w:sz w:val="28"/>
          <w:szCs w:val="28"/>
          <w:lang w:val="uk-UA"/>
        </w:rPr>
        <w:t xml:space="preserve">  ст..75 Бюджетного кодексу України,   Наказ</w:t>
      </w:r>
      <w:r w:rsidR="00C777A3">
        <w:rPr>
          <w:sz w:val="28"/>
          <w:szCs w:val="28"/>
          <w:lang w:val="uk-UA"/>
        </w:rPr>
        <w:t>у</w:t>
      </w:r>
      <w:r w:rsidR="00F32F88">
        <w:rPr>
          <w:sz w:val="28"/>
          <w:szCs w:val="28"/>
          <w:lang w:val="uk-UA"/>
        </w:rPr>
        <w:t xml:space="preserve"> </w:t>
      </w:r>
      <w:r w:rsidR="00856B4D">
        <w:rPr>
          <w:sz w:val="28"/>
          <w:szCs w:val="28"/>
          <w:lang w:val="uk-UA"/>
        </w:rPr>
        <w:t xml:space="preserve"> Міністерства фінансів  України</w:t>
      </w:r>
      <w:r w:rsidR="00F32F88">
        <w:rPr>
          <w:sz w:val="28"/>
          <w:szCs w:val="28"/>
          <w:lang w:val="uk-UA"/>
        </w:rPr>
        <w:t xml:space="preserve"> </w:t>
      </w:r>
      <w:r w:rsidR="00856B4D">
        <w:rPr>
          <w:sz w:val="28"/>
          <w:szCs w:val="28"/>
          <w:lang w:val="uk-UA"/>
        </w:rPr>
        <w:t xml:space="preserve"> </w:t>
      </w:r>
      <w:r w:rsidR="00F32F88">
        <w:rPr>
          <w:sz w:val="28"/>
          <w:szCs w:val="28"/>
          <w:lang w:val="uk-UA"/>
        </w:rPr>
        <w:t>від 31.05.20219 року №228 «Про затвердження методичних рекомендацій щодо  підготовки та затвердження</w:t>
      </w:r>
      <w:r w:rsidR="00C777A3">
        <w:rPr>
          <w:sz w:val="28"/>
          <w:szCs w:val="28"/>
          <w:lang w:val="uk-UA"/>
        </w:rPr>
        <w:t xml:space="preserve"> Бюджетного регламенту проходження бюджетного процесу на місцевому рівні»,  враховуючи  рішення  другої сесії восьмого скликання Семенівської селищної ради </w:t>
      </w:r>
      <w:r w:rsidR="00BC09F5">
        <w:rPr>
          <w:sz w:val="28"/>
          <w:szCs w:val="28"/>
          <w:lang w:val="uk-UA"/>
        </w:rPr>
        <w:t xml:space="preserve"> № 187 від 17.03.2021 року </w:t>
      </w:r>
      <w:r w:rsidR="00C777A3">
        <w:rPr>
          <w:sz w:val="28"/>
          <w:szCs w:val="28"/>
          <w:lang w:val="uk-UA"/>
        </w:rPr>
        <w:t xml:space="preserve">«Про </w:t>
      </w:r>
      <w:r w:rsidR="00C777A3" w:rsidRPr="00C777A3">
        <w:rPr>
          <w:sz w:val="28"/>
          <w:szCs w:val="28"/>
          <w:lang w:val="uk-UA"/>
        </w:rPr>
        <w:t>затвердження Бюджетного регламенту проходження  бюджетного  процесу</w:t>
      </w:r>
      <w:r w:rsidR="00C777A3"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Семенівської  селищної територіальної</w:t>
      </w:r>
      <w:r w:rsidR="00C777A3"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громади</w:t>
      </w:r>
      <w:r w:rsidR="00C777A3">
        <w:rPr>
          <w:sz w:val="28"/>
          <w:szCs w:val="28"/>
          <w:lang w:val="uk-UA"/>
        </w:rPr>
        <w:t>»</w:t>
      </w:r>
      <w:r w:rsidR="003434F5" w:rsidRPr="005413F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637D6" w:rsidRPr="005413FE">
        <w:rPr>
          <w:sz w:val="28"/>
          <w:szCs w:val="28"/>
          <w:lang w:val="uk-UA"/>
        </w:rPr>
        <w:t xml:space="preserve"> виконавчий комітет селищної ради</w:t>
      </w:r>
      <w:r w:rsidR="006134AB" w:rsidRPr="005413FE">
        <w:rPr>
          <w:sz w:val="28"/>
          <w:szCs w:val="28"/>
          <w:lang w:val="uk-UA"/>
        </w:rPr>
        <w:t>,</w:t>
      </w:r>
    </w:p>
    <w:p w:rsidR="00A655F5" w:rsidRPr="00A655F5" w:rsidRDefault="007637D6" w:rsidP="00A71459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A655F5" w:rsidRPr="00C777A3" w:rsidRDefault="00A655F5" w:rsidP="00A655F5">
      <w:pPr>
        <w:jc w:val="center"/>
        <w:rPr>
          <w:b/>
          <w:sz w:val="28"/>
          <w:szCs w:val="28"/>
          <w:lang w:val="uk-UA"/>
        </w:rPr>
      </w:pPr>
      <w:r w:rsidRPr="00C777A3">
        <w:rPr>
          <w:b/>
          <w:sz w:val="28"/>
          <w:szCs w:val="28"/>
          <w:lang w:val="uk-UA"/>
        </w:rPr>
        <w:t>В И Р І Ш И В:</w:t>
      </w:r>
    </w:p>
    <w:p w:rsidR="005413FE" w:rsidRPr="00C777A3" w:rsidRDefault="005413FE" w:rsidP="00E60776">
      <w:pPr>
        <w:ind w:firstLine="426"/>
        <w:jc w:val="both"/>
        <w:rPr>
          <w:b/>
          <w:sz w:val="28"/>
          <w:szCs w:val="28"/>
          <w:lang w:val="uk-UA"/>
        </w:rPr>
      </w:pPr>
    </w:p>
    <w:p w:rsidR="00C777A3" w:rsidRPr="00C777A3" w:rsidRDefault="00C777A3" w:rsidP="00C777A3">
      <w:pPr>
        <w:jc w:val="both"/>
        <w:rPr>
          <w:sz w:val="28"/>
          <w:szCs w:val="28"/>
          <w:lang w:val="uk-UA"/>
        </w:rPr>
      </w:pPr>
      <w:r w:rsidRPr="00C777A3">
        <w:rPr>
          <w:color w:val="000000"/>
          <w:sz w:val="28"/>
          <w:szCs w:val="28"/>
          <w:lang w:val="uk-UA"/>
        </w:rPr>
        <w:t>1</w:t>
      </w:r>
      <w:r w:rsidRPr="00C777A3">
        <w:rPr>
          <w:sz w:val="28"/>
          <w:szCs w:val="28"/>
          <w:lang w:val="uk-UA"/>
        </w:rPr>
        <w:t>. Затвердити план заходів із складання прогнозу бюджету Семенівської селищної   територіальної громади на 2022-2024 роки</w:t>
      </w:r>
      <w:r w:rsidRPr="001949E6">
        <w:rPr>
          <w:sz w:val="28"/>
          <w:szCs w:val="28"/>
          <w:lang w:val="uk-UA"/>
        </w:rPr>
        <w:t xml:space="preserve"> </w:t>
      </w:r>
      <w:r w:rsidR="00472A98" w:rsidRPr="00472A98">
        <w:rPr>
          <w:b/>
          <w:sz w:val="28"/>
          <w:szCs w:val="28"/>
          <w:lang w:val="uk-UA"/>
        </w:rPr>
        <w:t>(Д</w:t>
      </w:r>
      <w:r w:rsidRPr="00472A98">
        <w:rPr>
          <w:b/>
          <w:sz w:val="28"/>
          <w:szCs w:val="28"/>
          <w:lang w:val="uk-UA"/>
        </w:rPr>
        <w:t>ода</w:t>
      </w:r>
      <w:r w:rsidR="00472A98" w:rsidRPr="00472A98">
        <w:rPr>
          <w:b/>
          <w:sz w:val="28"/>
          <w:szCs w:val="28"/>
          <w:lang w:val="uk-UA"/>
        </w:rPr>
        <w:t>ток 1)</w:t>
      </w:r>
      <w:r w:rsidRPr="00C777A3">
        <w:rPr>
          <w:sz w:val="28"/>
          <w:szCs w:val="28"/>
          <w:lang w:val="uk-UA"/>
        </w:rPr>
        <w:t>.</w:t>
      </w:r>
    </w:p>
    <w:p w:rsidR="00C777A3" w:rsidRPr="00C777A3" w:rsidRDefault="00C777A3" w:rsidP="00C777A3">
      <w:pPr>
        <w:jc w:val="both"/>
        <w:rPr>
          <w:b/>
          <w:sz w:val="28"/>
          <w:szCs w:val="28"/>
          <w:lang w:val="uk-UA"/>
        </w:rPr>
      </w:pPr>
    </w:p>
    <w:p w:rsidR="00C777A3" w:rsidRPr="00C777A3" w:rsidRDefault="00C777A3" w:rsidP="00C777A3">
      <w:pPr>
        <w:jc w:val="both"/>
        <w:rPr>
          <w:sz w:val="28"/>
          <w:szCs w:val="28"/>
          <w:lang w:val="uk-UA"/>
        </w:rPr>
      </w:pPr>
      <w:r w:rsidRPr="00C777A3">
        <w:rPr>
          <w:sz w:val="28"/>
          <w:szCs w:val="28"/>
          <w:lang w:val="uk-UA"/>
        </w:rPr>
        <w:t>2. Затвердити план заходів щодо складання проєкту бюджету Семенівської селищної  територіальної громади на 2022 рік</w:t>
      </w:r>
      <w:r w:rsidR="00472A98">
        <w:rPr>
          <w:sz w:val="28"/>
          <w:szCs w:val="28"/>
          <w:lang w:val="uk-UA"/>
        </w:rPr>
        <w:t xml:space="preserve"> </w:t>
      </w:r>
      <w:r w:rsidR="00472A98" w:rsidRPr="00472A98">
        <w:rPr>
          <w:b/>
          <w:sz w:val="28"/>
          <w:szCs w:val="28"/>
          <w:lang w:val="uk-UA"/>
        </w:rPr>
        <w:t>(Додаток 2)</w:t>
      </w:r>
      <w:r w:rsidRPr="00C777A3">
        <w:rPr>
          <w:sz w:val="28"/>
          <w:szCs w:val="28"/>
          <w:lang w:val="uk-UA"/>
        </w:rPr>
        <w:t>.</w:t>
      </w:r>
    </w:p>
    <w:p w:rsidR="00C777A3" w:rsidRPr="00C777A3" w:rsidRDefault="00C777A3" w:rsidP="00C777A3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C777A3">
        <w:rPr>
          <w:sz w:val="28"/>
          <w:szCs w:val="28"/>
          <w:lang w:val="uk-UA"/>
        </w:rPr>
        <w:t xml:space="preserve">3. </w:t>
      </w:r>
      <w:r w:rsidRPr="00C777A3">
        <w:rPr>
          <w:sz w:val="28"/>
          <w:szCs w:val="28"/>
          <w:shd w:val="clear" w:color="auto" w:fill="FFFFFF"/>
          <w:lang w:val="uk-UA"/>
        </w:rPr>
        <w:t>Заступнику селищного голови з питань діяльності виконавчих органів ради</w:t>
      </w:r>
      <w:r w:rsidRPr="00C777A3">
        <w:rPr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C777A3">
        <w:rPr>
          <w:sz w:val="28"/>
          <w:szCs w:val="28"/>
          <w:lang w:val="uk-UA"/>
        </w:rPr>
        <w:t xml:space="preserve">начальникам управлінь та відділів селищної  ради,  розпорядникам бюджетних коштів,  іншим виконавцям, визначених у планах заходів, забезпечити їх виконання відповідно до встановлених термінів з урахуванням вимог </w:t>
      </w:r>
      <w:r w:rsidR="00BC09F5">
        <w:rPr>
          <w:sz w:val="28"/>
          <w:szCs w:val="28"/>
          <w:lang w:val="uk-UA"/>
        </w:rPr>
        <w:t xml:space="preserve">другої сесії восьмого скликання Семенівської селищної ради  № 187 від 17.03.2021 року «Про </w:t>
      </w:r>
      <w:r w:rsidR="00BC09F5" w:rsidRPr="00C777A3">
        <w:rPr>
          <w:sz w:val="28"/>
          <w:szCs w:val="28"/>
          <w:lang w:val="uk-UA"/>
        </w:rPr>
        <w:t>затвердження Бюджетного регламенту проходження  бюджетного  процесу</w:t>
      </w:r>
      <w:r w:rsidR="00BC09F5">
        <w:rPr>
          <w:sz w:val="28"/>
          <w:szCs w:val="28"/>
          <w:lang w:val="uk-UA"/>
        </w:rPr>
        <w:t xml:space="preserve"> </w:t>
      </w:r>
      <w:r w:rsidR="00BC09F5" w:rsidRPr="00C777A3">
        <w:rPr>
          <w:sz w:val="28"/>
          <w:szCs w:val="28"/>
          <w:lang w:val="uk-UA"/>
        </w:rPr>
        <w:t>Семенівської  селищної територіальної</w:t>
      </w:r>
      <w:r w:rsidR="00BC09F5">
        <w:rPr>
          <w:sz w:val="28"/>
          <w:szCs w:val="28"/>
          <w:lang w:val="uk-UA"/>
        </w:rPr>
        <w:t xml:space="preserve"> </w:t>
      </w:r>
      <w:r w:rsidR="00BC09F5" w:rsidRPr="00C777A3">
        <w:rPr>
          <w:sz w:val="28"/>
          <w:szCs w:val="28"/>
          <w:lang w:val="uk-UA"/>
        </w:rPr>
        <w:t>громади</w:t>
      </w:r>
      <w:r w:rsidR="00BC09F5">
        <w:rPr>
          <w:sz w:val="28"/>
          <w:szCs w:val="28"/>
          <w:lang w:val="uk-UA"/>
        </w:rPr>
        <w:t>»</w:t>
      </w:r>
      <w:r w:rsidRPr="00C777A3">
        <w:rPr>
          <w:sz w:val="28"/>
          <w:szCs w:val="28"/>
          <w:lang w:val="uk-UA"/>
        </w:rPr>
        <w:t>.</w:t>
      </w:r>
      <w:r w:rsidRPr="00C777A3">
        <w:rPr>
          <w:sz w:val="28"/>
          <w:szCs w:val="28"/>
        </w:rPr>
        <w:t>    </w:t>
      </w:r>
    </w:p>
    <w:p w:rsidR="00C777A3" w:rsidRPr="00C777A3" w:rsidRDefault="00C777A3" w:rsidP="00C777A3">
      <w:pPr>
        <w:jc w:val="both"/>
        <w:rPr>
          <w:sz w:val="28"/>
          <w:szCs w:val="28"/>
          <w:lang w:val="uk-UA"/>
        </w:rPr>
      </w:pPr>
      <w:r w:rsidRPr="00C777A3">
        <w:rPr>
          <w:sz w:val="28"/>
          <w:szCs w:val="28"/>
          <w:lang w:val="uk-UA"/>
        </w:rPr>
        <w:lastRenderedPageBreak/>
        <w:t xml:space="preserve">4. Утворити робочу групу 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>з питань  складання про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>є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 xml:space="preserve">кту бюджету 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 xml:space="preserve">Семенівської селищної 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>територіальної громади на 2022 рік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472A98">
        <w:rPr>
          <w:b/>
          <w:sz w:val="28"/>
          <w:szCs w:val="28"/>
          <w:lang w:val="uk-UA"/>
        </w:rPr>
        <w:t>(</w:t>
      </w:r>
      <w:r w:rsidR="00472A98" w:rsidRPr="00472A98">
        <w:rPr>
          <w:b/>
          <w:sz w:val="28"/>
          <w:szCs w:val="28"/>
          <w:lang w:val="uk-UA"/>
        </w:rPr>
        <w:t>Д</w:t>
      </w:r>
      <w:r w:rsidRPr="00472A98">
        <w:rPr>
          <w:b/>
          <w:sz w:val="28"/>
          <w:szCs w:val="28"/>
          <w:lang w:val="uk-UA"/>
        </w:rPr>
        <w:t xml:space="preserve">одаток </w:t>
      </w:r>
      <w:r w:rsidR="00820D42" w:rsidRPr="00472A98">
        <w:rPr>
          <w:b/>
          <w:sz w:val="28"/>
          <w:szCs w:val="28"/>
          <w:lang w:val="uk-UA"/>
        </w:rPr>
        <w:t>3</w:t>
      </w:r>
      <w:r w:rsidRPr="00472A98">
        <w:rPr>
          <w:b/>
          <w:sz w:val="28"/>
          <w:szCs w:val="28"/>
          <w:lang w:val="uk-UA"/>
        </w:rPr>
        <w:t>).</w:t>
      </w:r>
    </w:p>
    <w:p w:rsidR="00C777A3" w:rsidRPr="00C777A3" w:rsidRDefault="00C777A3" w:rsidP="00C777A3">
      <w:pPr>
        <w:jc w:val="both"/>
        <w:rPr>
          <w:sz w:val="28"/>
          <w:szCs w:val="28"/>
          <w:lang w:val="uk-UA"/>
        </w:rPr>
      </w:pPr>
    </w:p>
    <w:p w:rsidR="00C777A3" w:rsidRDefault="00C777A3" w:rsidP="00C777A3">
      <w:pPr>
        <w:shd w:val="clear" w:color="auto" w:fill="FFFFFF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C777A3">
        <w:rPr>
          <w:sz w:val="28"/>
          <w:szCs w:val="28"/>
          <w:lang w:val="uk-UA"/>
        </w:rPr>
        <w:t xml:space="preserve">5. </w:t>
      </w:r>
      <w:r w:rsidRPr="00C777A3">
        <w:rPr>
          <w:sz w:val="28"/>
          <w:szCs w:val="28"/>
        </w:rPr>
        <w:t> </w:t>
      </w:r>
      <w:r w:rsidRPr="00C777A3">
        <w:rPr>
          <w:sz w:val="28"/>
          <w:szCs w:val="28"/>
          <w:lang w:val="uk-UA"/>
        </w:rPr>
        <w:t>Затвердити Положення про Р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>обочу групу з питань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>складання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>про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>є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 xml:space="preserve">кту бюджету </w:t>
      </w:r>
      <w:r w:rsidR="00BC09F5">
        <w:rPr>
          <w:bCs/>
          <w:sz w:val="28"/>
          <w:szCs w:val="28"/>
          <w:bdr w:val="none" w:sz="0" w:space="0" w:color="auto" w:frame="1"/>
          <w:lang w:val="uk-UA"/>
        </w:rPr>
        <w:t xml:space="preserve">Семенівської селищної 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>тер</w:t>
      </w:r>
      <w:r w:rsidR="00472A98">
        <w:rPr>
          <w:bCs/>
          <w:sz w:val="28"/>
          <w:szCs w:val="28"/>
          <w:bdr w:val="none" w:sz="0" w:space="0" w:color="auto" w:frame="1"/>
          <w:lang w:val="uk-UA"/>
        </w:rPr>
        <w:t>иторіальної громади на 2022 рік</w:t>
      </w:r>
      <w:r w:rsidRPr="00C777A3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72A98" w:rsidRPr="00472A98">
        <w:rPr>
          <w:b/>
          <w:bCs/>
          <w:sz w:val="28"/>
          <w:szCs w:val="28"/>
          <w:bdr w:val="none" w:sz="0" w:space="0" w:color="auto" w:frame="1"/>
          <w:lang w:val="uk-UA"/>
        </w:rPr>
        <w:t>(Д</w:t>
      </w:r>
      <w:r w:rsidRPr="00472A98">
        <w:rPr>
          <w:b/>
          <w:bCs/>
          <w:sz w:val="28"/>
          <w:szCs w:val="28"/>
          <w:bdr w:val="none" w:sz="0" w:space="0" w:color="auto" w:frame="1"/>
          <w:lang w:val="uk-UA"/>
        </w:rPr>
        <w:t>ода</w:t>
      </w:r>
      <w:r w:rsidR="00472A98" w:rsidRPr="00472A98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ток </w:t>
      </w:r>
      <w:r w:rsidR="00820D42" w:rsidRPr="00472A98">
        <w:rPr>
          <w:b/>
          <w:bCs/>
          <w:sz w:val="28"/>
          <w:szCs w:val="28"/>
          <w:bdr w:val="none" w:sz="0" w:space="0" w:color="auto" w:frame="1"/>
          <w:lang w:val="uk-UA"/>
        </w:rPr>
        <w:t>4</w:t>
      </w:r>
      <w:r w:rsidR="00472A98" w:rsidRPr="00472A98">
        <w:rPr>
          <w:b/>
          <w:bCs/>
          <w:sz w:val="28"/>
          <w:szCs w:val="28"/>
          <w:bdr w:val="none" w:sz="0" w:space="0" w:color="auto" w:frame="1"/>
          <w:lang w:val="uk-UA"/>
        </w:rPr>
        <w:t>).</w:t>
      </w:r>
    </w:p>
    <w:p w:rsidR="00BC09F5" w:rsidRDefault="00BC09F5" w:rsidP="00C777A3">
      <w:pPr>
        <w:shd w:val="clear" w:color="auto" w:fill="FFFFFF"/>
        <w:jc w:val="both"/>
        <w:rPr>
          <w:bCs/>
          <w:sz w:val="28"/>
          <w:szCs w:val="28"/>
          <w:bdr w:val="none" w:sz="0" w:space="0" w:color="auto" w:frame="1"/>
          <w:lang w:val="uk-UA"/>
        </w:rPr>
      </w:pPr>
    </w:p>
    <w:p w:rsidR="00BC09F5" w:rsidRPr="00C777A3" w:rsidRDefault="00BC09F5" w:rsidP="00C777A3">
      <w:pPr>
        <w:shd w:val="clear" w:color="auto" w:fill="FFFFFF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6. Затвердити Інструкцію з підготовки пропозицій до  прогнозу бюджету Семенівської селищної територіальної громади</w:t>
      </w:r>
      <w:r w:rsidR="00472A98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472A98" w:rsidRPr="00472A98">
        <w:rPr>
          <w:b/>
          <w:bCs/>
          <w:sz w:val="28"/>
          <w:szCs w:val="28"/>
          <w:bdr w:val="none" w:sz="0" w:space="0" w:color="auto" w:frame="1"/>
          <w:lang w:val="uk-UA"/>
        </w:rPr>
        <w:t>(Додаток 5)</w:t>
      </w:r>
      <w:r w:rsidR="00472A98">
        <w:rPr>
          <w:bCs/>
          <w:sz w:val="28"/>
          <w:szCs w:val="28"/>
          <w:bdr w:val="none" w:sz="0" w:space="0" w:color="auto" w:frame="1"/>
          <w:lang w:val="uk-UA"/>
        </w:rPr>
        <w:t>.</w:t>
      </w:r>
    </w:p>
    <w:p w:rsidR="00C777A3" w:rsidRPr="00C777A3" w:rsidRDefault="00C777A3" w:rsidP="00C777A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:rsidR="00C777A3" w:rsidRPr="00C777A3" w:rsidRDefault="00BC09F5" w:rsidP="00C777A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777A3" w:rsidRPr="00C777A3">
        <w:rPr>
          <w:sz w:val="28"/>
          <w:szCs w:val="28"/>
          <w:lang w:val="uk-UA"/>
        </w:rPr>
        <w:t>. Головним розпорядникам бюджетних коштів місцевого бюджету при складанні про</w:t>
      </w:r>
      <w:r>
        <w:rPr>
          <w:sz w:val="28"/>
          <w:szCs w:val="28"/>
          <w:lang w:val="uk-UA"/>
        </w:rPr>
        <w:t>є</w:t>
      </w:r>
      <w:r w:rsidR="00C777A3" w:rsidRPr="00C777A3">
        <w:rPr>
          <w:sz w:val="28"/>
          <w:szCs w:val="28"/>
          <w:lang w:val="uk-UA"/>
        </w:rPr>
        <w:t xml:space="preserve">кту бюджету </w:t>
      </w:r>
      <w:r>
        <w:rPr>
          <w:sz w:val="28"/>
          <w:szCs w:val="28"/>
          <w:lang w:val="uk-UA"/>
        </w:rPr>
        <w:t>Семенівської селищної</w:t>
      </w:r>
      <w:r w:rsidR="00C777A3" w:rsidRPr="00C777A3">
        <w:rPr>
          <w:sz w:val="28"/>
          <w:szCs w:val="28"/>
          <w:lang w:val="uk-UA"/>
        </w:rPr>
        <w:t xml:space="preserve"> територіальної громади на 2022 рік:</w:t>
      </w:r>
    </w:p>
    <w:p w:rsidR="00C777A3" w:rsidRPr="00C777A3" w:rsidRDefault="00BC09F5" w:rsidP="00C777A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777A3" w:rsidRPr="00C777A3">
        <w:rPr>
          <w:sz w:val="28"/>
          <w:szCs w:val="28"/>
          <w:lang w:val="uk-UA"/>
        </w:rPr>
        <w:t>.1. Провести оптимізацію потреби у видатках на утримання галузей та фінансування програм,</w:t>
      </w:r>
      <w:r w:rsidR="00C777A3" w:rsidRPr="00C777A3">
        <w:rPr>
          <w:sz w:val="28"/>
          <w:szCs w:val="28"/>
        </w:rPr>
        <w:t> </w:t>
      </w:r>
      <w:r w:rsidR="00C777A3" w:rsidRPr="00C777A3">
        <w:rPr>
          <w:sz w:val="28"/>
          <w:szCs w:val="28"/>
          <w:lang w:val="uk-UA"/>
        </w:rPr>
        <w:t xml:space="preserve">затверджених </w:t>
      </w:r>
      <w:r>
        <w:rPr>
          <w:sz w:val="28"/>
          <w:szCs w:val="28"/>
          <w:lang w:val="uk-UA"/>
        </w:rPr>
        <w:t>селищною</w:t>
      </w:r>
      <w:r w:rsidR="00C777A3" w:rsidRPr="00C777A3">
        <w:rPr>
          <w:sz w:val="28"/>
          <w:szCs w:val="28"/>
          <w:lang w:val="uk-UA"/>
        </w:rPr>
        <w:t xml:space="preserve"> радою, шляхом виключення</w:t>
      </w:r>
      <w:r w:rsidR="00C777A3" w:rsidRPr="00C777A3">
        <w:rPr>
          <w:sz w:val="28"/>
          <w:szCs w:val="28"/>
        </w:rPr>
        <w:t> </w:t>
      </w:r>
      <w:r w:rsidR="00C777A3" w:rsidRPr="00C777A3">
        <w:rPr>
          <w:sz w:val="28"/>
          <w:szCs w:val="28"/>
          <w:lang w:val="uk-UA"/>
        </w:rPr>
        <w:t xml:space="preserve"> непріоритетних та неефективних витрат, насамперед тих, що не забезпечують виконання основних функцій і завдань розпорядників коштів, з метою формування бюджетних запитів відповідно до статті </w:t>
      </w:r>
      <w:r w:rsidR="00C777A3" w:rsidRPr="00C777A3">
        <w:rPr>
          <w:sz w:val="28"/>
          <w:szCs w:val="28"/>
        </w:rPr>
        <w:t> </w:t>
      </w:r>
      <w:r w:rsidR="00C777A3" w:rsidRPr="00C777A3">
        <w:rPr>
          <w:sz w:val="28"/>
          <w:szCs w:val="28"/>
          <w:lang w:val="uk-UA"/>
        </w:rPr>
        <w:t xml:space="preserve">75 Бюджетного кодексу України в межах прогнозних обсягів видатків, доведених фінансовим управлінням </w:t>
      </w:r>
      <w:r>
        <w:rPr>
          <w:sz w:val="28"/>
          <w:szCs w:val="28"/>
          <w:lang w:val="uk-UA"/>
        </w:rPr>
        <w:t>Семенівської селищної ради</w:t>
      </w:r>
      <w:r w:rsidR="00C777A3" w:rsidRPr="00C777A3">
        <w:rPr>
          <w:sz w:val="28"/>
          <w:szCs w:val="28"/>
          <w:lang w:val="uk-UA"/>
        </w:rPr>
        <w:t>.</w:t>
      </w:r>
    </w:p>
    <w:p w:rsidR="00C777A3" w:rsidRPr="00C777A3" w:rsidRDefault="00BC09F5" w:rsidP="00C777A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777A3" w:rsidRPr="00C777A3">
        <w:rPr>
          <w:sz w:val="28"/>
          <w:szCs w:val="28"/>
          <w:lang w:val="uk-UA"/>
        </w:rPr>
        <w:t>.2. Неухильно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дотримуватись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вимог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четвертої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статті 77 Бюджетного кодексу України.</w:t>
      </w:r>
    </w:p>
    <w:p w:rsidR="00C777A3" w:rsidRPr="00C777A3" w:rsidRDefault="00AD1E47" w:rsidP="00C777A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C777A3" w:rsidRPr="00C777A3">
        <w:rPr>
          <w:sz w:val="28"/>
          <w:szCs w:val="28"/>
          <w:lang w:val="uk-UA"/>
        </w:rPr>
        <w:t>. Начальнику фінансового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 xml:space="preserve">управління </w:t>
      </w:r>
      <w:r w:rsidR="004B0612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 xml:space="preserve">Світлані ПАЛІЙ </w:t>
      </w:r>
      <w:r w:rsidR="00C777A3" w:rsidRPr="00C777A3">
        <w:rPr>
          <w:sz w:val="28"/>
          <w:szCs w:val="28"/>
          <w:lang w:val="uk-UA"/>
        </w:rPr>
        <w:t xml:space="preserve"> провести організаційну роботу із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виконання планів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заходів та спільно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головними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розпорядниками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бюджетних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 xml:space="preserve"> бюджету </w:t>
      </w:r>
      <w:r>
        <w:rPr>
          <w:sz w:val="28"/>
          <w:szCs w:val="28"/>
          <w:lang w:val="uk-UA"/>
        </w:rPr>
        <w:t xml:space="preserve">Семенівської селищної територіальної громади </w:t>
      </w:r>
      <w:r w:rsidR="00C777A3" w:rsidRPr="00C777A3">
        <w:rPr>
          <w:sz w:val="28"/>
          <w:szCs w:val="28"/>
          <w:lang w:val="uk-UA"/>
        </w:rPr>
        <w:t>забезпечити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>своєчасне</w:t>
      </w:r>
      <w:r>
        <w:rPr>
          <w:sz w:val="28"/>
          <w:szCs w:val="28"/>
          <w:lang w:val="uk-UA"/>
        </w:rPr>
        <w:t xml:space="preserve"> </w:t>
      </w:r>
      <w:r w:rsidR="00C777A3" w:rsidRPr="00C777A3">
        <w:rPr>
          <w:sz w:val="28"/>
          <w:szCs w:val="28"/>
          <w:lang w:val="uk-UA"/>
        </w:rPr>
        <w:t xml:space="preserve">складання прогнозу бюджету </w:t>
      </w:r>
      <w:r>
        <w:rPr>
          <w:sz w:val="28"/>
          <w:szCs w:val="28"/>
          <w:lang w:val="uk-UA"/>
        </w:rPr>
        <w:t>Семенівської селищної територіальної</w:t>
      </w:r>
      <w:r w:rsidR="00C777A3" w:rsidRPr="00C777A3">
        <w:rPr>
          <w:sz w:val="28"/>
          <w:szCs w:val="28"/>
          <w:lang w:val="uk-UA"/>
        </w:rPr>
        <w:t xml:space="preserve"> громади на 2022-2024 роки та про</w:t>
      </w:r>
      <w:r>
        <w:rPr>
          <w:sz w:val="28"/>
          <w:szCs w:val="28"/>
          <w:lang w:val="uk-UA"/>
        </w:rPr>
        <w:t>є</w:t>
      </w:r>
      <w:r w:rsidR="00C777A3" w:rsidRPr="00C777A3">
        <w:rPr>
          <w:sz w:val="28"/>
          <w:szCs w:val="28"/>
          <w:lang w:val="uk-UA"/>
        </w:rPr>
        <w:t xml:space="preserve">кту бюджету </w:t>
      </w:r>
      <w:r>
        <w:rPr>
          <w:sz w:val="28"/>
          <w:szCs w:val="28"/>
          <w:lang w:val="uk-UA"/>
        </w:rPr>
        <w:t xml:space="preserve">Семенівської селищної </w:t>
      </w:r>
      <w:r w:rsidR="00C777A3" w:rsidRPr="00C777A3">
        <w:rPr>
          <w:sz w:val="28"/>
          <w:szCs w:val="28"/>
          <w:lang w:val="uk-UA"/>
        </w:rPr>
        <w:t xml:space="preserve"> територіальної громади на 2022 рік.</w:t>
      </w:r>
    </w:p>
    <w:p w:rsidR="00C777A3" w:rsidRPr="00C777A3" w:rsidRDefault="00C777A3" w:rsidP="00C777A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C777A3">
        <w:rPr>
          <w:sz w:val="28"/>
          <w:szCs w:val="28"/>
          <w:lang w:val="uk-UA"/>
        </w:rPr>
        <w:t>9. Контроль за виконанням цього рішення покласти на</w:t>
      </w:r>
      <w:r w:rsidR="00F9410B">
        <w:rPr>
          <w:sz w:val="28"/>
          <w:szCs w:val="28"/>
          <w:lang w:val="uk-UA"/>
        </w:rPr>
        <w:t xml:space="preserve"> </w:t>
      </w:r>
      <w:r w:rsidR="00472A98">
        <w:rPr>
          <w:sz w:val="28"/>
          <w:szCs w:val="28"/>
          <w:lang w:val="uk-UA"/>
        </w:rPr>
        <w:t>постійну комісію з питань планування бюджету, фінансів, податків, майна та соціально-економічного розвитку.</w:t>
      </w:r>
    </w:p>
    <w:p w:rsidR="00A2226B" w:rsidRDefault="00A2226B" w:rsidP="00AD1E47">
      <w:pPr>
        <w:pStyle w:val="a7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</w:p>
    <w:p w:rsidR="004B0612" w:rsidRDefault="004B0612" w:rsidP="00AD1E47">
      <w:pPr>
        <w:pStyle w:val="a7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</w:p>
    <w:p w:rsidR="004B0612" w:rsidRPr="00C777A3" w:rsidRDefault="004B0612" w:rsidP="00AD1E47">
      <w:pPr>
        <w:pStyle w:val="a7"/>
        <w:spacing w:before="0" w:beforeAutospacing="0" w:after="0" w:afterAutospacing="0"/>
        <w:ind w:left="567"/>
        <w:jc w:val="both"/>
        <w:rPr>
          <w:b/>
          <w:sz w:val="28"/>
          <w:szCs w:val="28"/>
        </w:rPr>
      </w:pPr>
    </w:p>
    <w:p w:rsidR="00A2226B" w:rsidRPr="00C777A3" w:rsidRDefault="00A2226B" w:rsidP="00A655F5">
      <w:pPr>
        <w:rPr>
          <w:b/>
          <w:sz w:val="28"/>
          <w:szCs w:val="28"/>
          <w:lang w:val="uk-UA"/>
        </w:rPr>
      </w:pPr>
    </w:p>
    <w:p w:rsidR="007637D6" w:rsidRPr="00C777A3" w:rsidRDefault="009F45C4" w:rsidP="007738DD">
      <w:pPr>
        <w:rPr>
          <w:b/>
          <w:sz w:val="28"/>
          <w:szCs w:val="28"/>
          <w:lang w:val="uk-UA"/>
        </w:rPr>
      </w:pPr>
      <w:r w:rsidRPr="00C777A3">
        <w:rPr>
          <w:b/>
          <w:sz w:val="28"/>
          <w:szCs w:val="28"/>
          <w:lang w:val="uk-UA"/>
        </w:rPr>
        <w:t xml:space="preserve">Селищний голова                                                      Людмила </w:t>
      </w:r>
      <w:r w:rsidR="007637D6" w:rsidRPr="00C777A3">
        <w:rPr>
          <w:b/>
          <w:sz w:val="28"/>
          <w:szCs w:val="28"/>
          <w:lang w:val="uk-UA"/>
        </w:rPr>
        <w:t xml:space="preserve"> МИЛАШЕВИЧ</w:t>
      </w:r>
    </w:p>
    <w:p w:rsidR="007738DD" w:rsidRPr="00C777A3" w:rsidRDefault="007738DD" w:rsidP="00A655F5">
      <w:pPr>
        <w:ind w:left="5245"/>
        <w:rPr>
          <w:sz w:val="28"/>
          <w:szCs w:val="28"/>
          <w:lang w:val="uk-UA"/>
        </w:rPr>
      </w:pPr>
    </w:p>
    <w:p w:rsidR="00931A57" w:rsidRPr="00C777A3" w:rsidRDefault="00931A57" w:rsidP="00E9240D">
      <w:pPr>
        <w:rPr>
          <w:sz w:val="28"/>
          <w:szCs w:val="28"/>
          <w:lang w:val="uk-UA"/>
        </w:rPr>
      </w:pPr>
    </w:p>
    <w:sectPr w:rsidR="00931A57" w:rsidRPr="00C777A3" w:rsidSect="004E45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C5C"/>
    <w:multiLevelType w:val="hybridMultilevel"/>
    <w:tmpl w:val="F9FCD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3B4C"/>
    <w:multiLevelType w:val="multilevel"/>
    <w:tmpl w:val="AC7486A8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053779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>
    <w:nsid w:val="37B2747F"/>
    <w:multiLevelType w:val="hybridMultilevel"/>
    <w:tmpl w:val="66F0A64E"/>
    <w:lvl w:ilvl="0" w:tplc="63481D7C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3C17729F"/>
    <w:multiLevelType w:val="multilevel"/>
    <w:tmpl w:val="19B6D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6">
    <w:nsid w:val="448033E8"/>
    <w:multiLevelType w:val="hybridMultilevel"/>
    <w:tmpl w:val="6D3ADC4E"/>
    <w:lvl w:ilvl="0" w:tplc="412EFF8C">
      <w:start w:val="1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4634746B"/>
    <w:multiLevelType w:val="hybridMultilevel"/>
    <w:tmpl w:val="64882D64"/>
    <w:lvl w:ilvl="0" w:tplc="2A0463C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567505B0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5BF22AEA"/>
    <w:multiLevelType w:val="multilevel"/>
    <w:tmpl w:val="2FA40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334E"/>
    <w:rsid w:val="0000268C"/>
    <w:rsid w:val="00011862"/>
    <w:rsid w:val="000503C1"/>
    <w:rsid w:val="00061030"/>
    <w:rsid w:val="00072743"/>
    <w:rsid w:val="000868B9"/>
    <w:rsid w:val="000D2236"/>
    <w:rsid w:val="000D70B4"/>
    <w:rsid w:val="000E7182"/>
    <w:rsid w:val="000F71B2"/>
    <w:rsid w:val="00105C55"/>
    <w:rsid w:val="00127743"/>
    <w:rsid w:val="0013334E"/>
    <w:rsid w:val="00140DD4"/>
    <w:rsid w:val="0014733E"/>
    <w:rsid w:val="001629ED"/>
    <w:rsid w:val="001913EA"/>
    <w:rsid w:val="001949E6"/>
    <w:rsid w:val="001A6F65"/>
    <w:rsid w:val="001D6AA1"/>
    <w:rsid w:val="001E1B81"/>
    <w:rsid w:val="001E3A8D"/>
    <w:rsid w:val="001E3B1F"/>
    <w:rsid w:val="001E62FE"/>
    <w:rsid w:val="00204A7B"/>
    <w:rsid w:val="00210A3D"/>
    <w:rsid w:val="00235C9F"/>
    <w:rsid w:val="00242071"/>
    <w:rsid w:val="002562D6"/>
    <w:rsid w:val="00271303"/>
    <w:rsid w:val="0027154F"/>
    <w:rsid w:val="002A4A6E"/>
    <w:rsid w:val="002D072A"/>
    <w:rsid w:val="002D14DD"/>
    <w:rsid w:val="002F4D26"/>
    <w:rsid w:val="00304AFA"/>
    <w:rsid w:val="00330FEB"/>
    <w:rsid w:val="003434F5"/>
    <w:rsid w:val="00381B8B"/>
    <w:rsid w:val="003D761C"/>
    <w:rsid w:val="0040483B"/>
    <w:rsid w:val="0040762F"/>
    <w:rsid w:val="00426D9E"/>
    <w:rsid w:val="00427F39"/>
    <w:rsid w:val="00457F3E"/>
    <w:rsid w:val="00472A98"/>
    <w:rsid w:val="00483EF8"/>
    <w:rsid w:val="004913F1"/>
    <w:rsid w:val="004A2B89"/>
    <w:rsid w:val="004A3819"/>
    <w:rsid w:val="004B0612"/>
    <w:rsid w:val="004E45AD"/>
    <w:rsid w:val="00515816"/>
    <w:rsid w:val="005413FE"/>
    <w:rsid w:val="00547512"/>
    <w:rsid w:val="00555E4F"/>
    <w:rsid w:val="00572DDA"/>
    <w:rsid w:val="00585162"/>
    <w:rsid w:val="005D0CCB"/>
    <w:rsid w:val="006123F9"/>
    <w:rsid w:val="006134AB"/>
    <w:rsid w:val="00616B29"/>
    <w:rsid w:val="006601B3"/>
    <w:rsid w:val="0066431F"/>
    <w:rsid w:val="006A5829"/>
    <w:rsid w:val="006C6229"/>
    <w:rsid w:val="006C703A"/>
    <w:rsid w:val="006D4606"/>
    <w:rsid w:val="006E3B91"/>
    <w:rsid w:val="00711277"/>
    <w:rsid w:val="0071483F"/>
    <w:rsid w:val="007233D7"/>
    <w:rsid w:val="007317FB"/>
    <w:rsid w:val="007358AD"/>
    <w:rsid w:val="007405D8"/>
    <w:rsid w:val="00740973"/>
    <w:rsid w:val="00743CDA"/>
    <w:rsid w:val="00744204"/>
    <w:rsid w:val="00745435"/>
    <w:rsid w:val="007567F9"/>
    <w:rsid w:val="007637D6"/>
    <w:rsid w:val="007738DD"/>
    <w:rsid w:val="0078254B"/>
    <w:rsid w:val="007B14BA"/>
    <w:rsid w:val="007E1A16"/>
    <w:rsid w:val="007F5FEB"/>
    <w:rsid w:val="00820D42"/>
    <w:rsid w:val="00854D84"/>
    <w:rsid w:val="00856B4D"/>
    <w:rsid w:val="00885C04"/>
    <w:rsid w:val="008A0600"/>
    <w:rsid w:val="008E6B1F"/>
    <w:rsid w:val="008F2F75"/>
    <w:rsid w:val="009001A9"/>
    <w:rsid w:val="00904729"/>
    <w:rsid w:val="00916A9B"/>
    <w:rsid w:val="00924A5E"/>
    <w:rsid w:val="00931A57"/>
    <w:rsid w:val="00954B05"/>
    <w:rsid w:val="00982597"/>
    <w:rsid w:val="009945DE"/>
    <w:rsid w:val="009B401B"/>
    <w:rsid w:val="009C4F6A"/>
    <w:rsid w:val="009C5370"/>
    <w:rsid w:val="009F45C4"/>
    <w:rsid w:val="00A2226B"/>
    <w:rsid w:val="00A26043"/>
    <w:rsid w:val="00A348B1"/>
    <w:rsid w:val="00A55153"/>
    <w:rsid w:val="00A655F5"/>
    <w:rsid w:val="00A71459"/>
    <w:rsid w:val="00A76BD4"/>
    <w:rsid w:val="00A976B5"/>
    <w:rsid w:val="00AB5935"/>
    <w:rsid w:val="00AC6A3C"/>
    <w:rsid w:val="00AD1E47"/>
    <w:rsid w:val="00AF0868"/>
    <w:rsid w:val="00B158A0"/>
    <w:rsid w:val="00B34AF0"/>
    <w:rsid w:val="00B36D7F"/>
    <w:rsid w:val="00B535DC"/>
    <w:rsid w:val="00BA4235"/>
    <w:rsid w:val="00BA7C25"/>
    <w:rsid w:val="00BC09F5"/>
    <w:rsid w:val="00BD276A"/>
    <w:rsid w:val="00C1020A"/>
    <w:rsid w:val="00C261A5"/>
    <w:rsid w:val="00C42254"/>
    <w:rsid w:val="00C42841"/>
    <w:rsid w:val="00C536E6"/>
    <w:rsid w:val="00C70FD5"/>
    <w:rsid w:val="00C777A3"/>
    <w:rsid w:val="00C820B6"/>
    <w:rsid w:val="00CA475A"/>
    <w:rsid w:val="00CD45B3"/>
    <w:rsid w:val="00CE151B"/>
    <w:rsid w:val="00CF6AEA"/>
    <w:rsid w:val="00CF7BE0"/>
    <w:rsid w:val="00D04BB1"/>
    <w:rsid w:val="00D056E1"/>
    <w:rsid w:val="00D6740C"/>
    <w:rsid w:val="00D878CE"/>
    <w:rsid w:val="00D90D52"/>
    <w:rsid w:val="00DA680B"/>
    <w:rsid w:val="00DC6798"/>
    <w:rsid w:val="00DE24B1"/>
    <w:rsid w:val="00E1128B"/>
    <w:rsid w:val="00E54B0C"/>
    <w:rsid w:val="00E60776"/>
    <w:rsid w:val="00E624AE"/>
    <w:rsid w:val="00E6379F"/>
    <w:rsid w:val="00E65BA8"/>
    <w:rsid w:val="00E87416"/>
    <w:rsid w:val="00E9064D"/>
    <w:rsid w:val="00E9240D"/>
    <w:rsid w:val="00ED3B25"/>
    <w:rsid w:val="00F32F88"/>
    <w:rsid w:val="00F40870"/>
    <w:rsid w:val="00F46C57"/>
    <w:rsid w:val="00F52777"/>
    <w:rsid w:val="00F65EF5"/>
    <w:rsid w:val="00F6613B"/>
    <w:rsid w:val="00F74E60"/>
    <w:rsid w:val="00F9410B"/>
    <w:rsid w:val="00FD533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FD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68B9"/>
    <w:pPr>
      <w:keepNext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68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581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71303"/>
    <w:pPr>
      <w:ind w:left="708"/>
    </w:pPr>
  </w:style>
  <w:style w:type="character" w:styleId="a5">
    <w:name w:val="Strong"/>
    <w:uiPriority w:val="22"/>
    <w:qFormat/>
    <w:rsid w:val="00745435"/>
    <w:rPr>
      <w:b/>
      <w:bCs/>
    </w:rPr>
  </w:style>
  <w:style w:type="character" w:customStyle="1" w:styleId="30">
    <w:name w:val="Заголовок 3 Знак"/>
    <w:link w:val="3"/>
    <w:semiHidden/>
    <w:rsid w:val="000868B9"/>
    <w:rPr>
      <w:b/>
      <w:bCs/>
      <w:color w:val="000000"/>
      <w:sz w:val="28"/>
      <w:szCs w:val="24"/>
      <w:lang w:eastAsia="ru-RU"/>
    </w:rPr>
  </w:style>
  <w:style w:type="character" w:customStyle="1" w:styleId="40">
    <w:name w:val="Заголовок 4 Знак"/>
    <w:link w:val="4"/>
    <w:semiHidden/>
    <w:rsid w:val="000868B9"/>
    <w:rPr>
      <w:b/>
      <w:bCs/>
      <w:sz w:val="28"/>
      <w:szCs w:val="28"/>
      <w:lang w:val="ru-RU" w:eastAsia="ru-RU"/>
    </w:rPr>
  </w:style>
  <w:style w:type="character" w:styleId="a6">
    <w:name w:val="Hyperlink"/>
    <w:basedOn w:val="a0"/>
    <w:uiPriority w:val="99"/>
    <w:unhideWhenUsed/>
    <w:rsid w:val="006134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A7C25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B158A0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Semenovka_sr</dc:creator>
  <cp:lastModifiedBy>User</cp:lastModifiedBy>
  <cp:revision>15</cp:revision>
  <cp:lastPrinted>2021-07-21T08:23:00Z</cp:lastPrinted>
  <dcterms:created xsi:type="dcterms:W3CDTF">2021-06-29T08:51:00Z</dcterms:created>
  <dcterms:modified xsi:type="dcterms:W3CDTF">2021-07-21T08:26:00Z</dcterms:modified>
</cp:coreProperties>
</file>