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19100" cy="561975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F5228F" w:rsidRDefault="00F5228F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228F">
        <w:rPr>
          <w:rFonts w:ascii="Times New Roman" w:hAnsi="Times New Roman" w:cs="Times New Roman"/>
          <w:sz w:val="28"/>
          <w:szCs w:val="28"/>
        </w:rPr>
        <w:t xml:space="preserve">КРЕМЕНЧУЦЬКОГО РАЙОНУ  </w:t>
      </w:r>
      <w:r w:rsidR="003D4FCC" w:rsidRPr="00F5228F">
        <w:rPr>
          <w:rFonts w:ascii="Times New Roman" w:hAnsi="Times New Roman" w:cs="Times New Roman"/>
          <w:sz w:val="28"/>
          <w:szCs w:val="28"/>
        </w:rPr>
        <w:t>ПОЛТАВСЬКОЇ ОБЛАСТІ</w:t>
      </w:r>
    </w:p>
    <w:p w:rsidR="00834769" w:rsidRPr="0085675C" w:rsidRDefault="00F5228F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Друга</w:t>
      </w:r>
      <w:r w:rsidR="004C20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F5228F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восьмо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>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 Р О Е К Т 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AE65C4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F5228F">
        <w:rPr>
          <w:rFonts w:ascii="Times New Roman" w:hAnsi="Times New Roman" w:cs="Times New Roman"/>
          <w:sz w:val="28"/>
          <w:szCs w:val="28"/>
        </w:rPr>
        <w:t xml:space="preserve">  січня</w:t>
      </w:r>
      <w:r w:rsidR="00263915">
        <w:rPr>
          <w:rFonts w:ascii="Times New Roman" w:hAnsi="Times New Roman" w:cs="Times New Roman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</w:t>
      </w:r>
      <w:r w:rsidR="000A539B">
        <w:rPr>
          <w:rFonts w:ascii="Times New Roman" w:hAnsi="Times New Roman" w:cs="Times New Roman"/>
          <w:sz w:val="28"/>
          <w:szCs w:val="28"/>
        </w:rPr>
        <w:t>2</w:t>
      </w:r>
      <w:r w:rsidR="00F5228F">
        <w:rPr>
          <w:rFonts w:ascii="Times New Roman" w:hAnsi="Times New Roman" w:cs="Times New Roman"/>
          <w:sz w:val="28"/>
          <w:szCs w:val="28"/>
        </w:rPr>
        <w:t>1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4C202C">
        <w:rPr>
          <w:rFonts w:ascii="Times New Roman" w:hAnsi="Times New Roman" w:cs="Times New Roman"/>
          <w:sz w:val="28"/>
          <w:szCs w:val="28"/>
        </w:rPr>
        <w:t xml:space="preserve">          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BA3F76" w:rsidRDefault="0046476C" w:rsidP="00BA3F76">
      <w:pPr>
        <w:spacing w:after="0" w:line="240" w:lineRule="auto"/>
        <w:ind w:right="3402"/>
        <w:jc w:val="both"/>
        <w:rPr>
          <w:rFonts w:ascii="Times New Roman" w:hAnsi="Times New Roman" w:cs="Times New Roman"/>
          <w:sz w:val="28"/>
          <w:szCs w:val="28"/>
        </w:rPr>
      </w:pPr>
      <w:r w:rsidRPr="00BA3F76">
        <w:rPr>
          <w:rFonts w:ascii="Times New Roman" w:hAnsi="Times New Roman" w:cs="Times New Roman"/>
          <w:b/>
          <w:sz w:val="28"/>
          <w:szCs w:val="28"/>
        </w:rPr>
        <w:t xml:space="preserve">Про затвердження </w:t>
      </w:r>
      <w:r w:rsidR="00BA3F76" w:rsidRPr="00BA3F76">
        <w:rPr>
          <w:rFonts w:ascii="Times New Roman" w:hAnsi="Times New Roman" w:cs="Times New Roman"/>
          <w:b/>
          <w:sz w:val="28"/>
          <w:szCs w:val="28"/>
        </w:rPr>
        <w:t>Програми військово-патріотичного виховання, підготовки молоді до військової служби, пропагування військової служби за контрактом у Збройних Силах України Семенівської селищної територіальної громади на</w:t>
      </w:r>
      <w:r w:rsidR="00E23FE6">
        <w:rPr>
          <w:rFonts w:ascii="Times New Roman" w:hAnsi="Times New Roman" w:cs="Times New Roman"/>
          <w:b/>
          <w:sz w:val="28"/>
          <w:szCs w:val="28"/>
        </w:rPr>
        <w:t xml:space="preserve"> період з 2021 року по 2025 рік</w:t>
      </w:r>
      <w:r w:rsidRPr="00BA3F76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A1CA8" w:rsidRDefault="00BA3F76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CA8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З метою </w:t>
      </w:r>
      <w:r w:rsidR="002A1CA8" w:rsidRPr="002A1CA8">
        <w:rPr>
          <w:rFonts w:ascii="Times New Roman" w:hAnsi="Times New Roman" w:cs="Times New Roman"/>
          <w:sz w:val="28"/>
          <w:szCs w:val="28"/>
        </w:rPr>
        <w:t>удосконалення заходів допризовної підготовки і військово-патріотичного виховання молоді на території Семенівської селищної територіальної громади, відповідно  до Закону України «Про військовий обов’язок і військову службу»</w:t>
      </w:r>
      <w:r w:rsidR="002A1CA8" w:rsidRPr="002A1CA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2A1CA8" w:rsidRPr="002A1CA8">
        <w:rPr>
          <w:rFonts w:ascii="Times New Roman" w:hAnsi="Times New Roman" w:cs="Times New Roman"/>
          <w:sz w:val="28"/>
          <w:szCs w:val="28"/>
        </w:rPr>
        <w:t xml:space="preserve"> </w:t>
      </w:r>
      <w:r w:rsidR="002A1CA8" w:rsidRPr="002A1CA8">
        <w:rPr>
          <w:rFonts w:ascii="Times New Roman" w:hAnsi="Times New Roman" w:cs="Times New Roman"/>
          <w:spacing w:val="1"/>
          <w:sz w:val="28"/>
          <w:szCs w:val="28"/>
        </w:rPr>
        <w:t xml:space="preserve">Концепції допризовної підготовки і військово-патріотичного виховання молоді,  схваленої  Указом Президента України від 25 жовтня 2002 року № 948/2002, 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контрактом, затвердженого постановою Кабінету Міністрів України від 21.03.2002 року № 352, </w:t>
      </w:r>
      <w:r w:rsidR="0085675C" w:rsidRPr="002A1CA8">
        <w:rPr>
          <w:rFonts w:ascii="Times New Roman" w:hAnsi="Times New Roman" w:cs="Times New Roman"/>
          <w:sz w:val="28"/>
          <w:szCs w:val="28"/>
        </w:rPr>
        <w:t>керуючись</w:t>
      </w:r>
      <w:r w:rsidR="0085675C"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57793">
        <w:rPr>
          <w:rFonts w:ascii="Times New Roman" w:hAnsi="Times New Roman" w:cs="Times New Roman"/>
          <w:sz w:val="28"/>
          <w:szCs w:val="28"/>
          <w:shd w:val="clear" w:color="auto" w:fill="FFFFFF"/>
        </w:rPr>
        <w:t>п.22 ч.1</w:t>
      </w:r>
      <w:r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5675C"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ст.26, </w:t>
      </w:r>
      <w:r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>ст.</w:t>
      </w:r>
      <w:r w:rsidR="0085675C"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59 </w:t>
      </w:r>
      <w:r w:rsidR="0085675C" w:rsidRPr="002A1CA8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Pr="002A1CA8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2A1CA8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2A1CA8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46476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</w:t>
      </w:r>
      <w:r w:rsidR="00BA3F76" w:rsidRPr="00BA3F76">
        <w:rPr>
          <w:rFonts w:ascii="Times New Roman" w:hAnsi="Times New Roman" w:cs="Times New Roman"/>
          <w:sz w:val="28"/>
          <w:szCs w:val="28"/>
        </w:rPr>
        <w:t>«Програму військово-патріотичного виховання, підготовки молоді до військової служби, пропагування військової служби за контрактом у Збройних Силах України Семенівської селищної територіальної громади на період з 2021 року по 2025 рік»</w:t>
      </w:r>
      <w:r w:rsidR="00BA3F76">
        <w:rPr>
          <w:rFonts w:ascii="Times New Roman" w:hAnsi="Times New Roman" w:cs="Times New Roman"/>
          <w:sz w:val="28"/>
          <w:szCs w:val="28"/>
        </w:rPr>
        <w:t xml:space="preserve"> (Додаток №1). </w:t>
      </w:r>
    </w:p>
    <w:p w:rsidR="0046476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3F76">
        <w:rPr>
          <w:rFonts w:ascii="Times New Roman" w:hAnsi="Times New Roman" w:cs="Times New Roman"/>
          <w:sz w:val="28"/>
          <w:szCs w:val="28"/>
        </w:rPr>
        <w:t xml:space="preserve">2. </w:t>
      </w:r>
      <w:r w:rsidR="00BA3F76" w:rsidRPr="00BA3F76">
        <w:rPr>
          <w:rFonts w:ascii="Times New Roman" w:hAnsi="Times New Roman" w:cs="Times New Roman"/>
          <w:sz w:val="28"/>
          <w:szCs w:val="28"/>
        </w:rPr>
        <w:t xml:space="preserve">Фінансовому управлінню Семенівської селищної ради (Палій С. В.) забезпечити </w:t>
      </w:r>
      <w:r w:rsidR="00BA3F76" w:rsidRPr="00BA3F76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фінансування </w:t>
      </w:r>
      <w:r w:rsidR="00BA3F76" w:rsidRPr="00BA3F76">
        <w:rPr>
          <w:rFonts w:ascii="Times New Roman" w:hAnsi="Times New Roman" w:cs="Times New Roman"/>
          <w:sz w:val="28"/>
          <w:szCs w:val="28"/>
        </w:rPr>
        <w:t>Програми військово-патріотичного виховання, підготовки молоді до військової служби, пропагування військової служби за контрактом у Збройних Силах України Семенівської селищної територіальної громади на період з 2021 року по 2025 рік</w:t>
      </w:r>
      <w:r w:rsidRPr="00BA3F76">
        <w:rPr>
          <w:rFonts w:ascii="Times New Roman" w:hAnsi="Times New Roman" w:cs="Times New Roman"/>
          <w:sz w:val="28"/>
          <w:szCs w:val="28"/>
        </w:rPr>
        <w:t>.</w:t>
      </w:r>
    </w:p>
    <w:p w:rsidR="0046476C" w:rsidRPr="00BA3F76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3F76">
        <w:rPr>
          <w:rFonts w:ascii="Times New Roman" w:hAnsi="Times New Roman" w:cs="Times New Roman"/>
          <w:sz w:val="28"/>
          <w:szCs w:val="28"/>
        </w:rPr>
        <w:t xml:space="preserve">3. </w:t>
      </w:r>
      <w:r w:rsidR="00BA3F76" w:rsidRPr="00BA3F76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даного рішення покласти на постійну комісію селищної ради з питань </w:t>
      </w:r>
      <w:r w:rsidR="00BA3F76" w:rsidRPr="00BA3F76">
        <w:rPr>
          <w:rFonts w:ascii="Times New Roman" w:hAnsi="Times New Roman" w:cs="Times New Roman"/>
          <w:sz w:val="28"/>
          <w:szCs w:val="28"/>
        </w:rPr>
        <w:t xml:space="preserve"> </w:t>
      </w:r>
      <w:r w:rsidR="00BA3F76" w:rsidRPr="00BA3F76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="00BA3F76" w:rsidRPr="00BA3F76">
        <w:rPr>
          <w:rFonts w:ascii="Times New Roman" w:hAnsi="Times New Roman" w:cs="Times New Roman"/>
          <w:sz w:val="28"/>
          <w:szCs w:val="28"/>
        </w:rPr>
        <w:t>(Книш В.Є.)</w:t>
      </w:r>
      <w:r w:rsidRPr="00BA3F76">
        <w:rPr>
          <w:rFonts w:ascii="Times New Roman" w:hAnsi="Times New Roman" w:cs="Times New Roman"/>
          <w:sz w:val="28"/>
          <w:szCs w:val="28"/>
        </w:rPr>
        <w:t>.</w:t>
      </w:r>
    </w:p>
    <w:p w:rsidR="0046476C" w:rsidRPr="00BA3F76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E246BE" w:rsidRDefault="00E246B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246BE" w:rsidSect="002A1CA8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449C6"/>
    <w:multiLevelType w:val="singleLevel"/>
    <w:tmpl w:val="F48A0FC6"/>
    <w:lvl w:ilvl="0">
      <w:numFmt w:val="bullet"/>
      <w:lvlText w:val="-"/>
      <w:lvlJc w:val="left"/>
      <w:pPr>
        <w:tabs>
          <w:tab w:val="num" w:pos="1125"/>
        </w:tabs>
        <w:ind w:left="1125" w:hanging="405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6DAB1644"/>
    <w:multiLevelType w:val="hybridMultilevel"/>
    <w:tmpl w:val="733886E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7E057B"/>
    <w:multiLevelType w:val="multilevel"/>
    <w:tmpl w:val="0A909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tabs>
          <w:tab w:val="num" w:pos="2490"/>
        </w:tabs>
        <w:ind w:left="24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900"/>
        </w:tabs>
        <w:ind w:left="3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670"/>
        </w:tabs>
        <w:ind w:left="56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080"/>
        </w:tabs>
        <w:ind w:left="7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8850"/>
        </w:tabs>
        <w:ind w:left="8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2030"/>
        </w:tabs>
        <w:ind w:left="12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3800"/>
        </w:tabs>
        <w:ind w:left="13800" w:hanging="216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5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4"/>
  </w:num>
  <w:num w:numId="18">
    <w:abstractNumId w:val="2"/>
  </w:num>
  <w:num w:numId="19">
    <w:abstractNumId w:val="4"/>
  </w:num>
  <w:num w:numId="20">
    <w:abstractNumId w:val="13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7E1E"/>
    <w:rsid w:val="00035E58"/>
    <w:rsid w:val="00041CB4"/>
    <w:rsid w:val="0007092C"/>
    <w:rsid w:val="00095C3A"/>
    <w:rsid w:val="00097068"/>
    <w:rsid w:val="000A539B"/>
    <w:rsid w:val="000A6BDE"/>
    <w:rsid w:val="000B109A"/>
    <w:rsid w:val="000B3CF1"/>
    <w:rsid w:val="000C4B99"/>
    <w:rsid w:val="000D4B34"/>
    <w:rsid w:val="000E2D15"/>
    <w:rsid w:val="000E4E56"/>
    <w:rsid w:val="000E5A6E"/>
    <w:rsid w:val="000F7DBE"/>
    <w:rsid w:val="0010229C"/>
    <w:rsid w:val="00105DCD"/>
    <w:rsid w:val="001114D6"/>
    <w:rsid w:val="001168AB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90C71"/>
    <w:rsid w:val="001919EC"/>
    <w:rsid w:val="00194185"/>
    <w:rsid w:val="00196B39"/>
    <w:rsid w:val="001A20E8"/>
    <w:rsid w:val="001A2F4C"/>
    <w:rsid w:val="001A6FB0"/>
    <w:rsid w:val="001B1AC1"/>
    <w:rsid w:val="001C17E6"/>
    <w:rsid w:val="001C251A"/>
    <w:rsid w:val="001E10DC"/>
    <w:rsid w:val="001E16A8"/>
    <w:rsid w:val="001E1829"/>
    <w:rsid w:val="001E7484"/>
    <w:rsid w:val="001F63B7"/>
    <w:rsid w:val="00213CA1"/>
    <w:rsid w:val="002149F9"/>
    <w:rsid w:val="00225181"/>
    <w:rsid w:val="00225F02"/>
    <w:rsid w:val="00237CCF"/>
    <w:rsid w:val="00253CA6"/>
    <w:rsid w:val="002570B7"/>
    <w:rsid w:val="00263915"/>
    <w:rsid w:val="00272356"/>
    <w:rsid w:val="002818C1"/>
    <w:rsid w:val="002A1CA8"/>
    <w:rsid w:val="002A3D22"/>
    <w:rsid w:val="002B5F13"/>
    <w:rsid w:val="002B6362"/>
    <w:rsid w:val="002C19A2"/>
    <w:rsid w:val="002D229E"/>
    <w:rsid w:val="002D2C50"/>
    <w:rsid w:val="002D6B90"/>
    <w:rsid w:val="002E24C4"/>
    <w:rsid w:val="0030314E"/>
    <w:rsid w:val="003056E1"/>
    <w:rsid w:val="0031352D"/>
    <w:rsid w:val="00320A83"/>
    <w:rsid w:val="00322654"/>
    <w:rsid w:val="0032578B"/>
    <w:rsid w:val="003476E5"/>
    <w:rsid w:val="00360C27"/>
    <w:rsid w:val="00383084"/>
    <w:rsid w:val="00387B40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26EB3"/>
    <w:rsid w:val="0043002F"/>
    <w:rsid w:val="00430FC4"/>
    <w:rsid w:val="00445A13"/>
    <w:rsid w:val="00456655"/>
    <w:rsid w:val="00457793"/>
    <w:rsid w:val="0046476C"/>
    <w:rsid w:val="00477696"/>
    <w:rsid w:val="004822EC"/>
    <w:rsid w:val="00483B5B"/>
    <w:rsid w:val="004907E6"/>
    <w:rsid w:val="00492851"/>
    <w:rsid w:val="0049288D"/>
    <w:rsid w:val="0049547C"/>
    <w:rsid w:val="004A0147"/>
    <w:rsid w:val="004B2FBC"/>
    <w:rsid w:val="004C202C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44098"/>
    <w:rsid w:val="005453ED"/>
    <w:rsid w:val="00550868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258BC"/>
    <w:rsid w:val="006260AC"/>
    <w:rsid w:val="0062650A"/>
    <w:rsid w:val="00636718"/>
    <w:rsid w:val="0066777F"/>
    <w:rsid w:val="0067339E"/>
    <w:rsid w:val="006872B8"/>
    <w:rsid w:val="00696923"/>
    <w:rsid w:val="00696D17"/>
    <w:rsid w:val="006A6C31"/>
    <w:rsid w:val="006B0674"/>
    <w:rsid w:val="006B081A"/>
    <w:rsid w:val="006C24BF"/>
    <w:rsid w:val="006C45A0"/>
    <w:rsid w:val="006D3DDA"/>
    <w:rsid w:val="006E09A1"/>
    <w:rsid w:val="006E0DD6"/>
    <w:rsid w:val="006F4CD7"/>
    <w:rsid w:val="00735E63"/>
    <w:rsid w:val="00736366"/>
    <w:rsid w:val="00740948"/>
    <w:rsid w:val="007470E0"/>
    <w:rsid w:val="00751005"/>
    <w:rsid w:val="00752B9D"/>
    <w:rsid w:val="00755E7E"/>
    <w:rsid w:val="007A284F"/>
    <w:rsid w:val="007A3DC5"/>
    <w:rsid w:val="007A64F4"/>
    <w:rsid w:val="007D6BB8"/>
    <w:rsid w:val="007E1DF1"/>
    <w:rsid w:val="007E3476"/>
    <w:rsid w:val="007E7EC9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A42F7"/>
    <w:rsid w:val="008A6E53"/>
    <w:rsid w:val="008C210E"/>
    <w:rsid w:val="008E20A6"/>
    <w:rsid w:val="008E3494"/>
    <w:rsid w:val="008F14EB"/>
    <w:rsid w:val="009166DF"/>
    <w:rsid w:val="00931FC3"/>
    <w:rsid w:val="0094292A"/>
    <w:rsid w:val="00943C4C"/>
    <w:rsid w:val="00956A3D"/>
    <w:rsid w:val="009664A3"/>
    <w:rsid w:val="00975319"/>
    <w:rsid w:val="00977564"/>
    <w:rsid w:val="00995C0A"/>
    <w:rsid w:val="00997376"/>
    <w:rsid w:val="009A43F1"/>
    <w:rsid w:val="009B792F"/>
    <w:rsid w:val="009C01AD"/>
    <w:rsid w:val="009C2844"/>
    <w:rsid w:val="009C74E1"/>
    <w:rsid w:val="009D3C05"/>
    <w:rsid w:val="009E2654"/>
    <w:rsid w:val="009E7802"/>
    <w:rsid w:val="009F3A2F"/>
    <w:rsid w:val="00A05B0C"/>
    <w:rsid w:val="00A23324"/>
    <w:rsid w:val="00A23CE1"/>
    <w:rsid w:val="00A31A2D"/>
    <w:rsid w:val="00A32504"/>
    <w:rsid w:val="00A36FCE"/>
    <w:rsid w:val="00AB6412"/>
    <w:rsid w:val="00AD2170"/>
    <w:rsid w:val="00AE65C4"/>
    <w:rsid w:val="00B30816"/>
    <w:rsid w:val="00B407A0"/>
    <w:rsid w:val="00B40819"/>
    <w:rsid w:val="00B45CEE"/>
    <w:rsid w:val="00B52C3F"/>
    <w:rsid w:val="00B53AA5"/>
    <w:rsid w:val="00B814AD"/>
    <w:rsid w:val="00B842A4"/>
    <w:rsid w:val="00B852AA"/>
    <w:rsid w:val="00BA30E1"/>
    <w:rsid w:val="00BA3246"/>
    <w:rsid w:val="00BA35A9"/>
    <w:rsid w:val="00BA3F76"/>
    <w:rsid w:val="00BB4C59"/>
    <w:rsid w:val="00BC41C2"/>
    <w:rsid w:val="00BD2356"/>
    <w:rsid w:val="00BE11BA"/>
    <w:rsid w:val="00BF7289"/>
    <w:rsid w:val="00C10E00"/>
    <w:rsid w:val="00C16149"/>
    <w:rsid w:val="00C24C45"/>
    <w:rsid w:val="00C24CC4"/>
    <w:rsid w:val="00C35788"/>
    <w:rsid w:val="00C3695E"/>
    <w:rsid w:val="00C43914"/>
    <w:rsid w:val="00C475D2"/>
    <w:rsid w:val="00C501F3"/>
    <w:rsid w:val="00C50F2E"/>
    <w:rsid w:val="00C6480A"/>
    <w:rsid w:val="00C74284"/>
    <w:rsid w:val="00C75400"/>
    <w:rsid w:val="00C82D47"/>
    <w:rsid w:val="00C85758"/>
    <w:rsid w:val="00CA3670"/>
    <w:rsid w:val="00CA46C8"/>
    <w:rsid w:val="00CA7405"/>
    <w:rsid w:val="00CC0E55"/>
    <w:rsid w:val="00CC742D"/>
    <w:rsid w:val="00CD3C3C"/>
    <w:rsid w:val="00CD4B5E"/>
    <w:rsid w:val="00CD750C"/>
    <w:rsid w:val="00CE3F5C"/>
    <w:rsid w:val="00CE4D50"/>
    <w:rsid w:val="00CE6D47"/>
    <w:rsid w:val="00CE74D2"/>
    <w:rsid w:val="00CF2434"/>
    <w:rsid w:val="00CF2E35"/>
    <w:rsid w:val="00CF7ED3"/>
    <w:rsid w:val="00D0230C"/>
    <w:rsid w:val="00D0516B"/>
    <w:rsid w:val="00D13D98"/>
    <w:rsid w:val="00D164BB"/>
    <w:rsid w:val="00D20B09"/>
    <w:rsid w:val="00D24B62"/>
    <w:rsid w:val="00D33B16"/>
    <w:rsid w:val="00D6224C"/>
    <w:rsid w:val="00D633E9"/>
    <w:rsid w:val="00D653BB"/>
    <w:rsid w:val="00D72945"/>
    <w:rsid w:val="00D86035"/>
    <w:rsid w:val="00D86E10"/>
    <w:rsid w:val="00DA003A"/>
    <w:rsid w:val="00DA177B"/>
    <w:rsid w:val="00DB5B90"/>
    <w:rsid w:val="00DC2395"/>
    <w:rsid w:val="00DC35BB"/>
    <w:rsid w:val="00DD09AD"/>
    <w:rsid w:val="00DD7C5D"/>
    <w:rsid w:val="00DF487A"/>
    <w:rsid w:val="00E04286"/>
    <w:rsid w:val="00E051DF"/>
    <w:rsid w:val="00E11515"/>
    <w:rsid w:val="00E129B4"/>
    <w:rsid w:val="00E13768"/>
    <w:rsid w:val="00E14490"/>
    <w:rsid w:val="00E23FE6"/>
    <w:rsid w:val="00E246BE"/>
    <w:rsid w:val="00E84679"/>
    <w:rsid w:val="00EB4C81"/>
    <w:rsid w:val="00EB6F9B"/>
    <w:rsid w:val="00ED59BC"/>
    <w:rsid w:val="00EF6ED9"/>
    <w:rsid w:val="00F208D7"/>
    <w:rsid w:val="00F3030C"/>
    <w:rsid w:val="00F5228F"/>
    <w:rsid w:val="00F713C3"/>
    <w:rsid w:val="00FA1672"/>
    <w:rsid w:val="00FA4328"/>
    <w:rsid w:val="00FA63EE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uiPriority w:val="99"/>
    <w:qFormat/>
    <w:rsid w:val="002A1C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2A1C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ody Text"/>
    <w:basedOn w:val="a"/>
    <w:link w:val="ab"/>
    <w:uiPriority w:val="99"/>
    <w:rsid w:val="002A1C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rsid w:val="002A1CA8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2A1CA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B4DFA-0E9A-4919-A081-CE18506C6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1284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9</cp:revision>
  <cp:lastPrinted>2021-01-05T13:52:00Z</cp:lastPrinted>
  <dcterms:created xsi:type="dcterms:W3CDTF">2021-01-06T07:12:00Z</dcterms:created>
  <dcterms:modified xsi:type="dcterms:W3CDTF">2021-01-06T11:53:00Z</dcterms:modified>
</cp:coreProperties>
</file>