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40" w:rsidRPr="00365240" w:rsidRDefault="000F1A5E" w:rsidP="00365240">
      <w:pPr>
        <w:tabs>
          <w:tab w:val="left" w:pos="8400"/>
        </w:tabs>
        <w:jc w:val="center"/>
        <w:rPr>
          <w:b/>
          <w:sz w:val="28"/>
          <w:szCs w:val="28"/>
        </w:rPr>
      </w:pPr>
      <w:r w:rsidRPr="000F1A5E">
        <w:rPr>
          <w:b/>
          <w:noProof/>
          <w:sz w:val="28"/>
          <w:szCs w:val="28"/>
          <w:lang w:eastAsia="ru-RU"/>
        </w:rPr>
        <w:drawing>
          <wp:anchor distT="0" distB="0" distL="133350" distR="120650" simplePos="0" relativeHeight="251667456" behindDoc="0" locked="0" layoutInCell="1" allowOverlap="1">
            <wp:simplePos x="0" y="0"/>
            <wp:positionH relativeFrom="column">
              <wp:posOffset>2825115</wp:posOffset>
            </wp:positionH>
            <wp:positionV relativeFrom="paragraph">
              <wp:posOffset>-605790</wp:posOffset>
            </wp:positionV>
            <wp:extent cx="431800" cy="611505"/>
            <wp:effectExtent l="19050" t="0" r="6350" b="0"/>
            <wp:wrapTopAndBottom/>
            <wp:docPr id="6" name="Рисунок 2"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Рисунок 2" descr="GERB"/>
                    <pic:cNvPicPr preferRelativeResize="0">
                      <a:picLocks noChangeAspect="1" noChangeArrowheads="1"/>
                    </pic:cNvPicPr>
                  </pic:nvPicPr>
                  <pic:blipFill>
                    <a:blip r:embed="rId8"/>
                    <a:stretch>
                      <a:fillRect/>
                    </a:stretch>
                  </pic:blipFill>
                  <pic:spPr bwMode="auto">
                    <a:xfrm>
                      <a:off x="0" y="0"/>
                      <a:ext cx="431800" cy="611505"/>
                    </a:xfrm>
                    <a:prstGeom prst="rect">
                      <a:avLst/>
                    </a:prstGeom>
                  </pic:spPr>
                </pic:pic>
              </a:graphicData>
            </a:graphic>
          </wp:anchor>
        </w:drawing>
      </w:r>
      <w:r w:rsidR="00365240" w:rsidRPr="00365240">
        <w:rPr>
          <w:b/>
          <w:sz w:val="28"/>
          <w:szCs w:val="28"/>
        </w:rPr>
        <w:t>СЕМЕНІВСЬКА СЕЛИЩНА РАДА</w:t>
      </w:r>
    </w:p>
    <w:p w:rsidR="00365240" w:rsidRPr="00365240" w:rsidRDefault="00365240" w:rsidP="00365240">
      <w:pPr>
        <w:jc w:val="center"/>
        <w:rPr>
          <w:b/>
          <w:sz w:val="28"/>
          <w:szCs w:val="28"/>
        </w:rPr>
      </w:pPr>
      <w:r w:rsidRPr="00365240">
        <w:rPr>
          <w:b/>
          <w:sz w:val="28"/>
          <w:szCs w:val="28"/>
        </w:rPr>
        <w:t>КРЕМЕНЧУЦЬКОГО РАЙОНУ ПОЛТАВСЬКОЇ ОБЛАСТІ</w:t>
      </w:r>
    </w:p>
    <w:p w:rsidR="00365240" w:rsidRPr="00365240" w:rsidRDefault="00E7321D" w:rsidP="00365240">
      <w:pPr>
        <w:jc w:val="center"/>
        <w:rPr>
          <w:sz w:val="28"/>
          <w:szCs w:val="28"/>
        </w:rPr>
      </w:pPr>
      <w:r w:rsidRPr="00365240">
        <w:rPr>
          <w:color w:val="000000"/>
          <w:sz w:val="28"/>
          <w:szCs w:val="28"/>
        </w:rPr>
        <w:t>В</w:t>
      </w:r>
      <w:r w:rsidR="00365240" w:rsidRPr="00365240">
        <w:rPr>
          <w:color w:val="000000"/>
          <w:sz w:val="28"/>
          <w:szCs w:val="28"/>
        </w:rPr>
        <w:t>осьма</w:t>
      </w:r>
      <w:r>
        <w:rPr>
          <w:color w:val="000000"/>
          <w:sz w:val="28"/>
          <w:szCs w:val="28"/>
          <w:lang w:val="uk-UA"/>
        </w:rPr>
        <w:t xml:space="preserve"> позачергова</w:t>
      </w:r>
      <w:r w:rsidR="00365240" w:rsidRPr="00365240">
        <w:rPr>
          <w:color w:val="000000"/>
          <w:sz w:val="28"/>
          <w:szCs w:val="28"/>
        </w:rPr>
        <w:t xml:space="preserve"> сесія восьмого скликання</w:t>
      </w:r>
    </w:p>
    <w:p w:rsidR="00365240" w:rsidRDefault="00365240" w:rsidP="00365240">
      <w:pPr>
        <w:jc w:val="center"/>
        <w:rPr>
          <w:sz w:val="28"/>
          <w:szCs w:val="28"/>
          <w:lang w:val="uk-UA"/>
        </w:rPr>
      </w:pPr>
    </w:p>
    <w:p w:rsidR="00365240" w:rsidRPr="00365240" w:rsidRDefault="000F1A5E" w:rsidP="00365240">
      <w:pPr>
        <w:jc w:val="center"/>
        <w:rPr>
          <w:b/>
          <w:sz w:val="28"/>
          <w:szCs w:val="28"/>
        </w:rPr>
      </w:pPr>
      <w:r>
        <w:rPr>
          <w:b/>
          <w:sz w:val="28"/>
          <w:szCs w:val="28"/>
        </w:rPr>
        <w:t>Р</w:t>
      </w:r>
      <w:r w:rsidR="00365240" w:rsidRPr="00365240">
        <w:rPr>
          <w:b/>
          <w:sz w:val="28"/>
          <w:szCs w:val="28"/>
        </w:rPr>
        <w:t xml:space="preserve">ІШЕННЯ </w:t>
      </w:r>
    </w:p>
    <w:p w:rsidR="00365240" w:rsidRDefault="00365240" w:rsidP="00365240">
      <w:pPr>
        <w:rPr>
          <w:sz w:val="28"/>
          <w:szCs w:val="28"/>
          <w:lang w:val="uk-UA"/>
        </w:rPr>
      </w:pPr>
    </w:p>
    <w:p w:rsidR="000F1A5E" w:rsidRPr="000F1A5E" w:rsidRDefault="000F1A5E" w:rsidP="00365240">
      <w:pPr>
        <w:rPr>
          <w:sz w:val="28"/>
          <w:szCs w:val="28"/>
          <w:lang w:val="uk-UA"/>
        </w:rPr>
      </w:pPr>
    </w:p>
    <w:p w:rsidR="00365240" w:rsidRPr="00914C9F" w:rsidRDefault="00E917F5" w:rsidP="00365240">
      <w:pPr>
        <w:rPr>
          <w:sz w:val="28"/>
          <w:szCs w:val="28"/>
          <w:lang w:val="uk-UA"/>
        </w:rPr>
      </w:pPr>
      <w:r>
        <w:rPr>
          <w:sz w:val="28"/>
          <w:szCs w:val="28"/>
          <w:lang w:val="uk-UA"/>
        </w:rPr>
        <w:t>28</w:t>
      </w:r>
      <w:r w:rsidR="00365240" w:rsidRPr="00365240">
        <w:rPr>
          <w:sz w:val="28"/>
          <w:szCs w:val="28"/>
        </w:rPr>
        <w:t xml:space="preserve"> січня  2022 року</w:t>
      </w:r>
      <w:r w:rsidR="00365240" w:rsidRPr="00365240">
        <w:rPr>
          <w:sz w:val="28"/>
          <w:szCs w:val="28"/>
        </w:rPr>
        <w:tab/>
      </w:r>
      <w:r w:rsidR="00365240" w:rsidRPr="00365240">
        <w:rPr>
          <w:sz w:val="28"/>
          <w:szCs w:val="28"/>
          <w:lang w:val="uk-UA"/>
        </w:rPr>
        <w:t xml:space="preserve">     </w:t>
      </w:r>
      <w:r w:rsidR="00365240" w:rsidRPr="00365240">
        <w:rPr>
          <w:sz w:val="28"/>
          <w:szCs w:val="28"/>
        </w:rPr>
        <w:t xml:space="preserve">        </w:t>
      </w:r>
      <w:r w:rsidR="00365240" w:rsidRPr="00365240">
        <w:rPr>
          <w:sz w:val="28"/>
          <w:szCs w:val="28"/>
          <w:lang w:val="uk-UA"/>
        </w:rPr>
        <w:t xml:space="preserve">    смт Семенівка </w:t>
      </w:r>
      <w:r w:rsidR="00365240" w:rsidRPr="00365240">
        <w:rPr>
          <w:sz w:val="28"/>
          <w:szCs w:val="28"/>
        </w:rPr>
        <w:t xml:space="preserve">           </w:t>
      </w:r>
      <w:r w:rsidR="00365240" w:rsidRPr="00365240">
        <w:rPr>
          <w:sz w:val="28"/>
          <w:szCs w:val="28"/>
          <w:lang w:val="uk-UA"/>
        </w:rPr>
        <w:t xml:space="preserve">               </w:t>
      </w:r>
      <w:r w:rsidR="00365240" w:rsidRPr="00365240">
        <w:rPr>
          <w:sz w:val="28"/>
          <w:szCs w:val="28"/>
        </w:rPr>
        <w:t xml:space="preserve">  </w:t>
      </w:r>
      <w:r w:rsidR="00D65F36">
        <w:rPr>
          <w:sz w:val="28"/>
          <w:szCs w:val="28"/>
          <w:lang w:val="uk-UA"/>
        </w:rPr>
        <w:t xml:space="preserve">         </w:t>
      </w:r>
      <w:r w:rsidR="00914C9F">
        <w:rPr>
          <w:sz w:val="28"/>
          <w:szCs w:val="28"/>
        </w:rPr>
        <w:t xml:space="preserve">№ </w:t>
      </w:r>
      <w:r w:rsidR="00914C9F">
        <w:rPr>
          <w:sz w:val="28"/>
          <w:szCs w:val="28"/>
          <w:lang w:val="uk-UA"/>
        </w:rPr>
        <w:t>781</w:t>
      </w:r>
    </w:p>
    <w:p w:rsidR="00365240" w:rsidRDefault="00365240" w:rsidP="00365240">
      <w:pPr>
        <w:jc w:val="both"/>
        <w:rPr>
          <w:sz w:val="28"/>
          <w:szCs w:val="28"/>
          <w:lang w:val="uk-UA"/>
        </w:rPr>
      </w:pPr>
    </w:p>
    <w:p w:rsidR="000F1A5E" w:rsidRPr="00365240" w:rsidRDefault="000F1A5E" w:rsidP="00365240">
      <w:pPr>
        <w:jc w:val="both"/>
        <w:rPr>
          <w:sz w:val="28"/>
          <w:szCs w:val="28"/>
          <w:lang w:val="uk-UA"/>
        </w:rPr>
      </w:pPr>
    </w:p>
    <w:p w:rsidR="00365240" w:rsidRDefault="00365240" w:rsidP="00365240">
      <w:pPr>
        <w:pStyle w:val="a3"/>
        <w:rPr>
          <w:rFonts w:ascii="Times New Roman" w:hAnsi="Times New Roman"/>
          <w:b/>
          <w:sz w:val="28"/>
          <w:szCs w:val="28"/>
          <w:lang w:val="ru-RU"/>
        </w:rPr>
      </w:pPr>
      <w:r>
        <w:rPr>
          <w:rFonts w:ascii="Times New Roman" w:hAnsi="Times New Roman"/>
          <w:b/>
          <w:sz w:val="28"/>
          <w:szCs w:val="28"/>
          <w:lang w:val="ru-RU"/>
        </w:rPr>
        <w:t xml:space="preserve">Про затвердження Інструкції </w:t>
      </w:r>
      <w:r w:rsidRPr="00365240">
        <w:rPr>
          <w:rFonts w:ascii="Times New Roman" w:hAnsi="Times New Roman"/>
          <w:b/>
          <w:sz w:val="28"/>
          <w:szCs w:val="28"/>
          <w:lang w:val="ru-RU"/>
        </w:rPr>
        <w:t>з діловодства</w:t>
      </w:r>
    </w:p>
    <w:p w:rsidR="00365240" w:rsidRDefault="00365240" w:rsidP="00365240">
      <w:pPr>
        <w:pStyle w:val="a3"/>
        <w:rPr>
          <w:rFonts w:ascii="Times New Roman" w:hAnsi="Times New Roman"/>
          <w:b/>
          <w:sz w:val="28"/>
          <w:szCs w:val="28"/>
          <w:lang w:val="uk-UA"/>
        </w:rPr>
      </w:pPr>
      <w:r w:rsidRPr="00365240">
        <w:rPr>
          <w:rFonts w:ascii="Times New Roman" w:hAnsi="Times New Roman"/>
          <w:b/>
          <w:sz w:val="28"/>
          <w:szCs w:val="28"/>
          <w:lang w:val="ru-RU"/>
        </w:rPr>
        <w:t>в Семенівській селищній раді</w:t>
      </w:r>
      <w:r>
        <w:rPr>
          <w:rFonts w:ascii="Times New Roman" w:hAnsi="Times New Roman"/>
          <w:b/>
          <w:sz w:val="28"/>
          <w:szCs w:val="28"/>
          <w:lang w:val="ru-RU"/>
        </w:rPr>
        <w:t xml:space="preserve"> </w:t>
      </w:r>
      <w:r w:rsidRPr="00365240">
        <w:rPr>
          <w:rFonts w:ascii="Times New Roman" w:hAnsi="Times New Roman"/>
          <w:b/>
          <w:sz w:val="28"/>
          <w:szCs w:val="28"/>
          <w:lang w:val="uk-UA"/>
        </w:rPr>
        <w:t xml:space="preserve">та </w:t>
      </w:r>
      <w:r w:rsidR="001526D4">
        <w:rPr>
          <w:rFonts w:ascii="Times New Roman" w:hAnsi="Times New Roman"/>
          <w:b/>
          <w:sz w:val="28"/>
          <w:szCs w:val="28"/>
          <w:lang w:val="uk-UA"/>
        </w:rPr>
        <w:t xml:space="preserve">в </w:t>
      </w:r>
      <w:r w:rsidRPr="00365240">
        <w:rPr>
          <w:rFonts w:ascii="Times New Roman" w:hAnsi="Times New Roman"/>
          <w:b/>
          <w:sz w:val="28"/>
          <w:szCs w:val="28"/>
          <w:lang w:val="uk-UA"/>
        </w:rPr>
        <w:t xml:space="preserve">виконавчих </w:t>
      </w:r>
    </w:p>
    <w:p w:rsidR="00365240" w:rsidRPr="000F1A5E" w:rsidRDefault="00365240" w:rsidP="00365240">
      <w:pPr>
        <w:pStyle w:val="a3"/>
        <w:rPr>
          <w:rFonts w:ascii="Times New Roman" w:hAnsi="Times New Roman"/>
          <w:b/>
          <w:sz w:val="28"/>
          <w:szCs w:val="28"/>
          <w:lang w:val="uk-UA"/>
        </w:rPr>
      </w:pPr>
      <w:r w:rsidRPr="00365240">
        <w:rPr>
          <w:rFonts w:ascii="Times New Roman" w:hAnsi="Times New Roman"/>
          <w:b/>
          <w:sz w:val="28"/>
          <w:szCs w:val="28"/>
          <w:lang w:val="uk-UA"/>
        </w:rPr>
        <w:t xml:space="preserve">органах </w:t>
      </w:r>
      <w:r w:rsidRPr="000F1A5E">
        <w:rPr>
          <w:rFonts w:ascii="Times New Roman" w:hAnsi="Times New Roman"/>
          <w:b/>
          <w:sz w:val="28"/>
          <w:szCs w:val="28"/>
          <w:lang w:val="uk-UA"/>
        </w:rPr>
        <w:t xml:space="preserve">Семенівської селищної ради </w:t>
      </w:r>
    </w:p>
    <w:p w:rsidR="00365240" w:rsidRPr="00365240" w:rsidRDefault="00365240">
      <w:pPr>
        <w:rPr>
          <w:sz w:val="28"/>
          <w:szCs w:val="28"/>
          <w:lang w:val="uk-UA" w:eastAsia="uk-UA"/>
        </w:rPr>
      </w:pPr>
    </w:p>
    <w:p w:rsidR="00FA3EB6" w:rsidRDefault="00365240" w:rsidP="00365240">
      <w:pPr>
        <w:ind w:firstLine="708"/>
        <w:jc w:val="both"/>
        <w:rPr>
          <w:sz w:val="28"/>
          <w:szCs w:val="28"/>
          <w:lang w:val="uk-UA" w:eastAsia="uk-UA"/>
        </w:rPr>
      </w:pPr>
      <w:r w:rsidRPr="00365240">
        <w:rPr>
          <w:sz w:val="28"/>
          <w:szCs w:val="28"/>
          <w:lang w:val="uk-UA" w:eastAsia="uk-UA"/>
        </w:rPr>
        <w:t xml:space="preserve">Відповідно до ст. </w:t>
      </w:r>
      <w:r>
        <w:rPr>
          <w:sz w:val="28"/>
          <w:szCs w:val="28"/>
          <w:lang w:val="uk-UA" w:eastAsia="uk-UA"/>
        </w:rPr>
        <w:t>25, 26, 59</w:t>
      </w:r>
      <w:r w:rsidRPr="00365240">
        <w:rPr>
          <w:sz w:val="28"/>
          <w:szCs w:val="28"/>
          <w:lang w:val="uk-UA" w:eastAsia="uk-UA"/>
        </w:rPr>
        <w:t xml:space="preserve"> Закону України «Про місцеве самоврядування в Україні</w:t>
      </w:r>
      <w:r w:rsidR="000F1A5E">
        <w:rPr>
          <w:sz w:val="28"/>
          <w:szCs w:val="28"/>
          <w:lang w:val="uk-UA" w:eastAsia="uk-UA"/>
        </w:rPr>
        <w:t>»</w:t>
      </w:r>
      <w:r w:rsidRPr="00365240">
        <w:rPr>
          <w:sz w:val="28"/>
          <w:szCs w:val="28"/>
          <w:lang w:val="uk-UA" w:eastAsia="uk-UA"/>
        </w:rPr>
        <w:t>, постанови Кабінету Міністрів України № 55 від 17.01.2018 «</w:t>
      </w:r>
      <w:r w:rsidRPr="00365240">
        <w:rPr>
          <w:bCs/>
          <w:color w:val="000000"/>
          <w:sz w:val="28"/>
          <w:szCs w:val="28"/>
          <w:shd w:val="clear" w:color="auto" w:fill="FFFFFF"/>
          <w:lang w:val="uk-UA"/>
        </w:rPr>
        <w:t>Деякі питання документування управлінської діяльності»</w:t>
      </w:r>
      <w:r w:rsidRPr="00365240">
        <w:rPr>
          <w:sz w:val="28"/>
          <w:szCs w:val="28"/>
          <w:lang w:val="uk-UA" w:eastAsia="uk-UA"/>
        </w:rPr>
        <w:t>, відповідно ст.40 Закону України «Про місцеве самоврядування в Україні»,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 червня 2015 року № 1000/5 та зареєстрованого в Міністерстві юстиції України 22 червня 2015 року за № 736/27181</w:t>
      </w:r>
      <w:r w:rsidR="00D65F36">
        <w:rPr>
          <w:sz w:val="28"/>
          <w:szCs w:val="28"/>
          <w:lang w:val="uk-UA" w:eastAsia="uk-UA"/>
        </w:rPr>
        <w:t xml:space="preserve">, </w:t>
      </w:r>
      <w:r w:rsidR="00D65F36" w:rsidRPr="00D65F36">
        <w:rPr>
          <w:sz w:val="28"/>
          <w:szCs w:val="28"/>
          <w:shd w:val="clear" w:color="auto" w:fill="FFFFFF"/>
          <w:lang w:val="uk-UA"/>
        </w:rPr>
        <w:t xml:space="preserve">ДСТУ 4163:2020 «Державна уніфікована система документації. </w:t>
      </w:r>
      <w:r w:rsidR="00D65F36" w:rsidRPr="00D65F36">
        <w:rPr>
          <w:sz w:val="28"/>
          <w:szCs w:val="28"/>
          <w:shd w:val="clear" w:color="auto" w:fill="FFFFFF"/>
        </w:rPr>
        <w:t>Уніфікована система організаційно-розпорядчої документації. Вимоги до оформлення документів»</w:t>
      </w:r>
      <w:r>
        <w:rPr>
          <w:sz w:val="28"/>
          <w:szCs w:val="28"/>
          <w:lang w:val="uk-UA" w:eastAsia="uk-UA"/>
        </w:rPr>
        <w:t>, Семенівська селищна рада</w:t>
      </w:r>
    </w:p>
    <w:p w:rsidR="00365240" w:rsidRDefault="00365240" w:rsidP="00365240">
      <w:pPr>
        <w:jc w:val="both"/>
        <w:rPr>
          <w:sz w:val="28"/>
          <w:szCs w:val="28"/>
          <w:lang w:val="uk-UA" w:eastAsia="uk-UA"/>
        </w:rPr>
      </w:pPr>
    </w:p>
    <w:p w:rsidR="00365240" w:rsidRDefault="00365240" w:rsidP="00365240">
      <w:pPr>
        <w:jc w:val="both"/>
        <w:rPr>
          <w:sz w:val="28"/>
          <w:szCs w:val="28"/>
          <w:lang w:val="uk-UA" w:eastAsia="uk-UA"/>
        </w:rPr>
      </w:pPr>
      <w:r>
        <w:rPr>
          <w:sz w:val="28"/>
          <w:szCs w:val="28"/>
          <w:lang w:val="uk-UA" w:eastAsia="uk-UA"/>
        </w:rPr>
        <w:t>ВИРІШИЛА:</w:t>
      </w:r>
    </w:p>
    <w:p w:rsidR="00365240" w:rsidRDefault="00365240" w:rsidP="00365240">
      <w:pPr>
        <w:jc w:val="both"/>
        <w:rPr>
          <w:sz w:val="28"/>
          <w:szCs w:val="28"/>
          <w:lang w:val="uk-UA" w:eastAsia="uk-UA"/>
        </w:rPr>
      </w:pPr>
    </w:p>
    <w:p w:rsidR="00365240" w:rsidRDefault="00042E54" w:rsidP="007D05B9">
      <w:pPr>
        <w:pStyle w:val="a3"/>
        <w:numPr>
          <w:ilvl w:val="0"/>
          <w:numId w:val="22"/>
        </w:numPr>
        <w:tabs>
          <w:tab w:val="left" w:pos="851"/>
        </w:tabs>
        <w:ind w:left="0" w:firstLine="567"/>
        <w:jc w:val="both"/>
        <w:rPr>
          <w:sz w:val="28"/>
          <w:szCs w:val="28"/>
          <w:lang w:val="uk-UA" w:eastAsia="uk-UA"/>
        </w:rPr>
      </w:pPr>
      <w:r w:rsidRPr="00042E54">
        <w:rPr>
          <w:sz w:val="28"/>
          <w:szCs w:val="28"/>
          <w:lang w:val="uk-UA" w:eastAsia="uk-UA"/>
        </w:rPr>
        <w:t xml:space="preserve">Затвердити та ввести в дію Інструкцію з діловодства в Семенівській селищній раді </w:t>
      </w:r>
      <w:r w:rsidRPr="00042E54">
        <w:rPr>
          <w:rFonts w:ascii="Times New Roman" w:hAnsi="Times New Roman"/>
          <w:sz w:val="28"/>
          <w:szCs w:val="28"/>
          <w:lang w:val="uk-UA"/>
        </w:rPr>
        <w:t xml:space="preserve">та </w:t>
      </w:r>
      <w:r w:rsidR="001526D4">
        <w:rPr>
          <w:rFonts w:ascii="Times New Roman" w:hAnsi="Times New Roman"/>
          <w:sz w:val="28"/>
          <w:szCs w:val="28"/>
          <w:lang w:val="uk-UA"/>
        </w:rPr>
        <w:t xml:space="preserve">в </w:t>
      </w:r>
      <w:r w:rsidRPr="00042E54">
        <w:rPr>
          <w:rFonts w:ascii="Times New Roman" w:hAnsi="Times New Roman"/>
          <w:sz w:val="28"/>
          <w:szCs w:val="28"/>
          <w:lang w:val="uk-UA"/>
        </w:rPr>
        <w:t xml:space="preserve">виконавчих органах Семенівської селищної ради Кременчуцького району Полтавської області </w:t>
      </w:r>
      <w:r>
        <w:rPr>
          <w:rFonts w:ascii="Times New Roman" w:hAnsi="Times New Roman"/>
          <w:sz w:val="28"/>
          <w:szCs w:val="28"/>
          <w:lang w:val="uk-UA"/>
        </w:rPr>
        <w:t xml:space="preserve">з 01 січня 2022 року </w:t>
      </w:r>
      <w:r w:rsidRPr="00042E54">
        <w:rPr>
          <w:sz w:val="28"/>
          <w:szCs w:val="28"/>
          <w:lang w:val="uk-UA" w:eastAsia="uk-UA"/>
        </w:rPr>
        <w:t>(</w:t>
      </w:r>
      <w:r w:rsidR="00FA1F43">
        <w:rPr>
          <w:sz w:val="28"/>
          <w:szCs w:val="28"/>
          <w:lang w:val="uk-UA" w:eastAsia="uk-UA"/>
        </w:rPr>
        <w:t>Додаток №</w:t>
      </w:r>
      <w:r w:rsidRPr="00042E54">
        <w:rPr>
          <w:sz w:val="28"/>
          <w:szCs w:val="28"/>
          <w:lang w:val="uk-UA" w:eastAsia="uk-UA"/>
        </w:rPr>
        <w:t>1).</w:t>
      </w:r>
    </w:p>
    <w:p w:rsidR="007D05B9" w:rsidRPr="007D05B9" w:rsidRDefault="000F1A5E" w:rsidP="007D05B9">
      <w:pPr>
        <w:pStyle w:val="ac"/>
        <w:numPr>
          <w:ilvl w:val="0"/>
          <w:numId w:val="22"/>
        </w:numPr>
        <w:tabs>
          <w:tab w:val="left" w:pos="851"/>
        </w:tabs>
        <w:ind w:left="0" w:firstLine="567"/>
        <w:jc w:val="both"/>
        <w:rPr>
          <w:bCs/>
          <w:sz w:val="28"/>
          <w:szCs w:val="28"/>
          <w:lang w:val="uk-UA"/>
        </w:rPr>
      </w:pPr>
      <w:r>
        <w:rPr>
          <w:bCs/>
          <w:sz w:val="28"/>
          <w:szCs w:val="28"/>
          <w:lang w:val="uk-UA"/>
        </w:rPr>
        <w:t xml:space="preserve">Керівникам </w:t>
      </w:r>
      <w:r w:rsidR="007D05B9" w:rsidRPr="007D05B9">
        <w:rPr>
          <w:sz w:val="28"/>
          <w:lang w:val="uk-UA"/>
        </w:rPr>
        <w:t>виконавчих органів</w:t>
      </w:r>
      <w:r w:rsidR="007D05B9" w:rsidRPr="007D05B9">
        <w:rPr>
          <w:bCs/>
          <w:sz w:val="28"/>
          <w:szCs w:val="28"/>
          <w:lang w:val="uk-UA"/>
        </w:rPr>
        <w:t xml:space="preserve"> </w:t>
      </w:r>
      <w:r w:rsidR="007D05B9">
        <w:rPr>
          <w:bCs/>
          <w:sz w:val="28"/>
          <w:szCs w:val="28"/>
          <w:lang w:val="uk-UA"/>
        </w:rPr>
        <w:t xml:space="preserve">Семенівської </w:t>
      </w:r>
      <w:r w:rsidR="007D05B9" w:rsidRPr="007D05B9">
        <w:rPr>
          <w:bCs/>
          <w:sz w:val="28"/>
          <w:szCs w:val="28"/>
          <w:lang w:val="uk-UA"/>
        </w:rPr>
        <w:t xml:space="preserve">селищної ради </w:t>
      </w:r>
      <w:r w:rsidR="007D05B9" w:rsidRPr="00042E54">
        <w:rPr>
          <w:sz w:val="28"/>
          <w:szCs w:val="28"/>
          <w:lang w:val="uk-UA"/>
        </w:rPr>
        <w:t xml:space="preserve">Кременчуцького району Полтавської області </w:t>
      </w:r>
      <w:r w:rsidR="007D05B9" w:rsidRPr="007D05B9">
        <w:rPr>
          <w:bCs/>
          <w:sz w:val="28"/>
          <w:szCs w:val="28"/>
          <w:lang w:val="uk-UA"/>
        </w:rPr>
        <w:t>забезпечити неухильне дотримання вимог цієї Інструкції.</w:t>
      </w:r>
    </w:p>
    <w:p w:rsidR="007D05B9" w:rsidRPr="007D05B9" w:rsidRDefault="007D05B9" w:rsidP="007D05B9">
      <w:pPr>
        <w:pStyle w:val="ac"/>
        <w:numPr>
          <w:ilvl w:val="0"/>
          <w:numId w:val="22"/>
        </w:numPr>
        <w:tabs>
          <w:tab w:val="left" w:pos="851"/>
        </w:tabs>
        <w:ind w:left="0" w:firstLine="567"/>
        <w:jc w:val="both"/>
        <w:rPr>
          <w:bCs/>
          <w:sz w:val="28"/>
          <w:szCs w:val="28"/>
          <w:lang w:val="uk-UA"/>
        </w:rPr>
      </w:pPr>
      <w:r w:rsidRPr="007D05B9">
        <w:rPr>
          <w:bCs/>
          <w:sz w:val="28"/>
          <w:szCs w:val="28"/>
          <w:lang w:val="uk-UA"/>
        </w:rPr>
        <w:t xml:space="preserve">Відділу організаційної роботи </w:t>
      </w:r>
      <w:r>
        <w:rPr>
          <w:bCs/>
          <w:sz w:val="28"/>
          <w:szCs w:val="28"/>
          <w:lang w:val="uk-UA"/>
        </w:rPr>
        <w:t xml:space="preserve">апарату </w:t>
      </w:r>
      <w:r w:rsidRPr="007D05B9">
        <w:rPr>
          <w:bCs/>
          <w:sz w:val="28"/>
          <w:szCs w:val="28"/>
          <w:lang w:val="uk-UA"/>
        </w:rPr>
        <w:t>ради</w:t>
      </w:r>
      <w:r>
        <w:rPr>
          <w:bCs/>
          <w:sz w:val="28"/>
          <w:szCs w:val="28"/>
          <w:lang w:val="uk-UA"/>
        </w:rPr>
        <w:t>, інформаційної політики та кадрової роботи</w:t>
      </w:r>
      <w:r w:rsidRPr="007D05B9">
        <w:rPr>
          <w:bCs/>
          <w:sz w:val="28"/>
          <w:szCs w:val="28"/>
          <w:lang w:val="uk-UA"/>
        </w:rPr>
        <w:t xml:space="preserve"> </w:t>
      </w:r>
      <w:r w:rsidR="0023315A">
        <w:rPr>
          <w:bCs/>
          <w:sz w:val="28"/>
          <w:szCs w:val="28"/>
          <w:lang w:val="uk-UA"/>
        </w:rPr>
        <w:t xml:space="preserve">виконавчого комітету Семенівської селищної ради </w:t>
      </w:r>
      <w:r w:rsidRPr="007D05B9">
        <w:rPr>
          <w:bCs/>
          <w:sz w:val="28"/>
          <w:szCs w:val="28"/>
          <w:lang w:val="uk-UA"/>
        </w:rPr>
        <w:t>надавати методичну та практичну допомогу виконавчи</w:t>
      </w:r>
      <w:r w:rsidR="0023315A">
        <w:rPr>
          <w:bCs/>
          <w:sz w:val="28"/>
          <w:szCs w:val="28"/>
          <w:lang w:val="uk-UA"/>
        </w:rPr>
        <w:t>м</w:t>
      </w:r>
      <w:r w:rsidRPr="007D05B9">
        <w:rPr>
          <w:bCs/>
          <w:sz w:val="28"/>
          <w:szCs w:val="28"/>
          <w:lang w:val="uk-UA"/>
        </w:rPr>
        <w:t xml:space="preserve"> орган</w:t>
      </w:r>
      <w:r w:rsidR="00CA7C42">
        <w:rPr>
          <w:bCs/>
          <w:sz w:val="28"/>
          <w:szCs w:val="28"/>
          <w:lang w:val="uk-UA"/>
        </w:rPr>
        <w:t>а</w:t>
      </w:r>
      <w:r w:rsidR="0023315A">
        <w:rPr>
          <w:bCs/>
          <w:sz w:val="28"/>
          <w:szCs w:val="28"/>
          <w:lang w:val="uk-UA"/>
        </w:rPr>
        <w:t>м</w:t>
      </w:r>
      <w:r w:rsidRPr="007D05B9">
        <w:rPr>
          <w:bCs/>
          <w:sz w:val="28"/>
          <w:szCs w:val="28"/>
          <w:lang w:val="uk-UA"/>
        </w:rPr>
        <w:t xml:space="preserve"> </w:t>
      </w:r>
      <w:r>
        <w:rPr>
          <w:bCs/>
          <w:sz w:val="28"/>
          <w:szCs w:val="28"/>
          <w:lang w:val="uk-UA"/>
        </w:rPr>
        <w:t xml:space="preserve">Семенівської </w:t>
      </w:r>
      <w:r w:rsidRPr="007D05B9">
        <w:rPr>
          <w:bCs/>
          <w:sz w:val="28"/>
          <w:szCs w:val="28"/>
          <w:lang w:val="uk-UA"/>
        </w:rPr>
        <w:t>селищної ради.</w:t>
      </w:r>
    </w:p>
    <w:p w:rsidR="00281B8C" w:rsidRPr="00281B8C" w:rsidRDefault="007D05B9" w:rsidP="00281B8C">
      <w:pPr>
        <w:pStyle w:val="paragraph"/>
        <w:spacing w:before="0" w:beforeAutospacing="0" w:after="0" w:afterAutospacing="0"/>
        <w:ind w:firstLine="567"/>
        <w:jc w:val="both"/>
        <w:textAlignment w:val="baseline"/>
        <w:rPr>
          <w:sz w:val="28"/>
          <w:szCs w:val="28"/>
          <w:lang w:val="uk-UA"/>
        </w:rPr>
      </w:pPr>
      <w:r>
        <w:rPr>
          <w:sz w:val="28"/>
          <w:szCs w:val="28"/>
          <w:lang w:val="uk-UA"/>
        </w:rPr>
        <w:t>4</w:t>
      </w:r>
      <w:r w:rsidR="00042E54">
        <w:rPr>
          <w:sz w:val="28"/>
          <w:szCs w:val="28"/>
          <w:lang w:val="uk-UA"/>
        </w:rPr>
        <w:t xml:space="preserve">. </w:t>
      </w:r>
      <w:r w:rsidR="00042E54" w:rsidRPr="00FA1F43">
        <w:rPr>
          <w:sz w:val="28"/>
          <w:szCs w:val="28"/>
          <w:lang w:val="uk-UA"/>
        </w:rPr>
        <w:t>Контроль за виконанням цього рішення покласти на постійну комісію</w:t>
      </w:r>
      <w:r w:rsidR="00281B8C" w:rsidRPr="00FA1F43">
        <w:rPr>
          <w:sz w:val="28"/>
          <w:szCs w:val="28"/>
          <w:lang w:val="uk-UA"/>
        </w:rPr>
        <w:t xml:space="preserve"> </w:t>
      </w:r>
      <w:r w:rsidR="00281B8C" w:rsidRPr="00281B8C">
        <w:rPr>
          <w:sz w:val="28"/>
          <w:szCs w:val="28"/>
          <w:lang w:val="uk-UA"/>
        </w:rPr>
        <w:t>регламенту, депутатської діяльності, етики, законності, правопорядку, боротьби зі злочинністю та запобігання корупції</w:t>
      </w:r>
      <w:r w:rsidR="00FA1F43">
        <w:rPr>
          <w:sz w:val="28"/>
          <w:szCs w:val="28"/>
          <w:lang w:val="uk-UA"/>
        </w:rPr>
        <w:t xml:space="preserve"> </w:t>
      </w:r>
      <w:r w:rsidR="00FA1F43" w:rsidRPr="00BD7E58">
        <w:rPr>
          <w:sz w:val="28"/>
          <w:szCs w:val="28"/>
          <w:lang w:val="uk-UA"/>
        </w:rPr>
        <w:t xml:space="preserve">(голова комісії – </w:t>
      </w:r>
      <w:r w:rsidR="00FA1F43">
        <w:rPr>
          <w:sz w:val="28"/>
          <w:szCs w:val="28"/>
          <w:lang w:val="uk-UA"/>
        </w:rPr>
        <w:t>В.В. Юрченко</w:t>
      </w:r>
      <w:r w:rsidR="00FA1F43" w:rsidRPr="00BD7E58">
        <w:rPr>
          <w:sz w:val="28"/>
          <w:szCs w:val="28"/>
          <w:lang w:val="uk-UA"/>
        </w:rPr>
        <w:t>)</w:t>
      </w:r>
      <w:r w:rsidR="00281B8C" w:rsidRPr="00281B8C">
        <w:rPr>
          <w:sz w:val="28"/>
          <w:szCs w:val="28"/>
          <w:lang w:val="uk-UA"/>
        </w:rPr>
        <w:t>.</w:t>
      </w:r>
    </w:p>
    <w:p w:rsidR="00042E54" w:rsidRPr="00FA1F43" w:rsidRDefault="00042E54" w:rsidP="00042E54">
      <w:pPr>
        <w:pStyle w:val="a3"/>
        <w:jc w:val="both"/>
        <w:rPr>
          <w:rFonts w:ascii="Times New Roman" w:hAnsi="Times New Roman"/>
          <w:sz w:val="28"/>
          <w:szCs w:val="28"/>
          <w:lang w:val="uk-UA"/>
        </w:rPr>
      </w:pPr>
      <w:r w:rsidRPr="00FA1F43">
        <w:rPr>
          <w:sz w:val="28"/>
          <w:szCs w:val="28"/>
          <w:lang w:val="uk-UA"/>
        </w:rPr>
        <w:t xml:space="preserve"> </w:t>
      </w:r>
    </w:p>
    <w:p w:rsidR="00042E54" w:rsidRPr="00042E54" w:rsidRDefault="00042E54" w:rsidP="00042E54">
      <w:pPr>
        <w:pStyle w:val="a3"/>
        <w:jc w:val="both"/>
        <w:rPr>
          <w:rFonts w:ascii="Times New Roman" w:hAnsi="Times New Roman"/>
          <w:sz w:val="28"/>
          <w:szCs w:val="28"/>
          <w:lang w:val="uk-UA"/>
        </w:rPr>
      </w:pPr>
      <w:r>
        <w:rPr>
          <w:rFonts w:ascii="Times New Roman" w:hAnsi="Times New Roman"/>
          <w:sz w:val="28"/>
          <w:szCs w:val="28"/>
          <w:lang w:val="uk-UA"/>
        </w:rPr>
        <w:t>Селищний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Людмила МИЛАШЕВИЧ</w:t>
      </w:r>
    </w:p>
    <w:p w:rsidR="00A45D80" w:rsidRDefault="00A45D80" w:rsidP="0075583E">
      <w:pPr>
        <w:pStyle w:val="a3"/>
        <w:ind w:left="5664"/>
        <w:rPr>
          <w:sz w:val="28"/>
          <w:szCs w:val="28"/>
          <w:lang w:val="uk-UA"/>
        </w:rPr>
        <w:sectPr w:rsidR="00A45D80" w:rsidSect="00281B8C">
          <w:headerReference w:type="even" r:id="rId9"/>
          <w:headerReference w:type="default" r:id="rId10"/>
          <w:headerReference w:type="first" r:id="rId11"/>
          <w:pgSz w:w="11906" w:h="16838" w:code="9"/>
          <w:pgMar w:top="1134" w:right="567" w:bottom="1134" w:left="1701" w:header="567" w:footer="567" w:gutter="0"/>
          <w:pgNumType w:start="1"/>
          <w:cols w:space="720"/>
          <w:titlePg/>
        </w:sectPr>
      </w:pPr>
    </w:p>
    <w:p w:rsidR="00365240" w:rsidRPr="00F7117D" w:rsidRDefault="00365240" w:rsidP="0075583E">
      <w:pPr>
        <w:pStyle w:val="a3"/>
        <w:ind w:left="5664"/>
        <w:rPr>
          <w:sz w:val="28"/>
          <w:szCs w:val="28"/>
          <w:lang w:val="uk-UA"/>
        </w:rPr>
      </w:pPr>
      <w:r w:rsidRPr="00F7117D">
        <w:rPr>
          <w:sz w:val="28"/>
          <w:szCs w:val="28"/>
          <w:lang w:val="uk-UA"/>
        </w:rPr>
        <w:lastRenderedPageBreak/>
        <w:t>ЗАТВЕРДЖЕНО</w:t>
      </w:r>
    </w:p>
    <w:p w:rsidR="00365240" w:rsidRPr="00F7117D" w:rsidRDefault="00365240" w:rsidP="0075583E">
      <w:pPr>
        <w:pStyle w:val="a3"/>
        <w:ind w:left="5664"/>
        <w:rPr>
          <w:lang w:val="uk-UA"/>
        </w:rPr>
      </w:pPr>
      <w:r w:rsidRPr="00F7117D">
        <w:rPr>
          <w:sz w:val="28"/>
          <w:szCs w:val="28"/>
          <w:lang w:val="uk-UA"/>
        </w:rPr>
        <w:t>Рішення 8 сесії Семенівської селищної ради 8 скликання від 28.01.2022 року</w:t>
      </w:r>
      <w:r w:rsidRPr="00F7117D">
        <w:rPr>
          <w:lang w:val="uk-UA"/>
        </w:rPr>
        <w:br/>
      </w:r>
    </w:p>
    <w:p w:rsidR="00365240" w:rsidRPr="00365240" w:rsidRDefault="001D0AE9" w:rsidP="001D0AE9">
      <w:pPr>
        <w:pStyle w:val="a3"/>
        <w:tabs>
          <w:tab w:val="left" w:pos="1215"/>
        </w:tabs>
        <w:rPr>
          <w:rFonts w:ascii="Times New Roman" w:hAnsi="Times New Roman"/>
          <w:b/>
          <w:sz w:val="28"/>
          <w:szCs w:val="28"/>
          <w:lang w:val="uk-UA"/>
        </w:rPr>
      </w:pPr>
      <w:r>
        <w:rPr>
          <w:rFonts w:ascii="Times New Roman" w:hAnsi="Times New Roman"/>
          <w:b/>
          <w:sz w:val="28"/>
          <w:szCs w:val="28"/>
          <w:lang w:val="uk-UA"/>
        </w:rPr>
        <w:tab/>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 xml:space="preserve">ІНСТРУКЦІЯ </w:t>
      </w:r>
      <w:r w:rsidRPr="00365240">
        <w:rPr>
          <w:rFonts w:ascii="Times New Roman" w:hAnsi="Times New Roman"/>
          <w:b/>
          <w:sz w:val="28"/>
          <w:szCs w:val="28"/>
          <w:lang w:val="ru-RU"/>
        </w:rPr>
        <w:br/>
        <w:t xml:space="preserve"> з діловодства в Семенівській селищній раді </w:t>
      </w:r>
    </w:p>
    <w:p w:rsid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uk-UA"/>
        </w:rPr>
        <w:t xml:space="preserve">та </w:t>
      </w:r>
      <w:r w:rsidR="001526D4">
        <w:rPr>
          <w:rFonts w:ascii="Times New Roman" w:hAnsi="Times New Roman"/>
          <w:b/>
          <w:sz w:val="28"/>
          <w:szCs w:val="28"/>
          <w:lang w:val="uk-UA"/>
        </w:rPr>
        <w:t xml:space="preserve">в </w:t>
      </w:r>
      <w:r w:rsidRPr="00365240">
        <w:rPr>
          <w:rFonts w:ascii="Times New Roman" w:hAnsi="Times New Roman"/>
          <w:b/>
          <w:sz w:val="28"/>
          <w:szCs w:val="28"/>
          <w:lang w:val="uk-UA"/>
        </w:rPr>
        <w:t xml:space="preserve">виконавчих органах </w:t>
      </w:r>
      <w:r w:rsidRPr="00365240">
        <w:rPr>
          <w:rFonts w:ascii="Times New Roman" w:hAnsi="Times New Roman"/>
          <w:b/>
          <w:sz w:val="28"/>
          <w:szCs w:val="28"/>
          <w:lang w:val="ru-RU"/>
        </w:rPr>
        <w:t xml:space="preserve">Семенівської селищної ради </w:t>
      </w:r>
    </w:p>
    <w:p w:rsidR="001526D4" w:rsidRPr="00365240" w:rsidRDefault="001526D4" w:rsidP="00365240">
      <w:pPr>
        <w:pStyle w:val="a3"/>
        <w:jc w:val="center"/>
        <w:rPr>
          <w:rFonts w:ascii="Times New Roman" w:hAnsi="Times New Roman"/>
          <w:b/>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uk-UA"/>
        </w:rPr>
        <w:t>1. Загальні положення</w:t>
      </w:r>
    </w:p>
    <w:p w:rsidR="00365240" w:rsidRPr="00365240" w:rsidRDefault="00365240" w:rsidP="00365240">
      <w:pPr>
        <w:pStyle w:val="a3"/>
        <w:ind w:left="1080"/>
        <w:rPr>
          <w:rFonts w:ascii="Times New Roman" w:hAnsi="Times New Roman"/>
          <w:b/>
          <w:sz w:val="28"/>
          <w:szCs w:val="28"/>
          <w:lang w:val="uk-UA"/>
        </w:rPr>
      </w:pPr>
    </w:p>
    <w:p w:rsidR="00365240" w:rsidRPr="00365240" w:rsidRDefault="00365240" w:rsidP="00BD20B9">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 Ця Інструкція встановлює вимоги щодо документування управлінської інформації та організації роботи з документами, створеними у паперовій формі, у Семенівській селищній раді Кременчуцького району Полтавської області та її виконавчих органах.</w:t>
      </w:r>
    </w:p>
    <w:p w:rsidR="00365240" w:rsidRPr="00365240" w:rsidRDefault="00365240" w:rsidP="00BD20B9">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365240" w:rsidRPr="00365240" w:rsidRDefault="00365240" w:rsidP="00BD20B9">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 Не допускається одночасне проходження одного і того ж документа в електронній та паперовій формі.</w:t>
      </w:r>
    </w:p>
    <w:p w:rsidR="00365240" w:rsidRPr="00365240" w:rsidRDefault="00365240" w:rsidP="00BD20B9">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 Відповідальність за організацію діловодства в Семенівській селищній раді несе селищний голова, в виконавчих органах Семенівської селищної ради – керівники виконавчих органів Семенівської селищної ради.</w:t>
      </w:r>
    </w:p>
    <w:p w:rsidR="00365240" w:rsidRPr="00365240" w:rsidRDefault="00365240" w:rsidP="00BD20B9">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 За підготовлений проект документа відповідальним є його автор.</w:t>
      </w:r>
    </w:p>
    <w:p w:rsidR="00365240" w:rsidRDefault="00365240" w:rsidP="00BD20B9">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6. Організація діловодства покладається на службу діловодства чи на уповноважену відповідальну особу.</w:t>
      </w:r>
    </w:p>
    <w:p w:rsidR="00861A40" w:rsidRPr="00861A40" w:rsidRDefault="00861A40" w:rsidP="00861A40">
      <w:pPr>
        <w:pStyle w:val="a3"/>
        <w:ind w:firstLine="567"/>
        <w:jc w:val="both"/>
        <w:rPr>
          <w:sz w:val="28"/>
          <w:szCs w:val="28"/>
          <w:lang w:val="ru-RU"/>
        </w:rPr>
      </w:pPr>
      <w:r w:rsidRPr="00861A40">
        <w:rPr>
          <w:sz w:val="28"/>
          <w:szCs w:val="28"/>
          <w:lang w:val="ru-RU"/>
        </w:rPr>
        <w:t xml:space="preserve">7. </w:t>
      </w:r>
      <w:r w:rsidRPr="00861A40">
        <w:rPr>
          <w:sz w:val="28"/>
          <w:szCs w:val="28"/>
          <w:shd w:val="clear" w:color="auto" w:fill="FFFFFF"/>
          <w:lang w:val="ru-RU"/>
        </w:rPr>
        <w:t>Організація діловодства у паперовій формі в структурних підрозділах покладається на спеціально призначену для цього особу.</w:t>
      </w: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uk-UA"/>
        </w:rPr>
        <w:t>2</w:t>
      </w:r>
      <w:r w:rsidRPr="00365240">
        <w:rPr>
          <w:rFonts w:ascii="Times New Roman" w:hAnsi="Times New Roman"/>
          <w:b/>
          <w:sz w:val="28"/>
          <w:szCs w:val="28"/>
          <w:lang w:val="ru-RU"/>
        </w:rPr>
        <w:t>. Документування управлінської інформації</w:t>
      </w:r>
    </w:p>
    <w:p w:rsidR="00365240" w:rsidRPr="00365240" w:rsidRDefault="00365240" w:rsidP="00365240">
      <w:pPr>
        <w:pStyle w:val="a3"/>
        <w:jc w:val="center"/>
        <w:rPr>
          <w:rFonts w:ascii="Times New Roman" w:hAnsi="Times New Roman"/>
          <w:b/>
          <w:sz w:val="28"/>
          <w:szCs w:val="28"/>
          <w:lang w:val="uk-UA"/>
        </w:rPr>
      </w:pPr>
      <w:r w:rsidRPr="00FA1F43">
        <w:rPr>
          <w:rFonts w:ascii="Times New Roman" w:hAnsi="Times New Roman"/>
          <w:b/>
          <w:sz w:val="28"/>
          <w:szCs w:val="28"/>
          <w:lang w:val="uk-UA"/>
        </w:rPr>
        <w:t>Загальні вимоги щодо створення документів</w:t>
      </w:r>
    </w:p>
    <w:p w:rsidR="00365240" w:rsidRPr="00365240" w:rsidRDefault="00365240" w:rsidP="00365240">
      <w:pPr>
        <w:pStyle w:val="a3"/>
        <w:jc w:val="center"/>
        <w:rPr>
          <w:rFonts w:ascii="Times New Roman" w:hAnsi="Times New Roman"/>
          <w:b/>
          <w:sz w:val="28"/>
          <w:szCs w:val="28"/>
          <w:lang w:val="uk-UA"/>
        </w:rPr>
      </w:pPr>
    </w:p>
    <w:p w:rsidR="00365240" w:rsidRPr="00FA1F43" w:rsidRDefault="00365240" w:rsidP="00CE7401">
      <w:pPr>
        <w:pStyle w:val="a3"/>
        <w:ind w:firstLine="567"/>
        <w:jc w:val="both"/>
        <w:rPr>
          <w:rFonts w:ascii="Times New Roman" w:hAnsi="Times New Roman"/>
          <w:sz w:val="28"/>
          <w:szCs w:val="28"/>
          <w:lang w:val="uk-UA"/>
        </w:rPr>
      </w:pPr>
      <w:r w:rsidRPr="00FA1F43">
        <w:rPr>
          <w:rFonts w:ascii="Times New Roman" w:hAnsi="Times New Roman"/>
          <w:sz w:val="28"/>
          <w:szCs w:val="28"/>
          <w:lang w:val="uk-UA"/>
        </w:rPr>
        <w:t>8. Документування управлінської інформації полягає у створенні документів, в яких фіксується, з дотриманням установлених правил, інформація про управлінськ</w:t>
      </w:r>
      <w:r w:rsidRPr="00365240">
        <w:rPr>
          <w:rFonts w:ascii="Times New Roman" w:hAnsi="Times New Roman"/>
          <w:sz w:val="28"/>
          <w:szCs w:val="28"/>
          <w:lang w:val="uk-UA"/>
        </w:rPr>
        <w:t>і</w:t>
      </w:r>
      <w:r w:rsidRPr="00FA1F43">
        <w:rPr>
          <w:rFonts w:ascii="Times New Roman" w:hAnsi="Times New Roman"/>
          <w:sz w:val="28"/>
          <w:szCs w:val="28"/>
          <w:lang w:val="uk-UA"/>
        </w:rPr>
        <w:t xml:space="preserve"> дії (додаток</w:t>
      </w:r>
      <w:r w:rsidRPr="00365240">
        <w:rPr>
          <w:rFonts w:ascii="Times New Roman" w:hAnsi="Times New Roman"/>
          <w:sz w:val="28"/>
          <w:szCs w:val="28"/>
        </w:rPr>
        <w:t> </w:t>
      </w:r>
      <w:r w:rsidRPr="00FA1F43">
        <w:rPr>
          <w:rFonts w:ascii="Times New Roman" w:hAnsi="Times New Roman"/>
          <w:sz w:val="28"/>
          <w:szCs w:val="28"/>
          <w:lang w:val="uk-UA"/>
        </w:rPr>
        <w:t>1).</w:t>
      </w:r>
    </w:p>
    <w:p w:rsidR="00365240" w:rsidRPr="00365240" w:rsidRDefault="00365240" w:rsidP="00CE7401">
      <w:pPr>
        <w:pStyle w:val="a3"/>
        <w:ind w:firstLine="567"/>
        <w:jc w:val="both"/>
        <w:rPr>
          <w:rFonts w:ascii="Times New Roman" w:hAnsi="Times New Roman"/>
          <w:sz w:val="28"/>
          <w:szCs w:val="28"/>
          <w:lang w:val="uk-UA"/>
        </w:rPr>
      </w:pPr>
      <w:r w:rsidRPr="00FA1F43">
        <w:rPr>
          <w:rFonts w:ascii="Times New Roman" w:hAnsi="Times New Roman"/>
          <w:sz w:val="28"/>
          <w:szCs w:val="28"/>
          <w:lang w:val="uk-UA"/>
        </w:rPr>
        <w:t xml:space="preserve">9. Під час підготовки організаційно-розпорядчих документів у </w:t>
      </w:r>
      <w:r w:rsidRPr="00FA1F43">
        <w:rPr>
          <w:rFonts w:ascii="Times New Roman" w:hAnsi="Times New Roman"/>
          <w:sz w:val="28"/>
          <w:szCs w:val="28"/>
          <w:lang w:val="uk-UA"/>
        </w:rPr>
        <w:br/>
        <w:t xml:space="preserve">паперовій формі їх оформлення здійснюється з урахуванням вимог </w:t>
      </w:r>
      <w:r w:rsidRPr="00FA1F43">
        <w:rPr>
          <w:rFonts w:ascii="Times New Roman" w:hAnsi="Times New Roman"/>
          <w:sz w:val="28"/>
          <w:szCs w:val="28"/>
          <w:lang w:val="uk-UA"/>
        </w:rPr>
        <w:br/>
        <w:t>ДСТУ 4163</w:t>
      </w:r>
      <w:r w:rsidR="003925D6">
        <w:rPr>
          <w:rFonts w:ascii="Times New Roman" w:hAnsi="Times New Roman"/>
          <w:sz w:val="28"/>
          <w:szCs w:val="28"/>
          <w:lang w:val="uk-UA"/>
        </w:rPr>
        <w:t>:</w:t>
      </w:r>
      <w:r w:rsidRPr="00FA1F43">
        <w:rPr>
          <w:rFonts w:ascii="Times New Roman" w:hAnsi="Times New Roman"/>
          <w:sz w:val="28"/>
          <w:szCs w:val="28"/>
          <w:lang w:val="uk-UA"/>
        </w:rPr>
        <w:t>20</w:t>
      </w:r>
      <w:r w:rsidRPr="00365240">
        <w:rPr>
          <w:rFonts w:ascii="Times New Roman" w:hAnsi="Times New Roman"/>
          <w:sz w:val="28"/>
          <w:szCs w:val="28"/>
          <w:lang w:val="uk-UA"/>
        </w:rPr>
        <w:t>2</w:t>
      </w:r>
      <w:r w:rsidRPr="00FA1F43">
        <w:rPr>
          <w:rFonts w:ascii="Times New Roman" w:hAnsi="Times New Roman"/>
          <w:sz w:val="28"/>
          <w:szCs w:val="28"/>
          <w:lang w:val="uk-UA"/>
        </w:rPr>
        <w:t>0</w:t>
      </w:r>
      <w:r w:rsidRPr="00365240">
        <w:rPr>
          <w:rFonts w:ascii="Times New Roman" w:hAnsi="Times New Roman"/>
          <w:sz w:val="28"/>
          <w:szCs w:val="28"/>
          <w:lang w:val="uk-UA"/>
        </w:rPr>
        <w:t>.</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 Право на створення, підписання, погодження, затвердження документів визначається актами законодавства та цією Інструкцією.</w:t>
      </w:r>
    </w:p>
    <w:p w:rsidR="001D0AE9" w:rsidRDefault="00365240" w:rsidP="00CE7401">
      <w:pPr>
        <w:pStyle w:val="a3"/>
        <w:ind w:firstLine="567"/>
        <w:jc w:val="both"/>
        <w:rPr>
          <w:rFonts w:ascii="Times New Roman" w:hAnsi="Times New Roman"/>
          <w:sz w:val="28"/>
          <w:szCs w:val="28"/>
          <w:lang w:val="ru-RU"/>
        </w:rPr>
        <w:sectPr w:rsidR="001D0AE9" w:rsidSect="00A45D80">
          <w:pgSz w:w="11906" w:h="16838" w:code="9"/>
          <w:pgMar w:top="1134" w:right="567" w:bottom="1134" w:left="1701" w:header="567" w:footer="567" w:gutter="0"/>
          <w:pgNumType w:start="1"/>
          <w:cols w:space="720"/>
          <w:titlePg/>
        </w:sectPr>
      </w:pPr>
      <w:r w:rsidRPr="00365240">
        <w:rPr>
          <w:rFonts w:ascii="Times New Roman" w:hAnsi="Times New Roman"/>
          <w:sz w:val="28"/>
          <w:szCs w:val="28"/>
          <w:lang w:val="ru-RU"/>
        </w:rPr>
        <w:t xml:space="preserve">11. Сукупність документів, необхідних і достатніх для документування інформації про діяльність, передбачається номенклатурою справ Семенівської </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 xml:space="preserve">селищної ради, </w:t>
      </w:r>
      <w:r w:rsidRPr="00365240">
        <w:rPr>
          <w:rFonts w:ascii="Times New Roman" w:hAnsi="Times New Roman"/>
          <w:sz w:val="28"/>
          <w:szCs w:val="28"/>
          <w:lang w:val="uk-UA"/>
        </w:rPr>
        <w:t>номенклатурами справ в</w:t>
      </w:r>
      <w:r w:rsidRPr="00365240">
        <w:rPr>
          <w:rFonts w:ascii="Times New Roman" w:hAnsi="Times New Roman"/>
          <w:sz w:val="28"/>
          <w:szCs w:val="28"/>
          <w:lang w:val="ru-RU"/>
        </w:rPr>
        <w:t>иконавчих органів Семенівської селищної ради.</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З питань, що становлять взаємний інтерес і належать до компетенції різних установ, можуть створюватися спільні документи</w:t>
      </w:r>
      <w:r w:rsidRPr="00365240">
        <w:rPr>
          <w:rFonts w:ascii="Times New Roman" w:hAnsi="Times New Roman"/>
          <w:sz w:val="28"/>
          <w:szCs w:val="28"/>
          <w:lang w:val="uk-UA"/>
        </w:rPr>
        <w:t>.</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12. Вибір виду документа, призначеного для документування управлінської інформації (розпорядження, рішення, наказ, протокол тощо), зумовлюється правовим статусом установи, компетенцією посадової особи та порядком прийняття управлінського рішення (на підставі єдиноначальності або колегіальності).</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13. Документ повинен відповідати положенням актів органів державної влади та спрямовуватися на виконання Семенівською селищною радою та </w:t>
      </w:r>
      <w:r w:rsidRPr="00365240">
        <w:rPr>
          <w:rFonts w:ascii="Times New Roman" w:hAnsi="Times New Roman"/>
          <w:sz w:val="28"/>
          <w:szCs w:val="28"/>
          <w:lang w:val="uk-UA"/>
        </w:rPr>
        <w:t>в</w:t>
      </w:r>
      <w:r w:rsidRPr="00365240">
        <w:rPr>
          <w:rFonts w:ascii="Times New Roman" w:hAnsi="Times New Roman"/>
          <w:sz w:val="28"/>
          <w:szCs w:val="28"/>
          <w:lang w:val="ru-RU"/>
        </w:rPr>
        <w:t>иконавчими органами Семенівської селищної ради покладених на них завдань і функцій.</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14. Класи управлінської документації визначаються згідно з </w:t>
      </w:r>
      <w:r w:rsidRPr="00365240">
        <w:rPr>
          <w:rFonts w:ascii="Times New Roman" w:hAnsi="Times New Roman"/>
          <w:sz w:val="28"/>
          <w:szCs w:val="28"/>
          <w:lang w:val="uk-UA"/>
        </w:rPr>
        <w:t>Національним</w:t>
      </w:r>
      <w:r w:rsidRPr="00365240">
        <w:rPr>
          <w:rFonts w:ascii="Times New Roman" w:hAnsi="Times New Roman"/>
          <w:sz w:val="28"/>
          <w:szCs w:val="28"/>
          <w:lang w:val="ru-RU"/>
        </w:rPr>
        <w:t xml:space="preserve"> класифікатором управлінської документації НК 010:2021 (далі – НКУД).</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15. Документ повинен містити обов’язкові для його певного виду реквізити, що розміщуються в установленому порядку, а саме: найменування установи </w:t>
      </w:r>
      <w:r w:rsidRPr="00365240">
        <w:rPr>
          <w:rFonts w:ascii="Times New Roman" w:hAnsi="Times New Roman"/>
          <w:sz w:val="28"/>
          <w:szCs w:val="28"/>
          <w:lang w:val="uk-UA"/>
        </w:rPr>
        <w:t xml:space="preserve">– </w:t>
      </w:r>
      <w:r w:rsidRPr="00365240">
        <w:rPr>
          <w:rFonts w:ascii="Times New Roman" w:hAnsi="Times New Roman"/>
          <w:sz w:val="28"/>
          <w:szCs w:val="28"/>
          <w:lang w:val="ru-RU"/>
        </w:rPr>
        <w:t>автора документа, назву виду документа (крім листів), дату, реєстраційний індекс документа, заголовок до тексту, текст, підпис.</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r w:rsidRPr="00365240">
        <w:rPr>
          <w:rFonts w:ascii="Times New Roman" w:hAnsi="Times New Roman"/>
          <w:sz w:val="28"/>
          <w:szCs w:val="28"/>
          <w:lang w:val="uk-UA"/>
        </w:rPr>
        <w:t>.</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16.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установи</w:t>
      </w:r>
      <w:r w:rsidRPr="00365240">
        <w:rPr>
          <w:rFonts w:ascii="Times New Roman" w:hAnsi="Times New Roman"/>
          <w:sz w:val="28"/>
          <w:szCs w:val="28"/>
          <w:lang w:val="uk-UA"/>
        </w:rPr>
        <w:t>.</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17. Діловодство здійснюється державною мовою. Документи складаються державною мовою, крім випадків, передбачених законодавством про мови в Україні</w:t>
      </w:r>
      <w:r w:rsidRPr="00365240">
        <w:rPr>
          <w:rFonts w:ascii="Times New Roman" w:hAnsi="Times New Roman"/>
          <w:sz w:val="28"/>
          <w:szCs w:val="28"/>
          <w:lang w:val="uk-UA"/>
        </w:rPr>
        <w:t>.</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Документи, які надсилаються іноземним адресатам, оформлюються державною мовою, мовою держави-адресата, або однією з мов міжнародного спілкування</w:t>
      </w:r>
      <w:r w:rsidRPr="00365240">
        <w:rPr>
          <w:rFonts w:ascii="Times New Roman" w:hAnsi="Times New Roman"/>
          <w:sz w:val="28"/>
          <w:szCs w:val="28"/>
          <w:lang w:val="uk-UA"/>
        </w:rPr>
        <w:t>.</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18.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365240" w:rsidRPr="00365240" w:rsidRDefault="00365240" w:rsidP="00CE7401">
      <w:pPr>
        <w:pStyle w:val="aff4"/>
        <w:rPr>
          <w:rFonts w:ascii="Times New Roman" w:hAnsi="Times New Roman"/>
          <w:sz w:val="28"/>
          <w:szCs w:val="28"/>
          <w:lang w:val="ru-RU"/>
        </w:rPr>
      </w:pPr>
      <w:r w:rsidRPr="00365240">
        <w:rPr>
          <w:rFonts w:ascii="Times New Roman" w:hAnsi="Times New Roman"/>
          <w:sz w:val="28"/>
          <w:szCs w:val="28"/>
          <w:lang w:val="ru-RU"/>
        </w:rPr>
        <w:t>Бланки документів</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19. Організаційно-розпорядчі документи оформлюються на бланках, що виготовляються згідно з вимогами цієї Інструкції.</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Бланки документів повинні мати такі поля (міліметрів): </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 xml:space="preserve">30 — ліве; </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w:t>
      </w:r>
      <w:r w:rsidRPr="00365240">
        <w:rPr>
          <w:rFonts w:ascii="Times New Roman" w:hAnsi="Times New Roman"/>
          <w:sz w:val="28"/>
          <w:szCs w:val="28"/>
        </w:rPr>
        <w:t> </w:t>
      </w:r>
      <w:r w:rsidRPr="00365240">
        <w:rPr>
          <w:rFonts w:ascii="Times New Roman" w:hAnsi="Times New Roman"/>
          <w:sz w:val="28"/>
          <w:szCs w:val="28"/>
          <w:lang w:val="ru-RU"/>
        </w:rPr>
        <w:t xml:space="preserve">— праве; </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20 — верхнє та нижнє.</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20. Види бланків що створюються:</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color w:val="000000"/>
          <w:sz w:val="28"/>
          <w:szCs w:val="28"/>
          <w:shd w:val="clear" w:color="auto" w:fill="FFFFFF"/>
          <w:lang w:val="ru-RU"/>
        </w:rPr>
        <w:t>- загальний бланк для створення документів (без зазначення у бланку назви виду документа)</w:t>
      </w:r>
      <w:r w:rsidRPr="00365240">
        <w:rPr>
          <w:rFonts w:ascii="Times New Roman" w:hAnsi="Times New Roman"/>
          <w:color w:val="000000"/>
          <w:sz w:val="28"/>
          <w:szCs w:val="28"/>
          <w:shd w:val="clear" w:color="auto" w:fill="FFFFFF"/>
        </w:rPr>
        <w:t> </w:t>
      </w:r>
      <w:r w:rsidRPr="00365240">
        <w:rPr>
          <w:rFonts w:ascii="Times New Roman" w:hAnsi="Times New Roman"/>
          <w:color w:val="000000"/>
          <w:sz w:val="28"/>
          <w:szCs w:val="28"/>
          <w:shd w:val="clear" w:color="auto" w:fill="FFFFFF"/>
          <w:lang w:val="uk-UA"/>
        </w:rPr>
        <w:t>(додаток 2)</w:t>
      </w:r>
      <w:r w:rsidRPr="00365240">
        <w:rPr>
          <w:rFonts w:ascii="Times New Roman" w:hAnsi="Times New Roman"/>
          <w:sz w:val="28"/>
          <w:szCs w:val="28"/>
          <w:lang w:val="ru-RU"/>
        </w:rPr>
        <w:t>.</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 </w:t>
      </w:r>
      <w:r w:rsidRPr="00365240">
        <w:rPr>
          <w:rFonts w:ascii="Times New Roman" w:hAnsi="Times New Roman"/>
          <w:color w:val="000000"/>
          <w:sz w:val="28"/>
          <w:szCs w:val="28"/>
          <w:shd w:val="clear" w:color="auto" w:fill="FFFFFF"/>
          <w:lang w:val="ru-RU"/>
        </w:rPr>
        <w:t>бланк конкретного виду документа (із зазначенням на бланку назви виду документа)</w:t>
      </w:r>
      <w:r w:rsidRPr="00365240">
        <w:rPr>
          <w:rFonts w:ascii="Times New Roman" w:hAnsi="Times New Roman"/>
          <w:color w:val="000000"/>
          <w:sz w:val="28"/>
          <w:szCs w:val="28"/>
          <w:shd w:val="clear" w:color="auto" w:fill="FFFFFF"/>
        </w:rPr>
        <w:t> </w:t>
      </w:r>
      <w:r w:rsidRPr="00365240">
        <w:rPr>
          <w:rFonts w:ascii="Times New Roman" w:hAnsi="Times New Roman"/>
          <w:color w:val="000000"/>
          <w:sz w:val="28"/>
          <w:szCs w:val="28"/>
          <w:shd w:val="clear" w:color="auto" w:fill="FFFFFF"/>
          <w:lang w:val="uk-UA"/>
        </w:rPr>
        <w:t>(додаток 3).</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 Бланки документів можуть виготовлятися друкарським способом на білому папері високої якості фарбами насичених кольорів (паперові бланки).</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22. Види бланків у паперовій формі, що виготовлені друкарським способом, підлягають обліку та обліковуються згідно з цієї Інструкцією.</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Облік ведеться за порядковими номерами, що проставляються нумератором, друкарським або іншим способом на нижньому полі зворотного боку або на лівому полі лицьового боку бланка.</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Особи, які персонально відповідають за ведення обліку, зберігання та використання бланків, визначаються селищним головою</w:t>
      </w:r>
      <w:r w:rsidRPr="00365240">
        <w:rPr>
          <w:rFonts w:ascii="Times New Roman" w:hAnsi="Times New Roman"/>
          <w:sz w:val="28"/>
          <w:szCs w:val="28"/>
          <w:shd w:val="clear" w:color="auto" w:fill="FFFFFF"/>
          <w:lang w:val="ru-RU"/>
        </w:rPr>
        <w:t>, керівником виконавчого органу, про що видається розпорядчий документ</w:t>
      </w:r>
      <w:r w:rsidRPr="00365240">
        <w:rPr>
          <w:rFonts w:ascii="Times New Roman" w:hAnsi="Times New Roman"/>
          <w:sz w:val="28"/>
          <w:szCs w:val="28"/>
          <w:lang w:val="ru-RU"/>
        </w:rPr>
        <w:t>.</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 Виготовлення бланків конкретних видів документів допускається, якщо кількість зареєстрованих документів такого виду в установі перевищує 2</w:t>
      </w:r>
      <w:r w:rsidRPr="00365240">
        <w:rPr>
          <w:rFonts w:ascii="Times New Roman" w:hAnsi="Times New Roman"/>
          <w:sz w:val="28"/>
          <w:szCs w:val="28"/>
        </w:rPr>
        <w:t> </w:t>
      </w:r>
      <w:r w:rsidRPr="00365240">
        <w:rPr>
          <w:rFonts w:ascii="Times New Roman" w:hAnsi="Times New Roman"/>
          <w:sz w:val="28"/>
          <w:szCs w:val="28"/>
          <w:lang w:val="ru-RU"/>
        </w:rPr>
        <w:t>тис. одиниць на рік.</w:t>
      </w:r>
      <w:r w:rsidRPr="00365240">
        <w:rPr>
          <w:rFonts w:ascii="Times New Roman" w:hAnsi="Times New Roman"/>
          <w:color w:val="333333"/>
          <w:sz w:val="28"/>
          <w:szCs w:val="28"/>
          <w:shd w:val="clear" w:color="auto" w:fill="FFFFFF"/>
          <w:lang w:val="ru-RU"/>
        </w:rPr>
        <w:t xml:space="preserve"> </w:t>
      </w:r>
      <w:r w:rsidRPr="00365240">
        <w:rPr>
          <w:rFonts w:ascii="Times New Roman" w:hAnsi="Times New Roman"/>
          <w:sz w:val="28"/>
          <w:szCs w:val="28"/>
          <w:shd w:val="clear" w:color="auto" w:fill="FFFFFF"/>
          <w:lang w:val="ru-RU"/>
        </w:rPr>
        <w:t>Якщо кількість зареєстрованих документів у паперовій формі менше 2 тис. одиниць, документ друкується з текстового редактора, в якому його створено, без застосування бланків, виготовлених друкарським способом.</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24.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365240" w:rsidRPr="00365240" w:rsidRDefault="00365240" w:rsidP="00365240">
      <w:pPr>
        <w:pStyle w:val="a3"/>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Зображення Державного Герба України</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25. Зображення Державного Герба України розміщується на бланках документів відповідно до постанови Верховної Ради України від 19 лютого 1992 р. № 2137-</w:t>
      </w:r>
      <w:r w:rsidRPr="00365240">
        <w:rPr>
          <w:rFonts w:ascii="Times New Roman" w:hAnsi="Times New Roman"/>
          <w:sz w:val="28"/>
          <w:szCs w:val="28"/>
        </w:rPr>
        <w:t>XII</w:t>
      </w:r>
      <w:r w:rsidRPr="00365240">
        <w:rPr>
          <w:rFonts w:ascii="Times New Roman" w:hAnsi="Times New Roman"/>
          <w:sz w:val="28"/>
          <w:szCs w:val="28"/>
          <w:lang w:val="ru-RU"/>
        </w:rPr>
        <w:t xml:space="preserve"> “Про Державний герб України”.</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26. Зображення Державного Герба України розміщується у центрі верхнього поля. Розмір зображення</w:t>
      </w:r>
      <w:r w:rsidRPr="00365240">
        <w:rPr>
          <w:rFonts w:ascii="Times New Roman" w:hAnsi="Times New Roman"/>
          <w:sz w:val="28"/>
          <w:szCs w:val="28"/>
          <w:lang w:val="uk-UA"/>
        </w:rPr>
        <w:t>:</w:t>
      </w:r>
      <w:r w:rsidRPr="00365240">
        <w:rPr>
          <w:rFonts w:ascii="Times New Roman" w:hAnsi="Times New Roman"/>
          <w:sz w:val="28"/>
          <w:szCs w:val="28"/>
          <w:lang w:val="ru-RU"/>
        </w:rPr>
        <w:t xml:space="preserve"> </w:t>
      </w:r>
      <w:r w:rsidRPr="00365240">
        <w:rPr>
          <w:rFonts w:ascii="Times New Roman" w:hAnsi="Times New Roman"/>
          <w:sz w:val="28"/>
          <w:szCs w:val="28"/>
          <w:lang w:val="uk-UA"/>
        </w:rPr>
        <w:t xml:space="preserve">висота – </w:t>
      </w:r>
      <w:r w:rsidRPr="00365240">
        <w:rPr>
          <w:rFonts w:ascii="Times New Roman" w:hAnsi="Times New Roman"/>
          <w:sz w:val="28"/>
          <w:szCs w:val="28"/>
          <w:lang w:val="ru-RU"/>
        </w:rPr>
        <w:t>17</w:t>
      </w:r>
      <w:r w:rsidRPr="00365240">
        <w:rPr>
          <w:rFonts w:ascii="Times New Roman" w:hAnsi="Times New Roman"/>
          <w:sz w:val="28"/>
          <w:szCs w:val="28"/>
          <w:lang w:val="uk-UA"/>
        </w:rPr>
        <w:t xml:space="preserve"> </w:t>
      </w:r>
      <w:r w:rsidRPr="00365240">
        <w:rPr>
          <w:rFonts w:ascii="Times New Roman" w:hAnsi="Times New Roman"/>
          <w:sz w:val="28"/>
          <w:szCs w:val="28"/>
          <w:lang w:val="ru-RU"/>
        </w:rPr>
        <w:t xml:space="preserve"> м</w:t>
      </w:r>
      <w:r w:rsidRPr="00365240">
        <w:rPr>
          <w:rFonts w:ascii="Times New Roman" w:hAnsi="Times New Roman"/>
          <w:sz w:val="28"/>
          <w:szCs w:val="28"/>
          <w:lang w:val="uk-UA"/>
        </w:rPr>
        <w:t>м</w:t>
      </w:r>
      <w:r w:rsidRPr="00365240">
        <w:rPr>
          <w:rFonts w:ascii="Times New Roman" w:hAnsi="Times New Roman"/>
          <w:sz w:val="28"/>
          <w:szCs w:val="28"/>
          <w:lang w:val="ru-RU"/>
        </w:rPr>
        <w:t xml:space="preserve">, </w:t>
      </w:r>
      <w:r w:rsidRPr="00365240">
        <w:rPr>
          <w:rFonts w:ascii="Times New Roman" w:hAnsi="Times New Roman"/>
          <w:sz w:val="28"/>
          <w:szCs w:val="28"/>
          <w:lang w:val="uk-UA"/>
        </w:rPr>
        <w:t>ш</w:t>
      </w:r>
      <w:r w:rsidRPr="00365240">
        <w:rPr>
          <w:rFonts w:ascii="Times New Roman" w:hAnsi="Times New Roman"/>
          <w:sz w:val="28"/>
          <w:szCs w:val="28"/>
          <w:lang w:val="ru-RU"/>
        </w:rPr>
        <w:t>ир</w:t>
      </w:r>
      <w:r w:rsidRPr="00365240">
        <w:rPr>
          <w:rFonts w:ascii="Times New Roman" w:hAnsi="Times New Roman"/>
          <w:sz w:val="28"/>
          <w:szCs w:val="28"/>
          <w:lang w:val="uk-UA"/>
        </w:rPr>
        <w:t>ина – 12 мм.</w:t>
      </w:r>
    </w:p>
    <w:p w:rsidR="00365240" w:rsidRPr="00365240" w:rsidRDefault="00365240" w:rsidP="00CE7401">
      <w:pPr>
        <w:pStyle w:val="a3"/>
        <w:ind w:firstLine="720"/>
        <w:jc w:val="both"/>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uk-UA"/>
        </w:rPr>
        <w:t>Коди</w:t>
      </w:r>
    </w:p>
    <w:p w:rsidR="00365240" w:rsidRPr="00365240" w:rsidRDefault="00365240" w:rsidP="00365240">
      <w:pPr>
        <w:pStyle w:val="a3"/>
        <w:ind w:firstLine="720"/>
        <w:jc w:val="center"/>
        <w:rPr>
          <w:rFonts w:ascii="Times New Roman" w:hAnsi="Times New Roman"/>
          <w:b/>
          <w:sz w:val="28"/>
          <w:szCs w:val="28"/>
          <w:lang w:val="uk-UA"/>
        </w:rPr>
      </w:pPr>
    </w:p>
    <w:p w:rsidR="00365240" w:rsidRPr="00365240" w:rsidRDefault="00365240" w:rsidP="000262BE">
      <w:pPr>
        <w:pStyle w:val="a3"/>
        <w:ind w:firstLine="567"/>
        <w:jc w:val="both"/>
        <w:rPr>
          <w:rFonts w:ascii="Times New Roman" w:hAnsi="Times New Roman"/>
          <w:sz w:val="28"/>
          <w:szCs w:val="28"/>
          <w:lang w:val="ru-RU"/>
        </w:rPr>
      </w:pPr>
      <w:r w:rsidRPr="00365240">
        <w:rPr>
          <w:rFonts w:ascii="Times New Roman" w:hAnsi="Times New Roman"/>
          <w:sz w:val="28"/>
          <w:szCs w:val="28"/>
          <w:lang w:val="uk-UA"/>
        </w:rPr>
        <w:t xml:space="preserve">27. Код Семенівської селищної ради, виконавчих органів Семенівської селищної ради проставляється згідно з Єдиним державним реєстром підприємств та організацій України (ЄДРПОУ). </w:t>
      </w:r>
      <w:r w:rsidRPr="00365240">
        <w:rPr>
          <w:rFonts w:ascii="Times New Roman" w:hAnsi="Times New Roman"/>
          <w:sz w:val="28"/>
          <w:szCs w:val="28"/>
          <w:lang w:val="ru-RU"/>
        </w:rPr>
        <w:t>Зазначений код розміщується після реквізиту “Довідкові дані про установу”.</w:t>
      </w:r>
    </w:p>
    <w:p w:rsidR="00365240" w:rsidRPr="00365240" w:rsidRDefault="00365240" w:rsidP="000262BE">
      <w:pPr>
        <w:pStyle w:val="a3"/>
        <w:ind w:firstLine="567"/>
        <w:jc w:val="both"/>
        <w:rPr>
          <w:rFonts w:ascii="Times New Roman" w:hAnsi="Times New Roman"/>
          <w:sz w:val="28"/>
          <w:szCs w:val="28"/>
          <w:shd w:val="clear" w:color="auto" w:fill="FFFFFF"/>
          <w:lang w:val="ru-RU"/>
        </w:rPr>
      </w:pPr>
      <w:r w:rsidRPr="00365240">
        <w:rPr>
          <w:rFonts w:ascii="Times New Roman" w:hAnsi="Times New Roman"/>
          <w:sz w:val="28"/>
          <w:szCs w:val="28"/>
          <w:lang w:val="ru-RU"/>
        </w:rPr>
        <w:t>28. Код форми документа (за наявності) проставлється згідно з НКУД вище назви виду документа.</w:t>
      </w:r>
      <w:r w:rsidRPr="00365240">
        <w:rPr>
          <w:rFonts w:ascii="Times New Roman" w:hAnsi="Times New Roman"/>
          <w:sz w:val="28"/>
          <w:szCs w:val="28"/>
          <w:shd w:val="clear" w:color="auto" w:fill="FFFFFF"/>
          <w:lang w:val="ru-RU"/>
        </w:rPr>
        <w:t xml:space="preserve"> Код форми документа розміщується у правій частині верхнього поля документа вище реквізиту «Назва документа».</w:t>
      </w:r>
    </w:p>
    <w:p w:rsidR="00365240" w:rsidRPr="00365240" w:rsidRDefault="00365240" w:rsidP="00365240">
      <w:pPr>
        <w:pStyle w:val="a3"/>
        <w:jc w:val="center"/>
        <w:rPr>
          <w:rFonts w:ascii="Times New Roman" w:hAnsi="Times New Roman"/>
          <w:b/>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lastRenderedPageBreak/>
        <w:t>Найменування установи</w:t>
      </w:r>
    </w:p>
    <w:p w:rsidR="00365240" w:rsidRPr="00365240" w:rsidRDefault="00365240" w:rsidP="00365240">
      <w:pPr>
        <w:pStyle w:val="a3"/>
        <w:rPr>
          <w:rFonts w:ascii="Times New Roman" w:hAnsi="Times New Roman"/>
          <w:sz w:val="28"/>
          <w:szCs w:val="28"/>
          <w:lang w:val="uk-UA"/>
        </w:rPr>
      </w:pP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29. Найменування юридичної особи – автора документа – має відповідати повному найменуванню, зазначеному в положенні (статуті) про юридичну особ</w:t>
      </w:r>
      <w:r w:rsidR="006744F8">
        <w:rPr>
          <w:rFonts w:ascii="Times New Roman" w:hAnsi="Times New Roman"/>
          <w:sz w:val="28"/>
          <w:szCs w:val="28"/>
          <w:lang w:val="ru-RU"/>
        </w:rPr>
        <w:t>у</w:t>
      </w:r>
      <w:r w:rsidRPr="00365240">
        <w:rPr>
          <w:rFonts w:ascii="Times New Roman" w:hAnsi="Times New Roman"/>
          <w:sz w:val="28"/>
          <w:szCs w:val="28"/>
          <w:lang w:val="ru-RU"/>
        </w:rPr>
        <w:t>. Скорочене найменування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uk-UA"/>
        </w:rPr>
        <w:t>Довідкові дані про установу</w:t>
      </w:r>
    </w:p>
    <w:p w:rsidR="00365240" w:rsidRPr="00365240" w:rsidRDefault="00365240" w:rsidP="00365240">
      <w:pPr>
        <w:pStyle w:val="a3"/>
        <w:jc w:val="center"/>
        <w:rPr>
          <w:rFonts w:ascii="Times New Roman" w:hAnsi="Times New Roman"/>
          <w:sz w:val="28"/>
          <w:szCs w:val="28"/>
          <w:lang w:val="uk-UA"/>
        </w:rPr>
      </w:pP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30. Довідкові дані про установу мають містити таке: поштову адресу, номери телефонів, телефаксів, рахунків у банку, адресу електронної пошти, адресу офіційного вебсайту тощо. Довідкові дані розміщуються нижче найменування установи.</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Реквізити поштової адреси зазначаються в такій послідовності: назва вулиці, номер будинку, номер корпусу чи офісу (за потреби), назва населеного пункту, району, області, поштовий індекс.</w:t>
      </w:r>
    </w:p>
    <w:p w:rsidR="00365240" w:rsidRPr="00365240" w:rsidRDefault="00365240" w:rsidP="00CE7401">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Якщо місцезнаходження установи відрізняється від адреси фактичного здійснення діяльності, у довідкових даних допустимо зазначити дві адреси: юридичну (зазначену в ЄДРПОУ) та фактичну (для листування).</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Номери телефонів зазнача</w:t>
      </w:r>
      <w:r w:rsidR="006744F8">
        <w:rPr>
          <w:rFonts w:ascii="Times New Roman" w:hAnsi="Times New Roman"/>
          <w:sz w:val="28"/>
          <w:szCs w:val="28"/>
          <w:lang w:val="ru-RU"/>
        </w:rPr>
        <w:t>ю</w:t>
      </w:r>
      <w:r w:rsidRPr="00365240">
        <w:rPr>
          <w:rFonts w:ascii="Times New Roman" w:hAnsi="Times New Roman"/>
          <w:sz w:val="28"/>
          <w:szCs w:val="28"/>
          <w:lang w:val="ru-RU"/>
        </w:rPr>
        <w:t>ться відповідно до національного формату, в такій послідовності: міжміський префікс, код населенного пункту (в дужках), телефоний номер, який відділяється від коду та розділяється пробілами.</w:t>
      </w:r>
    </w:p>
    <w:p w:rsidR="00365240" w:rsidRPr="00365240" w:rsidRDefault="00365240" w:rsidP="00365240">
      <w:pPr>
        <w:pStyle w:val="a3"/>
        <w:ind w:firstLine="720"/>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Назва виду документа</w:t>
      </w:r>
    </w:p>
    <w:p w:rsidR="00365240" w:rsidRPr="00365240" w:rsidRDefault="00365240" w:rsidP="00365240">
      <w:pPr>
        <w:pStyle w:val="a3"/>
        <w:rPr>
          <w:rFonts w:ascii="Times New Roman" w:hAnsi="Times New Roman"/>
          <w:sz w:val="28"/>
          <w:szCs w:val="28"/>
          <w:lang w:val="uk-UA"/>
        </w:rPr>
      </w:pP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31. Назва виду документа зазначається на бланку конкретного виду документа і загальному бланку під час оформлення різних видів документа, окрім листів. Назва виду документа на поздовжніх бланках розміщується посередині.</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Дата документа</w:t>
      </w:r>
    </w:p>
    <w:p w:rsidR="00365240" w:rsidRPr="00365240" w:rsidRDefault="00365240" w:rsidP="00365240">
      <w:pPr>
        <w:pStyle w:val="a3"/>
        <w:rPr>
          <w:rFonts w:ascii="Times New Roman" w:hAnsi="Times New Roman"/>
          <w:sz w:val="28"/>
          <w:szCs w:val="28"/>
          <w:lang w:val="uk-UA"/>
        </w:rPr>
      </w:pP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32. Дата документа – це, відповідно, дата його підписання, затвердження, прийняття, реєстрації або складення. Крім того, датуються усі службові відмітки, проставлені на документі, а саме: віза, резолюція, відмітка про засвідчення копії документа, відмітка про надходження документа, відмітка про виконання документа, відмітка про ознайомлення з документом.</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Дата оформлюється цифровим або словесно-цифровим способом. У разі оформлення дати цифровим способом її елементи зазначають арабськими цифрами в один рядок у такій послідовності: день місяця, місяць, рік. У цьому разі день місяця і місяць проставляють двома парами цифр, розділеними крапкою; рік — чотирма цифрами, крапку наприкінці не ставлять.</w:t>
      </w:r>
    </w:p>
    <w:p w:rsidR="00365240" w:rsidRPr="00365240" w:rsidRDefault="00365240" w:rsidP="00CE7401">
      <w:pPr>
        <w:pStyle w:val="a3"/>
        <w:ind w:left="567"/>
        <w:jc w:val="both"/>
        <w:rPr>
          <w:rFonts w:ascii="Times New Roman" w:hAnsi="Times New Roman"/>
          <w:sz w:val="28"/>
          <w:szCs w:val="28"/>
          <w:lang w:val="ru-RU"/>
        </w:rPr>
      </w:pPr>
      <w:r w:rsidRPr="00365240">
        <w:rPr>
          <w:rFonts w:ascii="Times New Roman" w:hAnsi="Times New Roman"/>
          <w:sz w:val="28"/>
          <w:szCs w:val="28"/>
          <w:lang w:val="ru-RU"/>
        </w:rPr>
        <w:t>Приклад: 07.12.2021</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Допустимо оформлювати дату у зворотній послідовності: рік, місяць,</w:t>
      </w:r>
      <w:r w:rsidRPr="00365240">
        <w:rPr>
          <w:rFonts w:ascii="Times New Roman" w:hAnsi="Times New Roman"/>
          <w:sz w:val="28"/>
          <w:szCs w:val="28"/>
          <w:lang w:val="uk-UA"/>
        </w:rPr>
        <w:t xml:space="preserve"> </w:t>
      </w:r>
      <w:r w:rsidRPr="00365240">
        <w:rPr>
          <w:rFonts w:ascii="Times New Roman" w:hAnsi="Times New Roman"/>
          <w:sz w:val="28"/>
          <w:szCs w:val="28"/>
          <w:lang w:val="ru-RU"/>
        </w:rPr>
        <w:t xml:space="preserve">день місяця. </w:t>
      </w:r>
    </w:p>
    <w:p w:rsidR="00365240" w:rsidRPr="00365240" w:rsidRDefault="00365240" w:rsidP="00CE7401">
      <w:pPr>
        <w:pStyle w:val="a3"/>
        <w:ind w:left="567"/>
        <w:jc w:val="both"/>
        <w:rPr>
          <w:rFonts w:ascii="Times New Roman" w:hAnsi="Times New Roman"/>
          <w:sz w:val="28"/>
          <w:szCs w:val="28"/>
          <w:lang w:val="uk-UA"/>
        </w:rPr>
      </w:pPr>
      <w:r w:rsidRPr="00365240">
        <w:rPr>
          <w:rFonts w:ascii="Times New Roman" w:hAnsi="Times New Roman"/>
          <w:sz w:val="28"/>
          <w:szCs w:val="28"/>
          <w:lang w:val="ru-RU"/>
        </w:rPr>
        <w:t xml:space="preserve">Приклад: </w:t>
      </w:r>
      <w:r w:rsidRPr="00365240">
        <w:rPr>
          <w:rFonts w:ascii="Times New Roman" w:hAnsi="Times New Roman"/>
          <w:sz w:val="28"/>
          <w:szCs w:val="28"/>
          <w:lang w:val="uk-UA"/>
        </w:rPr>
        <w:t>2021.12</w:t>
      </w:r>
      <w:r w:rsidRPr="00365240">
        <w:rPr>
          <w:rFonts w:ascii="Times New Roman" w:hAnsi="Times New Roman"/>
          <w:sz w:val="28"/>
          <w:szCs w:val="28"/>
          <w:lang w:val="ru-RU"/>
        </w:rPr>
        <w:t>.</w:t>
      </w:r>
      <w:r w:rsidRPr="00365240">
        <w:rPr>
          <w:rFonts w:ascii="Times New Roman" w:hAnsi="Times New Roman"/>
          <w:sz w:val="28"/>
          <w:szCs w:val="28"/>
          <w:lang w:val="uk-UA"/>
        </w:rPr>
        <w:t>07</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текстах нормативно-правових актів та посиланнях на них і в документах, що містять відомості фінансового характеру, застосовується словесно-цифровий спосіб зазначення дат із проставлянням нуля в позначенні дня місяця, якщо він містить одну цифру.</w:t>
      </w:r>
    </w:p>
    <w:p w:rsidR="00365240" w:rsidRPr="00365240" w:rsidRDefault="00365240" w:rsidP="00CE7401">
      <w:pPr>
        <w:pStyle w:val="a3"/>
        <w:ind w:left="567"/>
        <w:jc w:val="both"/>
        <w:rPr>
          <w:rFonts w:ascii="Times New Roman" w:hAnsi="Times New Roman"/>
          <w:sz w:val="28"/>
          <w:szCs w:val="28"/>
          <w:lang w:val="ru-RU"/>
        </w:rPr>
      </w:pPr>
      <w:r w:rsidRPr="00365240">
        <w:rPr>
          <w:rFonts w:ascii="Times New Roman" w:hAnsi="Times New Roman"/>
          <w:sz w:val="28"/>
          <w:szCs w:val="28"/>
          <w:lang w:val="ru-RU"/>
        </w:rPr>
        <w:t>Приклад: 07 грудня 2021 року</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Допус</w:t>
      </w:r>
      <w:r w:rsidRPr="00365240">
        <w:rPr>
          <w:rFonts w:ascii="Times New Roman" w:hAnsi="Times New Roman"/>
          <w:sz w:val="28"/>
          <w:szCs w:val="28"/>
          <w:lang w:val="uk-UA"/>
        </w:rPr>
        <w:t>кається</w:t>
      </w:r>
      <w:r w:rsidRPr="00365240">
        <w:rPr>
          <w:rFonts w:ascii="Times New Roman" w:hAnsi="Times New Roman"/>
          <w:sz w:val="28"/>
          <w:szCs w:val="28"/>
          <w:lang w:val="ru-RU"/>
        </w:rPr>
        <w:t xml:space="preserve"> вжива</w:t>
      </w:r>
      <w:r w:rsidRPr="00365240">
        <w:rPr>
          <w:rFonts w:ascii="Times New Roman" w:hAnsi="Times New Roman"/>
          <w:sz w:val="28"/>
          <w:szCs w:val="28"/>
          <w:lang w:val="uk-UA"/>
        </w:rPr>
        <w:t>ння</w:t>
      </w:r>
      <w:r w:rsidRPr="00365240">
        <w:rPr>
          <w:rFonts w:ascii="Times New Roman" w:hAnsi="Times New Roman"/>
          <w:sz w:val="28"/>
          <w:szCs w:val="28"/>
          <w:lang w:val="ru-RU"/>
        </w:rPr>
        <w:t xml:space="preserve"> слов</w:t>
      </w:r>
      <w:r w:rsidRPr="00365240">
        <w:rPr>
          <w:rFonts w:ascii="Times New Roman" w:hAnsi="Times New Roman"/>
          <w:sz w:val="28"/>
          <w:szCs w:val="28"/>
          <w:lang w:val="uk-UA"/>
        </w:rPr>
        <w:t>а</w:t>
      </w:r>
      <w:r w:rsidRPr="00365240">
        <w:rPr>
          <w:rFonts w:ascii="Times New Roman" w:hAnsi="Times New Roman"/>
          <w:sz w:val="28"/>
          <w:szCs w:val="28"/>
          <w:lang w:val="ru-RU"/>
        </w:rPr>
        <w:t xml:space="preserve"> «рік» у скороченому варіанті «р.».</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різних реквізит</w:t>
      </w:r>
      <w:r w:rsidRPr="00365240">
        <w:rPr>
          <w:rFonts w:ascii="Times New Roman" w:hAnsi="Times New Roman"/>
          <w:sz w:val="28"/>
          <w:szCs w:val="28"/>
          <w:lang w:val="uk-UA"/>
        </w:rPr>
        <w:t>а</w:t>
      </w:r>
      <w:r w:rsidRPr="00365240">
        <w:rPr>
          <w:rFonts w:ascii="Times New Roman" w:hAnsi="Times New Roman"/>
          <w:sz w:val="28"/>
          <w:szCs w:val="28"/>
          <w:lang w:val="ru-RU"/>
        </w:rPr>
        <w:t>х одного документа дата може бути оформлена як словесно-цифровим способом, так і цифровим.</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спільних документ</w:t>
      </w:r>
      <w:r w:rsidRPr="00365240">
        <w:rPr>
          <w:rFonts w:ascii="Times New Roman" w:hAnsi="Times New Roman"/>
          <w:sz w:val="28"/>
          <w:szCs w:val="28"/>
          <w:lang w:val="uk-UA"/>
        </w:rPr>
        <w:t>а</w:t>
      </w:r>
      <w:r w:rsidRPr="00365240">
        <w:rPr>
          <w:rFonts w:ascii="Times New Roman" w:hAnsi="Times New Roman"/>
          <w:sz w:val="28"/>
          <w:szCs w:val="28"/>
          <w:lang w:val="ru-RU"/>
        </w:rPr>
        <w:t>х, підготовлених від імені двох і більше юридичних осіб, зазнача</w:t>
      </w:r>
      <w:r w:rsidRPr="00365240">
        <w:rPr>
          <w:rFonts w:ascii="Times New Roman" w:hAnsi="Times New Roman"/>
          <w:sz w:val="28"/>
          <w:szCs w:val="28"/>
          <w:lang w:val="uk-UA"/>
        </w:rPr>
        <w:t>ється</w:t>
      </w:r>
      <w:r w:rsidRPr="00365240">
        <w:rPr>
          <w:rFonts w:ascii="Times New Roman" w:hAnsi="Times New Roman"/>
          <w:sz w:val="28"/>
          <w:szCs w:val="28"/>
          <w:lang w:val="ru-RU"/>
        </w:rPr>
        <w:t xml:space="preserve"> одн</w:t>
      </w:r>
      <w:r w:rsidRPr="00365240">
        <w:rPr>
          <w:rFonts w:ascii="Times New Roman" w:hAnsi="Times New Roman"/>
          <w:sz w:val="28"/>
          <w:szCs w:val="28"/>
          <w:lang w:val="uk-UA"/>
        </w:rPr>
        <w:t>а</w:t>
      </w:r>
      <w:r w:rsidRPr="00365240">
        <w:rPr>
          <w:rFonts w:ascii="Times New Roman" w:hAnsi="Times New Roman"/>
          <w:sz w:val="28"/>
          <w:szCs w:val="28"/>
          <w:lang w:val="ru-RU"/>
        </w:rPr>
        <w:t xml:space="preserve"> дат</w:t>
      </w:r>
      <w:r w:rsidRPr="00365240">
        <w:rPr>
          <w:rFonts w:ascii="Times New Roman" w:hAnsi="Times New Roman"/>
          <w:sz w:val="28"/>
          <w:szCs w:val="28"/>
          <w:lang w:val="uk-UA"/>
        </w:rPr>
        <w:t>а</w:t>
      </w:r>
      <w:r w:rsidRPr="00365240">
        <w:rPr>
          <w:rFonts w:ascii="Times New Roman" w:hAnsi="Times New Roman"/>
          <w:sz w:val="28"/>
          <w:szCs w:val="28"/>
          <w:lang w:val="ru-RU"/>
        </w:rPr>
        <w:t>, що відповідає даті проставлення останнього підпису.</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Дат</w:t>
      </w:r>
      <w:r w:rsidRPr="00365240">
        <w:rPr>
          <w:rFonts w:ascii="Times New Roman" w:hAnsi="Times New Roman"/>
          <w:sz w:val="28"/>
          <w:szCs w:val="28"/>
          <w:lang w:val="uk-UA"/>
        </w:rPr>
        <w:t>а</w:t>
      </w:r>
      <w:r w:rsidRPr="00365240">
        <w:rPr>
          <w:rFonts w:ascii="Times New Roman" w:hAnsi="Times New Roman"/>
          <w:sz w:val="28"/>
          <w:szCs w:val="28"/>
          <w:lang w:val="ru-RU"/>
        </w:rPr>
        <w:t xml:space="preserve"> документа на бланку проставляється у спеціально відведеному місці.</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внутрішніх службових документах (заявах, доповідних і пояснювальних записках тощо), оформлених не на бланку, дат</w:t>
      </w:r>
      <w:r w:rsidRPr="00365240">
        <w:rPr>
          <w:rFonts w:ascii="Times New Roman" w:hAnsi="Times New Roman"/>
          <w:sz w:val="28"/>
          <w:szCs w:val="28"/>
          <w:lang w:val="uk-UA"/>
        </w:rPr>
        <w:t>а</w:t>
      </w:r>
      <w:r w:rsidRPr="00365240">
        <w:rPr>
          <w:rFonts w:ascii="Times New Roman" w:hAnsi="Times New Roman"/>
          <w:sz w:val="28"/>
          <w:szCs w:val="28"/>
          <w:lang w:val="ru-RU"/>
        </w:rPr>
        <w:t xml:space="preserve"> проставляється ліворуч від особистого підпису автора документа.</w:t>
      </w:r>
    </w:p>
    <w:p w:rsidR="00365240" w:rsidRPr="00365240" w:rsidRDefault="00365240" w:rsidP="00CE7401">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застосування інформаційних (автоматизованих) систем організації діловодства допус</w:t>
      </w:r>
      <w:r w:rsidRPr="00365240">
        <w:rPr>
          <w:rFonts w:ascii="Times New Roman" w:hAnsi="Times New Roman"/>
          <w:sz w:val="28"/>
          <w:szCs w:val="28"/>
          <w:lang w:val="uk-UA"/>
        </w:rPr>
        <w:t>кається</w:t>
      </w:r>
      <w:r w:rsidRPr="00365240">
        <w:rPr>
          <w:rFonts w:ascii="Times New Roman" w:hAnsi="Times New Roman"/>
          <w:sz w:val="28"/>
          <w:szCs w:val="28"/>
          <w:lang w:val="ru-RU"/>
        </w:rPr>
        <w:t xml:space="preserve"> проставляння дати реєстрації документа у складі штрих-коду або (Ж-коду, що створюється засобами цієї системи, згідно з постановою Кабінету Міністрів України.</w:t>
      </w:r>
    </w:p>
    <w:p w:rsidR="00365240" w:rsidRPr="00365240" w:rsidRDefault="00365240" w:rsidP="00365240">
      <w:pPr>
        <w:pStyle w:val="a3"/>
        <w:ind w:firstLine="567"/>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Реєстраційний індекс документів</w:t>
      </w:r>
    </w:p>
    <w:p w:rsidR="00365240" w:rsidRPr="00365240" w:rsidRDefault="00365240" w:rsidP="00365240">
      <w:pPr>
        <w:pStyle w:val="a3"/>
        <w:rPr>
          <w:rFonts w:ascii="Times New Roman" w:hAnsi="Times New Roman"/>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33. Реєстраційний індекс документа складається з порядкового номера цього документа в межах групи документів, що реєструють, який доповнюється індексом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Складові частини реєстраційного індексу відокремлюють одна від одної правобічною похилою рискою.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Приклад: </w:t>
      </w:r>
      <w:r w:rsidRPr="00365240">
        <w:rPr>
          <w:rFonts w:ascii="Times New Roman" w:hAnsi="Times New Roman"/>
          <w:sz w:val="28"/>
          <w:szCs w:val="28"/>
          <w:lang w:val="uk-UA"/>
        </w:rPr>
        <w:tab/>
      </w:r>
      <w:r w:rsidRPr="00365240">
        <w:rPr>
          <w:rFonts w:ascii="Times New Roman" w:hAnsi="Times New Roman"/>
          <w:sz w:val="28"/>
          <w:szCs w:val="28"/>
          <w:lang w:val="ru-RU"/>
        </w:rPr>
        <w:t>123/01-10</w:t>
      </w:r>
    </w:p>
    <w:p w:rsidR="00365240" w:rsidRPr="00365240" w:rsidRDefault="00365240" w:rsidP="00530A12">
      <w:pPr>
        <w:pStyle w:val="a3"/>
        <w:ind w:left="1440" w:firstLine="720"/>
        <w:jc w:val="both"/>
        <w:rPr>
          <w:rFonts w:ascii="Times New Roman" w:hAnsi="Times New Roman"/>
          <w:sz w:val="28"/>
          <w:szCs w:val="28"/>
          <w:lang w:val="ru-RU"/>
        </w:rPr>
      </w:pPr>
      <w:r w:rsidRPr="00365240">
        <w:rPr>
          <w:rFonts w:ascii="Times New Roman" w:hAnsi="Times New Roman"/>
          <w:sz w:val="28"/>
          <w:szCs w:val="28"/>
          <w:lang w:val="ru-RU"/>
        </w:rPr>
        <w:t>321/01/01-10</w:t>
      </w:r>
    </w:p>
    <w:p w:rsidR="00365240" w:rsidRPr="00365240" w:rsidRDefault="00365240" w:rsidP="00530A12">
      <w:pPr>
        <w:pStyle w:val="a3"/>
        <w:ind w:left="2160"/>
        <w:jc w:val="both"/>
        <w:rPr>
          <w:rFonts w:ascii="Times New Roman" w:hAnsi="Times New Roman"/>
          <w:sz w:val="28"/>
          <w:szCs w:val="28"/>
          <w:lang w:val="ru-RU"/>
        </w:rPr>
      </w:pPr>
      <w:r w:rsidRPr="00365240">
        <w:rPr>
          <w:rFonts w:ascii="Times New Roman" w:hAnsi="Times New Roman"/>
          <w:sz w:val="28"/>
          <w:szCs w:val="28"/>
          <w:lang w:val="ru-RU"/>
        </w:rPr>
        <w:t>01-10/453</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Послідовність написання складових частин реєстраційного індексу може змінюватися залежно від того, який документ реєструють, — вхідний чи створений юридичною особою.</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У спільному документі, підготовленому від імені двох і більше юридичних осіб, реєстраційний індекс має містити індекси, присвоєні документу кожною з цих юридичних осіб, які проставляють через правобічну похилу риску в тій послідовності, у якій документ підписано його авторами</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Приклад: 987/321/654</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Місце розташування реєстраційного індексу на документі залежить від виду бланка та виду документа</w:t>
      </w:r>
      <w:r w:rsidRPr="00365240">
        <w:rPr>
          <w:rFonts w:ascii="Times New Roman" w:hAnsi="Times New Roman"/>
          <w:sz w:val="28"/>
          <w:szCs w:val="28"/>
          <w:lang w:val="uk-UA"/>
        </w:rPr>
        <w:t>.</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ru-RU"/>
        </w:rPr>
        <w:lastRenderedPageBreak/>
        <w:t>Посилання на реєстраційний індекс і дату документа має містити реєстраційний індекс та дату того документа, на який дають відповідь</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Посилання на реєстраційний індекс і дату документа розміщується нижче або на рівні реєстраційного індексу у спеціально відведеному місці на бланку</w:t>
      </w:r>
      <w:r w:rsidRPr="00365240">
        <w:rPr>
          <w:rFonts w:ascii="Times New Roman" w:hAnsi="Times New Roman"/>
          <w:sz w:val="28"/>
          <w:szCs w:val="28"/>
          <w:lang w:val="uk-UA"/>
        </w:rPr>
        <w:t>.</w:t>
      </w:r>
    </w:p>
    <w:p w:rsidR="00365240" w:rsidRPr="00365240" w:rsidRDefault="00365240" w:rsidP="00365240">
      <w:pPr>
        <w:pStyle w:val="a3"/>
        <w:jc w:val="center"/>
        <w:rPr>
          <w:rFonts w:ascii="Times New Roman" w:hAnsi="Times New Roman"/>
          <w:b/>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Посилання на документ</w:t>
      </w:r>
    </w:p>
    <w:p w:rsidR="00365240" w:rsidRPr="00365240" w:rsidRDefault="00365240" w:rsidP="00365240">
      <w:pPr>
        <w:pStyle w:val="a3"/>
        <w:rPr>
          <w:rFonts w:ascii="Times New Roman" w:hAnsi="Times New Roman"/>
          <w:sz w:val="28"/>
          <w:szCs w:val="28"/>
          <w:lang w:val="uk-UA"/>
        </w:rPr>
      </w:pPr>
    </w:p>
    <w:p w:rsidR="00365240" w:rsidRPr="00365240" w:rsidRDefault="00365240" w:rsidP="000262BE">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34.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w:t>
      </w:r>
      <w:r w:rsidRPr="00365240">
        <w:rPr>
          <w:rFonts w:ascii="Times New Roman" w:hAnsi="Times New Roman"/>
          <w:sz w:val="28"/>
          <w:szCs w:val="28"/>
          <w:lang w:val="uk-UA"/>
        </w:rPr>
        <w:t xml:space="preserve"> </w:t>
      </w:r>
      <w:r w:rsidRPr="00365240">
        <w:rPr>
          <w:rFonts w:ascii="Times New Roman" w:hAnsi="Times New Roman"/>
          <w:sz w:val="28"/>
          <w:szCs w:val="28"/>
          <w:lang w:val="ru-RU"/>
        </w:rPr>
        <w:t>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365240" w:rsidRPr="00365240" w:rsidRDefault="00365240" w:rsidP="000262BE">
      <w:pPr>
        <w:pStyle w:val="a3"/>
        <w:ind w:firstLine="567"/>
        <w:jc w:val="both"/>
        <w:rPr>
          <w:rFonts w:ascii="Times New Roman" w:hAnsi="Times New Roman"/>
          <w:sz w:val="28"/>
          <w:szCs w:val="28"/>
          <w:lang w:val="uk-UA"/>
        </w:rPr>
      </w:pPr>
      <w:bookmarkStart w:id="0" w:name="n1552"/>
      <w:bookmarkEnd w:id="0"/>
      <w:r w:rsidRPr="00365240">
        <w:rPr>
          <w:rFonts w:ascii="Times New Roman" w:hAnsi="Times New Roman"/>
          <w:sz w:val="28"/>
          <w:szCs w:val="28"/>
          <w:lang w:val="ru-RU"/>
        </w:rPr>
        <w:t>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у тексті нормативно</w:t>
      </w:r>
      <w:r w:rsidRPr="00365240">
        <w:rPr>
          <w:rFonts w:ascii="Times New Roman" w:hAnsi="Times New Roman"/>
          <w:sz w:val="28"/>
          <w:szCs w:val="28"/>
          <w:lang w:val="uk-UA"/>
        </w:rPr>
        <w:t>-</w:t>
      </w:r>
      <w:r w:rsidRPr="00365240">
        <w:rPr>
          <w:rFonts w:ascii="Times New Roman" w:hAnsi="Times New Roman"/>
          <w:sz w:val="28"/>
          <w:szCs w:val="28"/>
          <w:lang w:val="ru-RU"/>
        </w:rPr>
        <w:t>правового акта на цей документ або його структурні одиниці робиться з використанням вказівного займенника “цей”.</w:t>
      </w:r>
    </w:p>
    <w:p w:rsidR="00365240" w:rsidRPr="00365240" w:rsidRDefault="00365240" w:rsidP="00530A12">
      <w:pPr>
        <w:pStyle w:val="a3"/>
        <w:ind w:firstLine="720"/>
        <w:jc w:val="both"/>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Місце складення або видання</w:t>
      </w:r>
    </w:p>
    <w:p w:rsidR="00365240" w:rsidRPr="00365240" w:rsidRDefault="00365240" w:rsidP="00365240">
      <w:pPr>
        <w:pStyle w:val="a3"/>
        <w:rPr>
          <w:rFonts w:ascii="Times New Roman" w:hAnsi="Times New Roman"/>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35.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Місце складення документа розміщується на рівні або нижче реквізитів «Дата документа» чи «Реєстраційний індекс документа»</w:t>
      </w:r>
      <w:r w:rsidRPr="00365240">
        <w:rPr>
          <w:rFonts w:ascii="Times New Roman" w:hAnsi="Times New Roman"/>
          <w:sz w:val="28"/>
          <w:szCs w:val="28"/>
          <w:lang w:val="uk-UA"/>
        </w:rPr>
        <w:t xml:space="preserve">. </w:t>
      </w:r>
      <w:r w:rsidRPr="00365240">
        <w:rPr>
          <w:rFonts w:ascii="Times New Roman" w:hAnsi="Times New Roman"/>
          <w:sz w:val="28"/>
          <w:szCs w:val="28"/>
          <w:lang w:val="ru-RU"/>
        </w:rPr>
        <w:t>Місце складення документа має відповідати найменуванню населеного пункту згідно з ДК 014.</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ru-RU"/>
        </w:rPr>
        <w:t xml:space="preserve">Приклади: </w:t>
      </w:r>
      <w:r w:rsidRPr="00365240">
        <w:rPr>
          <w:rFonts w:ascii="Times New Roman" w:hAnsi="Times New Roman"/>
          <w:sz w:val="28"/>
          <w:szCs w:val="28"/>
          <w:lang w:val="ru-RU"/>
        </w:rPr>
        <w:tab/>
        <w:t>м. Полтава</w:t>
      </w:r>
    </w:p>
    <w:p w:rsidR="00365240" w:rsidRPr="00365240" w:rsidRDefault="00365240" w:rsidP="00530A12">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ab/>
      </w:r>
      <w:r w:rsidRPr="00365240">
        <w:rPr>
          <w:rFonts w:ascii="Times New Roman" w:hAnsi="Times New Roman"/>
          <w:sz w:val="28"/>
          <w:szCs w:val="28"/>
          <w:lang w:val="ru-RU"/>
        </w:rPr>
        <w:tab/>
        <w:t>смт Семенівка Кременчуцького району Полтавської області</w:t>
      </w:r>
    </w:p>
    <w:p w:rsidR="00365240" w:rsidRPr="00365240" w:rsidRDefault="00365240" w:rsidP="00530A12">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ab/>
      </w:r>
      <w:r w:rsidRPr="00365240">
        <w:rPr>
          <w:rFonts w:ascii="Times New Roman" w:hAnsi="Times New Roman"/>
          <w:sz w:val="28"/>
          <w:szCs w:val="28"/>
          <w:lang w:val="ru-RU"/>
        </w:rPr>
        <w:tab/>
        <w:t>с. Тройняки Кременчуцького району Полтавської області</w:t>
      </w:r>
    </w:p>
    <w:p w:rsidR="00365240" w:rsidRPr="00365240" w:rsidRDefault="00365240" w:rsidP="00365240">
      <w:pPr>
        <w:pStyle w:val="a3"/>
        <w:ind w:firstLine="720"/>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uk-UA"/>
        </w:rPr>
        <w:t>Адресат</w:t>
      </w:r>
    </w:p>
    <w:p w:rsidR="00365240" w:rsidRPr="00365240" w:rsidRDefault="00365240" w:rsidP="00365240">
      <w:pPr>
        <w:pStyle w:val="a3"/>
        <w:rPr>
          <w:rFonts w:ascii="Times New Roman" w:hAnsi="Times New Roman"/>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uk-UA"/>
        </w:rPr>
        <w:t xml:space="preserve">36. Адресатами документа можуть бути Семенівська селищна рада, виконавчі органи Семенівської селищної ради, їх структурні підрозділи або конкретні посадові особи. </w:t>
      </w:r>
      <w:r w:rsidRPr="00365240">
        <w:rPr>
          <w:rFonts w:ascii="Times New Roman" w:hAnsi="Times New Roman"/>
          <w:sz w:val="28"/>
          <w:szCs w:val="28"/>
          <w:lang w:val="ru-RU"/>
        </w:rPr>
        <w:t>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Виконавчий комітет Семенівської селищної ради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w:t>
      </w:r>
    </w:p>
    <w:p w:rsidR="00365240" w:rsidRPr="00365240" w:rsidRDefault="00365240" w:rsidP="00530A12">
      <w:pPr>
        <w:pStyle w:val="a3"/>
        <w:ind w:firstLine="567"/>
        <w:jc w:val="both"/>
        <w:rPr>
          <w:rFonts w:ascii="Times New Roman" w:hAnsi="Times New Roman"/>
          <w:sz w:val="28"/>
          <w:szCs w:val="28"/>
          <w:lang w:val="ru-RU"/>
        </w:rPr>
      </w:pP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ru-RU"/>
        </w:rPr>
        <w:lastRenderedPageBreak/>
        <w:t>Приклад:</w:t>
      </w:r>
      <w:r w:rsidRPr="00365240">
        <w:rPr>
          <w:rFonts w:ascii="Times New Roman" w:hAnsi="Times New Roman"/>
          <w:sz w:val="28"/>
          <w:szCs w:val="28"/>
          <w:lang w:val="ru-RU"/>
        </w:rPr>
        <w:tab/>
        <w:t>Виконавчий комітет Семенівської селищної ради</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Відділ земельних відносин</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 xml:space="preserve">начальнику </w:t>
      </w:r>
      <w:r w:rsidRPr="00365240">
        <w:rPr>
          <w:rFonts w:ascii="Times New Roman" w:hAnsi="Times New Roman"/>
          <w:sz w:val="28"/>
          <w:szCs w:val="28"/>
          <w:lang w:val="uk-UA"/>
        </w:rPr>
        <w:t>відділу</w:t>
      </w:r>
      <w:r w:rsidRPr="00365240">
        <w:rPr>
          <w:rFonts w:ascii="Times New Roman" w:hAnsi="Times New Roman"/>
          <w:sz w:val="28"/>
          <w:szCs w:val="28"/>
          <w:lang w:val="ru-RU"/>
        </w:rPr>
        <w:t xml:space="preserve"> </w:t>
      </w:r>
      <w:r w:rsidRPr="00365240">
        <w:rPr>
          <w:rFonts w:ascii="Times New Roman" w:hAnsi="Times New Roman"/>
          <w:sz w:val="28"/>
          <w:szCs w:val="28"/>
          <w:lang w:val="ru-RU"/>
        </w:rPr>
        <w:tab/>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Власне ім'я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коли документ адресується селищному голові або його заступникові, керівнику виконавчого органу, найменування установи входить до складу найменування посади адресата, яке наводиться у давальному відмінку.</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ru-RU"/>
        </w:rPr>
        <w:t>Приклад:</w:t>
      </w:r>
      <w:r w:rsidRPr="00365240">
        <w:rPr>
          <w:rFonts w:ascii="Times New Roman" w:hAnsi="Times New Roman"/>
          <w:sz w:val="28"/>
          <w:szCs w:val="28"/>
          <w:lang w:val="ru-RU"/>
        </w:rPr>
        <w:tab/>
        <w:t xml:space="preserve">Селищному голові Семенівської селищної ради </w:t>
      </w:r>
      <w:r w:rsidRPr="00365240">
        <w:rPr>
          <w:rFonts w:ascii="Times New Roman" w:hAnsi="Times New Roman"/>
          <w:sz w:val="28"/>
          <w:szCs w:val="28"/>
          <w:lang w:val="ru-RU"/>
        </w:rPr>
        <w:tab/>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Власне ім'я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документ адресується кільком однорідним за характером діяльності установам, зазначається узагальнене найменування адресатів в давальному відмінку.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Приклад:</w:t>
      </w:r>
      <w:r w:rsidRPr="00365240">
        <w:rPr>
          <w:rFonts w:ascii="Times New Roman" w:hAnsi="Times New Roman"/>
          <w:sz w:val="28"/>
          <w:szCs w:val="28"/>
          <w:lang w:val="ru-RU"/>
        </w:rPr>
        <w:tab/>
        <w:t>Центральним державним архівам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 Реквізит “Адресат” може містити поштову адресу.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 Повна адреса зазначається у разі надсилання документа разовим корреспондентам.</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ru-RU"/>
        </w:rPr>
        <w:t xml:space="preserve">Приклад: </w:t>
      </w:r>
      <w:r w:rsidRPr="00365240">
        <w:rPr>
          <w:rFonts w:ascii="Times New Roman" w:hAnsi="Times New Roman"/>
          <w:sz w:val="28"/>
          <w:szCs w:val="28"/>
          <w:lang w:val="ru-RU"/>
        </w:rPr>
        <w:tab/>
        <w:t>Міністерство юстиції</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вул. Городецького, буд. 13, корп. 1,</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м. Київ, 01001</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надсилання документа фізичній особі спочатку зазначається у давальному відмінку власне ім’я та прізвище, потім поштова адреса.</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ru-RU"/>
        </w:rPr>
        <w:t>Приклад:</w:t>
      </w:r>
      <w:bookmarkStart w:id="1" w:name="n1457"/>
      <w:bookmarkEnd w:id="1"/>
      <w:r w:rsidRPr="00365240">
        <w:rPr>
          <w:rFonts w:ascii="Times New Roman" w:hAnsi="Times New Roman"/>
          <w:sz w:val="28"/>
          <w:szCs w:val="28"/>
          <w:lang w:val="ru-RU"/>
        </w:rPr>
        <w:tab/>
        <w:t>Олександру Гончаруку</w:t>
      </w:r>
    </w:p>
    <w:p w:rsidR="00365240" w:rsidRPr="00365240" w:rsidRDefault="00365240" w:rsidP="00365240">
      <w:pPr>
        <w:pStyle w:val="a3"/>
        <w:ind w:left="1440" w:firstLine="720"/>
        <w:rPr>
          <w:rFonts w:ascii="Times New Roman" w:hAnsi="Times New Roman"/>
          <w:sz w:val="28"/>
          <w:szCs w:val="28"/>
          <w:lang w:val="ru-RU"/>
        </w:rPr>
      </w:pPr>
      <w:bookmarkStart w:id="2" w:name="n1458"/>
      <w:bookmarkEnd w:id="2"/>
      <w:r w:rsidRPr="00365240">
        <w:rPr>
          <w:rFonts w:ascii="Times New Roman" w:hAnsi="Times New Roman"/>
          <w:sz w:val="28"/>
          <w:szCs w:val="28"/>
          <w:lang w:val="ru-RU"/>
        </w:rPr>
        <w:t xml:space="preserve">вул. Сурикова, буд. 3а, кв. 1, </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 xml:space="preserve">м. </w:t>
      </w:r>
      <w:r w:rsidRPr="00365240">
        <w:rPr>
          <w:rFonts w:ascii="Times New Roman" w:hAnsi="Times New Roman"/>
          <w:sz w:val="28"/>
          <w:szCs w:val="28"/>
          <w:lang w:val="uk-UA"/>
        </w:rPr>
        <w:t>Кременчук</w:t>
      </w:r>
      <w:r w:rsidRPr="00365240">
        <w:rPr>
          <w:rFonts w:ascii="Times New Roman" w:hAnsi="Times New Roman"/>
          <w:sz w:val="28"/>
          <w:szCs w:val="28"/>
          <w:lang w:val="ru-RU"/>
        </w:rPr>
        <w:t>, Полтавська область, 03178</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У разі надсилання документа органам законодавчої та виконавчої влади, постійним кореспондентам їх поштова адреса на документах не зазначається.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ru-RU"/>
        </w:rPr>
        <w:t>Приклад:</w:t>
      </w:r>
      <w:bookmarkStart w:id="3" w:name="n1461"/>
      <w:bookmarkEnd w:id="3"/>
      <w:r w:rsidRPr="00365240">
        <w:rPr>
          <w:rFonts w:ascii="Times New Roman" w:hAnsi="Times New Roman"/>
          <w:sz w:val="28"/>
          <w:szCs w:val="28"/>
          <w:lang w:val="ru-RU"/>
        </w:rPr>
        <w:tab/>
        <w:t>Пане (пані) Власне ім’я</w:t>
      </w:r>
    </w:p>
    <w:p w:rsidR="00365240" w:rsidRPr="00365240" w:rsidRDefault="00365240" w:rsidP="00365240">
      <w:pPr>
        <w:pStyle w:val="a3"/>
        <w:ind w:left="1440" w:firstLine="720"/>
        <w:rPr>
          <w:rFonts w:ascii="Times New Roman" w:hAnsi="Times New Roman"/>
          <w:sz w:val="28"/>
          <w:szCs w:val="28"/>
          <w:lang w:val="ru-RU"/>
        </w:rPr>
      </w:pPr>
      <w:bookmarkStart w:id="4" w:name="n1462"/>
      <w:bookmarkStart w:id="5" w:name="n1463"/>
      <w:bookmarkEnd w:id="4"/>
      <w:bookmarkEnd w:id="5"/>
      <w:r w:rsidRPr="00365240">
        <w:rPr>
          <w:rFonts w:ascii="Times New Roman" w:hAnsi="Times New Roman"/>
          <w:sz w:val="28"/>
          <w:szCs w:val="28"/>
          <w:lang w:val="ru-RU"/>
        </w:rPr>
        <w:t>Пане (пані) Прізвище</w:t>
      </w:r>
    </w:p>
    <w:p w:rsidR="00365240" w:rsidRPr="00365240" w:rsidRDefault="00365240" w:rsidP="00365240">
      <w:pPr>
        <w:pStyle w:val="a3"/>
        <w:ind w:left="1440" w:firstLine="720"/>
        <w:rPr>
          <w:rFonts w:ascii="Times New Roman" w:hAnsi="Times New Roman"/>
          <w:sz w:val="28"/>
          <w:szCs w:val="28"/>
          <w:lang w:val="ru-RU"/>
        </w:rPr>
      </w:pPr>
      <w:bookmarkStart w:id="6" w:name="n1464"/>
      <w:bookmarkStart w:id="7" w:name="n1465"/>
      <w:bookmarkEnd w:id="6"/>
      <w:bookmarkEnd w:id="7"/>
      <w:r w:rsidRPr="00365240">
        <w:rPr>
          <w:rFonts w:ascii="Times New Roman" w:hAnsi="Times New Roman"/>
          <w:sz w:val="28"/>
          <w:szCs w:val="28"/>
          <w:lang w:val="ru-RU"/>
        </w:rPr>
        <w:t>Пане (пані) посада або звання</w:t>
      </w:r>
    </w:p>
    <w:p w:rsidR="00365240" w:rsidRPr="00365240" w:rsidRDefault="00365240" w:rsidP="00365240">
      <w:pPr>
        <w:pStyle w:val="a3"/>
        <w:ind w:left="1440" w:firstLine="720"/>
        <w:rPr>
          <w:rFonts w:ascii="Times New Roman" w:hAnsi="Times New Roman"/>
          <w:sz w:val="28"/>
          <w:szCs w:val="28"/>
          <w:lang w:val="ru-RU"/>
        </w:rPr>
      </w:pPr>
      <w:bookmarkStart w:id="8" w:name="n1466"/>
      <w:bookmarkStart w:id="9" w:name="n1467"/>
      <w:bookmarkEnd w:id="8"/>
      <w:bookmarkEnd w:id="9"/>
      <w:r w:rsidRPr="00365240">
        <w:rPr>
          <w:rFonts w:ascii="Times New Roman" w:hAnsi="Times New Roman"/>
          <w:sz w:val="28"/>
          <w:szCs w:val="28"/>
          <w:lang w:val="ru-RU"/>
        </w:rPr>
        <w:t>Панове</w:t>
      </w:r>
    </w:p>
    <w:p w:rsidR="00365240" w:rsidRPr="00365240" w:rsidRDefault="00365240" w:rsidP="00365240">
      <w:pPr>
        <w:pStyle w:val="a3"/>
        <w:ind w:firstLine="567"/>
        <w:rPr>
          <w:rFonts w:ascii="Times New Roman" w:hAnsi="Times New Roman"/>
          <w:sz w:val="28"/>
          <w:szCs w:val="28"/>
          <w:lang w:val="ru-RU"/>
        </w:rPr>
      </w:pPr>
      <w:bookmarkStart w:id="10" w:name="n1468"/>
      <w:bookmarkEnd w:id="10"/>
      <w:r w:rsidRPr="00365240">
        <w:rPr>
          <w:rFonts w:ascii="Times New Roman" w:hAnsi="Times New Roman"/>
          <w:sz w:val="28"/>
          <w:szCs w:val="28"/>
          <w:lang w:val="ru-RU"/>
        </w:rPr>
        <w:t>Приклад:</w:t>
      </w:r>
      <w:bookmarkStart w:id="11" w:name="n1469"/>
      <w:bookmarkEnd w:id="11"/>
      <w:r w:rsidRPr="00365240">
        <w:rPr>
          <w:rFonts w:ascii="Times New Roman" w:hAnsi="Times New Roman"/>
          <w:sz w:val="28"/>
          <w:szCs w:val="28"/>
          <w:lang w:val="uk-UA"/>
        </w:rPr>
        <w:t xml:space="preserve"> </w:t>
      </w:r>
      <w:r w:rsidRPr="00365240">
        <w:rPr>
          <w:rFonts w:ascii="Times New Roman" w:hAnsi="Times New Roman"/>
          <w:sz w:val="28"/>
          <w:szCs w:val="28"/>
          <w:lang w:val="uk-UA"/>
        </w:rPr>
        <w:tab/>
      </w:r>
      <w:r w:rsidRPr="00365240">
        <w:rPr>
          <w:rFonts w:ascii="Times New Roman" w:hAnsi="Times New Roman"/>
          <w:sz w:val="28"/>
          <w:szCs w:val="28"/>
          <w:lang w:val="ru-RU"/>
        </w:rPr>
        <w:t>Пане Олексію</w:t>
      </w:r>
    </w:p>
    <w:p w:rsidR="00365240" w:rsidRPr="00365240" w:rsidRDefault="00365240" w:rsidP="00365240">
      <w:pPr>
        <w:pStyle w:val="a3"/>
        <w:ind w:left="1440" w:firstLine="720"/>
        <w:rPr>
          <w:rFonts w:ascii="Times New Roman" w:hAnsi="Times New Roman"/>
          <w:sz w:val="28"/>
          <w:szCs w:val="28"/>
          <w:lang w:val="ru-RU"/>
        </w:rPr>
      </w:pPr>
      <w:bookmarkStart w:id="12" w:name="n1470"/>
      <w:bookmarkEnd w:id="12"/>
      <w:r w:rsidRPr="00365240">
        <w:rPr>
          <w:rFonts w:ascii="Times New Roman" w:hAnsi="Times New Roman"/>
          <w:sz w:val="28"/>
          <w:szCs w:val="28"/>
          <w:lang w:val="ru-RU"/>
        </w:rPr>
        <w:t>Пані Іваненко</w:t>
      </w:r>
    </w:p>
    <w:p w:rsidR="00365240" w:rsidRPr="00365240" w:rsidRDefault="00365240" w:rsidP="00365240">
      <w:pPr>
        <w:pStyle w:val="a3"/>
        <w:ind w:left="1440" w:firstLine="720"/>
        <w:rPr>
          <w:rFonts w:ascii="Times New Roman" w:hAnsi="Times New Roman"/>
          <w:sz w:val="28"/>
          <w:szCs w:val="28"/>
          <w:lang w:val="ru-RU"/>
        </w:rPr>
      </w:pPr>
      <w:bookmarkStart w:id="13" w:name="n1471"/>
      <w:bookmarkEnd w:id="13"/>
      <w:r w:rsidRPr="00365240">
        <w:rPr>
          <w:rFonts w:ascii="Times New Roman" w:hAnsi="Times New Roman"/>
          <w:sz w:val="28"/>
          <w:szCs w:val="28"/>
          <w:lang w:val="ru-RU"/>
        </w:rPr>
        <w:t>Пані директор</w:t>
      </w:r>
    </w:p>
    <w:p w:rsidR="00365240" w:rsidRPr="00365240" w:rsidRDefault="00365240" w:rsidP="00530A12">
      <w:pPr>
        <w:pStyle w:val="a3"/>
        <w:ind w:firstLine="567"/>
        <w:jc w:val="both"/>
        <w:rPr>
          <w:rFonts w:ascii="Times New Roman" w:hAnsi="Times New Roman"/>
          <w:sz w:val="28"/>
          <w:szCs w:val="28"/>
          <w:lang w:val="ru-RU"/>
        </w:rPr>
      </w:pPr>
      <w:bookmarkStart w:id="14" w:name="n1472"/>
      <w:bookmarkStart w:id="15" w:name="n1473"/>
      <w:bookmarkEnd w:id="14"/>
      <w:bookmarkEnd w:id="15"/>
      <w:r w:rsidRPr="00365240">
        <w:rPr>
          <w:rFonts w:ascii="Times New Roman" w:hAnsi="Times New Roman"/>
          <w:sz w:val="28"/>
          <w:szCs w:val="28"/>
          <w:lang w:val="ru-RU"/>
        </w:rPr>
        <w:t>У разі необхідності перед словом “Пане”, “Пані” або “Панове” може використовуватися слово “Шановний”, “Шановна” або “Шановні”.</w:t>
      </w:r>
    </w:p>
    <w:p w:rsidR="00365240" w:rsidRPr="00365240" w:rsidRDefault="00365240" w:rsidP="00365240">
      <w:pPr>
        <w:pStyle w:val="a3"/>
        <w:ind w:left="567"/>
        <w:rPr>
          <w:rFonts w:ascii="Times New Roman" w:hAnsi="Times New Roman"/>
          <w:sz w:val="28"/>
          <w:szCs w:val="28"/>
          <w:lang w:val="ru-RU"/>
        </w:rPr>
      </w:pPr>
      <w:r w:rsidRPr="00365240">
        <w:rPr>
          <w:rFonts w:ascii="Times New Roman" w:hAnsi="Times New Roman"/>
          <w:sz w:val="28"/>
          <w:szCs w:val="28"/>
          <w:lang w:val="ru-RU"/>
        </w:rPr>
        <w:t>Наприклад:</w:t>
      </w:r>
      <w:bookmarkStart w:id="16" w:name="n1474"/>
      <w:bookmarkEnd w:id="16"/>
      <w:r w:rsidRPr="00365240">
        <w:rPr>
          <w:rFonts w:ascii="Times New Roman" w:hAnsi="Times New Roman"/>
          <w:sz w:val="28"/>
          <w:szCs w:val="28"/>
          <w:lang w:val="ru-RU"/>
        </w:rPr>
        <w:tab/>
        <w:t>Шановна пані Ковальська.</w:t>
      </w:r>
    </w:p>
    <w:p w:rsidR="00365240" w:rsidRPr="00365240" w:rsidRDefault="00365240" w:rsidP="00365240">
      <w:pPr>
        <w:pStyle w:val="a3"/>
        <w:ind w:left="567"/>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lastRenderedPageBreak/>
        <w:t>Гриф затвердження документа</w:t>
      </w:r>
    </w:p>
    <w:p w:rsidR="00365240" w:rsidRPr="00365240" w:rsidRDefault="00365240" w:rsidP="00365240">
      <w:pPr>
        <w:pStyle w:val="a3"/>
        <w:rPr>
          <w:rFonts w:ascii="Times New Roman" w:hAnsi="Times New Roman"/>
          <w:sz w:val="28"/>
          <w:szCs w:val="28"/>
          <w:lang w:val="uk-UA"/>
        </w:rPr>
      </w:pPr>
    </w:p>
    <w:p w:rsidR="00365240" w:rsidRPr="00365240" w:rsidRDefault="00365240" w:rsidP="004B0C7B">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37. Документ може бути затверджений розпорядчим документом</w:t>
      </w:r>
      <w:r w:rsidR="00530A12">
        <w:rPr>
          <w:rFonts w:ascii="Times New Roman" w:hAnsi="Times New Roman"/>
          <w:sz w:val="28"/>
          <w:szCs w:val="28"/>
          <w:lang w:val="ru-RU"/>
        </w:rPr>
        <w:t xml:space="preserve"> </w:t>
      </w:r>
      <w:r w:rsidRPr="00365240">
        <w:rPr>
          <w:rFonts w:ascii="Times New Roman" w:hAnsi="Times New Roman"/>
          <w:sz w:val="28"/>
          <w:szCs w:val="28"/>
          <w:lang w:val="ru-RU"/>
        </w:rPr>
        <w:t>Семенівської селищної ради, виконавчого органу Семенівської селищної ради або у випадках, визначених у додатку 4, посадовою особою (посадовими особами), до повноважень якої (яких) належать питання, зазначені у такому документі. Нормативно – правові акти (положення, інструкції, правила, порядки тощо) затверджуються розпорядчим документом Семенівської селищної ради, виконавчими орган</w:t>
      </w:r>
      <w:r w:rsidR="00530A12">
        <w:rPr>
          <w:rFonts w:ascii="Times New Roman" w:hAnsi="Times New Roman"/>
          <w:sz w:val="28"/>
          <w:szCs w:val="28"/>
          <w:lang w:val="ru-RU"/>
        </w:rPr>
        <w:t>ами  Семенівської селищної ради.</w:t>
      </w:r>
    </w:p>
    <w:p w:rsidR="00365240" w:rsidRPr="00365240" w:rsidRDefault="00365240" w:rsidP="004B0C7B">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Документ, який не є примірником або копією документа, створеного в електронній формі, може бути затверджений конкретною посадовою особою, до повноважень якої належить вирішення питань, наведених в документі. У такому випадку гриф затвердження складається із слова ЗАТВЕРДЖУЮ, найменування посади, особистого підпису, власного імені і прізвища особи, яка затвердила документ, дати затвердження. </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uk-UA"/>
        </w:rPr>
        <w:t>П</w:t>
      </w:r>
      <w:r w:rsidRPr="00365240">
        <w:rPr>
          <w:rFonts w:ascii="Times New Roman" w:hAnsi="Times New Roman"/>
          <w:sz w:val="28"/>
          <w:szCs w:val="28"/>
          <w:lang w:val="ru-RU"/>
        </w:rPr>
        <w:t>риклад:</w:t>
      </w:r>
      <w:r w:rsidRPr="00365240">
        <w:rPr>
          <w:rFonts w:ascii="Times New Roman" w:hAnsi="Times New Roman"/>
          <w:sz w:val="28"/>
          <w:szCs w:val="28"/>
          <w:lang w:val="uk-UA"/>
        </w:rPr>
        <w:tab/>
      </w:r>
      <w:r w:rsidRPr="00365240">
        <w:rPr>
          <w:rFonts w:ascii="Times New Roman" w:hAnsi="Times New Roman"/>
          <w:sz w:val="28"/>
          <w:szCs w:val="28"/>
          <w:lang w:val="ru-RU"/>
        </w:rPr>
        <w:t>ЗАТВЕРДЖУЮ</w:t>
      </w:r>
    </w:p>
    <w:p w:rsidR="00365240" w:rsidRPr="00365240" w:rsidRDefault="00365240" w:rsidP="00365240">
      <w:pPr>
        <w:pStyle w:val="a3"/>
        <w:ind w:left="1440" w:firstLine="720"/>
        <w:rPr>
          <w:rFonts w:ascii="Times New Roman" w:hAnsi="Times New Roman"/>
          <w:sz w:val="28"/>
          <w:szCs w:val="28"/>
          <w:lang w:val="uk-UA"/>
        </w:rPr>
      </w:pPr>
      <w:r w:rsidRPr="00365240">
        <w:rPr>
          <w:rFonts w:ascii="Times New Roman" w:hAnsi="Times New Roman"/>
          <w:sz w:val="28"/>
          <w:szCs w:val="28"/>
          <w:lang w:val="uk-UA"/>
        </w:rPr>
        <w:t>Селищний голова</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підпис Власне ім'я ПРІЗВИЩЕ</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12 березня 2017 р.</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У разі коли документ затверджується рішенням, розпорядженням, наказом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w:t>
      </w:r>
    </w:p>
    <w:p w:rsidR="00365240" w:rsidRPr="00365240" w:rsidRDefault="00365240" w:rsidP="00365240">
      <w:pPr>
        <w:pStyle w:val="a3"/>
        <w:ind w:firstLine="567"/>
        <w:rPr>
          <w:rFonts w:ascii="Times New Roman" w:hAnsi="Times New Roman"/>
          <w:sz w:val="28"/>
          <w:szCs w:val="28"/>
          <w:lang w:val="ru-RU"/>
        </w:rPr>
      </w:pPr>
      <w:r w:rsidRPr="00365240">
        <w:rPr>
          <w:rFonts w:ascii="Times New Roman" w:hAnsi="Times New Roman"/>
          <w:sz w:val="28"/>
          <w:szCs w:val="28"/>
          <w:lang w:val="uk-UA"/>
        </w:rPr>
        <w:t>П</w:t>
      </w:r>
      <w:r w:rsidRPr="00365240">
        <w:rPr>
          <w:rFonts w:ascii="Times New Roman" w:hAnsi="Times New Roman"/>
          <w:sz w:val="28"/>
          <w:szCs w:val="28"/>
          <w:lang w:val="ru-RU"/>
        </w:rPr>
        <w:t>риклад:</w:t>
      </w:r>
      <w:r w:rsidRPr="00365240">
        <w:rPr>
          <w:rFonts w:ascii="Times New Roman" w:hAnsi="Times New Roman"/>
          <w:sz w:val="28"/>
          <w:szCs w:val="28"/>
          <w:lang w:val="uk-UA"/>
        </w:rPr>
        <w:tab/>
      </w:r>
      <w:r w:rsidRPr="00365240">
        <w:rPr>
          <w:rFonts w:ascii="Times New Roman" w:hAnsi="Times New Roman"/>
          <w:sz w:val="28"/>
          <w:szCs w:val="28"/>
          <w:lang w:val="ru-RU"/>
        </w:rPr>
        <w:t>ЗАТВЕРДЖЕНО</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Рішення сесії Семенівської селищної ради</w:t>
      </w:r>
    </w:p>
    <w:p w:rsidR="00365240" w:rsidRPr="00365240" w:rsidRDefault="00365240" w:rsidP="00365240">
      <w:pPr>
        <w:pStyle w:val="a3"/>
        <w:ind w:left="1440" w:firstLine="720"/>
        <w:rPr>
          <w:rFonts w:ascii="Times New Roman" w:hAnsi="Times New Roman"/>
          <w:sz w:val="28"/>
          <w:szCs w:val="28"/>
          <w:lang w:val="ru-RU"/>
        </w:rPr>
      </w:pPr>
      <w:r w:rsidRPr="00365240">
        <w:rPr>
          <w:rFonts w:ascii="Times New Roman" w:hAnsi="Times New Roman"/>
          <w:sz w:val="28"/>
          <w:szCs w:val="28"/>
          <w:lang w:val="ru-RU"/>
        </w:rPr>
        <w:t>12 березня 2017 р. № 298</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Гриф затвердження розміщується у правому верхньому куті першого аркуша документа. У разі затвердження документа кількома посадовими особами або колегіальними органами юридичної особи оформлюють відповідну кількість грифів затвердження</w:t>
      </w:r>
      <w:r w:rsidRPr="00365240">
        <w:rPr>
          <w:rFonts w:ascii="Times New Roman" w:hAnsi="Times New Roman"/>
          <w:sz w:val="28"/>
          <w:szCs w:val="28"/>
          <w:lang w:val="uk-UA"/>
        </w:rPr>
        <w:t>.</w:t>
      </w:r>
      <w:r w:rsidRPr="00365240">
        <w:rPr>
          <w:rFonts w:ascii="Times New Roman" w:hAnsi="Times New Roman"/>
          <w:sz w:val="28"/>
          <w:szCs w:val="28"/>
          <w:lang w:val="ru-RU"/>
        </w:rPr>
        <w:t xml:space="preserve"> Якщо документ затверджують дві посадові особи або два колегіальні органи юридичної особи (юридичних осіб), грифи затвердження розміщують на одному рівні горизонтально, а якщо більше двох - на одному рівні горизонтально вертикальними рядками в довільному порядку</w:t>
      </w:r>
      <w:r w:rsidRPr="00365240">
        <w:rPr>
          <w:rFonts w:ascii="Times New Roman" w:hAnsi="Times New Roman"/>
          <w:sz w:val="28"/>
          <w:szCs w:val="28"/>
          <w:lang w:val="uk-UA"/>
        </w:rPr>
        <w:t>.</w:t>
      </w:r>
    </w:p>
    <w:p w:rsidR="00365240" w:rsidRPr="00365240" w:rsidRDefault="00365240" w:rsidP="00365240">
      <w:pPr>
        <w:pStyle w:val="a3"/>
        <w:jc w:val="center"/>
        <w:rPr>
          <w:rFonts w:ascii="Times New Roman" w:hAnsi="Times New Roman"/>
          <w:b/>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Резолюція</w:t>
      </w:r>
    </w:p>
    <w:p w:rsidR="00365240" w:rsidRPr="00365240" w:rsidRDefault="00365240" w:rsidP="00365240">
      <w:pPr>
        <w:pStyle w:val="a3"/>
        <w:rPr>
          <w:rFonts w:ascii="Times New Roman" w:hAnsi="Times New Roman"/>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uk-UA"/>
        </w:rPr>
        <w:t xml:space="preserve">38. </w:t>
      </w:r>
      <w:bookmarkStart w:id="17" w:name="n708"/>
      <w:bookmarkEnd w:id="17"/>
      <w:r w:rsidRPr="00365240">
        <w:rPr>
          <w:rFonts w:ascii="Times New Roman" w:hAnsi="Times New Roman"/>
          <w:sz w:val="28"/>
          <w:szCs w:val="28"/>
          <w:lang w:val="ru-RU"/>
        </w:rPr>
        <w:t>Резолюція — це зроблений посадовою особою напис на документі, що містить стислий зміст прийнятого нею рішення щодо виконання документа.</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ru-RU"/>
        </w:rPr>
        <w:t>Резолюція максимально може складатися з таких елементів: прізвище(-а), власне(-і) ім’я(-ена) виконавця (-ів) у давальному відмінку, зміст доручення, строк виконання, особистий підпис керівника, дата.</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uk-UA"/>
        </w:rPr>
        <w:t>Приклад:</w:t>
      </w:r>
      <w:r w:rsidRPr="00365240">
        <w:rPr>
          <w:rFonts w:ascii="Times New Roman" w:hAnsi="Times New Roman"/>
          <w:sz w:val="28"/>
          <w:szCs w:val="28"/>
          <w:lang w:val="uk-UA"/>
        </w:rPr>
        <w:tab/>
        <w:t>Прізвище Власне ім’я</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uk-UA"/>
        </w:rPr>
        <w:tab/>
      </w:r>
      <w:r w:rsidRPr="00365240">
        <w:rPr>
          <w:rFonts w:ascii="Times New Roman" w:hAnsi="Times New Roman"/>
          <w:sz w:val="28"/>
          <w:szCs w:val="28"/>
          <w:lang w:val="uk-UA"/>
        </w:rPr>
        <w:tab/>
      </w:r>
      <w:r w:rsidRPr="00365240">
        <w:rPr>
          <w:rFonts w:ascii="Times New Roman" w:hAnsi="Times New Roman"/>
          <w:sz w:val="28"/>
          <w:szCs w:val="28"/>
          <w:lang w:val="uk-UA"/>
        </w:rPr>
        <w:tab/>
        <w:t>Прошу підготувати проект договору до 25.05.2020</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uk-UA"/>
        </w:rPr>
        <w:tab/>
      </w:r>
      <w:r w:rsidRPr="00365240">
        <w:rPr>
          <w:rFonts w:ascii="Times New Roman" w:hAnsi="Times New Roman"/>
          <w:sz w:val="28"/>
          <w:szCs w:val="28"/>
          <w:lang w:val="uk-UA"/>
        </w:rPr>
        <w:tab/>
      </w:r>
      <w:r w:rsidRPr="00365240">
        <w:rPr>
          <w:rFonts w:ascii="Times New Roman" w:hAnsi="Times New Roman"/>
          <w:sz w:val="28"/>
          <w:szCs w:val="28"/>
          <w:lang w:val="uk-UA"/>
        </w:rPr>
        <w:tab/>
        <w:t xml:space="preserve">Особистий підпис </w:t>
      </w:r>
    </w:p>
    <w:p w:rsidR="00365240" w:rsidRPr="00365240" w:rsidRDefault="00365240" w:rsidP="00365240">
      <w:pPr>
        <w:pStyle w:val="a3"/>
        <w:ind w:left="1440" w:firstLine="720"/>
        <w:rPr>
          <w:rFonts w:ascii="Times New Roman" w:hAnsi="Times New Roman"/>
          <w:sz w:val="28"/>
          <w:szCs w:val="28"/>
          <w:lang w:val="uk-UA"/>
        </w:rPr>
      </w:pPr>
      <w:r w:rsidRPr="00365240">
        <w:rPr>
          <w:rFonts w:ascii="Times New Roman" w:hAnsi="Times New Roman"/>
          <w:sz w:val="28"/>
          <w:szCs w:val="28"/>
          <w:lang w:val="uk-UA"/>
        </w:rPr>
        <w:t>Дата</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uk-UA"/>
        </w:rPr>
        <w:lastRenderedPageBreak/>
        <w:tab/>
      </w:r>
      <w:r w:rsidRPr="00365240">
        <w:rPr>
          <w:rFonts w:ascii="Times New Roman" w:hAnsi="Times New Roman"/>
          <w:sz w:val="28"/>
          <w:szCs w:val="28"/>
          <w:lang w:val="uk-UA"/>
        </w:rPr>
        <w:tab/>
      </w:r>
      <w:r w:rsidRPr="00365240">
        <w:rPr>
          <w:rFonts w:ascii="Times New Roman" w:hAnsi="Times New Roman"/>
          <w:sz w:val="28"/>
          <w:szCs w:val="28"/>
          <w:lang w:val="uk-UA"/>
        </w:rPr>
        <w:tab/>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365240" w:rsidRPr="00365240" w:rsidRDefault="00365240" w:rsidP="00530A12">
      <w:pPr>
        <w:pStyle w:val="a3"/>
        <w:ind w:firstLine="567"/>
        <w:jc w:val="both"/>
        <w:rPr>
          <w:rFonts w:ascii="Times New Roman" w:hAnsi="Times New Roman"/>
          <w:sz w:val="28"/>
          <w:szCs w:val="28"/>
          <w:lang w:val="ru-RU"/>
        </w:rPr>
      </w:pPr>
      <w:bookmarkStart w:id="18" w:name="n709"/>
      <w:bookmarkEnd w:id="18"/>
      <w:r w:rsidRPr="00365240">
        <w:rPr>
          <w:rFonts w:ascii="Times New Roman" w:hAnsi="Times New Roman"/>
          <w:sz w:val="28"/>
          <w:szCs w:val="28"/>
          <w:lang w:val="ru-RU"/>
        </w:rPr>
        <w:t>Створення неконкретних (“прискорити”, “поліпшити”, “активізувати”, “звернути увагу” тощо) за змістом резолюцій не допускається.</w:t>
      </w:r>
    </w:p>
    <w:p w:rsidR="00365240" w:rsidRPr="00365240" w:rsidRDefault="00365240" w:rsidP="00530A12">
      <w:pPr>
        <w:pStyle w:val="a3"/>
        <w:ind w:firstLine="567"/>
        <w:jc w:val="both"/>
        <w:rPr>
          <w:rFonts w:ascii="Times New Roman" w:hAnsi="Times New Roman"/>
          <w:sz w:val="28"/>
          <w:szCs w:val="28"/>
          <w:lang w:val="ru-RU"/>
        </w:rPr>
      </w:pPr>
      <w:bookmarkStart w:id="19" w:name="n710"/>
      <w:bookmarkEnd w:id="19"/>
      <w:r w:rsidRPr="00365240">
        <w:rPr>
          <w:rFonts w:ascii="Times New Roman" w:hAnsi="Times New Roman"/>
          <w:sz w:val="28"/>
          <w:szCs w:val="28"/>
          <w:lang w:val="ru-RU"/>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365240" w:rsidRPr="00365240" w:rsidRDefault="00365240" w:rsidP="00530A12">
      <w:pPr>
        <w:pStyle w:val="a3"/>
        <w:ind w:firstLine="567"/>
        <w:jc w:val="both"/>
        <w:rPr>
          <w:rFonts w:ascii="Times New Roman" w:hAnsi="Times New Roman"/>
          <w:sz w:val="28"/>
          <w:szCs w:val="28"/>
          <w:lang w:val="uk-UA"/>
        </w:rPr>
      </w:pPr>
      <w:bookmarkStart w:id="20" w:name="n711"/>
      <w:bookmarkEnd w:id="20"/>
      <w:r w:rsidRPr="00365240">
        <w:rPr>
          <w:rFonts w:ascii="Times New Roman" w:hAnsi="Times New Roman"/>
          <w:sz w:val="28"/>
          <w:szCs w:val="28"/>
          <w:lang w:val="ru-RU"/>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на документі немає вільного місця для резолюції або документ підлягає поверненню, або це електронний документ, то резолюцію оформлюють на окремому аркуші або спеціальному бланку, на якому зазначають дату.</w:t>
      </w:r>
    </w:p>
    <w:p w:rsidR="00365240" w:rsidRPr="00365240" w:rsidRDefault="00365240" w:rsidP="00365240">
      <w:pPr>
        <w:pStyle w:val="a3"/>
        <w:ind w:firstLine="720"/>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Короткий зміст документа</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39. Заголовок до тексту (короткий зміст) документа повинен містити стислий виклад основного смислового аспекту змісту документа. </w:t>
      </w:r>
      <w:bookmarkStart w:id="21" w:name="n714"/>
      <w:bookmarkEnd w:id="21"/>
      <w:r w:rsidRPr="00365240">
        <w:rPr>
          <w:rFonts w:ascii="Times New Roman" w:hAnsi="Times New Roman"/>
          <w:sz w:val="28"/>
          <w:szCs w:val="28"/>
          <w:lang w:val="ru-RU"/>
        </w:rPr>
        <w:t xml:space="preserve">Заголовок (короткий зміст) відповідає на питання “про що?”, “кого?”, “чого?”. Наприклад: </w:t>
      </w:r>
      <w:r w:rsidRPr="00365240">
        <w:rPr>
          <w:rFonts w:ascii="Times New Roman" w:hAnsi="Times New Roman"/>
          <w:sz w:val="28"/>
          <w:szCs w:val="28"/>
          <w:lang w:val="uk-UA"/>
        </w:rPr>
        <w:t>розпорядження</w:t>
      </w:r>
      <w:r w:rsidRPr="00365240">
        <w:rPr>
          <w:rFonts w:ascii="Times New Roman" w:hAnsi="Times New Roman"/>
          <w:sz w:val="28"/>
          <w:szCs w:val="28"/>
          <w:lang w:val="ru-RU"/>
        </w:rPr>
        <w:t xml:space="preserve">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365240" w:rsidRPr="00365240" w:rsidRDefault="00365240" w:rsidP="00530A12">
      <w:pPr>
        <w:pStyle w:val="a3"/>
        <w:ind w:firstLine="567"/>
        <w:jc w:val="both"/>
        <w:rPr>
          <w:rFonts w:ascii="Times New Roman" w:hAnsi="Times New Roman"/>
          <w:sz w:val="28"/>
          <w:szCs w:val="28"/>
          <w:lang w:val="uk-UA"/>
        </w:rPr>
      </w:pPr>
      <w:bookmarkStart w:id="22" w:name="n715"/>
      <w:bookmarkEnd w:id="22"/>
      <w:r w:rsidRPr="00365240">
        <w:rPr>
          <w:rFonts w:ascii="Times New Roman" w:hAnsi="Times New Roman"/>
          <w:sz w:val="28"/>
          <w:szCs w:val="28"/>
          <w:lang w:val="ru-RU"/>
        </w:rPr>
        <w:t>Супровідні листи, доповідні та службові записки дозволяється складати без заголовка.</w:t>
      </w: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Відмітка про контроль</w:t>
      </w:r>
    </w:p>
    <w:p w:rsidR="00365240" w:rsidRPr="00365240" w:rsidRDefault="00365240" w:rsidP="00365240">
      <w:pPr>
        <w:pStyle w:val="a3"/>
        <w:rPr>
          <w:rFonts w:ascii="Times New Roman" w:hAnsi="Times New Roman"/>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40. Відмітка про контроль означає, що документ взято на контроль для забезпечення його виконання в установлений термін.</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Відмітка про контроль робиться шляхом проставлення літери “К” чи слова “Контроль” (від руки або з використанням штампа) на лівому полі першого аркуша документа на рівні заголовка до тексту.</w:t>
      </w:r>
    </w:p>
    <w:p w:rsidR="00365240" w:rsidRPr="00365240" w:rsidRDefault="00365240" w:rsidP="00365240">
      <w:pPr>
        <w:pStyle w:val="a3"/>
        <w:ind w:firstLine="720"/>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Текст документа</w:t>
      </w:r>
    </w:p>
    <w:p w:rsidR="00365240" w:rsidRPr="00365240" w:rsidRDefault="00365240" w:rsidP="00365240">
      <w:pPr>
        <w:pStyle w:val="a3"/>
        <w:rPr>
          <w:rFonts w:ascii="Times New Roman" w:hAnsi="Times New Roman"/>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41. Текст документа містить інформацію, для фіксування якої його створено, і стосується того питання, яке сформульоване в заголовку до тексту документа.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w:t>
      </w:r>
      <w:r w:rsidRPr="00365240">
        <w:rPr>
          <w:rFonts w:ascii="Times New Roman" w:hAnsi="Times New Roman"/>
          <w:sz w:val="28"/>
          <w:szCs w:val="28"/>
          <w:lang w:val="ru-RU"/>
        </w:rPr>
        <w:lastRenderedPageBreak/>
        <w:t>вживається діловий стиль, для якого характерний нейтральний тон викладення, позбавлений образності та емоційності.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Текст документа оформляється у вигляді суцільного зв’язного тексту, анкети чи таблиці або шляхом поєднання цих форм.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uk-UA"/>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r w:rsidRPr="00365240">
        <w:rPr>
          <w:rFonts w:ascii="Times New Roman" w:hAnsi="Times New Roman"/>
          <w:color w:val="333333"/>
          <w:sz w:val="28"/>
          <w:szCs w:val="28"/>
          <w:shd w:val="clear" w:color="auto" w:fill="FFFFFF"/>
          <w:lang w:val="ru-RU"/>
        </w:rPr>
        <w:t xml:space="preserve"> </w:t>
      </w:r>
      <w:r w:rsidRPr="00365240">
        <w:rPr>
          <w:rFonts w:ascii="Times New Roman" w:hAnsi="Times New Roman"/>
          <w:sz w:val="28"/>
          <w:szCs w:val="28"/>
          <w:lang w:val="ru-RU"/>
        </w:rPr>
        <w:t>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42.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43.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sz w:val="28"/>
          <w:szCs w:val="28"/>
          <w:lang w:val="ru-RU"/>
        </w:rPr>
        <w:t>Відмітки про наявність додатків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44. Додатки до документів, крім додатків до супровідних листів, складаються з метою доповнення, пояснення окремих питань або документа в цілому.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45. Додатки до документів можуть бути таких видів: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додатки, що затверджуються розпорядчими документами (положення, інструкції, правила, порядки тощо);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додатки, що доповнюють та/або пояснюють зміст основного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додатки, що надсилаються із супровідним листом.</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lastRenderedPageBreak/>
        <w:t xml:space="preserve">У тексті основного документа робиться така відмітка про наявність додатків: “що додається”, “згідно з додатком”, “(додаток 1)”, “відповідно до </w:t>
      </w:r>
      <w:r w:rsidRPr="00365240">
        <w:rPr>
          <w:rFonts w:ascii="Times New Roman" w:hAnsi="Times New Roman"/>
          <w:sz w:val="28"/>
          <w:szCs w:val="28"/>
          <w:lang w:val="ru-RU"/>
        </w:rPr>
        <w:br/>
        <w:t>додатка 2” або “(див. додаток 3)”</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46.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23" w:name="n1480"/>
      <w:bookmarkStart w:id="24" w:name="n1479"/>
      <w:bookmarkEnd w:id="23"/>
      <w:bookmarkEnd w:id="24"/>
      <w:r w:rsidRPr="00365240">
        <w:rPr>
          <w:rFonts w:ascii="Times New Roman" w:hAnsi="Times New Roman"/>
          <w:sz w:val="28"/>
          <w:szCs w:val="28"/>
          <w:lang w:val="uk-UA" w:eastAsia="uk-UA" w:bidi="ar-SA"/>
        </w:rPr>
        <w:t>Сторінки кожного додатка мають свою нумерацію. У кінці під текстом додатка проставляється риска, що свідчить про його закінчення.</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25" w:name="n1477"/>
      <w:bookmarkStart w:id="26" w:name="n735"/>
      <w:bookmarkEnd w:id="25"/>
      <w:bookmarkEnd w:id="26"/>
      <w:r w:rsidRPr="00365240">
        <w:rPr>
          <w:rFonts w:ascii="Times New Roman" w:hAnsi="Times New Roman"/>
          <w:sz w:val="28"/>
          <w:szCs w:val="28"/>
          <w:lang w:val="uk-UA" w:eastAsia="uk-UA" w:bidi="ar-SA"/>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27" w:name="n736"/>
      <w:bookmarkEnd w:id="27"/>
      <w:r w:rsidRPr="00365240">
        <w:rPr>
          <w:rFonts w:ascii="Times New Roman" w:hAnsi="Times New Roman"/>
          <w:sz w:val="28"/>
          <w:szCs w:val="28"/>
          <w:lang w:val="uk-UA" w:eastAsia="uk-UA" w:bidi="ar-SA"/>
        </w:rPr>
        <w:t>Усі додатки до документів візуються працівником, який створив документ, та керівником структурного підрозділу, в якому його створено.</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28" w:name="n737"/>
      <w:bookmarkEnd w:id="28"/>
      <w:r w:rsidRPr="00365240">
        <w:rPr>
          <w:rFonts w:ascii="Times New Roman" w:hAnsi="Times New Roman"/>
          <w:sz w:val="28"/>
          <w:szCs w:val="28"/>
          <w:lang w:val="uk-UA" w:eastAsia="uk-UA" w:bidi="ar-SA"/>
        </w:rPr>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на лицьовому боці останнього аркуша додатка.</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29" w:name="n738"/>
      <w:bookmarkEnd w:id="29"/>
      <w:r w:rsidRPr="00365240">
        <w:rPr>
          <w:rFonts w:ascii="Times New Roman" w:hAnsi="Times New Roman"/>
          <w:sz w:val="28"/>
          <w:szCs w:val="28"/>
          <w:lang w:val="uk-UA" w:eastAsia="uk-UA" w:bidi="ar-SA"/>
        </w:rPr>
        <w:t>У разі коли додатки надсилаються із супровідним листом, відмітка про наявність додатків розміщується після тексту листа перед підписом.</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30" w:name="n739"/>
      <w:bookmarkEnd w:id="30"/>
      <w:r w:rsidRPr="00365240">
        <w:rPr>
          <w:rFonts w:ascii="Times New Roman" w:hAnsi="Times New Roman"/>
          <w:sz w:val="28"/>
          <w:szCs w:val="28"/>
          <w:lang w:val="uk-UA" w:eastAsia="uk-UA" w:bidi="ar-SA"/>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31" w:name="n1481"/>
      <w:bookmarkStart w:id="32" w:name="n740"/>
      <w:bookmarkEnd w:id="31"/>
      <w:bookmarkEnd w:id="32"/>
      <w:r w:rsidRPr="00365240">
        <w:rPr>
          <w:rFonts w:ascii="Times New Roman" w:hAnsi="Times New Roman"/>
          <w:sz w:val="28"/>
          <w:szCs w:val="28"/>
          <w:lang w:val="uk-UA" w:eastAsia="uk-UA" w:bidi="ar-SA"/>
        </w:rPr>
        <w:t>Додаток: на 7 арк. у 2 прим.</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33" w:name="n741"/>
      <w:bookmarkEnd w:id="33"/>
      <w:r w:rsidRPr="00365240">
        <w:rPr>
          <w:rFonts w:ascii="Times New Roman" w:hAnsi="Times New Roman"/>
          <w:sz w:val="28"/>
          <w:szCs w:val="28"/>
          <w:lang w:val="uk-UA" w:eastAsia="uk-UA" w:bidi="ar-SA"/>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Приклад: Додатки:</w:t>
      </w:r>
    </w:p>
    <w:p w:rsidR="00365240" w:rsidRPr="00365240" w:rsidRDefault="00365240" w:rsidP="00530A12">
      <w:pPr>
        <w:pStyle w:val="a3"/>
        <w:numPr>
          <w:ilvl w:val="0"/>
          <w:numId w:val="21"/>
        </w:numPr>
        <w:suppressAutoHyphens w:val="0"/>
        <w:ind w:left="1843" w:firstLine="0"/>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Довідка про виконання плану розвантажувальних робіт за I квартал 2019 р. на 5 арк. в 1 прим.</w:t>
      </w:r>
    </w:p>
    <w:p w:rsidR="00365240" w:rsidRPr="00365240" w:rsidRDefault="00365240" w:rsidP="00530A12">
      <w:pPr>
        <w:pStyle w:val="a3"/>
        <w:numPr>
          <w:ilvl w:val="0"/>
          <w:numId w:val="21"/>
        </w:numPr>
        <w:suppressAutoHyphens w:val="0"/>
        <w:ind w:left="1843" w:firstLine="0"/>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Графік ремонтних робіт на I квартал 2010 р. на 3 арк. в 1 прим.</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34" w:name="n742"/>
      <w:bookmarkStart w:id="35" w:name="n1483"/>
      <w:bookmarkEnd w:id="34"/>
      <w:bookmarkEnd w:id="35"/>
      <w:r w:rsidRPr="00365240">
        <w:rPr>
          <w:rFonts w:ascii="Times New Roman" w:hAnsi="Times New Roman"/>
          <w:sz w:val="28"/>
          <w:szCs w:val="28"/>
          <w:lang w:val="uk-UA" w:eastAsia="uk-UA" w:bidi="ar-SA"/>
        </w:rPr>
        <w:t>Якщо до документа додається інший документ, який має додатки, відмітку про наявність додатка оформляють за такою формою:</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36" w:name="n1489"/>
      <w:bookmarkStart w:id="37" w:name="n1484"/>
      <w:bookmarkEnd w:id="36"/>
      <w:bookmarkEnd w:id="37"/>
      <w:r w:rsidRPr="00365240">
        <w:rPr>
          <w:rFonts w:ascii="Times New Roman" w:hAnsi="Times New Roman"/>
          <w:sz w:val="28"/>
          <w:szCs w:val="28"/>
          <w:lang w:val="uk-UA" w:eastAsia="uk-UA" w:bidi="ar-SA"/>
        </w:rPr>
        <w:t>Додаток: лист Укрдержархіву від 20 вересня 2021 р.</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38" w:name="n1488"/>
      <w:bookmarkStart w:id="39" w:name="n1485"/>
      <w:bookmarkEnd w:id="38"/>
      <w:bookmarkEnd w:id="39"/>
      <w:r w:rsidRPr="00365240">
        <w:rPr>
          <w:rFonts w:ascii="Times New Roman" w:hAnsi="Times New Roman"/>
          <w:sz w:val="28"/>
          <w:szCs w:val="28"/>
          <w:lang w:val="uk-UA" w:eastAsia="uk-UA" w:bidi="ar-SA"/>
        </w:rPr>
        <w:t>№ 595/04-12 і додаток до нього,</w:t>
      </w:r>
      <w:bookmarkStart w:id="40" w:name="n1487"/>
      <w:bookmarkStart w:id="41" w:name="n1486"/>
      <w:bookmarkEnd w:id="40"/>
      <w:bookmarkEnd w:id="41"/>
      <w:r w:rsidRPr="00365240">
        <w:rPr>
          <w:rFonts w:ascii="Times New Roman" w:hAnsi="Times New Roman"/>
          <w:sz w:val="28"/>
          <w:szCs w:val="28"/>
          <w:lang w:val="uk-UA" w:eastAsia="uk-UA" w:bidi="ar-SA"/>
        </w:rPr>
        <w:t>всього на 20 арк. в 1 прим.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додатки зброшуровано, то кількість їх аркушів не зазначають.</w:t>
      </w:r>
    </w:p>
    <w:p w:rsidR="00365240" w:rsidRPr="00365240" w:rsidRDefault="00365240" w:rsidP="00530A12">
      <w:pPr>
        <w:pStyle w:val="a3"/>
        <w:ind w:left="567"/>
        <w:jc w:val="both"/>
        <w:rPr>
          <w:rFonts w:ascii="Times New Roman" w:hAnsi="Times New Roman"/>
          <w:sz w:val="28"/>
          <w:szCs w:val="28"/>
          <w:lang w:val="ru-RU"/>
        </w:rPr>
      </w:pPr>
      <w:r w:rsidRPr="00365240">
        <w:rPr>
          <w:rFonts w:ascii="Times New Roman" w:hAnsi="Times New Roman"/>
          <w:sz w:val="28"/>
          <w:szCs w:val="28"/>
          <w:lang w:val="ru-RU"/>
        </w:rPr>
        <w:t>Приклад: Додаток: форми галузевої звітності в 1 прим.</w:t>
      </w:r>
    </w:p>
    <w:p w:rsidR="00365240" w:rsidRPr="00365240" w:rsidRDefault="00365240" w:rsidP="00365240">
      <w:pPr>
        <w:pStyle w:val="a3"/>
        <w:ind w:firstLine="567"/>
        <w:rPr>
          <w:rFonts w:ascii="Times New Roman" w:hAnsi="Times New Roman"/>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bookmarkStart w:id="42" w:name="n1482"/>
      <w:bookmarkEnd w:id="42"/>
      <w:r w:rsidRPr="00365240">
        <w:rPr>
          <w:rFonts w:ascii="Times New Roman" w:hAnsi="Times New Roman"/>
          <w:sz w:val="28"/>
          <w:szCs w:val="28"/>
          <w:lang w:val="ru-RU"/>
        </w:rPr>
        <w:lastRenderedPageBreak/>
        <w:t>47. У разі коли документ містить більше десяти додатків, складається опис із зазначенням у документі такої відмітки: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Додаток: згідно з описом на 3 арк.</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додаток надсилається не за всіма зазначеними в документі адресами, відмітка про наявність документа оформлюється за такою формою:</w:t>
      </w:r>
    </w:p>
    <w:p w:rsidR="00365240" w:rsidRPr="00365240" w:rsidRDefault="00365240" w:rsidP="00365240">
      <w:pPr>
        <w:pStyle w:val="a3"/>
        <w:ind w:firstLine="567"/>
        <w:rPr>
          <w:rFonts w:ascii="Times New Roman" w:hAnsi="Times New Roman"/>
          <w:sz w:val="28"/>
          <w:szCs w:val="28"/>
          <w:lang w:val="uk-UA"/>
        </w:rPr>
      </w:pPr>
      <w:r w:rsidRPr="00365240">
        <w:rPr>
          <w:rFonts w:ascii="Times New Roman" w:hAnsi="Times New Roman"/>
          <w:sz w:val="28"/>
          <w:szCs w:val="28"/>
          <w:lang w:val="ru-RU"/>
        </w:rPr>
        <w:t>Додаток: на 5 арк. у 2 прим. на першу адресу.</w:t>
      </w:r>
    </w:p>
    <w:p w:rsidR="00365240" w:rsidRPr="00365240" w:rsidRDefault="00365240" w:rsidP="00365240">
      <w:pPr>
        <w:pStyle w:val="a3"/>
        <w:ind w:firstLine="709"/>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Підпис</w:t>
      </w:r>
    </w:p>
    <w:p w:rsidR="00365240" w:rsidRPr="00365240" w:rsidRDefault="00365240" w:rsidP="00365240">
      <w:pPr>
        <w:pStyle w:val="a3"/>
        <w:rPr>
          <w:rFonts w:ascii="Times New Roman" w:hAnsi="Times New Roman"/>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48. Посадові особи підписують документи в межах своїх повноважень, визначених актами законодавства, іншими нормативно-правовими актами відповідно цієї Інструкції. Порядок підписання документів іншими особами у разі відсутності</w:t>
      </w:r>
      <w:r w:rsidRPr="00365240">
        <w:rPr>
          <w:rFonts w:ascii="Times New Roman" w:hAnsi="Times New Roman"/>
          <w:sz w:val="28"/>
          <w:szCs w:val="28"/>
          <w:lang w:val="uk-UA"/>
        </w:rPr>
        <w:t xml:space="preserve"> селищного голови, керівника виконавчого органу</w:t>
      </w:r>
      <w:r w:rsidRPr="00365240">
        <w:rPr>
          <w:rFonts w:ascii="Times New Roman" w:hAnsi="Times New Roman"/>
          <w:sz w:val="28"/>
          <w:szCs w:val="28"/>
          <w:lang w:val="ru-RU"/>
        </w:rPr>
        <w:t>, які уповноважені їх підписувати, визначається рішенням сесії чи розпорядженням селищного голови.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49. Підпис складається з найменування посади особи, яка підписує документ (у повній формі - у разі, коли документ надрукований не на бланку, у скороченій - у разі, коли документ надрукований на бланку), особистого підпису, власного імені і прізвища.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Приклад:</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 xml:space="preserve">Міністр фінансів </w:t>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t xml:space="preserve">підпис </w:t>
      </w:r>
      <w:r w:rsidRPr="00365240">
        <w:rPr>
          <w:rFonts w:ascii="Times New Roman" w:hAnsi="Times New Roman"/>
          <w:sz w:val="28"/>
          <w:szCs w:val="28"/>
          <w:lang w:val="uk-UA" w:eastAsia="uk-UA" w:bidi="ar-SA"/>
        </w:rPr>
        <w:tab/>
        <w:t>Власне ім’я ПРІЗВИЩЕ</w:t>
      </w:r>
    </w:p>
    <w:p w:rsidR="00365240" w:rsidRPr="00365240" w:rsidRDefault="00365240" w:rsidP="00530A12">
      <w:pPr>
        <w:pStyle w:val="a3"/>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або</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eastAsia="uk-UA" w:bidi="ar-SA"/>
        </w:rPr>
        <w:t xml:space="preserve">Міністр </w:t>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t xml:space="preserve">підпис </w:t>
      </w:r>
      <w:r w:rsidRPr="00365240">
        <w:rPr>
          <w:rFonts w:ascii="Times New Roman" w:hAnsi="Times New Roman"/>
          <w:sz w:val="28"/>
          <w:szCs w:val="28"/>
          <w:lang w:val="uk-UA" w:eastAsia="uk-UA" w:bidi="ar-SA"/>
        </w:rPr>
        <w:tab/>
        <w:t>Власне ім’я ПРІЗВИЩЕ</w:t>
      </w:r>
    </w:p>
    <w:p w:rsidR="00365240" w:rsidRPr="00365240" w:rsidRDefault="00365240" w:rsidP="00530A12">
      <w:pPr>
        <w:pStyle w:val="a3"/>
        <w:ind w:firstLine="567"/>
        <w:jc w:val="both"/>
        <w:rPr>
          <w:rFonts w:ascii="Times New Roman" w:hAnsi="Times New Roman"/>
          <w:sz w:val="28"/>
          <w:szCs w:val="28"/>
          <w:lang w:val="ru-RU"/>
        </w:rPr>
      </w:pPr>
      <w:bookmarkStart w:id="43" w:name="n750"/>
      <w:bookmarkEnd w:id="43"/>
      <w:r w:rsidRPr="00365240">
        <w:rPr>
          <w:rFonts w:ascii="Times New Roman" w:hAnsi="Times New Roman"/>
          <w:sz w:val="28"/>
          <w:szCs w:val="28"/>
          <w:lang w:val="uk-UA"/>
        </w:rPr>
        <w:t xml:space="preserve">50. У разі надсилання документа у паперовій формі одночасно кільком установам підписується тільки оригінал, який залишається у </w:t>
      </w:r>
      <w:r w:rsidRPr="00365240">
        <w:rPr>
          <w:rFonts w:ascii="Times New Roman" w:hAnsi="Times New Roman"/>
          <w:sz w:val="28"/>
          <w:szCs w:val="28"/>
          <w:lang w:val="ru-RU"/>
        </w:rPr>
        <w:t>справі автора такого документа, а на місця розсилаються засвідчені службою діловодства його копії.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51.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Директор                </w:t>
      </w:r>
      <w:r w:rsidRPr="00365240">
        <w:rPr>
          <w:rFonts w:ascii="Times New Roman" w:hAnsi="Times New Roman"/>
          <w:sz w:val="28"/>
          <w:szCs w:val="28"/>
          <w:lang w:val="uk-UA"/>
        </w:rPr>
        <w:tab/>
      </w:r>
      <w:r w:rsidRPr="00365240">
        <w:rPr>
          <w:rFonts w:ascii="Times New Roman" w:hAnsi="Times New Roman"/>
          <w:sz w:val="28"/>
          <w:szCs w:val="28"/>
          <w:lang w:val="uk-UA"/>
        </w:rPr>
        <w:tab/>
      </w:r>
      <w:r w:rsidRPr="00365240">
        <w:rPr>
          <w:rFonts w:ascii="Times New Roman" w:hAnsi="Times New Roman"/>
          <w:sz w:val="28"/>
          <w:szCs w:val="28"/>
          <w:lang w:val="ru-RU"/>
        </w:rPr>
        <w:t xml:space="preserve">підпис       </w:t>
      </w:r>
      <w:r w:rsidRPr="00365240">
        <w:rPr>
          <w:rFonts w:ascii="Times New Roman" w:hAnsi="Times New Roman"/>
          <w:sz w:val="28"/>
          <w:szCs w:val="28"/>
          <w:lang w:val="uk-UA" w:eastAsia="uk-UA" w:bidi="ar-SA"/>
        </w:rPr>
        <w:t>Власне ім’я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Головний бухгалтер </w:t>
      </w:r>
      <w:r w:rsidRPr="00365240">
        <w:rPr>
          <w:rFonts w:ascii="Times New Roman" w:hAnsi="Times New Roman"/>
          <w:sz w:val="28"/>
          <w:szCs w:val="28"/>
          <w:lang w:val="uk-UA"/>
        </w:rPr>
        <w:tab/>
      </w:r>
      <w:r w:rsidRPr="00365240">
        <w:rPr>
          <w:rFonts w:ascii="Times New Roman" w:hAnsi="Times New Roman"/>
          <w:sz w:val="28"/>
          <w:szCs w:val="28"/>
          <w:lang w:val="uk-UA"/>
        </w:rPr>
        <w:tab/>
      </w:r>
      <w:r w:rsidRPr="00365240">
        <w:rPr>
          <w:rFonts w:ascii="Times New Roman" w:hAnsi="Times New Roman"/>
          <w:sz w:val="28"/>
          <w:szCs w:val="28"/>
          <w:lang w:val="ru-RU"/>
        </w:rPr>
        <w:t xml:space="preserve">підпис       </w:t>
      </w:r>
      <w:r w:rsidRPr="00365240">
        <w:rPr>
          <w:rFonts w:ascii="Times New Roman" w:hAnsi="Times New Roman"/>
          <w:sz w:val="28"/>
          <w:szCs w:val="28"/>
          <w:lang w:val="uk-UA" w:eastAsia="uk-UA" w:bidi="ar-SA"/>
        </w:rPr>
        <w:t>Власне ім’я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52.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Голова районної ради                         Селищний голова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підпис       </w:t>
      </w:r>
      <w:r w:rsidRPr="00365240">
        <w:rPr>
          <w:rFonts w:ascii="Times New Roman" w:hAnsi="Times New Roman"/>
          <w:sz w:val="28"/>
          <w:szCs w:val="28"/>
          <w:lang w:val="uk-UA" w:eastAsia="uk-UA" w:bidi="ar-SA"/>
        </w:rPr>
        <w:t xml:space="preserve">Власне ім’я </w:t>
      </w:r>
      <w:r w:rsidRPr="00365240">
        <w:rPr>
          <w:rFonts w:ascii="Times New Roman" w:hAnsi="Times New Roman"/>
          <w:sz w:val="28"/>
          <w:szCs w:val="28"/>
          <w:lang w:val="ru-RU"/>
        </w:rPr>
        <w:t xml:space="preserve">ПРІЗВИЩЕ    підпис       </w:t>
      </w:r>
      <w:r w:rsidRPr="00365240">
        <w:rPr>
          <w:rFonts w:ascii="Times New Roman" w:hAnsi="Times New Roman"/>
          <w:sz w:val="28"/>
          <w:szCs w:val="28"/>
          <w:lang w:val="uk-UA" w:eastAsia="uk-UA" w:bidi="ar-SA"/>
        </w:rPr>
        <w:t>Власне ім’я</w:t>
      </w:r>
      <w:r w:rsidRPr="00365240">
        <w:rPr>
          <w:rFonts w:ascii="Times New Roman" w:hAnsi="Times New Roman"/>
          <w:sz w:val="28"/>
          <w:szCs w:val="28"/>
          <w:lang w:val="ru-RU"/>
        </w:rPr>
        <w:t xml:space="preserve">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Документи колегіальних органів підписують голова колегіального органу і секретар,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Голова комісії          підпис          </w:t>
      </w:r>
      <w:r w:rsidRPr="00365240">
        <w:rPr>
          <w:rFonts w:ascii="Times New Roman" w:hAnsi="Times New Roman"/>
          <w:sz w:val="28"/>
          <w:szCs w:val="28"/>
          <w:lang w:val="uk-UA" w:eastAsia="uk-UA" w:bidi="ar-SA"/>
        </w:rPr>
        <w:t>Власне ім’я</w:t>
      </w:r>
      <w:r w:rsidRPr="00365240">
        <w:rPr>
          <w:rFonts w:ascii="Times New Roman" w:hAnsi="Times New Roman"/>
          <w:sz w:val="28"/>
          <w:szCs w:val="28"/>
          <w:lang w:val="ru-RU"/>
        </w:rPr>
        <w:t xml:space="preserve">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Секретар комісії      підпис          </w:t>
      </w:r>
      <w:r w:rsidRPr="00365240">
        <w:rPr>
          <w:rFonts w:ascii="Times New Roman" w:hAnsi="Times New Roman"/>
          <w:sz w:val="28"/>
          <w:szCs w:val="28"/>
          <w:lang w:val="uk-UA" w:eastAsia="uk-UA" w:bidi="ar-SA"/>
        </w:rPr>
        <w:t>Власне ім’я</w:t>
      </w:r>
      <w:r w:rsidRPr="00365240">
        <w:rPr>
          <w:rFonts w:ascii="Times New Roman" w:hAnsi="Times New Roman"/>
          <w:sz w:val="28"/>
          <w:szCs w:val="28"/>
          <w:lang w:val="ru-RU"/>
        </w:rPr>
        <w:t xml:space="preserve">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53. У разі відсутності посадової особи, найменування посади, власне ім'я і прізвище якої зазначено в документі, його підписує особа, що виконує її </w:t>
      </w:r>
      <w:r w:rsidRPr="00365240">
        <w:rPr>
          <w:rFonts w:ascii="Times New Roman" w:hAnsi="Times New Roman"/>
          <w:sz w:val="28"/>
          <w:szCs w:val="28"/>
          <w:lang w:val="ru-RU"/>
        </w:rPr>
        <w:lastRenderedPageBreak/>
        <w:t>обов’язки, або її заступник. У такому разі обов’язково зазнача</w:t>
      </w:r>
      <w:r w:rsidRPr="00365240">
        <w:rPr>
          <w:rFonts w:ascii="Times New Roman" w:hAnsi="Times New Roman"/>
          <w:sz w:val="28"/>
          <w:szCs w:val="28"/>
          <w:lang w:val="uk-UA"/>
        </w:rPr>
        <w:t>є</w:t>
      </w:r>
      <w:r w:rsidRPr="00365240">
        <w:rPr>
          <w:rFonts w:ascii="Times New Roman" w:hAnsi="Times New Roman"/>
          <w:sz w:val="28"/>
          <w:szCs w:val="28"/>
          <w:lang w:val="ru-RU"/>
        </w:rPr>
        <w:t>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Слова «Виконувач обов’язків» або «В. о.» до найменування посади додають</w:t>
      </w:r>
      <w:r w:rsidRPr="00365240">
        <w:rPr>
          <w:rFonts w:ascii="Times New Roman" w:hAnsi="Times New Roman"/>
          <w:sz w:val="28"/>
          <w:szCs w:val="28"/>
          <w:lang w:val="uk-UA"/>
        </w:rPr>
        <w:t>ся</w:t>
      </w:r>
      <w:r w:rsidRPr="00365240">
        <w:rPr>
          <w:rFonts w:ascii="Times New Roman" w:hAnsi="Times New Roman"/>
          <w:sz w:val="28"/>
          <w:szCs w:val="28"/>
          <w:lang w:val="ru-RU"/>
        </w:rPr>
        <w:t xml:space="preserve"> лише в разі його заміщення на підставі розпорядчого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54. Факсимільне відтворення підпису посадової особи на документах не допускається.</w:t>
      </w:r>
    </w:p>
    <w:p w:rsidR="00365240" w:rsidRPr="00365240" w:rsidRDefault="00365240" w:rsidP="00365240">
      <w:pPr>
        <w:pStyle w:val="a3"/>
        <w:ind w:firstLine="709"/>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 xml:space="preserve">Візи та гриф погодження для документів, </w:t>
      </w:r>
      <w:r w:rsidRPr="00365240">
        <w:rPr>
          <w:rFonts w:ascii="Times New Roman" w:hAnsi="Times New Roman"/>
          <w:b/>
          <w:sz w:val="28"/>
          <w:szCs w:val="28"/>
          <w:lang w:val="ru-RU"/>
        </w:rPr>
        <w:br/>
        <w:t>що створюються у паперовій формі</w:t>
      </w:r>
    </w:p>
    <w:p w:rsidR="00365240" w:rsidRPr="00365240" w:rsidRDefault="00365240" w:rsidP="00365240">
      <w:pPr>
        <w:pStyle w:val="a3"/>
        <w:jc w:val="center"/>
        <w:rPr>
          <w:rFonts w:ascii="Times New Roman" w:hAnsi="Times New Roman"/>
          <w:b/>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55. Погодження документа у разі потреби може здійснюватися як в Семенівській селищній раді, виконавчих органах Семенівської селищної ради, так і іншими заінтересованими установами (зовнішнє).</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56. Внутрішнє погодження документа оформлюється шляхом проставляння візи. Віза має складатися з таких елементів: найменування посади (за потреби), особистого підпису, власного імені і прізвища особи, яка візує документ, дати візування.</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Приклад</w:t>
      </w:r>
      <w:r w:rsidRPr="00365240">
        <w:rPr>
          <w:rFonts w:ascii="Times New Roman" w:hAnsi="Times New Roman"/>
          <w:sz w:val="28"/>
          <w:szCs w:val="28"/>
          <w:lang w:val="uk-UA"/>
        </w:rPr>
        <w:t>:</w:t>
      </w:r>
    </w:p>
    <w:p w:rsidR="00365240" w:rsidRPr="00365240" w:rsidRDefault="00365240" w:rsidP="00530A12">
      <w:pPr>
        <w:pStyle w:val="a3"/>
        <w:ind w:left="567"/>
        <w:jc w:val="both"/>
        <w:rPr>
          <w:rFonts w:ascii="Times New Roman" w:hAnsi="Times New Roman"/>
          <w:sz w:val="28"/>
          <w:szCs w:val="28"/>
          <w:lang w:val="uk-UA"/>
        </w:rPr>
      </w:pPr>
      <w:r w:rsidRPr="00365240">
        <w:rPr>
          <w:rFonts w:ascii="Times New Roman" w:hAnsi="Times New Roman"/>
          <w:sz w:val="28"/>
          <w:szCs w:val="28"/>
          <w:lang w:val="ru-RU"/>
        </w:rPr>
        <w:t>Начальник юридичного відділу Особистий підпис Власне ім’я ПРІЗВИЩЕ Дата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57. 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58. Зауваження і пропозиції до проекту документа викладаються на окремому аркуші, про що на проекті робиться відповідна відмітка: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Начальник загального відділу</w:t>
      </w:r>
      <w:r w:rsidRPr="00365240">
        <w:rPr>
          <w:rFonts w:ascii="Times New Roman" w:hAnsi="Times New Roman"/>
          <w:sz w:val="28"/>
          <w:szCs w:val="28"/>
          <w:lang w:val="uk-UA"/>
        </w:rPr>
        <w:t xml:space="preserve"> Особистий </w:t>
      </w:r>
      <w:r w:rsidRPr="00365240">
        <w:rPr>
          <w:rFonts w:ascii="Times New Roman" w:hAnsi="Times New Roman"/>
          <w:sz w:val="28"/>
          <w:szCs w:val="28"/>
          <w:lang w:val="ru-RU"/>
        </w:rPr>
        <w:t xml:space="preserve">підпис   </w:t>
      </w:r>
      <w:r w:rsidRPr="00365240">
        <w:rPr>
          <w:rFonts w:ascii="Times New Roman" w:hAnsi="Times New Roman"/>
          <w:sz w:val="28"/>
          <w:szCs w:val="28"/>
          <w:lang w:val="uk-UA" w:eastAsia="uk-UA" w:bidi="ar-SA"/>
        </w:rPr>
        <w:t>Власне ім’я</w:t>
      </w:r>
      <w:r w:rsidRPr="00365240">
        <w:rPr>
          <w:rFonts w:ascii="Times New Roman" w:hAnsi="Times New Roman"/>
          <w:sz w:val="28"/>
          <w:szCs w:val="28"/>
          <w:lang w:val="ru-RU"/>
        </w:rPr>
        <w:t xml:space="preserve"> ПРІЗВИЩЕ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Дата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Зауваження і пропозиції додаються.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59. Погодження проекту документа полягає у його візуванні.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60. Погодження та підписання проекту документа  здійснюється у такому порядку: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проект документа спочатку візується його автором, керівником підпорядкованого підрозділу;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проект документа візується заступником селищного голови, який координує роботу структурного підрозділу, відповідального за підготовку проекту;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у разі погодження проектів розпоряджень, розпорядження візується представником юридичної служби за результатами проведення юридичної експертизи;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проект документа підписується селищним головою.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shd w:val="clear" w:color="auto" w:fill="FFFFFF"/>
          <w:lang w:val="ru-RU"/>
        </w:rPr>
        <w:t>Не погоджений у відповідному порядку проект документа не передається на підписання (затвердження).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61. За зміст документа, який візується кількома особами, такі особи відповідають згідно з компетенцією.</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62. 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власне ім’я, прізвище і дату або назву документа, що підтверджує погодження, його дату і номер (індекс).</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Наприклад:</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ПОГОДЖЕНО</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Селищний голова</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підпис        Власне ім’я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Дата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ПОГОДЖЕНО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Протокол засідання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Центральної експертно-перевірної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комісії Укрдержархіву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Дата №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63. Гриф погодження ставиться нижче підпису на останній сторінці проекту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64.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Аркуш погодження додається.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65. Аркуш погодження оформлюється на лицьовому та у разі потреби зворотному боці одного аркуша за такою формою: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АРКУШ ПОГОДЖЕННЯ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Назва проекту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Найменування посади       підпис                 </w:t>
      </w:r>
      <w:r w:rsidRPr="00365240">
        <w:rPr>
          <w:rFonts w:ascii="Times New Roman" w:hAnsi="Times New Roman"/>
          <w:sz w:val="28"/>
          <w:szCs w:val="28"/>
          <w:shd w:val="clear" w:color="auto" w:fill="FFFFFF"/>
          <w:lang w:val="ru-RU"/>
        </w:rPr>
        <w:t>Власне ім’я</w:t>
      </w:r>
      <w:r w:rsidRPr="00365240">
        <w:rPr>
          <w:rFonts w:ascii="Times New Roman" w:hAnsi="Times New Roman"/>
          <w:sz w:val="28"/>
          <w:szCs w:val="28"/>
          <w:lang w:val="ru-RU"/>
        </w:rPr>
        <w:t xml:space="preserve"> ПРІЗВИЩЕ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Дата</w:t>
      </w:r>
    </w:p>
    <w:p w:rsidR="00365240" w:rsidRPr="00365240" w:rsidRDefault="00365240" w:rsidP="00530A12">
      <w:pPr>
        <w:pStyle w:val="a3"/>
        <w:ind w:firstLine="567"/>
        <w:jc w:val="both"/>
        <w:rPr>
          <w:rFonts w:ascii="Times New Roman" w:hAnsi="Times New Roman"/>
          <w:color w:val="333333"/>
          <w:sz w:val="28"/>
          <w:szCs w:val="28"/>
          <w:shd w:val="clear" w:color="auto" w:fill="FFFFFF"/>
          <w:lang w:val="ru-RU"/>
        </w:rPr>
      </w:pPr>
      <w:r w:rsidRPr="00365240">
        <w:rPr>
          <w:rFonts w:ascii="Times New Roman" w:hAnsi="Times New Roman"/>
          <w:sz w:val="28"/>
          <w:szCs w:val="28"/>
          <w:lang w:val="uk-UA"/>
        </w:rPr>
        <w:t>66.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w:t>
      </w:r>
      <w:r w:rsidRPr="00365240">
        <w:rPr>
          <w:rFonts w:ascii="Times New Roman" w:hAnsi="Times New Roman"/>
          <w:sz w:val="28"/>
          <w:szCs w:val="28"/>
        </w:rPr>
        <w:t> </w:t>
      </w:r>
      <w:r w:rsidRPr="00365240">
        <w:rPr>
          <w:rFonts w:ascii="Times New Roman" w:hAnsi="Times New Roman"/>
          <w:sz w:val="28"/>
          <w:szCs w:val="28"/>
          <w:lang w:val="uk-UA"/>
        </w:rPr>
        <w:t>сфері;</w:t>
      </w:r>
      <w:r w:rsidRPr="00365240">
        <w:rPr>
          <w:rFonts w:ascii="Times New Roman" w:hAnsi="Times New Roman"/>
          <w:sz w:val="28"/>
          <w:szCs w:val="28"/>
        </w:rPr>
        <w:t> </w:t>
      </w:r>
      <w:r w:rsidRPr="00365240">
        <w:rPr>
          <w:rFonts w:ascii="Times New Roman" w:hAnsi="Times New Roman"/>
          <w:sz w:val="28"/>
          <w:szCs w:val="28"/>
          <w:lang w:val="uk-UA"/>
        </w:rPr>
        <w:t>установи</w:t>
      </w:r>
      <w:r w:rsidRPr="00365240">
        <w:rPr>
          <w:rFonts w:ascii="Times New Roman" w:hAnsi="Times New Roman"/>
          <w:sz w:val="28"/>
          <w:szCs w:val="28"/>
        </w:rPr>
        <w:t> </w:t>
      </w:r>
      <w:r w:rsidRPr="00365240">
        <w:rPr>
          <w:rFonts w:ascii="Times New Roman" w:hAnsi="Times New Roman"/>
          <w:sz w:val="28"/>
          <w:szCs w:val="28"/>
          <w:lang w:val="uk-UA"/>
        </w:rPr>
        <w:t>вищого</w:t>
      </w:r>
      <w:r w:rsidRPr="00365240">
        <w:rPr>
          <w:rFonts w:ascii="Times New Roman" w:hAnsi="Times New Roman"/>
          <w:sz w:val="28"/>
          <w:szCs w:val="28"/>
        </w:rPr>
        <w:t> </w:t>
      </w:r>
      <w:r w:rsidRPr="00365240">
        <w:rPr>
          <w:rFonts w:ascii="Times New Roman" w:hAnsi="Times New Roman"/>
          <w:sz w:val="28"/>
          <w:szCs w:val="28"/>
          <w:lang w:val="uk-UA"/>
        </w:rPr>
        <w:t>рівня.</w:t>
      </w:r>
      <w:r w:rsidRPr="00365240">
        <w:rPr>
          <w:rFonts w:ascii="Times New Roman" w:hAnsi="Times New Roman"/>
          <w:color w:val="333333"/>
          <w:sz w:val="28"/>
          <w:szCs w:val="28"/>
          <w:shd w:val="clear" w:color="auto" w:fill="FFFFFF"/>
          <w:lang w:val="ru-RU"/>
        </w:rPr>
        <w:t xml:space="preserve">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shd w:val="clear" w:color="auto" w:fill="FFFFFF"/>
          <w:lang w:val="ru-RU"/>
        </w:rPr>
        <w:t>Строк між датою зовнішнього погодження проекту нормативно-правового акта, який підлягає державній реєстрації, і датою прийняття такого акта не повинен перевищувати 60 днів.</w:t>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sz w:val="28"/>
          <w:szCs w:val="28"/>
          <w:lang w:val="ru-RU"/>
        </w:rPr>
        <w:t>Відбиток печатки</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67.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 xml:space="preserve">Перелік інших документів, підписи на яких необхідно скріплювати гербовою печаткою, визначено на підставі нормативно-правових актів та примірного переліку документів, підписи на яких скріплюються гербовою печаткою (додаток </w:t>
      </w:r>
      <w:r w:rsidR="00CA7C42">
        <w:rPr>
          <w:rFonts w:ascii="Times New Roman" w:hAnsi="Times New Roman"/>
          <w:sz w:val="28"/>
          <w:szCs w:val="28"/>
          <w:lang w:val="ru-RU"/>
        </w:rPr>
        <w:t>5</w:t>
      </w:r>
      <w:r w:rsidRPr="00365240">
        <w:rPr>
          <w:rFonts w:ascii="Times New Roman" w:hAnsi="Times New Roman"/>
          <w:sz w:val="28"/>
          <w:szCs w:val="28"/>
          <w:lang w:val="ru-RU"/>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68. </w:t>
      </w:r>
      <w:r w:rsidRPr="00365240">
        <w:rPr>
          <w:rFonts w:ascii="Times New Roman" w:hAnsi="Times New Roman"/>
          <w:sz w:val="28"/>
          <w:szCs w:val="28"/>
          <w:shd w:val="clear" w:color="auto" w:fill="FFFFFF"/>
          <w:lang w:val="ru-RU"/>
        </w:rPr>
        <w:t>Відбиток печатки, на якій зазначено найменування установи або її структурного підрозділу (без зображення герба) у разі потреби ставиться на копіях документів та на розмножених примірниках розпорядчих документів.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69. Р</w:t>
      </w:r>
      <w:r w:rsidRPr="00365240">
        <w:rPr>
          <w:rFonts w:ascii="Times New Roman" w:hAnsi="Times New Roman"/>
          <w:sz w:val="28"/>
          <w:szCs w:val="28"/>
          <w:shd w:val="clear" w:color="auto" w:fill="FFFFFF"/>
          <w:lang w:val="ru-RU"/>
        </w:rPr>
        <w:t>озпоря</w:t>
      </w:r>
      <w:r w:rsidRPr="00365240">
        <w:rPr>
          <w:rFonts w:ascii="Times New Roman" w:hAnsi="Times New Roman"/>
          <w:sz w:val="28"/>
          <w:szCs w:val="28"/>
          <w:shd w:val="clear" w:color="auto" w:fill="FFFFFF"/>
          <w:lang w:val="uk-UA"/>
        </w:rPr>
        <w:t>дчим документом установи</w:t>
      </w:r>
      <w:r w:rsidRPr="00365240">
        <w:rPr>
          <w:rFonts w:ascii="Times New Roman" w:hAnsi="Times New Roman"/>
          <w:sz w:val="28"/>
          <w:szCs w:val="28"/>
          <w:shd w:val="clear" w:color="auto" w:fill="FFFFFF"/>
          <w:lang w:val="ru-RU"/>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sz w:val="28"/>
          <w:szCs w:val="28"/>
          <w:lang w:val="ru-RU"/>
        </w:rPr>
        <w:t>Відмітка про засвідчення паперових копій документів</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70. Семенівська селищна рада, виконавчі органи Семенівської селищної ради можуть засвідчувати копії лише тих документів, що створюються в них, крім випадків створення паперових копій електронних документів, що надійшли до них через систему електронної взаємодії органів виконавчої влади (далі - система взаємодії), а також у випадках, передбачених цим пунктом.</w:t>
      </w:r>
    </w:p>
    <w:p w:rsidR="00365240" w:rsidRPr="00365240" w:rsidRDefault="00365240" w:rsidP="00530A12">
      <w:pPr>
        <w:pStyle w:val="a3"/>
        <w:ind w:firstLine="567"/>
        <w:jc w:val="both"/>
        <w:rPr>
          <w:rFonts w:ascii="Times New Roman" w:hAnsi="Times New Roman"/>
          <w:sz w:val="28"/>
          <w:szCs w:val="28"/>
          <w:lang w:val="ru-RU"/>
        </w:rPr>
      </w:pPr>
      <w:bookmarkStart w:id="44" w:name="n795"/>
      <w:bookmarkEnd w:id="44"/>
      <w:r w:rsidRPr="00365240">
        <w:rPr>
          <w:rFonts w:ascii="Times New Roman" w:hAnsi="Times New Roman"/>
          <w:sz w:val="28"/>
          <w:szCs w:val="28"/>
          <w:lang w:val="ru-RU"/>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ними, а також під час формування особових справ працівників може виготовляти копії документів, виданих іншими установами (копії дипломів, свідоцтв про одержання освіти тощо).</w:t>
      </w:r>
    </w:p>
    <w:p w:rsidR="00365240" w:rsidRPr="00365240" w:rsidRDefault="00365240" w:rsidP="00530A12">
      <w:pPr>
        <w:pStyle w:val="a3"/>
        <w:ind w:firstLine="567"/>
        <w:jc w:val="both"/>
        <w:rPr>
          <w:rFonts w:ascii="Times New Roman" w:hAnsi="Times New Roman"/>
          <w:sz w:val="28"/>
          <w:szCs w:val="28"/>
          <w:lang w:val="uk-UA"/>
        </w:rPr>
      </w:pPr>
      <w:bookmarkStart w:id="45" w:name="n796"/>
      <w:bookmarkEnd w:id="45"/>
      <w:r w:rsidRPr="00365240">
        <w:rPr>
          <w:rFonts w:ascii="Times New Roman" w:hAnsi="Times New Roman"/>
          <w:sz w:val="28"/>
          <w:szCs w:val="28"/>
          <w:lang w:val="uk-UA"/>
        </w:rPr>
        <w:t xml:space="preserve"> 71. Відмітка про засвідчення копії документа складається з таких елементів: слів «Згідно з оригіналом» (без лапок), найменування посади, особистого підпису особи, яка засвідчує копію, її власного імені та прізвища, дати засвідчення копії.</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Приклад:</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Згідно з оригіналом </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Провідний спеціаліст юридичного відділу  підпис Власне ім'я ПРІЗВИЩЕ</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Дата </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shd w:val="clear" w:color="auto" w:fill="FFFFFF"/>
          <w:lang w:val="uk-UA"/>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нструкцією, засвідчення паперових копій документа у паперовій формі здійснюють згідно з вимогами Інструкції з діловодства в електронній формі.</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72. Напис про засвідчення паперової копії скріплюється печаткою установи </w:t>
      </w:r>
      <w:r w:rsidRPr="00365240">
        <w:rPr>
          <w:rFonts w:ascii="Times New Roman" w:hAnsi="Times New Roman"/>
          <w:sz w:val="28"/>
          <w:szCs w:val="28"/>
          <w:shd w:val="clear" w:color="auto" w:fill="FFFFFF"/>
          <w:lang w:val="uk-UA"/>
        </w:rPr>
        <w:t>або печаткою структурного підрозділу (служби діловодства, служби кадрів, бухгалтерії тощо)</w:t>
      </w:r>
      <w:r w:rsidRPr="00365240">
        <w:rPr>
          <w:rFonts w:ascii="Times New Roman" w:hAnsi="Times New Roman"/>
          <w:sz w:val="28"/>
          <w:szCs w:val="28"/>
          <w:lang w:val="uk-UA"/>
        </w:rPr>
        <w:t xml:space="preserve"> або печаткою «Для копій».</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Відмітку про засвідчення копії документа проставляють нижче реквізиту «Підпис» на лицьовому боці останнього аркуша копії документа.</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73. На копіях документів у паперовій формі, щодо яких здійснюється виїмка, зазначається найменування посади особи, яка засвідчила копію, її особистий підпис, власне ім’я, прізвище, дата засвідчення та відбиток печатки служби діловодства.</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Приклад:</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Згідно з оригіналом</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 xml:space="preserve">Провідний спеціаліст відділу підпис </w:t>
      </w:r>
      <w:r w:rsidRPr="00365240">
        <w:rPr>
          <w:rFonts w:ascii="Times New Roman" w:hAnsi="Times New Roman"/>
          <w:sz w:val="28"/>
          <w:szCs w:val="28"/>
          <w:lang w:val="uk-UA" w:eastAsia="uk-UA" w:bidi="ar-SA"/>
        </w:rPr>
        <w:tab/>
        <w:t>Власне ім’я ПРІЗВИЩЕ</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відбиток печатки служби діловодства</w:t>
      </w:r>
    </w:p>
    <w:p w:rsidR="00365240" w:rsidRPr="00365240" w:rsidRDefault="00365240" w:rsidP="00530A12">
      <w:pPr>
        <w:pStyle w:val="a3"/>
        <w:ind w:firstLine="567"/>
        <w:jc w:val="both"/>
        <w:rPr>
          <w:rFonts w:ascii="Times New Roman" w:hAnsi="Times New Roman"/>
          <w:sz w:val="28"/>
          <w:szCs w:val="28"/>
          <w:lang w:val="uk-UA" w:eastAsia="uk-UA" w:bidi="ar-SA"/>
        </w:rPr>
      </w:pPr>
      <w:r w:rsidRPr="00365240">
        <w:rPr>
          <w:rFonts w:ascii="Times New Roman" w:hAnsi="Times New Roman"/>
          <w:sz w:val="28"/>
          <w:szCs w:val="28"/>
          <w:lang w:val="uk-UA" w:eastAsia="uk-UA" w:bidi="ar-SA"/>
        </w:rPr>
        <w:t xml:space="preserve">Дата </w:t>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r w:rsidRPr="00365240">
        <w:rPr>
          <w:rFonts w:ascii="Times New Roman" w:hAnsi="Times New Roman"/>
          <w:sz w:val="28"/>
          <w:szCs w:val="28"/>
          <w:lang w:val="uk-UA" w:eastAsia="uk-UA" w:bidi="ar-SA"/>
        </w:rPr>
        <w:tab/>
      </w:r>
    </w:p>
    <w:p w:rsidR="00365240" w:rsidRPr="00365240" w:rsidRDefault="00365240" w:rsidP="00530A12">
      <w:pPr>
        <w:pStyle w:val="a3"/>
        <w:ind w:firstLine="567"/>
        <w:jc w:val="both"/>
        <w:rPr>
          <w:rFonts w:ascii="Times New Roman" w:hAnsi="Times New Roman"/>
          <w:sz w:val="28"/>
          <w:szCs w:val="28"/>
          <w:lang w:val="uk-UA" w:eastAsia="uk-UA" w:bidi="ar-SA"/>
        </w:rPr>
      </w:pPr>
      <w:bookmarkStart w:id="46" w:name="n1495"/>
      <w:bookmarkStart w:id="47" w:name="n1494"/>
      <w:bookmarkStart w:id="48" w:name="n803"/>
      <w:bookmarkEnd w:id="46"/>
      <w:bookmarkEnd w:id="47"/>
      <w:bookmarkEnd w:id="48"/>
      <w:r w:rsidRPr="00365240">
        <w:rPr>
          <w:rFonts w:ascii="Times New Roman" w:hAnsi="Times New Roman"/>
          <w:sz w:val="28"/>
          <w:szCs w:val="28"/>
          <w:lang w:val="uk-UA" w:eastAsia="uk-UA" w:bidi="ar-SA"/>
        </w:rPr>
        <w:t>74. На копіях вихідних документів, що залишаються у справах, повинні бути візи посадових осіб, з якими вони погоджені, відповідно до вимог цієї інструкції.</w:t>
      </w:r>
    </w:p>
    <w:p w:rsidR="00365240" w:rsidRPr="00365240" w:rsidRDefault="00365240" w:rsidP="00530A12">
      <w:pPr>
        <w:pStyle w:val="a3"/>
        <w:ind w:firstLine="567"/>
        <w:jc w:val="both"/>
        <w:rPr>
          <w:rFonts w:ascii="Times New Roman" w:hAnsi="Times New Roman"/>
          <w:sz w:val="28"/>
          <w:szCs w:val="28"/>
          <w:lang w:val="uk-UA" w:eastAsia="uk-UA" w:bidi="ar-SA"/>
        </w:rPr>
      </w:pPr>
      <w:bookmarkStart w:id="49" w:name="n1496"/>
      <w:bookmarkStart w:id="50" w:name="n804"/>
      <w:bookmarkEnd w:id="49"/>
      <w:bookmarkEnd w:id="50"/>
      <w:r w:rsidRPr="00365240">
        <w:rPr>
          <w:rFonts w:ascii="Times New Roman" w:hAnsi="Times New Roman"/>
          <w:sz w:val="28"/>
          <w:szCs w:val="28"/>
          <w:lang w:val="uk-UA" w:eastAsia="uk-UA" w:bidi="ar-SA"/>
        </w:rPr>
        <w:t>75. Копія документа повинна відповідати оригіналу.</w:t>
      </w:r>
    </w:p>
    <w:p w:rsidR="00365240" w:rsidRPr="00365240" w:rsidRDefault="00365240" w:rsidP="00365240">
      <w:pPr>
        <w:pStyle w:val="a3"/>
        <w:jc w:val="center"/>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Відмітки про створення, виконання документа</w:t>
      </w:r>
    </w:p>
    <w:p w:rsidR="00365240" w:rsidRPr="00365240" w:rsidRDefault="00365240" w:rsidP="00365240">
      <w:pPr>
        <w:pStyle w:val="a3"/>
        <w:jc w:val="center"/>
        <w:rPr>
          <w:rFonts w:ascii="Times New Roman" w:hAnsi="Times New Roman"/>
          <w:b/>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76. Відомості про виконавця документа складаються з таких елементів: прізвища і власного імені виконавця документа, номера його службового телефону.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Приклад:</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Петренко Олена 256 23 29</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внутрішніх документах допустимо зазначати лише прізвище виконавця документа і номер його службового телефону.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Петренко 256 23 29</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Допустимо через кому зазначати кілька номерів телефонів, за якими можна зв’язатися з виконавцем. В одному документі, за потреби, може бути зазначено відомості про 2—3 виконавців. Відомості про виконавця документа оформлюють у нижньому лівому куті на лицьовому боці останнього аркуша документа.</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77.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w:t>
      </w:r>
      <w:r w:rsidRPr="00365240">
        <w:rPr>
          <w:rFonts w:ascii="Times New Roman" w:hAnsi="Times New Roman"/>
          <w:sz w:val="28"/>
          <w:szCs w:val="28"/>
          <w:lang w:val="uk-UA"/>
        </w:rPr>
        <w:t>виконавець цього документа</w:t>
      </w:r>
      <w:r w:rsidRPr="00365240">
        <w:rPr>
          <w:rFonts w:ascii="Times New Roman" w:hAnsi="Times New Roman"/>
          <w:sz w:val="28"/>
          <w:szCs w:val="28"/>
          <w:lang w:val="ru-RU"/>
        </w:rPr>
        <w:t>. Зазначений реквізит проставляється від руки у лівому кутку нижнього поля першої</w:t>
      </w:r>
      <w:r w:rsidRPr="00365240">
        <w:rPr>
          <w:rFonts w:ascii="Times New Roman" w:hAnsi="Times New Roman"/>
          <w:sz w:val="28"/>
          <w:szCs w:val="28"/>
        </w:rPr>
        <w:t> </w:t>
      </w:r>
      <w:r w:rsidRPr="00365240">
        <w:rPr>
          <w:rFonts w:ascii="Times New Roman" w:hAnsi="Times New Roman"/>
          <w:sz w:val="28"/>
          <w:szCs w:val="28"/>
          <w:lang w:val="ru-RU"/>
        </w:rPr>
        <w:t>сторінки</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Приклад:</w:t>
      </w:r>
      <w:r w:rsidRPr="00365240">
        <w:rPr>
          <w:rFonts w:ascii="Times New Roman" w:hAnsi="Times New Roman"/>
          <w:sz w:val="28"/>
          <w:szCs w:val="28"/>
          <w:lang w:val="ru-RU"/>
        </w:rPr>
        <w:tab/>
        <w:t xml:space="preserve">До справи № 03-10 </w:t>
      </w:r>
    </w:p>
    <w:p w:rsidR="00365240" w:rsidRPr="00365240" w:rsidRDefault="00365240" w:rsidP="00530A12">
      <w:pPr>
        <w:pStyle w:val="a3"/>
        <w:tabs>
          <w:tab w:val="left" w:pos="567"/>
        </w:tabs>
        <w:ind w:left="567"/>
        <w:jc w:val="both"/>
        <w:rPr>
          <w:rFonts w:ascii="Times New Roman" w:hAnsi="Times New Roman"/>
          <w:sz w:val="28"/>
          <w:szCs w:val="28"/>
          <w:lang w:val="uk-UA"/>
        </w:rPr>
      </w:pPr>
      <w:r w:rsidRPr="00365240">
        <w:rPr>
          <w:rFonts w:ascii="Times New Roman" w:hAnsi="Times New Roman"/>
          <w:sz w:val="28"/>
          <w:szCs w:val="28"/>
          <w:lang w:val="ru-RU"/>
        </w:rPr>
        <w:tab/>
      </w:r>
      <w:r w:rsidRPr="00365240">
        <w:rPr>
          <w:rFonts w:ascii="Times New Roman" w:hAnsi="Times New Roman"/>
          <w:sz w:val="28"/>
          <w:szCs w:val="28"/>
          <w:lang w:val="ru-RU"/>
        </w:rPr>
        <w:tab/>
      </w:r>
      <w:r w:rsidRPr="00365240">
        <w:rPr>
          <w:rFonts w:ascii="Times New Roman" w:hAnsi="Times New Roman"/>
          <w:sz w:val="28"/>
          <w:szCs w:val="28"/>
          <w:lang w:val="ru-RU"/>
        </w:rPr>
        <w:tab/>
        <w:t>Лист-відповідь від 20.05.201</w:t>
      </w:r>
      <w:r w:rsidRPr="00365240">
        <w:rPr>
          <w:rFonts w:ascii="Times New Roman" w:hAnsi="Times New Roman"/>
          <w:sz w:val="28"/>
          <w:szCs w:val="28"/>
          <w:lang w:val="uk-UA"/>
        </w:rPr>
        <w:t xml:space="preserve">9 </w:t>
      </w:r>
      <w:r w:rsidRPr="00365240">
        <w:rPr>
          <w:rFonts w:ascii="Times New Roman" w:hAnsi="Times New Roman"/>
          <w:sz w:val="28"/>
          <w:szCs w:val="28"/>
          <w:lang w:val="ru-RU"/>
        </w:rPr>
        <w:t>№ 03-10/01/802</w:t>
      </w:r>
    </w:p>
    <w:p w:rsidR="00365240" w:rsidRPr="00365240" w:rsidRDefault="00365240" w:rsidP="00530A12">
      <w:pPr>
        <w:pStyle w:val="a3"/>
        <w:tabs>
          <w:tab w:val="left" w:pos="567"/>
        </w:tabs>
        <w:ind w:left="567"/>
        <w:jc w:val="both"/>
        <w:rPr>
          <w:rFonts w:ascii="Times New Roman" w:hAnsi="Times New Roman"/>
          <w:sz w:val="28"/>
          <w:szCs w:val="28"/>
          <w:lang w:val="ru-RU"/>
        </w:rPr>
      </w:pPr>
      <w:r w:rsidRPr="00365240">
        <w:rPr>
          <w:rFonts w:ascii="Times New Roman" w:hAnsi="Times New Roman"/>
          <w:sz w:val="28"/>
          <w:szCs w:val="28"/>
          <w:lang w:val="ru-RU"/>
        </w:rPr>
        <w:tab/>
      </w:r>
      <w:r w:rsidRPr="00365240">
        <w:rPr>
          <w:rFonts w:ascii="Times New Roman" w:hAnsi="Times New Roman"/>
          <w:sz w:val="28"/>
          <w:szCs w:val="28"/>
          <w:lang w:val="ru-RU"/>
        </w:rPr>
        <w:tab/>
      </w:r>
      <w:r w:rsidRPr="00365240">
        <w:rPr>
          <w:rFonts w:ascii="Times New Roman" w:hAnsi="Times New Roman"/>
          <w:sz w:val="28"/>
          <w:szCs w:val="28"/>
          <w:lang w:val="ru-RU"/>
        </w:rPr>
        <w:tab/>
        <w:t xml:space="preserve">посада особистий підпис  </w:t>
      </w:r>
      <w:r w:rsidRPr="00365240">
        <w:rPr>
          <w:rFonts w:ascii="Times New Roman" w:hAnsi="Times New Roman"/>
          <w:sz w:val="28"/>
          <w:szCs w:val="28"/>
          <w:lang w:val="uk-UA"/>
        </w:rPr>
        <w:t>Власне ім’я</w:t>
      </w:r>
      <w:r w:rsidRPr="00365240">
        <w:rPr>
          <w:rFonts w:ascii="Times New Roman" w:hAnsi="Times New Roman"/>
          <w:sz w:val="28"/>
          <w:szCs w:val="28"/>
          <w:lang w:val="ru-RU"/>
        </w:rPr>
        <w:t xml:space="preserve"> ПРІЗВИЩЕ</w:t>
      </w:r>
    </w:p>
    <w:p w:rsidR="00365240" w:rsidRPr="00365240" w:rsidRDefault="00365240" w:rsidP="00530A12">
      <w:pPr>
        <w:pStyle w:val="a3"/>
        <w:tabs>
          <w:tab w:val="left" w:pos="567"/>
        </w:tabs>
        <w:ind w:left="567"/>
        <w:jc w:val="both"/>
        <w:rPr>
          <w:rFonts w:ascii="Times New Roman" w:hAnsi="Times New Roman"/>
          <w:sz w:val="28"/>
          <w:szCs w:val="28"/>
          <w:lang w:val="uk-UA"/>
        </w:rPr>
      </w:pPr>
      <w:r w:rsidRPr="00365240">
        <w:rPr>
          <w:rFonts w:ascii="Times New Roman" w:hAnsi="Times New Roman"/>
          <w:sz w:val="28"/>
          <w:szCs w:val="28"/>
          <w:lang w:val="ru-RU"/>
        </w:rPr>
        <w:tab/>
      </w:r>
      <w:r w:rsidRPr="00365240">
        <w:rPr>
          <w:rFonts w:ascii="Times New Roman" w:hAnsi="Times New Roman"/>
          <w:sz w:val="28"/>
          <w:szCs w:val="28"/>
          <w:lang w:val="ru-RU"/>
        </w:rPr>
        <w:tab/>
      </w:r>
      <w:r w:rsidRPr="00365240">
        <w:rPr>
          <w:rFonts w:ascii="Times New Roman" w:hAnsi="Times New Roman"/>
          <w:sz w:val="28"/>
          <w:szCs w:val="28"/>
          <w:lang w:val="ru-RU"/>
        </w:rPr>
        <w:tab/>
        <w:t>21.05.201</w:t>
      </w:r>
      <w:r w:rsidRPr="00365240">
        <w:rPr>
          <w:rFonts w:ascii="Times New Roman" w:hAnsi="Times New Roman"/>
          <w:sz w:val="28"/>
          <w:szCs w:val="28"/>
          <w:lang w:val="uk-UA"/>
        </w:rPr>
        <w:t>9</w:t>
      </w:r>
    </w:p>
    <w:p w:rsidR="00365240" w:rsidRPr="00365240" w:rsidRDefault="00365240" w:rsidP="00530A12">
      <w:pPr>
        <w:pStyle w:val="a3"/>
        <w:tabs>
          <w:tab w:val="left" w:pos="567"/>
        </w:tabs>
        <w:ind w:left="567" w:firstLine="1560"/>
        <w:jc w:val="both"/>
        <w:rPr>
          <w:rFonts w:ascii="Times New Roman" w:hAnsi="Times New Roman"/>
          <w:sz w:val="28"/>
          <w:szCs w:val="28"/>
          <w:lang w:val="uk-UA"/>
        </w:rPr>
      </w:pPr>
      <w:r w:rsidRPr="00365240">
        <w:rPr>
          <w:rFonts w:ascii="Times New Roman" w:hAnsi="Times New Roman"/>
          <w:sz w:val="28"/>
          <w:szCs w:val="28"/>
          <w:lang w:val="ru-RU"/>
        </w:rPr>
        <w:lastRenderedPageBreak/>
        <w:t>2. До справи № 05-19</w:t>
      </w:r>
    </w:p>
    <w:p w:rsidR="00365240" w:rsidRPr="00365240" w:rsidRDefault="00365240" w:rsidP="00530A12">
      <w:pPr>
        <w:pStyle w:val="a3"/>
        <w:tabs>
          <w:tab w:val="left" w:pos="567"/>
        </w:tabs>
        <w:ind w:left="2127"/>
        <w:jc w:val="both"/>
        <w:rPr>
          <w:rFonts w:ascii="Times New Roman" w:hAnsi="Times New Roman"/>
          <w:sz w:val="28"/>
          <w:szCs w:val="28"/>
          <w:lang w:val="ru-RU"/>
        </w:rPr>
      </w:pPr>
      <w:r w:rsidRPr="00365240">
        <w:rPr>
          <w:rFonts w:ascii="Times New Roman" w:hAnsi="Times New Roman"/>
          <w:sz w:val="28"/>
          <w:szCs w:val="28"/>
          <w:lang w:val="ru-RU"/>
        </w:rPr>
        <w:t>Питання вирішено позитивно під час телефонної розмови</w:t>
      </w:r>
      <w:r w:rsidRPr="00365240">
        <w:rPr>
          <w:rFonts w:ascii="Times New Roman" w:hAnsi="Times New Roman"/>
          <w:sz w:val="28"/>
          <w:szCs w:val="28"/>
          <w:lang w:val="uk-UA"/>
        </w:rPr>
        <w:t xml:space="preserve"> </w:t>
      </w:r>
      <w:r w:rsidRPr="00365240">
        <w:rPr>
          <w:rFonts w:ascii="Times New Roman" w:hAnsi="Times New Roman"/>
          <w:sz w:val="28"/>
          <w:szCs w:val="28"/>
          <w:lang w:val="ru-RU"/>
        </w:rPr>
        <w:t>04.03.2019</w:t>
      </w:r>
    </w:p>
    <w:p w:rsidR="00365240" w:rsidRPr="00365240" w:rsidRDefault="00365240" w:rsidP="00530A12">
      <w:pPr>
        <w:pStyle w:val="a3"/>
        <w:tabs>
          <w:tab w:val="left" w:pos="567"/>
        </w:tabs>
        <w:ind w:left="567" w:firstLine="1560"/>
        <w:jc w:val="both"/>
        <w:rPr>
          <w:rFonts w:ascii="Times New Roman" w:hAnsi="Times New Roman"/>
          <w:sz w:val="28"/>
          <w:szCs w:val="28"/>
          <w:lang w:val="ru-RU"/>
        </w:rPr>
      </w:pPr>
      <w:r w:rsidRPr="00365240">
        <w:rPr>
          <w:rFonts w:ascii="Times New Roman" w:hAnsi="Times New Roman"/>
          <w:sz w:val="28"/>
          <w:szCs w:val="28"/>
          <w:lang w:val="ru-RU"/>
        </w:rPr>
        <w:t xml:space="preserve">посада особистий підпис  </w:t>
      </w:r>
      <w:r w:rsidRPr="00365240">
        <w:rPr>
          <w:rFonts w:ascii="Times New Roman" w:hAnsi="Times New Roman"/>
          <w:sz w:val="28"/>
          <w:szCs w:val="28"/>
          <w:lang w:val="uk-UA"/>
        </w:rPr>
        <w:t>Власне ім’я</w:t>
      </w:r>
      <w:r w:rsidRPr="00365240">
        <w:rPr>
          <w:rFonts w:ascii="Times New Roman" w:hAnsi="Times New Roman"/>
          <w:sz w:val="28"/>
          <w:szCs w:val="28"/>
          <w:lang w:val="ru-RU"/>
        </w:rPr>
        <w:t xml:space="preserve"> ПРІЗВИЩЕ</w:t>
      </w:r>
    </w:p>
    <w:p w:rsidR="00365240" w:rsidRPr="00365240" w:rsidRDefault="00365240" w:rsidP="00530A12">
      <w:pPr>
        <w:pStyle w:val="a3"/>
        <w:tabs>
          <w:tab w:val="left" w:pos="567"/>
        </w:tabs>
        <w:ind w:left="567" w:firstLine="1560"/>
        <w:jc w:val="both"/>
        <w:rPr>
          <w:rFonts w:ascii="Times New Roman" w:hAnsi="Times New Roman"/>
          <w:sz w:val="28"/>
          <w:szCs w:val="28"/>
          <w:lang w:val="ru-RU"/>
        </w:rPr>
      </w:pPr>
      <w:r w:rsidRPr="00365240">
        <w:rPr>
          <w:rFonts w:ascii="Times New Roman" w:hAnsi="Times New Roman"/>
          <w:sz w:val="28"/>
          <w:szCs w:val="28"/>
          <w:lang w:val="ru-RU"/>
        </w:rPr>
        <w:t>05.03.2019</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78. Відмітка про надходження паперового документа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одержувача документа, реєстраційний індекс, дата (у разі потреби година і хвилини) надходження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кореспонденція не розкривається, відмітка про надходження документа проставляється на конвертах (упакуваннях).</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надходження зброшурованих документів разом із супровідним листом відмітка ставиться на супровідному листі.</w:t>
      </w:r>
    </w:p>
    <w:p w:rsidR="00365240" w:rsidRPr="00365240" w:rsidRDefault="00365240" w:rsidP="00365240">
      <w:pPr>
        <w:pStyle w:val="a3"/>
        <w:ind w:firstLine="567"/>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 xml:space="preserve">Складення </w:t>
      </w:r>
      <w:r w:rsidRPr="00365240">
        <w:rPr>
          <w:rFonts w:ascii="Times New Roman" w:hAnsi="Times New Roman"/>
          <w:b/>
          <w:sz w:val="28"/>
          <w:szCs w:val="28"/>
          <w:lang w:val="uk-UA"/>
        </w:rPr>
        <w:t>р</w:t>
      </w:r>
      <w:r w:rsidRPr="00365240">
        <w:rPr>
          <w:rFonts w:ascii="Times New Roman" w:hAnsi="Times New Roman"/>
          <w:b/>
          <w:sz w:val="28"/>
          <w:szCs w:val="28"/>
          <w:lang w:val="ru-RU"/>
        </w:rPr>
        <w:t>озпорядчих документів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79.  Розпорядчі документи (рішення, розпорядження, накази) видаються як рішення організаційно-розпорядчого чи нормативно-правового характеру. За змістом управлінської дії </w:t>
      </w:r>
      <w:r w:rsidRPr="00365240">
        <w:rPr>
          <w:rFonts w:ascii="Times New Roman" w:hAnsi="Times New Roman"/>
          <w:sz w:val="28"/>
          <w:szCs w:val="28"/>
          <w:lang w:val="uk-UA"/>
        </w:rPr>
        <w:t xml:space="preserve">розпорядчі документи </w:t>
      </w:r>
      <w:r w:rsidRPr="00365240">
        <w:rPr>
          <w:rFonts w:ascii="Times New Roman" w:hAnsi="Times New Roman"/>
          <w:sz w:val="28"/>
          <w:szCs w:val="28"/>
          <w:lang w:val="ru-RU"/>
        </w:rPr>
        <w:t>видаються з основних питань діяльності, адміністративно-господарських або кадрових питань.</w:t>
      </w:r>
    </w:p>
    <w:p w:rsidR="00365240" w:rsidRPr="00365240" w:rsidRDefault="00365240" w:rsidP="00530A12">
      <w:pPr>
        <w:pStyle w:val="a3"/>
        <w:tabs>
          <w:tab w:val="left" w:pos="1276"/>
        </w:tabs>
        <w:ind w:firstLine="567"/>
        <w:jc w:val="both"/>
        <w:rPr>
          <w:rFonts w:ascii="Times New Roman" w:hAnsi="Times New Roman"/>
          <w:sz w:val="28"/>
          <w:szCs w:val="28"/>
          <w:lang w:val="ru-RU"/>
        </w:rPr>
      </w:pPr>
      <w:r w:rsidRPr="00365240">
        <w:rPr>
          <w:rFonts w:ascii="Times New Roman" w:hAnsi="Times New Roman"/>
          <w:sz w:val="28"/>
          <w:szCs w:val="28"/>
          <w:lang w:val="ru-RU"/>
        </w:rPr>
        <w:t>80. Проекти розпорядчих документів з основної діяльності, адміністративно-господарських питань готуються і подаються структурними підрозділами за дорученням керівництва чи за власною ініціативою.</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Проекти розпорядчих документів з кадрових питань (особового складу) (про прийняття на роботу, звільнення, надання відпустки, відрядження тощо) готує кадрова служба чи відповідальний працівник на підставі розпоряджень (вказівок) організаційно-розпорядчого чи нормативно-правового характеру, доповідних записок керівників структурних підрозділів, конкурсних документів (протоколів та рішень атестаційної чи іншої комісії), заяв працівників, трудових договорів та інших документів.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81. Проекти розпорядчих документів з основної діяльності, адміністративно-господарських питань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 керівником служби діловодства, керівником або посадовою особою структурного підрозділу з питань запобігання та виявлення корупції, іншими посадовими особами, яких стосується документ.</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Проекти розпорядчих документів з кадрових питань (особового складу) візуються працівником кадрової служби, який створив документ, та його керівником, а також залежно від видів розпорядчих документів посадовими особами структурного підрозділу з питань запобігання та виявлення корупції, </w:t>
      </w:r>
      <w:r w:rsidRPr="00365240">
        <w:rPr>
          <w:rFonts w:ascii="Times New Roman" w:hAnsi="Times New Roman"/>
          <w:sz w:val="28"/>
          <w:szCs w:val="28"/>
          <w:lang w:val="uk-UA"/>
        </w:rPr>
        <w:lastRenderedPageBreak/>
        <w:t>бухгалтерської служби, іншими посадовими особами, яких стосується документ.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82. Уповноваженою особою юридичної служби обов’язково візуються проекти розпорядчих документів нормативно-правового характеру, а також розпорядження з кадрових питань (особового складу).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83. Якщо в процесі погодження до проекту розпорядчого документа вносяться зміни, він підлягає повторному погодженню (візуванню).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84. Рішення, розпорядження підписуються селищним головою, накази керівником виконавчого органу. У разі відсутності селищного голови розпорядження підписуються посадовою особою, яка виконує його обов’язки. У разі відсутності керівника виконавчого органу накази підписуються посадовою особою, яка виконує його обов’язки.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85. Розпорядчі документи, які є нормативно-правовими актами, набирають чинності з дня їх офіційного опублікування, якщо інше не встановлено такими розпорядженнями, рішеннями, але не раніше дня їх офіційного опублікування.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86. Розпорядчі документи оформлюються на бланку рішення, розпорядження, наказу. Зміст розпорядчого документа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Pr="00365240">
        <w:rPr>
          <w:rFonts w:ascii="Times New Roman" w:hAnsi="Times New Roman"/>
          <w:sz w:val="28"/>
          <w:szCs w:val="28"/>
          <w:lang w:val="ru-RU"/>
        </w:rPr>
        <w:tab/>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87. Текст розпорядчого документа з питань основної діяльності та адміністративно-господарських питань складається з преамбули і розпорядчої частини.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88. У преамбулі зазначаються підстава, обґрунтування або мета видання розпорядчого документа.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Преамбула розпорядчого документа закінчуєтьтся словами – «ЗОБОВ’ЯЗУЮ», «НАКАЗУЮ», «ВИРІШИЛА» після якого ставиться двокрапка.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89.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Юридичний відділ;</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керівникам структурних підрозділів;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головам районних державних адміністрацій.</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90. Неконкретні (“прискорити”, “поліпшити”, “активізувати”, “звернути увагу” тощо) та неконтрольні (“довести до відома”, “ознайомити” тощо) доручення в розпорядчих документах не застосовуються.</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91. Після набрання чинності розпорядчого документа, внесення змін до нього, визнання його таким, що втратив чинність, чи його скасування здійснюється лише шляхом видання нового розпорядчого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92. Розпорядчі документи, якими вносяться зміни, оформлюються з урахуванням таких вимог:</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 заголовок починається із слів “Про внесення змін до розпорядження...” із зазначенням дати, номера, назви виду розпорядчого документа, до якого вносяться зміни;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 розпорядча частина починається з пункту: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 Внести зміни до розпорядження … :” у разі викладення змін у тексті розпорядчого документа;</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“1. Внести зміни до розпорядження …, що додаються.” у разі викладення змін у вигляді окремого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 формулюються зміни у вигляді пунктів та підпунктів розпорядчого характеру,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 Пункт 2 викласти в такій редакції:...”;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 Пункт 3 виключити”;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 абзац другий пункту 4 доповнити словами...”;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 у підпункті 2 пункту 7 слова “у разі потреби” замінити словом “вимагається”.</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93. У разі видання розпорядчого документа про визнання такого, що втратив чинність, або скасування іншого розпорядчого документа, у розпорядчій частині зазначається пункт, який повинен починатися із слів “Визнати таким, що втратило чинність,...” або “Скасувати …” відповідно.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94. Контроль за виконанням завдань (доручень), зазначених у розпорядчому документі, покладається на службу діловодства.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95. Для ознайомлення з розпорядчим документом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96. Розпорядчий документ з кадрових питань (особового складу) оформлюються у вигляді індивідуальних і зведених розпорядчих документів. В індивідуальних розпорядчих документах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97. Зміст індивідуального розпорядчого документа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розпорядчих документах може застосовуватися узагальнений заголовок, наприклад: “Про кадрові питання”, “Про особовий склад”.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98. У тексті розпорядчого документа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працівників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99. Розпорядча частина розпорядчого документа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розпорядчого документа, і малими — його ім’я, по батькові та текст розпорядчого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кожному пункті розпорядчого документа з кадрових питань зазначається підстава</w:t>
      </w:r>
      <w:r w:rsidRPr="00365240">
        <w:rPr>
          <w:rFonts w:ascii="Times New Roman" w:hAnsi="Times New Roman"/>
          <w:sz w:val="28"/>
          <w:szCs w:val="28"/>
        </w:rPr>
        <w:t> </w:t>
      </w:r>
      <w:r w:rsidRPr="00365240">
        <w:rPr>
          <w:rFonts w:ascii="Times New Roman" w:hAnsi="Times New Roman"/>
          <w:sz w:val="28"/>
          <w:szCs w:val="28"/>
          <w:lang w:val="ru-RU"/>
        </w:rPr>
        <w:t xml:space="preserve"> для </w:t>
      </w:r>
      <w:r w:rsidRPr="00365240">
        <w:rPr>
          <w:rFonts w:ascii="Times New Roman" w:hAnsi="Times New Roman"/>
          <w:sz w:val="28"/>
          <w:szCs w:val="28"/>
        </w:rPr>
        <w:t> </w:t>
      </w:r>
      <w:r w:rsidRPr="00365240">
        <w:rPr>
          <w:rFonts w:ascii="Times New Roman" w:hAnsi="Times New Roman"/>
          <w:sz w:val="28"/>
          <w:szCs w:val="28"/>
          <w:lang w:val="ru-RU"/>
        </w:rPr>
        <w:t>його</w:t>
      </w:r>
      <w:r w:rsidRPr="00365240">
        <w:rPr>
          <w:rFonts w:ascii="Times New Roman" w:hAnsi="Times New Roman"/>
          <w:sz w:val="28"/>
          <w:szCs w:val="28"/>
        </w:rPr>
        <w:t> </w:t>
      </w:r>
      <w:r w:rsidRPr="00365240">
        <w:rPr>
          <w:rFonts w:ascii="Times New Roman" w:hAnsi="Times New Roman"/>
          <w:sz w:val="28"/>
          <w:szCs w:val="28"/>
          <w:lang w:val="ru-RU"/>
        </w:rPr>
        <w:t xml:space="preserve"> видання.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Під час ознайомлення з розпорядчим документом згаданими у ньому особами на першому примірнику чи на спеціальному бланку проставляються підписи із зазначенням дати ознайомлення.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розпорядчому документі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100. У зведених розпорядчих документах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w:t>
      </w:r>
      <w:r w:rsidRPr="00365240">
        <w:rPr>
          <w:rFonts w:ascii="Times New Roman" w:hAnsi="Times New Roman"/>
          <w:sz w:val="28"/>
          <w:szCs w:val="28"/>
          <w:lang w:val="uk-UA"/>
        </w:rPr>
        <w:t>розпорядчого документа</w:t>
      </w:r>
      <w:r w:rsidRPr="00365240">
        <w:rPr>
          <w:rFonts w:ascii="Times New Roman" w:hAnsi="Times New Roman"/>
          <w:sz w:val="28"/>
          <w:szCs w:val="28"/>
          <w:lang w:val="ru-RU"/>
        </w:rPr>
        <w:t xml:space="preserve"> не може включатися інформація, яка згідно із законодавством має різні строки зберігання.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зведених розпорядчих документах прізвища осіб у межах пунктів розміщуються за алфавітом.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101. Розпорядчі документи нумеруються у порядку їх видання у межах календарного року; розпорядчі документи з основної діяльності, адміністративно-господарських питань та з кадрових питань (особового складу) мають окрему порядкову нумерацію.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102. Копії розпорядчих документів засвідчуються службою діловодства чи кадровою службою і надсилаються заінтересованим установам, посадовим особам, працівникам у електронній формі. У разі необхідності надсилання копії </w:t>
      </w:r>
      <w:r w:rsidRPr="00365240">
        <w:rPr>
          <w:rFonts w:ascii="Times New Roman" w:hAnsi="Times New Roman"/>
          <w:sz w:val="28"/>
          <w:szCs w:val="28"/>
          <w:lang w:val="uk-UA"/>
        </w:rPr>
        <w:t xml:space="preserve">розпорядчих документів </w:t>
      </w:r>
      <w:r w:rsidRPr="00365240">
        <w:rPr>
          <w:rFonts w:ascii="Times New Roman" w:hAnsi="Times New Roman"/>
          <w:sz w:val="28"/>
          <w:szCs w:val="28"/>
          <w:lang w:val="ru-RU"/>
        </w:rPr>
        <w:t xml:space="preserve">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sz w:val="28"/>
          <w:szCs w:val="28"/>
          <w:lang w:val="ru-RU"/>
        </w:rPr>
        <w:t>Протоколи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103. У протоколах фіксується інформація про хід ведення засідань, прийняття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104.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105.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106. Датою протоколу є дата проведення засідання. Якщо засідання тривало кілька днів, через тире зазначаються перший і останній день засідання.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107.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108. У реквізиті “місце засідання” зазначається назва населеного пункту, в якому відбулося засідання.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109. 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110. Текст протоколу складається з вступної та основної частин.</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111. У вступній частині протоколу зазначаються прізвища та ініціал імені голови або головуючого, секретаря, запрошених, а також присутніх осіб. У списку присутніх зазначаються в алфавітному порядку спочатку прізвища та ініціал імені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w:t>
      </w:r>
      <w:r w:rsidRPr="00365240">
        <w:rPr>
          <w:rFonts w:ascii="Times New Roman" w:hAnsi="Times New Roman"/>
          <w:sz w:val="28"/>
          <w:szCs w:val="28"/>
          <w:lang w:val="uk-UA"/>
        </w:rPr>
        <w:t xml:space="preserve"> </w:t>
      </w:r>
      <w:r w:rsidRPr="00365240">
        <w:rPr>
          <w:rFonts w:ascii="Times New Roman" w:hAnsi="Times New Roman"/>
          <w:sz w:val="28"/>
          <w:szCs w:val="28"/>
          <w:lang w:val="ru-RU"/>
        </w:rPr>
        <w:t>денний дається наприкінці вступної частини.</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Слова “Порядок денний” друкуються від межі лівого поля, після них ставиться двокрапка. Кожне питання нумерується арабськими цифрами і друкується з абзацу. </w:t>
      </w:r>
      <w:r w:rsidRPr="00365240">
        <w:rPr>
          <w:rFonts w:ascii="Times New Roman" w:hAnsi="Times New Roman"/>
          <w:sz w:val="28"/>
          <w:szCs w:val="28"/>
          <w:lang w:val="uk-UA"/>
        </w:rPr>
        <w:t xml:space="preserve"> </w:t>
      </w:r>
      <w:r w:rsidRPr="00365240">
        <w:rPr>
          <w:rFonts w:ascii="Times New Roman" w:hAnsi="Times New Roman"/>
          <w:sz w:val="28"/>
          <w:szCs w:val="28"/>
          <w:lang w:val="ru-RU"/>
        </w:rPr>
        <w:t>Формування питань у порядку денному починається з прийменника “Про”.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112.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Зазначені слова друкуються великими літерами без відступу від межі лівого поля. Після слів ставиться двокрапка.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113. Після слова «СЛУХАЛИ» зазначається текст виступу основного доповідача. Прізвище та </w:t>
      </w:r>
      <w:r w:rsidRPr="00365240">
        <w:rPr>
          <w:rFonts w:ascii="Times New Roman" w:hAnsi="Times New Roman"/>
          <w:sz w:val="28"/>
          <w:szCs w:val="28"/>
          <w:lang w:val="uk-UA"/>
        </w:rPr>
        <w:t>власне ім’я</w:t>
      </w:r>
      <w:r w:rsidRPr="00365240">
        <w:rPr>
          <w:rFonts w:ascii="Times New Roman" w:hAnsi="Times New Roman"/>
          <w:sz w:val="28"/>
          <w:szCs w:val="28"/>
          <w:lang w:val="ru-RU"/>
        </w:rPr>
        <w:t xml:space="preserve"> імені кожного доповідача друкуються з нового рядка. Текст виступу викладається у третій особі однини.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114.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 xml:space="preserve">115.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w:t>
      </w:r>
      <w:r w:rsidRPr="00365240">
        <w:rPr>
          <w:rFonts w:ascii="Times New Roman" w:hAnsi="Times New Roman"/>
          <w:sz w:val="28"/>
          <w:szCs w:val="28"/>
          <w:lang w:val="uk-UA"/>
        </w:rPr>
        <w:t>власного імені</w:t>
      </w:r>
      <w:r w:rsidRPr="00365240">
        <w:rPr>
          <w:rFonts w:ascii="Times New Roman" w:hAnsi="Times New Roman"/>
          <w:sz w:val="28"/>
          <w:szCs w:val="28"/>
          <w:lang w:val="ru-RU"/>
        </w:rPr>
        <w:t xml:space="preserve">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116.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r w:rsidRPr="00365240">
        <w:rPr>
          <w:rFonts w:ascii="Times New Roman" w:hAnsi="Times New Roman"/>
          <w:sz w:val="28"/>
          <w:szCs w:val="28"/>
          <w:lang w:val="uk-UA"/>
        </w:rPr>
        <w:t xml:space="preserve"> Рішення, що містять кілька питань, поділяють на пункти і підпункти, які нумеруються арабськими цифрами. </w:t>
      </w:r>
      <w:r w:rsidRPr="00365240">
        <w:rPr>
          <w:rFonts w:ascii="Times New Roman" w:hAnsi="Times New Roman"/>
          <w:sz w:val="28"/>
          <w:szCs w:val="28"/>
          <w:lang w:val="ru-RU"/>
        </w:rPr>
        <w:t>Підпункти нумеруються цифрами з дужкою.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117.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w:t>
      </w:r>
      <w:r w:rsidRPr="00365240">
        <w:rPr>
          <w:rFonts w:ascii="Times New Roman" w:hAnsi="Times New Roman"/>
          <w:sz w:val="28"/>
          <w:szCs w:val="28"/>
        </w:rPr>
        <w:t> </w:t>
      </w:r>
      <w:r w:rsidRPr="00365240">
        <w:rPr>
          <w:rFonts w:ascii="Times New Roman" w:hAnsi="Times New Roman"/>
          <w:sz w:val="28"/>
          <w:szCs w:val="28"/>
          <w:lang w:val="ru-RU"/>
        </w:rPr>
        <w:t>1, Додаток 2). У відповідних пунктах протоколу робиться посилання на ці додатки.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Реквізит “Відмітка про наявність додатків” наприкінці тексту протоколу не зазначається.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118. Протокол підписується головуючим на засіданні колегіального органу та секретарем.</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119. Паперові копії протоколів або витяги з них засвідчуються печаткою служби діловодства і надсилаються у разі потреби заінтересованим установам, посадовим особам, працівникам. Список розсилки складає і підписує секретар. </w:t>
      </w:r>
    </w:p>
    <w:p w:rsidR="00365240" w:rsidRPr="00365240" w:rsidRDefault="00365240" w:rsidP="00530A12">
      <w:pPr>
        <w:pStyle w:val="a3"/>
        <w:tabs>
          <w:tab w:val="left" w:pos="1755"/>
        </w:tabs>
        <w:jc w:val="both"/>
        <w:rPr>
          <w:rFonts w:ascii="Times New Roman" w:hAnsi="Times New Roman"/>
          <w:sz w:val="28"/>
          <w:szCs w:val="28"/>
          <w:lang w:val="uk-UA"/>
        </w:rPr>
      </w:pPr>
      <w:r w:rsidRPr="00365240">
        <w:rPr>
          <w:rFonts w:ascii="Times New Roman" w:hAnsi="Times New Roman"/>
          <w:sz w:val="28"/>
          <w:szCs w:val="28"/>
          <w:lang w:val="uk-UA"/>
        </w:rPr>
        <w:tab/>
      </w: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Службові листи</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120.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121. Службовий лист оформлюється у паперовій формі на спеціальному для листів бланку формату </w:t>
      </w:r>
      <w:r w:rsidRPr="00365240">
        <w:rPr>
          <w:rFonts w:ascii="Times New Roman" w:hAnsi="Times New Roman"/>
          <w:sz w:val="28"/>
          <w:szCs w:val="28"/>
        </w:rPr>
        <w:t>A</w:t>
      </w:r>
      <w:r w:rsidRPr="00365240">
        <w:rPr>
          <w:rFonts w:ascii="Times New Roman" w:hAnsi="Times New Roman"/>
          <w:sz w:val="28"/>
          <w:szCs w:val="28"/>
          <w:lang w:val="ru-RU"/>
        </w:rPr>
        <w:t>4 (210 х 297 міліметрів). Якщо текст листа не перевищує семи рядків, використовується бланк формату А5 (210 х 148 міліметрів).</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122. Службовий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наявність додатків (у разі потреби), підпис, відмітка про виконавця.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123. Датою листа є дата реєстрації вихідної кореспонденції.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124. Як правило, у листі порушується одне питання.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125. Текст листа викладається від першої особи множини з використанням слів: “просимо повідомити...” “роз’яснюємо, що...”, або від третьої особи однини - “селищна рада інформує...”, “управління вважає за доцільне”.</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лист складено на бланку посадової особи, текст викладається від першої особи однини — “прошу...”, “пропоную...”.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126. Службові листи підписуються відповідно до вимог цієї Інструкції з діловодства. Гербовою печаткою засвідчуються лише гарантійні листи.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127. Службовий лист у паперовій формі візує автор документа, керівник структурного підрозділу, в якому його створено, у разі потреби (якщо в листі порушуються важливі та принципові питання) керівники заінтересованих структурних підрозділів, а також заступник керівника, який координує роботу структурного підрозділу. </w:t>
      </w:r>
    </w:p>
    <w:p w:rsidR="00365240" w:rsidRPr="00365240" w:rsidRDefault="00365240" w:rsidP="00530A12">
      <w:pPr>
        <w:pStyle w:val="a3"/>
        <w:ind w:firstLine="709"/>
        <w:jc w:val="both"/>
        <w:rPr>
          <w:rFonts w:ascii="Times New Roman" w:hAnsi="Times New Roman"/>
          <w:sz w:val="28"/>
          <w:szCs w:val="28"/>
          <w:lang w:val="ru-RU"/>
        </w:rPr>
      </w:pPr>
    </w:p>
    <w:p w:rsidR="00365240" w:rsidRPr="00365240" w:rsidRDefault="00365240" w:rsidP="00365240">
      <w:pPr>
        <w:pStyle w:val="a3"/>
        <w:jc w:val="center"/>
        <w:rPr>
          <w:rStyle w:val="rvts11"/>
          <w:rFonts w:ascii="Times New Roman" w:hAnsi="Times New Roman"/>
          <w:b/>
          <w:iCs/>
          <w:color w:val="000000"/>
          <w:sz w:val="28"/>
          <w:szCs w:val="28"/>
          <w:lang w:val="uk-UA"/>
        </w:rPr>
      </w:pPr>
      <w:r w:rsidRPr="00365240">
        <w:rPr>
          <w:rStyle w:val="rvts11"/>
          <w:rFonts w:ascii="Times New Roman" w:hAnsi="Times New Roman"/>
          <w:b/>
          <w:iCs/>
          <w:color w:val="000000"/>
          <w:sz w:val="28"/>
          <w:szCs w:val="28"/>
          <w:lang w:val="ru-RU"/>
        </w:rPr>
        <w:t xml:space="preserve">Документи до засідань </w:t>
      </w:r>
      <w:r w:rsidRPr="00365240">
        <w:rPr>
          <w:rStyle w:val="rvts11"/>
          <w:rFonts w:ascii="Times New Roman" w:hAnsi="Times New Roman"/>
          <w:b/>
          <w:iCs/>
          <w:color w:val="000000"/>
          <w:sz w:val="28"/>
          <w:szCs w:val="28"/>
          <w:lang w:val="uk-UA"/>
        </w:rPr>
        <w:t xml:space="preserve">Семенівської селищної ради, </w:t>
      </w:r>
    </w:p>
    <w:p w:rsidR="00365240" w:rsidRPr="00365240" w:rsidRDefault="00365240" w:rsidP="00365240">
      <w:pPr>
        <w:pStyle w:val="a3"/>
        <w:jc w:val="center"/>
        <w:rPr>
          <w:rStyle w:val="rvts11"/>
          <w:rFonts w:ascii="Times New Roman" w:hAnsi="Times New Roman"/>
          <w:b/>
          <w:iCs/>
          <w:color w:val="000000"/>
          <w:sz w:val="28"/>
          <w:szCs w:val="28"/>
          <w:lang w:val="uk-UA"/>
        </w:rPr>
      </w:pPr>
      <w:r w:rsidRPr="00365240">
        <w:rPr>
          <w:rStyle w:val="rvts11"/>
          <w:rFonts w:ascii="Times New Roman" w:hAnsi="Times New Roman"/>
          <w:b/>
          <w:iCs/>
          <w:color w:val="000000"/>
          <w:sz w:val="28"/>
          <w:szCs w:val="28"/>
          <w:lang w:val="uk-UA"/>
        </w:rPr>
        <w:t>Виконавчого комітету Семенівської селищної ради</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uk-UA"/>
        </w:rPr>
      </w:pPr>
      <w:bookmarkStart w:id="51" w:name="n901"/>
      <w:bookmarkEnd w:id="51"/>
      <w:r w:rsidRPr="00365240">
        <w:rPr>
          <w:rFonts w:ascii="Times New Roman" w:hAnsi="Times New Roman"/>
          <w:sz w:val="28"/>
          <w:szCs w:val="28"/>
          <w:lang w:val="uk-UA"/>
        </w:rPr>
        <w:t>128. Підготовка та оформлення документів до засідань Семенівської селищної ради, Виконавчого комітету Семенівської селищної ради - далі колегіальних органів здійснюються з метою організаційного забезпечення відповідного органу.</w:t>
      </w:r>
    </w:p>
    <w:p w:rsidR="00365240" w:rsidRPr="00365240" w:rsidRDefault="00365240" w:rsidP="00530A12">
      <w:pPr>
        <w:pStyle w:val="a3"/>
        <w:ind w:firstLine="567"/>
        <w:jc w:val="both"/>
        <w:rPr>
          <w:rFonts w:ascii="Times New Roman" w:hAnsi="Times New Roman"/>
          <w:sz w:val="28"/>
          <w:szCs w:val="28"/>
          <w:lang w:val="ru-RU"/>
        </w:rPr>
      </w:pPr>
      <w:bookmarkStart w:id="52" w:name="n902"/>
      <w:bookmarkEnd w:id="52"/>
      <w:r w:rsidRPr="00365240">
        <w:rPr>
          <w:rFonts w:ascii="Times New Roman" w:hAnsi="Times New Roman"/>
          <w:sz w:val="28"/>
          <w:szCs w:val="28"/>
          <w:lang w:val="ru-RU"/>
        </w:rPr>
        <w:t>129. Засідання колегіальних органів проводяться відповідно до затверджених планів їх роботи та у разі потреби.</w:t>
      </w:r>
    </w:p>
    <w:p w:rsidR="00365240" w:rsidRPr="00365240" w:rsidRDefault="00365240" w:rsidP="00530A12">
      <w:pPr>
        <w:pStyle w:val="a3"/>
        <w:ind w:firstLine="567"/>
        <w:jc w:val="both"/>
        <w:rPr>
          <w:rFonts w:ascii="Times New Roman" w:hAnsi="Times New Roman"/>
          <w:sz w:val="28"/>
          <w:szCs w:val="28"/>
          <w:lang w:val="ru-RU"/>
        </w:rPr>
      </w:pPr>
      <w:bookmarkStart w:id="53" w:name="n903"/>
      <w:bookmarkEnd w:id="53"/>
      <w:r w:rsidRPr="00365240">
        <w:rPr>
          <w:rFonts w:ascii="Times New Roman" w:hAnsi="Times New Roman"/>
          <w:sz w:val="28"/>
          <w:szCs w:val="28"/>
          <w:lang w:val="ru-RU"/>
        </w:rPr>
        <w:t>У плані роботи колегіального органу зазначаються питання, що повинні розглядатися, дата розгляду, прізвище, власне ім’я доповідача та найменування структурного підрозділу апарату колегіального органу, який готує документи для розгляду питання колегіальним органом.</w:t>
      </w:r>
    </w:p>
    <w:p w:rsidR="00365240" w:rsidRPr="00365240" w:rsidRDefault="00365240" w:rsidP="00530A12">
      <w:pPr>
        <w:pStyle w:val="a3"/>
        <w:ind w:firstLine="567"/>
        <w:jc w:val="both"/>
        <w:rPr>
          <w:rFonts w:ascii="Times New Roman" w:hAnsi="Times New Roman"/>
          <w:sz w:val="28"/>
          <w:szCs w:val="28"/>
          <w:lang w:val="ru-RU"/>
        </w:rPr>
      </w:pPr>
      <w:bookmarkStart w:id="54" w:name="n904"/>
      <w:bookmarkEnd w:id="54"/>
      <w:r w:rsidRPr="00365240">
        <w:rPr>
          <w:rFonts w:ascii="Times New Roman" w:hAnsi="Times New Roman"/>
          <w:sz w:val="28"/>
          <w:szCs w:val="28"/>
          <w:lang w:val="ru-RU"/>
        </w:rPr>
        <w:t>Проект плану роботи колегіального органу складається секретарем цього органу з урахуванням пропозицій структурних підрозділів, депутатів.</w:t>
      </w:r>
    </w:p>
    <w:p w:rsidR="00365240" w:rsidRPr="00365240" w:rsidRDefault="00365240" w:rsidP="00530A12">
      <w:pPr>
        <w:pStyle w:val="a3"/>
        <w:ind w:firstLine="567"/>
        <w:jc w:val="both"/>
        <w:rPr>
          <w:rFonts w:ascii="Times New Roman" w:hAnsi="Times New Roman"/>
          <w:sz w:val="28"/>
          <w:szCs w:val="28"/>
          <w:lang w:val="ru-RU"/>
        </w:rPr>
      </w:pPr>
      <w:bookmarkStart w:id="55" w:name="n905"/>
      <w:bookmarkEnd w:id="55"/>
      <w:r w:rsidRPr="00365240">
        <w:rPr>
          <w:rFonts w:ascii="Times New Roman" w:hAnsi="Times New Roman"/>
          <w:sz w:val="28"/>
          <w:szCs w:val="28"/>
          <w:lang w:val="ru-RU"/>
        </w:rPr>
        <w:t>Керівники структурних підрозділів, депутати подають для включення до плану роботи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rsidR="00365240" w:rsidRPr="00365240" w:rsidRDefault="00365240" w:rsidP="00530A12">
      <w:pPr>
        <w:pStyle w:val="a3"/>
        <w:ind w:firstLine="567"/>
        <w:jc w:val="both"/>
        <w:rPr>
          <w:rFonts w:ascii="Times New Roman" w:hAnsi="Times New Roman"/>
          <w:sz w:val="28"/>
          <w:szCs w:val="28"/>
          <w:lang w:val="ru-RU"/>
        </w:rPr>
      </w:pPr>
      <w:bookmarkStart w:id="56" w:name="n906"/>
      <w:bookmarkEnd w:id="56"/>
      <w:r w:rsidRPr="00365240">
        <w:rPr>
          <w:rFonts w:ascii="Times New Roman" w:hAnsi="Times New Roman"/>
          <w:sz w:val="28"/>
          <w:szCs w:val="28"/>
          <w:lang w:val="ru-RU"/>
        </w:rPr>
        <w:t xml:space="preserve">Затверджений колегіальним органом план роботи доводиться до відома членів колегіального органу, депутатів, керівників структурних підрозділів. </w:t>
      </w:r>
    </w:p>
    <w:p w:rsidR="00365240" w:rsidRPr="00365240" w:rsidRDefault="00365240" w:rsidP="00530A12">
      <w:pPr>
        <w:pStyle w:val="a3"/>
        <w:jc w:val="both"/>
        <w:rPr>
          <w:rFonts w:ascii="Times New Roman" w:hAnsi="Times New Roman"/>
          <w:sz w:val="28"/>
          <w:szCs w:val="28"/>
          <w:lang w:val="ru-RU"/>
        </w:rPr>
      </w:pPr>
      <w:r w:rsidRPr="00365240">
        <w:rPr>
          <w:rFonts w:ascii="Times New Roman" w:hAnsi="Times New Roman"/>
          <w:sz w:val="28"/>
          <w:szCs w:val="28"/>
          <w:lang w:val="ru-RU"/>
        </w:rPr>
        <w:t>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до плану зміни.</w:t>
      </w:r>
    </w:p>
    <w:p w:rsidR="00365240" w:rsidRPr="00365240" w:rsidRDefault="00365240" w:rsidP="00530A12">
      <w:pPr>
        <w:pStyle w:val="a3"/>
        <w:ind w:firstLine="567"/>
        <w:jc w:val="both"/>
        <w:rPr>
          <w:rFonts w:ascii="Times New Roman" w:hAnsi="Times New Roman"/>
          <w:sz w:val="28"/>
          <w:szCs w:val="28"/>
          <w:lang w:val="ru-RU"/>
        </w:rPr>
      </w:pPr>
      <w:bookmarkStart w:id="57" w:name="n907"/>
      <w:bookmarkEnd w:id="57"/>
      <w:r w:rsidRPr="00365240">
        <w:rPr>
          <w:rFonts w:ascii="Times New Roman" w:hAnsi="Times New Roman"/>
          <w:sz w:val="28"/>
          <w:szCs w:val="28"/>
          <w:lang w:val="ru-RU"/>
        </w:rPr>
        <w:t>130. Документи з питань, що вносяться на розгляд колегіального органу,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365240" w:rsidRPr="00365240" w:rsidRDefault="00365240" w:rsidP="00530A12">
      <w:pPr>
        <w:pStyle w:val="a3"/>
        <w:ind w:firstLine="567"/>
        <w:jc w:val="both"/>
        <w:rPr>
          <w:rFonts w:ascii="Times New Roman" w:hAnsi="Times New Roman"/>
          <w:sz w:val="28"/>
          <w:szCs w:val="28"/>
          <w:lang w:val="ru-RU"/>
        </w:rPr>
      </w:pPr>
      <w:bookmarkStart w:id="58" w:name="n908"/>
      <w:bookmarkEnd w:id="58"/>
      <w:r w:rsidRPr="00365240">
        <w:rPr>
          <w:rFonts w:ascii="Times New Roman" w:hAnsi="Times New Roman"/>
          <w:sz w:val="28"/>
          <w:szCs w:val="28"/>
          <w:lang w:val="ru-RU"/>
        </w:rPr>
        <w:t>доповідну записку, адресовану колегіальному органу (у разі потреби), в якій ґрунтовно викладені питання з висновками і пропозиціями;</w:t>
      </w:r>
    </w:p>
    <w:p w:rsidR="00365240" w:rsidRPr="00365240" w:rsidRDefault="00365240" w:rsidP="00530A12">
      <w:pPr>
        <w:pStyle w:val="a3"/>
        <w:ind w:firstLine="567"/>
        <w:jc w:val="both"/>
        <w:rPr>
          <w:rFonts w:ascii="Times New Roman" w:hAnsi="Times New Roman"/>
          <w:sz w:val="28"/>
          <w:szCs w:val="28"/>
          <w:lang w:val="ru-RU"/>
        </w:rPr>
      </w:pPr>
      <w:bookmarkStart w:id="59" w:name="n909"/>
      <w:bookmarkEnd w:id="59"/>
      <w:r w:rsidRPr="00365240">
        <w:rPr>
          <w:rFonts w:ascii="Times New Roman" w:hAnsi="Times New Roman"/>
          <w:sz w:val="28"/>
          <w:szCs w:val="28"/>
          <w:lang w:val="ru-RU"/>
        </w:rPr>
        <w:lastRenderedPageBreak/>
        <w:t>проект рішення колегіального органу, завізований керівниками заінтересованих структурних підрозділів, та документи до нього (аналітичні довідки, таблиці, діаграми тощо), завізовані їх керівниками, а у разі потреби - проект наказу;</w:t>
      </w:r>
    </w:p>
    <w:p w:rsidR="00365240" w:rsidRPr="00365240" w:rsidRDefault="00365240" w:rsidP="00530A12">
      <w:pPr>
        <w:pStyle w:val="a3"/>
        <w:ind w:firstLine="567"/>
        <w:jc w:val="both"/>
        <w:rPr>
          <w:rFonts w:ascii="Times New Roman" w:hAnsi="Times New Roman"/>
          <w:sz w:val="28"/>
          <w:szCs w:val="28"/>
          <w:lang w:val="ru-RU"/>
        </w:rPr>
      </w:pPr>
      <w:bookmarkStart w:id="60" w:name="n910"/>
      <w:bookmarkEnd w:id="60"/>
      <w:r w:rsidRPr="00365240">
        <w:rPr>
          <w:rFonts w:ascii="Times New Roman" w:hAnsi="Times New Roman"/>
          <w:sz w:val="28"/>
          <w:szCs w:val="28"/>
          <w:lang w:val="ru-RU"/>
        </w:rPr>
        <w:t>довідку про погодження проекту рішення із заінтересованими структурними підрозділами установи та у разі потреби іншими установами;</w:t>
      </w:r>
    </w:p>
    <w:p w:rsidR="00365240" w:rsidRPr="00365240" w:rsidRDefault="00365240" w:rsidP="00530A12">
      <w:pPr>
        <w:pStyle w:val="a3"/>
        <w:ind w:firstLine="567"/>
        <w:jc w:val="both"/>
        <w:rPr>
          <w:rFonts w:ascii="Times New Roman" w:hAnsi="Times New Roman"/>
          <w:sz w:val="28"/>
          <w:szCs w:val="28"/>
          <w:lang w:val="ru-RU"/>
        </w:rPr>
      </w:pPr>
      <w:bookmarkStart w:id="61" w:name="n911"/>
      <w:bookmarkEnd w:id="61"/>
      <w:r w:rsidRPr="00365240">
        <w:rPr>
          <w:rFonts w:ascii="Times New Roman" w:hAnsi="Times New Roman"/>
          <w:sz w:val="28"/>
          <w:szCs w:val="28"/>
          <w:lang w:val="ru-RU"/>
        </w:rPr>
        <w:t>список осіб, які запрошуються на засідання колегіального органу;</w:t>
      </w:r>
    </w:p>
    <w:p w:rsidR="00365240" w:rsidRPr="00365240" w:rsidRDefault="00365240" w:rsidP="00530A12">
      <w:pPr>
        <w:pStyle w:val="a3"/>
        <w:ind w:firstLine="567"/>
        <w:jc w:val="both"/>
        <w:rPr>
          <w:rFonts w:ascii="Times New Roman" w:hAnsi="Times New Roman"/>
          <w:sz w:val="28"/>
          <w:szCs w:val="28"/>
          <w:lang w:val="uk-UA"/>
        </w:rPr>
      </w:pPr>
      <w:bookmarkStart w:id="62" w:name="n912"/>
      <w:bookmarkEnd w:id="62"/>
      <w:r w:rsidRPr="00365240">
        <w:rPr>
          <w:rFonts w:ascii="Times New Roman" w:hAnsi="Times New Roman"/>
          <w:sz w:val="28"/>
          <w:szCs w:val="28"/>
          <w:lang w:val="ru-RU"/>
        </w:rPr>
        <w:t>інші документи, необхідні для розгляду питань.</w:t>
      </w:r>
    </w:p>
    <w:p w:rsidR="00365240" w:rsidRPr="00365240" w:rsidRDefault="00365240" w:rsidP="00530A12">
      <w:pPr>
        <w:pStyle w:val="a3"/>
        <w:ind w:firstLine="567"/>
        <w:jc w:val="both"/>
        <w:rPr>
          <w:rFonts w:ascii="Times New Roman" w:hAnsi="Times New Roman"/>
          <w:sz w:val="28"/>
          <w:szCs w:val="28"/>
          <w:lang w:val="ru-RU"/>
        </w:rPr>
      </w:pPr>
      <w:bookmarkStart w:id="63" w:name="n913"/>
      <w:bookmarkEnd w:id="63"/>
      <w:r w:rsidRPr="00365240">
        <w:rPr>
          <w:rFonts w:ascii="Times New Roman" w:hAnsi="Times New Roman"/>
          <w:sz w:val="28"/>
          <w:szCs w:val="28"/>
          <w:lang w:val="ru-RU"/>
        </w:rPr>
        <w:t>131. Документи, підготовлені для розгляду колегіальним органом, а також один примірник їх копій, зберігаються у секретаря колегіального органу.</w:t>
      </w:r>
    </w:p>
    <w:p w:rsidR="00365240" w:rsidRPr="00365240" w:rsidRDefault="00365240" w:rsidP="00530A12">
      <w:pPr>
        <w:pStyle w:val="a3"/>
        <w:ind w:firstLine="567"/>
        <w:jc w:val="both"/>
        <w:rPr>
          <w:rFonts w:ascii="Times New Roman" w:hAnsi="Times New Roman"/>
          <w:sz w:val="28"/>
          <w:szCs w:val="28"/>
          <w:lang w:val="ru-RU"/>
        </w:rPr>
      </w:pPr>
      <w:bookmarkStart w:id="64" w:name="n914"/>
      <w:bookmarkEnd w:id="64"/>
      <w:r w:rsidRPr="00365240">
        <w:rPr>
          <w:rFonts w:ascii="Times New Roman" w:hAnsi="Times New Roman"/>
          <w:sz w:val="28"/>
          <w:szCs w:val="28"/>
          <w:lang w:val="ru-RU"/>
        </w:rPr>
        <w:t>132. 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rsidR="00365240" w:rsidRPr="00365240" w:rsidRDefault="00365240" w:rsidP="00530A12">
      <w:pPr>
        <w:pStyle w:val="a3"/>
        <w:ind w:firstLine="567"/>
        <w:jc w:val="both"/>
        <w:rPr>
          <w:rFonts w:ascii="Times New Roman" w:hAnsi="Times New Roman"/>
          <w:sz w:val="28"/>
          <w:szCs w:val="28"/>
          <w:lang w:val="ru-RU"/>
        </w:rPr>
      </w:pPr>
      <w:bookmarkStart w:id="65" w:name="n915"/>
      <w:bookmarkEnd w:id="65"/>
      <w:r w:rsidRPr="00365240">
        <w:rPr>
          <w:rFonts w:ascii="Times New Roman" w:hAnsi="Times New Roman"/>
          <w:sz w:val="28"/>
          <w:szCs w:val="28"/>
          <w:lang w:val="ru-RU"/>
        </w:rPr>
        <w:t>133. За підготовку документів для проведення засідань колегіального органу відповідають керівники заінтересованих структурних підрозділів його апарату.</w:t>
      </w:r>
    </w:p>
    <w:p w:rsidR="00365240" w:rsidRPr="00365240" w:rsidRDefault="00365240" w:rsidP="00530A12">
      <w:pPr>
        <w:pStyle w:val="a3"/>
        <w:ind w:firstLine="567"/>
        <w:jc w:val="both"/>
        <w:rPr>
          <w:rFonts w:ascii="Times New Roman" w:hAnsi="Times New Roman"/>
          <w:sz w:val="28"/>
          <w:szCs w:val="28"/>
          <w:lang w:val="ru-RU"/>
        </w:rPr>
      </w:pPr>
      <w:bookmarkStart w:id="66" w:name="n916"/>
      <w:bookmarkEnd w:id="66"/>
      <w:r w:rsidRPr="00365240">
        <w:rPr>
          <w:rFonts w:ascii="Times New Roman" w:hAnsi="Times New Roman"/>
          <w:sz w:val="28"/>
          <w:szCs w:val="28"/>
          <w:lang w:val="ru-RU"/>
        </w:rPr>
        <w:t>134. Секретар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365240" w:rsidRPr="00365240" w:rsidRDefault="00365240" w:rsidP="00530A12">
      <w:pPr>
        <w:pStyle w:val="a3"/>
        <w:ind w:firstLine="567"/>
        <w:jc w:val="both"/>
        <w:rPr>
          <w:rFonts w:ascii="Times New Roman" w:hAnsi="Times New Roman"/>
          <w:sz w:val="28"/>
          <w:szCs w:val="28"/>
          <w:lang w:val="ru-RU"/>
        </w:rPr>
      </w:pPr>
      <w:bookmarkStart w:id="67" w:name="n917"/>
      <w:bookmarkEnd w:id="67"/>
      <w:r w:rsidRPr="00365240">
        <w:rPr>
          <w:rFonts w:ascii="Times New Roman" w:hAnsi="Times New Roman"/>
          <w:sz w:val="28"/>
          <w:szCs w:val="28"/>
          <w:lang w:val="ru-RU"/>
        </w:rPr>
        <w:t>Документи, подані з порушенням установленого порядку і строків, до розгляду не приймаються.</w:t>
      </w:r>
    </w:p>
    <w:p w:rsidR="00365240" w:rsidRPr="00365240" w:rsidRDefault="00365240" w:rsidP="00530A12">
      <w:pPr>
        <w:pStyle w:val="a3"/>
        <w:ind w:firstLine="567"/>
        <w:jc w:val="both"/>
        <w:rPr>
          <w:rFonts w:ascii="Times New Roman" w:hAnsi="Times New Roman"/>
          <w:sz w:val="28"/>
          <w:szCs w:val="28"/>
          <w:lang w:val="ru-RU"/>
        </w:rPr>
      </w:pPr>
      <w:bookmarkStart w:id="68" w:name="n918"/>
      <w:bookmarkEnd w:id="68"/>
      <w:r w:rsidRPr="00365240">
        <w:rPr>
          <w:rFonts w:ascii="Times New Roman" w:hAnsi="Times New Roman"/>
          <w:sz w:val="28"/>
          <w:szCs w:val="28"/>
          <w:lang w:val="ru-RU"/>
        </w:rPr>
        <w:t>135. Результати засідання колегіального органу оформлюються протоколом згідно з вимогами, зазначеними у</w:t>
      </w:r>
      <w:r w:rsidRPr="00365240">
        <w:rPr>
          <w:rFonts w:ascii="Times New Roman" w:hAnsi="Times New Roman"/>
          <w:sz w:val="28"/>
          <w:szCs w:val="28"/>
        </w:rPr>
        <w:t> </w:t>
      </w:r>
      <w:hyperlink r:id="rId12" w:anchor="n306" w:history="1">
        <w:r w:rsidRPr="00365240">
          <w:rPr>
            <w:rStyle w:val="aff9"/>
            <w:rFonts w:ascii="Times New Roman" w:hAnsi="Times New Roman"/>
            <w:sz w:val="28"/>
            <w:szCs w:val="28"/>
            <w:lang w:val="ru-RU"/>
          </w:rPr>
          <w:t>пунктах 103-1</w:t>
        </w:r>
      </w:hyperlink>
      <w:r w:rsidRPr="00365240">
        <w:rPr>
          <w:rFonts w:ascii="Times New Roman" w:hAnsi="Times New Roman"/>
          <w:sz w:val="28"/>
          <w:szCs w:val="28"/>
          <w:lang w:val="uk-UA"/>
        </w:rPr>
        <w:t>19</w:t>
      </w:r>
      <w:r w:rsidRPr="00365240">
        <w:rPr>
          <w:rFonts w:ascii="Times New Roman" w:hAnsi="Times New Roman"/>
          <w:sz w:val="28"/>
          <w:szCs w:val="28"/>
        </w:rPr>
        <w:t> </w:t>
      </w:r>
      <w:r w:rsidRPr="00365240">
        <w:rPr>
          <w:rFonts w:ascii="Times New Roman" w:hAnsi="Times New Roman"/>
          <w:sz w:val="28"/>
          <w:szCs w:val="28"/>
          <w:lang w:val="ru-RU"/>
        </w:rPr>
        <w:t>цієї Інструкції.</w:t>
      </w:r>
    </w:p>
    <w:p w:rsidR="00365240" w:rsidRPr="00365240" w:rsidRDefault="00365240" w:rsidP="00530A12">
      <w:pPr>
        <w:pStyle w:val="a3"/>
        <w:ind w:firstLine="567"/>
        <w:jc w:val="both"/>
        <w:rPr>
          <w:rFonts w:ascii="Times New Roman" w:hAnsi="Times New Roman"/>
          <w:sz w:val="28"/>
          <w:szCs w:val="28"/>
          <w:lang w:val="ru-RU"/>
        </w:rPr>
      </w:pPr>
      <w:bookmarkStart w:id="69" w:name="n919"/>
      <w:bookmarkEnd w:id="69"/>
      <w:r w:rsidRPr="00365240">
        <w:rPr>
          <w:rFonts w:ascii="Times New Roman" w:hAnsi="Times New Roman"/>
          <w:sz w:val="28"/>
          <w:szCs w:val="28"/>
          <w:lang w:val="ru-RU"/>
        </w:rPr>
        <w:t>136. Рішення колегіального органу реалізуються шляхом видання розпоряджень, наказів, якими вони вводяться в дію.</w:t>
      </w:r>
    </w:p>
    <w:p w:rsidR="00365240" w:rsidRPr="00365240" w:rsidRDefault="00365240" w:rsidP="00530A12">
      <w:pPr>
        <w:pStyle w:val="a3"/>
        <w:ind w:firstLine="567"/>
        <w:jc w:val="both"/>
        <w:rPr>
          <w:rFonts w:ascii="Times New Roman" w:hAnsi="Times New Roman"/>
          <w:sz w:val="28"/>
          <w:szCs w:val="28"/>
          <w:lang w:val="ru-RU"/>
        </w:rPr>
      </w:pPr>
      <w:bookmarkStart w:id="70" w:name="n920"/>
      <w:bookmarkEnd w:id="70"/>
      <w:r w:rsidRPr="00365240">
        <w:rPr>
          <w:rFonts w:ascii="Times New Roman" w:hAnsi="Times New Roman"/>
          <w:sz w:val="28"/>
          <w:szCs w:val="28"/>
          <w:lang w:val="ru-RU"/>
        </w:rPr>
        <w:t>137. Витяги з протоколів оформлюються на відповідному бланку і засвідчуються печаткою служби діловодства.</w:t>
      </w:r>
    </w:p>
    <w:p w:rsidR="00365240" w:rsidRPr="00365240" w:rsidRDefault="00365240" w:rsidP="00365240">
      <w:pPr>
        <w:pStyle w:val="a3"/>
        <w:ind w:firstLine="720"/>
        <w:rPr>
          <w:rFonts w:ascii="Times New Roman" w:hAnsi="Times New Roman"/>
          <w:sz w:val="28"/>
          <w:szCs w:val="28"/>
          <w:lang w:val="ru-RU"/>
        </w:rPr>
      </w:pPr>
    </w:p>
    <w:p w:rsidR="00365240" w:rsidRPr="00365240" w:rsidRDefault="00365240" w:rsidP="00365240">
      <w:pPr>
        <w:pStyle w:val="a3"/>
        <w:jc w:val="center"/>
        <w:rPr>
          <w:rStyle w:val="rvts11"/>
          <w:rFonts w:ascii="Times New Roman" w:hAnsi="Times New Roman"/>
          <w:b/>
          <w:iCs/>
          <w:color w:val="000000"/>
          <w:sz w:val="28"/>
          <w:szCs w:val="28"/>
          <w:lang w:val="uk-UA"/>
        </w:rPr>
      </w:pPr>
      <w:bookmarkStart w:id="71" w:name="n921"/>
      <w:bookmarkEnd w:id="71"/>
      <w:r w:rsidRPr="00365240">
        <w:rPr>
          <w:rStyle w:val="rvts11"/>
          <w:rFonts w:ascii="Times New Roman" w:hAnsi="Times New Roman"/>
          <w:b/>
          <w:iCs/>
          <w:color w:val="000000"/>
          <w:sz w:val="28"/>
          <w:szCs w:val="28"/>
          <w:lang w:val="ru-RU"/>
        </w:rPr>
        <w:t>Документи про службові відрядження</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bookmarkStart w:id="72" w:name="n922"/>
      <w:bookmarkEnd w:id="72"/>
      <w:r w:rsidRPr="00365240">
        <w:rPr>
          <w:rFonts w:ascii="Times New Roman" w:hAnsi="Times New Roman"/>
          <w:sz w:val="28"/>
          <w:szCs w:val="28"/>
          <w:lang w:val="ru-RU"/>
        </w:rPr>
        <w:t>1</w:t>
      </w:r>
      <w:r w:rsidRPr="00365240">
        <w:rPr>
          <w:rFonts w:ascii="Times New Roman" w:hAnsi="Times New Roman"/>
          <w:sz w:val="28"/>
          <w:szCs w:val="28"/>
          <w:lang w:val="uk-UA"/>
        </w:rPr>
        <w:t>38</w:t>
      </w:r>
      <w:r w:rsidRPr="00365240">
        <w:rPr>
          <w:rFonts w:ascii="Times New Roman" w:hAnsi="Times New Roman"/>
          <w:sz w:val="28"/>
          <w:szCs w:val="28"/>
          <w:lang w:val="ru-RU"/>
        </w:rPr>
        <w:t>. Службові відрядження працівників передбачаються у плані роботи.</w:t>
      </w:r>
    </w:p>
    <w:p w:rsidR="00365240" w:rsidRPr="00365240" w:rsidRDefault="00365240" w:rsidP="00530A12">
      <w:pPr>
        <w:pStyle w:val="a3"/>
        <w:ind w:firstLine="567"/>
        <w:jc w:val="both"/>
        <w:rPr>
          <w:rFonts w:ascii="Times New Roman" w:hAnsi="Times New Roman"/>
          <w:sz w:val="28"/>
          <w:szCs w:val="28"/>
          <w:lang w:val="ru-RU"/>
        </w:rPr>
      </w:pPr>
      <w:bookmarkStart w:id="73" w:name="n923"/>
      <w:bookmarkEnd w:id="73"/>
      <w:r w:rsidRPr="00365240">
        <w:rPr>
          <w:rFonts w:ascii="Times New Roman" w:hAnsi="Times New Roman"/>
          <w:sz w:val="28"/>
          <w:szCs w:val="28"/>
          <w:lang w:val="ru-RU"/>
        </w:rPr>
        <w:t>139. У разі виникнення потреби у направленні працівника у відрядження, не передбачене планом роботи, керівником структурного підрозділу, в якому працює працівник, готується доповідна записка на ім’я керівника, заступника керівника, в якій зазначається про те, куди, на який строк, з якою метою відряджається працівник.</w:t>
      </w:r>
    </w:p>
    <w:p w:rsidR="00365240" w:rsidRPr="00365240" w:rsidRDefault="00365240" w:rsidP="00530A12">
      <w:pPr>
        <w:pStyle w:val="a3"/>
        <w:ind w:firstLine="567"/>
        <w:jc w:val="both"/>
        <w:rPr>
          <w:rFonts w:ascii="Times New Roman" w:hAnsi="Times New Roman"/>
          <w:sz w:val="28"/>
          <w:szCs w:val="28"/>
          <w:lang w:val="ru-RU"/>
        </w:rPr>
      </w:pPr>
      <w:bookmarkStart w:id="74" w:name="n924"/>
      <w:bookmarkEnd w:id="74"/>
      <w:r w:rsidRPr="00365240">
        <w:rPr>
          <w:rFonts w:ascii="Times New Roman" w:hAnsi="Times New Roman"/>
          <w:sz w:val="28"/>
          <w:szCs w:val="28"/>
          <w:lang w:val="ru-RU"/>
        </w:rPr>
        <w:t>Доповідна записка разом з проектом розпорядчого документа про відрядження передається адресату, як правило, не пізніше ніж за три доби до початку відрядження.</w:t>
      </w:r>
    </w:p>
    <w:p w:rsidR="00365240" w:rsidRPr="00365240" w:rsidRDefault="00365240" w:rsidP="00530A12">
      <w:pPr>
        <w:pStyle w:val="a3"/>
        <w:ind w:firstLine="567"/>
        <w:jc w:val="both"/>
        <w:rPr>
          <w:rFonts w:ascii="Times New Roman" w:hAnsi="Times New Roman"/>
          <w:sz w:val="28"/>
          <w:szCs w:val="28"/>
          <w:lang w:val="ru-RU"/>
        </w:rPr>
      </w:pPr>
      <w:bookmarkStart w:id="75" w:name="n925"/>
      <w:bookmarkEnd w:id="75"/>
      <w:r w:rsidRPr="00365240">
        <w:rPr>
          <w:rFonts w:ascii="Times New Roman" w:hAnsi="Times New Roman"/>
          <w:sz w:val="28"/>
          <w:szCs w:val="28"/>
          <w:lang w:val="ru-RU"/>
        </w:rPr>
        <w:t>140. Для реєстрації відряджень ведеться журнал, форма якого визначається окремим нормативно-правовим актом.</w:t>
      </w:r>
    </w:p>
    <w:p w:rsidR="00365240" w:rsidRPr="00365240" w:rsidRDefault="00365240" w:rsidP="00530A12">
      <w:pPr>
        <w:pStyle w:val="a3"/>
        <w:ind w:firstLine="567"/>
        <w:jc w:val="both"/>
        <w:rPr>
          <w:rFonts w:ascii="Times New Roman" w:hAnsi="Times New Roman"/>
          <w:sz w:val="28"/>
          <w:szCs w:val="28"/>
          <w:lang w:val="ru-RU"/>
        </w:rPr>
      </w:pPr>
      <w:bookmarkStart w:id="76" w:name="n926"/>
      <w:bookmarkEnd w:id="76"/>
      <w:r w:rsidRPr="00365240">
        <w:rPr>
          <w:rFonts w:ascii="Times New Roman" w:hAnsi="Times New Roman"/>
          <w:sz w:val="28"/>
          <w:szCs w:val="28"/>
          <w:lang w:val="ru-RU"/>
        </w:rPr>
        <w:t xml:space="preserve">141. Після повернення з відрядження працівник відповідно до порядку, визначеного розпорядчим документом, готує у триденний строк письмовий звіт </w:t>
      </w:r>
      <w:r w:rsidRPr="00365240">
        <w:rPr>
          <w:rFonts w:ascii="Times New Roman" w:hAnsi="Times New Roman"/>
          <w:sz w:val="28"/>
          <w:szCs w:val="28"/>
          <w:lang w:val="ru-RU"/>
        </w:rPr>
        <w:lastRenderedPageBreak/>
        <w:t>про відрядження (виконання завдання), а також подає звіт про використання коштів у строки, визначені законодавством.</w:t>
      </w:r>
    </w:p>
    <w:p w:rsidR="00365240" w:rsidRPr="00365240" w:rsidRDefault="00365240" w:rsidP="00530A12">
      <w:pPr>
        <w:pStyle w:val="a3"/>
        <w:ind w:firstLine="567"/>
        <w:jc w:val="both"/>
        <w:rPr>
          <w:rFonts w:ascii="Times New Roman" w:hAnsi="Times New Roman"/>
          <w:sz w:val="28"/>
          <w:szCs w:val="28"/>
          <w:lang w:val="ru-RU"/>
        </w:rPr>
      </w:pPr>
      <w:bookmarkStart w:id="77" w:name="n927"/>
      <w:bookmarkEnd w:id="77"/>
      <w:r w:rsidRPr="00365240">
        <w:rPr>
          <w:rFonts w:ascii="Times New Roman" w:hAnsi="Times New Roman"/>
          <w:sz w:val="28"/>
          <w:szCs w:val="28"/>
          <w:lang w:val="ru-RU"/>
        </w:rPr>
        <w:t>Звіт про відрядження (виконання завдання) та звіт про використання коштів підписуються працівником, який перебував у відрядженні, та передаються до кадрової та бухгалтерської служб відповідно.</w:t>
      </w:r>
    </w:p>
    <w:p w:rsidR="00365240" w:rsidRPr="00365240" w:rsidRDefault="00365240" w:rsidP="00365240">
      <w:pPr>
        <w:pStyle w:val="a3"/>
        <w:ind w:firstLine="709"/>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uk-UA"/>
        </w:rPr>
        <w:t>3</w:t>
      </w:r>
      <w:r w:rsidRPr="00365240">
        <w:rPr>
          <w:rFonts w:ascii="Times New Roman" w:hAnsi="Times New Roman"/>
          <w:b/>
          <w:sz w:val="28"/>
          <w:szCs w:val="28"/>
          <w:lang w:val="ru-RU"/>
        </w:rPr>
        <w:t>. Організація документообігу та виконання документів</w:t>
      </w:r>
    </w:p>
    <w:p w:rsidR="00365240" w:rsidRPr="00365240" w:rsidRDefault="00365240" w:rsidP="00365240">
      <w:pPr>
        <w:pStyle w:val="a3"/>
        <w:jc w:val="center"/>
        <w:rPr>
          <w:rFonts w:ascii="Times New Roman" w:hAnsi="Times New Roman"/>
          <w:sz w:val="28"/>
          <w:szCs w:val="28"/>
          <w:lang w:val="ru-RU"/>
        </w:rPr>
      </w:pPr>
      <w:r w:rsidRPr="00365240">
        <w:rPr>
          <w:rFonts w:ascii="Times New Roman" w:hAnsi="Times New Roman"/>
          <w:b/>
          <w:sz w:val="28"/>
          <w:szCs w:val="28"/>
          <w:lang w:val="ru-RU"/>
        </w:rPr>
        <w:t>Приймання та первинне опрацювання документів</w:t>
      </w:r>
      <w:r w:rsidRPr="00365240">
        <w:rPr>
          <w:rFonts w:ascii="Times New Roman" w:hAnsi="Times New Roman"/>
          <w:b/>
          <w:sz w:val="28"/>
          <w:szCs w:val="28"/>
          <w:lang w:val="ru-RU"/>
        </w:rPr>
        <w:br/>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142. Доставка документів до Семенівської селищної ради, виконавчих органів Семенівської селищної ради здійснюється з використанням засобів поштового зв’язку, кур’єрською та фельд’єгерською службою, а також з допомогою мережі I</w:t>
      </w:r>
      <w:r w:rsidRPr="00365240">
        <w:rPr>
          <w:rFonts w:ascii="Times New Roman" w:hAnsi="Times New Roman"/>
          <w:sz w:val="28"/>
          <w:szCs w:val="28"/>
        </w:rPr>
        <w:t>nternet</w:t>
      </w:r>
      <w:r w:rsidRPr="00365240">
        <w:rPr>
          <w:rFonts w:ascii="Times New Roman" w:hAnsi="Times New Roman"/>
          <w:sz w:val="28"/>
          <w:szCs w:val="28"/>
          <w:lang w:val="ru-RU"/>
        </w:rPr>
        <w:t xml:space="preserve"> по захищених каналах зв'язку.</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Фельд’єгерською службою доставляється спеціальна кореспонденція.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143. Усі документи, що надходять, приймаються службою діловодства чи відповідальною особою без права делегування відповідної функції іншим структурним підрозділам.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службі діловодства чи відповідальною особою розкриваються всі конверти, крім тих, що мають напис “особисто”. У такому випадку реєстраційний індекс та дата реєстрації наносяться на конверт.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144. У разі надходження кореспонденції з відміткою “Терміново” фіксується не лише дата, а і години та хвилини доставки.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Документи, що надійшли через систему взаємодії, друкуються та оформлюються службою діловодства чи відповідальною особою як паперова копія електронного оригіналу, засвідчена печаткою служби діловодства чи відповідальною особою.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145.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У разі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ініціалу імені та прізвища особи, що здійснила запит.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У разі пошкодження конверта робиться відповідна відмітка у поштовому реєстрі.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відсутності, нецілісності вкладень внаслідок пошкодження конверта, упаковання,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службі діловодства.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146.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установою документів у паперовій формі.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147. У разі одержання факсимільного повідомлення документ не реєструється.</w:t>
      </w:r>
    </w:p>
    <w:p w:rsidR="00365240" w:rsidRPr="00365240" w:rsidRDefault="00365240" w:rsidP="00365240">
      <w:pPr>
        <w:pStyle w:val="a3"/>
        <w:ind w:firstLine="567"/>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Попередній розгляд документів</w:t>
      </w:r>
    </w:p>
    <w:p w:rsidR="00365240" w:rsidRPr="00365240" w:rsidRDefault="00365240" w:rsidP="00365240">
      <w:pPr>
        <w:pStyle w:val="a3"/>
        <w:rPr>
          <w:rFonts w:ascii="Times New Roman" w:hAnsi="Times New Roman"/>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148. Всі вхідні документи підлягають попередньому розгляду службою діловодства чи відповідальною особою за ведення діловодства.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Під час попереднього розгляду визначається:</w:t>
      </w:r>
    </w:p>
    <w:p w:rsidR="00365240" w:rsidRPr="00365240" w:rsidRDefault="00365240" w:rsidP="00530A12">
      <w:pPr>
        <w:pStyle w:val="a3"/>
        <w:ind w:firstLine="567"/>
        <w:jc w:val="both"/>
        <w:rPr>
          <w:rFonts w:ascii="Times New Roman" w:hAnsi="Times New Roman"/>
          <w:sz w:val="28"/>
          <w:szCs w:val="28"/>
          <w:lang w:val="ru-RU"/>
        </w:rPr>
      </w:pPr>
      <w:bookmarkStart w:id="78" w:name="n113"/>
      <w:bookmarkEnd w:id="78"/>
      <w:r w:rsidRPr="00365240">
        <w:rPr>
          <w:rFonts w:ascii="Times New Roman" w:hAnsi="Times New Roman"/>
          <w:sz w:val="28"/>
          <w:szCs w:val="28"/>
          <w:lang w:val="ru-RU"/>
        </w:rPr>
        <w:t>чи має документ бути допущений до реєстрації;</w:t>
      </w:r>
    </w:p>
    <w:p w:rsidR="00365240" w:rsidRPr="00365240" w:rsidRDefault="00365240" w:rsidP="00530A12">
      <w:pPr>
        <w:pStyle w:val="a3"/>
        <w:ind w:firstLine="567"/>
        <w:jc w:val="both"/>
        <w:rPr>
          <w:rFonts w:ascii="Times New Roman" w:hAnsi="Times New Roman"/>
          <w:sz w:val="28"/>
          <w:szCs w:val="28"/>
          <w:lang w:val="ru-RU"/>
        </w:rPr>
      </w:pPr>
      <w:bookmarkStart w:id="79" w:name="n114"/>
      <w:bookmarkEnd w:id="79"/>
      <w:r w:rsidRPr="00365240">
        <w:rPr>
          <w:rFonts w:ascii="Times New Roman" w:hAnsi="Times New Roman"/>
          <w:sz w:val="28"/>
          <w:szCs w:val="28"/>
          <w:lang w:val="ru-RU"/>
        </w:rPr>
        <w:t>чи потребує розгляду керівництвом або надсилання після реєстрації за належністю до структурного підрозділу або структурних підрозділів відповідно до функціонального розподілу обов’язків;</w:t>
      </w:r>
    </w:p>
    <w:p w:rsidR="00365240" w:rsidRPr="00365240" w:rsidRDefault="00365240" w:rsidP="00530A12">
      <w:pPr>
        <w:pStyle w:val="a3"/>
        <w:ind w:firstLine="709"/>
        <w:jc w:val="both"/>
        <w:rPr>
          <w:rFonts w:ascii="Times New Roman" w:hAnsi="Times New Roman"/>
          <w:sz w:val="28"/>
          <w:szCs w:val="28"/>
          <w:lang w:val="ru-RU"/>
        </w:rPr>
      </w:pPr>
      <w:bookmarkStart w:id="80" w:name="n115"/>
      <w:bookmarkEnd w:id="80"/>
      <w:r w:rsidRPr="00365240">
        <w:rPr>
          <w:rFonts w:ascii="Times New Roman" w:hAnsi="Times New Roman"/>
          <w:sz w:val="28"/>
          <w:szCs w:val="28"/>
          <w:lang w:val="ru-RU"/>
        </w:rPr>
        <w:t>чи належить до електронних документів термінового розгляду (опрацювання).</w:t>
      </w:r>
    </w:p>
    <w:p w:rsidR="00365240" w:rsidRPr="00365240" w:rsidRDefault="00365240" w:rsidP="00530A12">
      <w:pPr>
        <w:pStyle w:val="a3"/>
        <w:ind w:firstLine="567"/>
        <w:jc w:val="both"/>
        <w:rPr>
          <w:rFonts w:ascii="Times New Roman" w:hAnsi="Times New Roman"/>
          <w:sz w:val="28"/>
          <w:szCs w:val="28"/>
          <w:lang w:val="ru-RU"/>
        </w:rPr>
      </w:pPr>
      <w:bookmarkStart w:id="81" w:name="n116"/>
      <w:bookmarkEnd w:id="81"/>
      <w:r w:rsidRPr="00365240">
        <w:rPr>
          <w:rFonts w:ascii="Times New Roman" w:hAnsi="Times New Roman"/>
          <w:sz w:val="28"/>
          <w:szCs w:val="28"/>
          <w:lang w:val="uk-UA"/>
        </w:rPr>
        <w:t>149</w:t>
      </w:r>
      <w:r w:rsidRPr="00365240">
        <w:rPr>
          <w:rFonts w:ascii="Times New Roman" w:hAnsi="Times New Roman"/>
          <w:sz w:val="28"/>
          <w:szCs w:val="28"/>
          <w:lang w:val="ru-RU"/>
        </w:rPr>
        <w:t>. Попередній розгляд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365240" w:rsidRPr="00365240" w:rsidRDefault="00365240" w:rsidP="00530A12">
      <w:pPr>
        <w:pStyle w:val="a3"/>
        <w:ind w:firstLine="567"/>
        <w:jc w:val="both"/>
        <w:rPr>
          <w:rFonts w:ascii="Times New Roman" w:hAnsi="Times New Roman"/>
          <w:sz w:val="28"/>
          <w:szCs w:val="28"/>
          <w:lang w:val="ru-RU"/>
        </w:rPr>
      </w:pPr>
      <w:bookmarkStart w:id="82" w:name="n117"/>
      <w:bookmarkEnd w:id="82"/>
      <w:r w:rsidRPr="00365240">
        <w:rPr>
          <w:rFonts w:ascii="Times New Roman" w:hAnsi="Times New Roman"/>
          <w:sz w:val="28"/>
          <w:szCs w:val="28"/>
          <w:lang w:val="ru-RU"/>
        </w:rPr>
        <w:t>150. За результатами попереднього розгляду отриманий документ підлягає реєстрації, крім випадків, коли:</w:t>
      </w:r>
    </w:p>
    <w:p w:rsidR="00365240" w:rsidRPr="00365240" w:rsidRDefault="00365240" w:rsidP="00530A12">
      <w:pPr>
        <w:pStyle w:val="a3"/>
        <w:ind w:firstLine="567"/>
        <w:jc w:val="both"/>
        <w:rPr>
          <w:rFonts w:ascii="Times New Roman" w:hAnsi="Times New Roman"/>
          <w:sz w:val="28"/>
          <w:szCs w:val="28"/>
          <w:lang w:val="uk-UA"/>
        </w:rPr>
      </w:pPr>
      <w:bookmarkStart w:id="83" w:name="n118"/>
      <w:bookmarkEnd w:id="83"/>
      <w:r w:rsidRPr="00365240">
        <w:rPr>
          <w:rFonts w:ascii="Times New Roman" w:hAnsi="Times New Roman"/>
          <w:sz w:val="28"/>
          <w:szCs w:val="28"/>
          <w:lang w:val="uk-UA"/>
        </w:rPr>
        <w:t>- порушено вимоги щодо форми підготовки (пункт 9 цієї Інструкції) або оформлено з порушенням вимог</w:t>
      </w:r>
      <w:r w:rsidRPr="00365240">
        <w:rPr>
          <w:rFonts w:ascii="Times New Roman" w:hAnsi="Times New Roman"/>
          <w:sz w:val="28"/>
          <w:szCs w:val="28"/>
        </w:rPr>
        <w:t> </w:t>
      </w:r>
      <w:r w:rsidRPr="00365240">
        <w:rPr>
          <w:rFonts w:ascii="Times New Roman" w:hAnsi="Times New Roman"/>
          <w:sz w:val="28"/>
          <w:szCs w:val="28"/>
          <w:lang w:val="uk-UA"/>
        </w:rPr>
        <w:t>пункту 49 цієї Інструкції;</w:t>
      </w:r>
    </w:p>
    <w:p w:rsidR="00365240" w:rsidRPr="00365240" w:rsidRDefault="00365240" w:rsidP="00530A12">
      <w:pPr>
        <w:pStyle w:val="a3"/>
        <w:ind w:firstLine="567"/>
        <w:jc w:val="both"/>
        <w:rPr>
          <w:rFonts w:ascii="Times New Roman" w:hAnsi="Times New Roman"/>
          <w:sz w:val="28"/>
          <w:szCs w:val="28"/>
          <w:lang w:val="ru-RU"/>
        </w:rPr>
      </w:pPr>
      <w:bookmarkStart w:id="84" w:name="n119"/>
      <w:bookmarkEnd w:id="84"/>
      <w:r w:rsidRPr="00365240">
        <w:rPr>
          <w:rFonts w:ascii="Times New Roman" w:hAnsi="Times New Roman"/>
          <w:sz w:val="28"/>
          <w:szCs w:val="28"/>
          <w:lang w:val="ru-RU"/>
        </w:rPr>
        <w:t>- документ надійшов не за адресою;</w:t>
      </w:r>
    </w:p>
    <w:p w:rsidR="00365240" w:rsidRPr="00365240" w:rsidRDefault="00365240" w:rsidP="00530A12">
      <w:pPr>
        <w:pStyle w:val="a3"/>
        <w:ind w:firstLine="567"/>
        <w:jc w:val="both"/>
        <w:rPr>
          <w:rFonts w:ascii="Times New Roman" w:hAnsi="Times New Roman"/>
          <w:sz w:val="28"/>
          <w:szCs w:val="28"/>
          <w:lang w:val="ru-RU"/>
        </w:rPr>
      </w:pPr>
      <w:bookmarkStart w:id="85" w:name="n120"/>
      <w:bookmarkEnd w:id="85"/>
      <w:r w:rsidRPr="00365240">
        <w:rPr>
          <w:rFonts w:ascii="Times New Roman" w:hAnsi="Times New Roman"/>
          <w:sz w:val="28"/>
          <w:szCs w:val="28"/>
          <w:lang w:val="uk-UA"/>
        </w:rPr>
        <w:t xml:space="preserve">- </w:t>
      </w:r>
      <w:r w:rsidRPr="00365240">
        <w:rPr>
          <w:rFonts w:ascii="Times New Roman" w:hAnsi="Times New Roman"/>
          <w:sz w:val="28"/>
          <w:szCs w:val="28"/>
          <w:lang w:val="ru-RU"/>
        </w:rPr>
        <w:t>документ надійшов повторно;</w:t>
      </w:r>
    </w:p>
    <w:p w:rsidR="00365240" w:rsidRPr="00365240" w:rsidRDefault="00365240" w:rsidP="00530A12">
      <w:pPr>
        <w:pStyle w:val="a3"/>
        <w:ind w:firstLine="567"/>
        <w:jc w:val="both"/>
        <w:rPr>
          <w:rFonts w:ascii="Times New Roman" w:hAnsi="Times New Roman"/>
          <w:sz w:val="28"/>
          <w:szCs w:val="28"/>
          <w:lang w:val="ru-RU"/>
        </w:rPr>
      </w:pPr>
      <w:bookmarkStart w:id="86" w:name="n121"/>
      <w:bookmarkEnd w:id="86"/>
      <w:r w:rsidRPr="00365240">
        <w:rPr>
          <w:rFonts w:ascii="Times New Roman" w:hAnsi="Times New Roman"/>
          <w:sz w:val="28"/>
          <w:szCs w:val="28"/>
          <w:lang w:val="uk-UA"/>
        </w:rPr>
        <w:t xml:space="preserve">- </w:t>
      </w:r>
      <w:r w:rsidRPr="00365240">
        <w:rPr>
          <w:rFonts w:ascii="Times New Roman" w:hAnsi="Times New Roman"/>
          <w:sz w:val="28"/>
          <w:szCs w:val="28"/>
          <w:lang w:val="ru-RU"/>
        </w:rPr>
        <w:t>заявлений склад документа не відповідає фактичному;</w:t>
      </w:r>
    </w:p>
    <w:p w:rsidR="00365240" w:rsidRPr="00365240" w:rsidRDefault="00365240" w:rsidP="00530A12">
      <w:pPr>
        <w:pStyle w:val="a3"/>
        <w:ind w:firstLine="567"/>
        <w:jc w:val="both"/>
        <w:rPr>
          <w:rFonts w:ascii="Times New Roman" w:hAnsi="Times New Roman"/>
          <w:sz w:val="28"/>
          <w:szCs w:val="28"/>
          <w:lang w:val="ru-RU"/>
        </w:rPr>
      </w:pPr>
      <w:bookmarkStart w:id="87" w:name="n122"/>
      <w:bookmarkEnd w:id="87"/>
      <w:r w:rsidRPr="00365240">
        <w:rPr>
          <w:rFonts w:ascii="Times New Roman" w:hAnsi="Times New Roman"/>
          <w:sz w:val="28"/>
          <w:szCs w:val="28"/>
          <w:lang w:val="ru-RU"/>
        </w:rPr>
        <w:t>- реквізити вхідного  документа не збігаються з реквізитами, зазначеними в документі;</w:t>
      </w:r>
    </w:p>
    <w:p w:rsidR="00365240" w:rsidRPr="00365240" w:rsidRDefault="00365240" w:rsidP="00530A12">
      <w:pPr>
        <w:pStyle w:val="a3"/>
        <w:ind w:firstLine="567"/>
        <w:jc w:val="both"/>
        <w:rPr>
          <w:rFonts w:ascii="Times New Roman" w:hAnsi="Times New Roman"/>
          <w:sz w:val="28"/>
          <w:szCs w:val="28"/>
          <w:lang w:val="ru-RU"/>
        </w:rPr>
      </w:pPr>
      <w:bookmarkStart w:id="88" w:name="n123"/>
      <w:bookmarkEnd w:id="88"/>
      <w:r w:rsidRPr="00365240">
        <w:rPr>
          <w:rFonts w:ascii="Times New Roman" w:hAnsi="Times New Roman"/>
          <w:sz w:val="28"/>
          <w:szCs w:val="28"/>
          <w:lang w:val="uk-UA"/>
        </w:rPr>
        <w:t xml:space="preserve">- </w:t>
      </w:r>
      <w:r w:rsidRPr="00365240">
        <w:rPr>
          <w:rFonts w:ascii="Times New Roman" w:hAnsi="Times New Roman"/>
          <w:sz w:val="28"/>
          <w:szCs w:val="28"/>
          <w:lang w:val="ru-RU"/>
        </w:rPr>
        <w:t>на документі відсутній підпис підписувача чи відсутня печатка установи, наявність якої на ньому передбачена цією Інструкцією;</w:t>
      </w:r>
    </w:p>
    <w:p w:rsidR="00365240" w:rsidRPr="00365240" w:rsidRDefault="00365240" w:rsidP="00530A12">
      <w:pPr>
        <w:pStyle w:val="a3"/>
        <w:ind w:firstLine="567"/>
        <w:jc w:val="both"/>
        <w:rPr>
          <w:rFonts w:ascii="Times New Roman" w:hAnsi="Times New Roman"/>
          <w:sz w:val="28"/>
          <w:szCs w:val="28"/>
          <w:lang w:val="ru-RU"/>
        </w:rPr>
      </w:pPr>
      <w:bookmarkStart w:id="89" w:name="n124"/>
      <w:bookmarkEnd w:id="89"/>
      <w:r w:rsidRPr="00365240">
        <w:rPr>
          <w:rFonts w:ascii="Times New Roman" w:hAnsi="Times New Roman"/>
          <w:sz w:val="28"/>
          <w:szCs w:val="28"/>
          <w:lang w:val="ru-RU"/>
        </w:rPr>
        <w:t>- документ підписано особою, яка не є підписувачем документа або особою, що виконує його обов’язки;</w:t>
      </w:r>
    </w:p>
    <w:p w:rsidR="00365240" w:rsidRPr="00365240" w:rsidRDefault="00365240" w:rsidP="00530A12">
      <w:pPr>
        <w:pStyle w:val="a3"/>
        <w:ind w:firstLine="567"/>
        <w:jc w:val="both"/>
        <w:rPr>
          <w:rFonts w:ascii="Times New Roman" w:hAnsi="Times New Roman"/>
          <w:sz w:val="28"/>
          <w:szCs w:val="28"/>
          <w:lang w:val="ru-RU"/>
        </w:rPr>
      </w:pPr>
      <w:bookmarkStart w:id="90" w:name="n125"/>
      <w:bookmarkStart w:id="91" w:name="n126"/>
      <w:bookmarkEnd w:id="90"/>
      <w:bookmarkEnd w:id="91"/>
      <w:r w:rsidRPr="00365240">
        <w:rPr>
          <w:rFonts w:ascii="Times New Roman" w:hAnsi="Times New Roman"/>
          <w:sz w:val="28"/>
          <w:szCs w:val="28"/>
          <w:lang w:val="ru-RU"/>
        </w:rPr>
        <w:lastRenderedPageBreak/>
        <w:t>- візуальна форма документа не придатна для сприймання її змісту людиною.</w:t>
      </w:r>
    </w:p>
    <w:p w:rsidR="00365240" w:rsidRPr="00365240" w:rsidRDefault="00365240" w:rsidP="00530A12">
      <w:pPr>
        <w:pStyle w:val="a3"/>
        <w:ind w:firstLine="567"/>
        <w:jc w:val="both"/>
        <w:rPr>
          <w:rFonts w:ascii="Times New Roman" w:hAnsi="Times New Roman"/>
          <w:sz w:val="28"/>
          <w:szCs w:val="28"/>
          <w:lang w:val="ru-RU"/>
        </w:rPr>
      </w:pPr>
      <w:bookmarkStart w:id="92" w:name="n127"/>
      <w:bookmarkEnd w:id="92"/>
      <w:r w:rsidRPr="00365240">
        <w:rPr>
          <w:rFonts w:ascii="Times New Roman" w:hAnsi="Times New Roman"/>
          <w:sz w:val="28"/>
          <w:szCs w:val="28"/>
          <w:lang w:val="ru-RU"/>
        </w:rPr>
        <w:t>У цих випадках служба діловодства або відповідальна особа відмовляє у реєстрації такого документа із зазначенням однієї з наведених підстав.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151. На стадії попереднього розгляду здійснюється відбір документів, що не підлягають реєстрації службою діловодства або відповідальною особою, а також таких, що передаються для спеціального обліку структурним підрозділам, що визначено у додатку</w:t>
      </w:r>
      <w:r w:rsidRPr="00365240">
        <w:rPr>
          <w:rFonts w:ascii="Times New Roman" w:hAnsi="Times New Roman"/>
          <w:sz w:val="28"/>
          <w:szCs w:val="28"/>
        </w:rPr>
        <w:t> </w:t>
      </w:r>
      <w:r w:rsidRPr="00365240">
        <w:rPr>
          <w:rFonts w:ascii="Times New Roman" w:hAnsi="Times New Roman"/>
          <w:sz w:val="28"/>
          <w:szCs w:val="28"/>
          <w:lang w:val="uk-UA"/>
        </w:rPr>
        <w:t>5</w:t>
      </w:r>
      <w:r w:rsidRPr="00365240">
        <w:rPr>
          <w:rFonts w:ascii="Times New Roman" w:hAnsi="Times New Roman"/>
          <w:sz w:val="28"/>
          <w:szCs w:val="28"/>
          <w:lang w:val="ru-RU"/>
        </w:rPr>
        <w:t xml:space="preserve">. </w:t>
      </w:r>
    </w:p>
    <w:p w:rsidR="00365240" w:rsidRPr="00365240" w:rsidRDefault="00365240" w:rsidP="00365240">
      <w:pPr>
        <w:pStyle w:val="a3"/>
        <w:ind w:firstLine="720"/>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Реєстрація документів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152. Реєстрація документів всіх категорій полягає у створенні запису облікових даних про документ в журналі реєстрації вхідних документів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журналу необхідних відомостей.</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153. Реєстрація документів проводиться службою діловодства</w:t>
      </w:r>
      <w:r w:rsidRPr="00365240">
        <w:rPr>
          <w:rFonts w:ascii="Times New Roman" w:hAnsi="Times New Roman"/>
          <w:sz w:val="28"/>
          <w:szCs w:val="28"/>
          <w:lang w:val="uk-UA"/>
        </w:rPr>
        <w:t xml:space="preserve"> чи відповідальною особою</w:t>
      </w:r>
      <w:r w:rsidRPr="00365240">
        <w:rPr>
          <w:rFonts w:ascii="Times New Roman" w:hAnsi="Times New Roman"/>
          <w:sz w:val="28"/>
          <w:szCs w:val="28"/>
          <w:lang w:val="ru-RU"/>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Структурні підрозділи установи реєструють створені ними доповідні та службові записки.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Місце реєстрації окремих груп спеціалізованих документів (розпорядження, договори, звіти, прейскуранти, заяви тощо) визначається цією Інструкцією.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154. Документи реєструються лише один раз: вхідні — у день надходження, створювані — у день підписання або затвердження.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155.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156. Документи реєструються за групами залежно від назви виду, автора і змісту документів. Наприклад, окремо реєструються: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установи;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рішення сесії, виконавчого комітету;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розпорядження, накази з основної діяльності;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розпорядження, накази з адміністративно-господарських питань;</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розпорядження, накази з кадрових питань (особового складу) (відповідно до їх видів та строків зберігання);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акти ревізій фінансово-господарської діяльності;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бухгалтерські документи;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заявки на матеріально-технічне постачання;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службові листи;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звернення громадян;</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запити на інформацію.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157. Реєстрація документів здійснюється з допомогою журнальної форми реєстрації.</w:t>
      </w:r>
    </w:p>
    <w:p w:rsidR="00365240" w:rsidRPr="00365240" w:rsidRDefault="00365240" w:rsidP="00365240">
      <w:pPr>
        <w:pStyle w:val="a3"/>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Організація передачі документів та їх виконання</w:t>
      </w:r>
    </w:p>
    <w:p w:rsidR="00365240" w:rsidRPr="00365240" w:rsidRDefault="00365240" w:rsidP="00365240">
      <w:pPr>
        <w:pStyle w:val="a3"/>
        <w:rPr>
          <w:rFonts w:ascii="Times New Roman" w:hAnsi="Times New Roman"/>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158. Для забезпечення своєчасного виконання документів служба діловодства або відповідальна особа розробляє графіки передачі кореспонденції керівництву і структурним підрозділам.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159. Зареєстровані документи передаються на розгляд керівництва в день їх надходження або наступного робочого дня у разі їх надходження після 17 години. Телеграми, акти органів державної влади, органів влади Автономної Республіки Крим,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w:t>
      </w:r>
      <w:r w:rsidRPr="00365240">
        <w:rPr>
          <w:rFonts w:ascii="Times New Roman" w:hAnsi="Times New Roman"/>
          <w:sz w:val="28"/>
          <w:szCs w:val="28"/>
          <w:lang w:val="uk-UA"/>
        </w:rPr>
        <w:t>60</w:t>
      </w:r>
      <w:r w:rsidRPr="00365240">
        <w:rPr>
          <w:rFonts w:ascii="Times New Roman" w:hAnsi="Times New Roman"/>
          <w:sz w:val="28"/>
          <w:szCs w:val="28"/>
          <w:lang w:val="ru-RU"/>
        </w:rPr>
        <w:t>. Документи, розглянуті керівництвом, повертаються з відповідною резолюцією службі діловодства або відповідальній особі, яка здійснює передачу документів на виконання.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161.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162. Факт передачі документів виконавцям фіксується шляхом проставлення відповідної відмітки в журналі реєстрації вхідної кореспонденції із зазначенням інформації про виконавців, яким передано паперовий оригінал документа та його копії.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163. Передача документа з одного структурного підрозділу до іншого в обов’язковому порядку здійснюється через службу діловодства або відповідальну особу, яка робить відповідну відмітку в журналі реєстрації.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164. Передача документів у межах структурного підрозділу здійснюється через особу, відповідальну за діловодство в структурному підрозділі.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165. Відповідальність за виконання документа несуть особи, зазначені у розпорядчому документі, резолюції керівника установи, та працівники, яким безпосередньо доручено його виконання.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166. Виконання документа передбачає збирання та опрацювання необхідної інформації, підготовку проекту відповіді на документ чи нового </w:t>
      </w:r>
      <w:r w:rsidRPr="00365240">
        <w:rPr>
          <w:rFonts w:ascii="Times New Roman" w:hAnsi="Times New Roman"/>
          <w:sz w:val="28"/>
          <w:szCs w:val="28"/>
          <w:lang w:val="uk-UA"/>
        </w:rPr>
        <w:lastRenderedPageBreak/>
        <w:t>документа, його оформлення, погодження, подання для підписання (затвердження) відповідному керівнику.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167. Перед поданням проекту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168. Документ подається на підпис разом з документами, на виконання чи на підставі яких його складено.</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169. Якщо документ надсилається до кількох установ, які не є користувачами системи взаємодії, після його реєстрації служба діловодства організовує виготовлення необхідної кількості примірників.</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170. Автор документа у разі відпустки, відрядження, звільнення зобов’язаний передати іншому працівникові згідно з діючим розподілом усі невиконані.</w:t>
      </w:r>
    </w:p>
    <w:p w:rsidR="00365240" w:rsidRPr="00365240" w:rsidRDefault="00365240" w:rsidP="00365240">
      <w:pPr>
        <w:pStyle w:val="a3"/>
        <w:ind w:firstLine="709"/>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Організація моніторингу виконання документів</w:t>
      </w:r>
    </w:p>
    <w:p w:rsidR="00365240" w:rsidRPr="00365240" w:rsidRDefault="00365240" w:rsidP="00365240">
      <w:pPr>
        <w:pStyle w:val="a3"/>
        <w:ind w:firstLine="709"/>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171. У структурних підрозділах безпосередній контроль за виконанням документів здійснює особа, відповідальна за діловодство.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172. Строк виконання документа може встановлюватися у нормативно-правовому акті, розпорядчому документі або резолюції.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173. Строки можуть бути типовими або індивідуальними.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Типові строки виконання документів установлюються законодавством. Строки виконання основних документів наводяться у додатку </w:t>
      </w:r>
      <w:r w:rsidRPr="00365240">
        <w:rPr>
          <w:rFonts w:ascii="Times New Roman" w:hAnsi="Times New Roman"/>
          <w:sz w:val="28"/>
          <w:szCs w:val="28"/>
          <w:lang w:val="uk-UA"/>
        </w:rPr>
        <w:t>9</w:t>
      </w:r>
      <w:r w:rsidRPr="00365240">
        <w:rPr>
          <w:rFonts w:ascii="Times New Roman" w:hAnsi="Times New Roman"/>
          <w:sz w:val="28"/>
          <w:szCs w:val="28"/>
          <w:lang w:val="ru-RU"/>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Індивідуальні строки встановлюються керівником структурного підрозділу.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174.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175. Якщо завдання потребує термінового виконання, у тексті завдання обов’язково зазначається конкретний кінцевий строк виконання.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176.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177.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178. Безпосередній моніторинг виконання документа проводиться на підставі резолюції селищного голови.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179. Інформація про стан виконання взятих на контроль документів узагальнюється станом на перше число кожного місяця і подається керівнику (додаток 10).</w:t>
      </w: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Порядок опрацювання та надсилання вихідних документів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180. Вихідні документи у паперовій формі надсилаються адресатам з використанням засобів поштового зв’язку, електрозв’язку, а також доставляються кур’єрською службою.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181. Опрацювання документів для відправлення засобами поштового зв’язку здійснюється службою діловодства або відповідальною особою відповідно до Правил надання послуг поштового зв’язку.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182.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183. Не допускається: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надсилання або передача документів без їх реєстрації;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184. Під час приймання від виконавців вихідних документів працівники служби діловодства або відповідальна особа зобов’язані перевірити: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правильність оформлення документа (склад і розміщення в ньому всіх реквізитів);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наявність і правильність зазначення адреси;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наявність на документі відмітки про додатки;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наявність усіх необхідних підписів (печаток) на документі та додатках до нього;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наявність додатків та їх відповідність заявленому складу;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відповідність кількості примірників кількості адресатів;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наявність віз на паперовому примірнику вихідного документа (у разі необхідності його створення), що залишається у справах установи.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185. На оригіналах документів, які підлягають поверненню, на верхньому правому полі першої сторінки ставиться штамп “Підлягає поверненню”.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186.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187. Адреси можуть наноситися на конверт друкарським способом.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188. Документи, що доставляються кур'єром, передаються адресатам під розписку у відповідній книзі.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189. Досилання або заміна надісланого раніше документа здійснюються за вказівкою посадової особи, яка підписала документ, або керівника служби діловодства. У такому випадку в документі зазначається, що він є досиланням або надсилається на заміну раніше надісланому.</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190</w:t>
      </w:r>
      <w:r w:rsidRPr="00365240">
        <w:rPr>
          <w:rFonts w:ascii="Times New Roman" w:hAnsi="Times New Roman"/>
          <w:sz w:val="28"/>
          <w:szCs w:val="28"/>
          <w:lang w:val="ru-RU"/>
        </w:rPr>
        <w:t xml:space="preserve">. Години прийому службою діловодства або відповідальною особою вихідних документів, інших поштових відправлень від виконавців визначаються </w:t>
      </w:r>
      <w:r w:rsidRPr="00365240">
        <w:rPr>
          <w:rFonts w:ascii="Times New Roman" w:hAnsi="Times New Roman"/>
          <w:sz w:val="28"/>
          <w:szCs w:val="28"/>
          <w:lang w:val="uk-UA"/>
        </w:rPr>
        <w:t xml:space="preserve">цією </w:t>
      </w:r>
      <w:r w:rsidRPr="00365240">
        <w:rPr>
          <w:rFonts w:ascii="Times New Roman" w:hAnsi="Times New Roman"/>
          <w:sz w:val="28"/>
          <w:szCs w:val="28"/>
          <w:lang w:val="ru-RU"/>
        </w:rPr>
        <w:t xml:space="preserve">інструкцією. </w:t>
      </w:r>
    </w:p>
    <w:p w:rsidR="00365240" w:rsidRPr="00365240" w:rsidRDefault="00365240" w:rsidP="00530A12">
      <w:pPr>
        <w:pStyle w:val="a3"/>
        <w:ind w:firstLine="567"/>
        <w:jc w:val="both"/>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lastRenderedPageBreak/>
        <w:t>4. Систематизація та зберігання документів у діловодстві</w:t>
      </w: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Складення номенклатури справ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191. Номенклатура справ — це обов’язковий систематизований перелік назв (заголовків) справ, що формуються в її діловодстві, із зазначенням строків зберігання відповідних справ (додатки 11 і 12).</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192. Зведена номенклатура справ складається у чотирьох примірниках, на кожному з яких повинен бути заповнений гриф погодження з відповідним державним архівом. Перший (недоторканний) примірник зведеної номенклатури справ зберігається у службі діловодства, другий — використовується службою діловодства як робочий, третій — передається до </w:t>
      </w:r>
      <w:r w:rsidRPr="00365240">
        <w:rPr>
          <w:rFonts w:ascii="Times New Roman" w:hAnsi="Times New Roman"/>
          <w:sz w:val="28"/>
          <w:szCs w:val="28"/>
          <w:lang w:val="uk-UA"/>
        </w:rPr>
        <w:t xml:space="preserve">власного </w:t>
      </w:r>
      <w:r w:rsidRPr="00365240">
        <w:rPr>
          <w:rFonts w:ascii="Times New Roman" w:hAnsi="Times New Roman"/>
          <w:sz w:val="28"/>
          <w:szCs w:val="28"/>
          <w:lang w:val="ru-RU"/>
        </w:rPr>
        <w:t>архіву для здійснення контролю за формуванням справ у структурних підрозділах, четвертий — надсилається до державного архіву.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193. Структурні підрозділи отримують витяги з відповідних розділів затвердженої зведеної номенклатури справ для використання у роботі.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194. Графи номенклатури справ заповнюються таким чином.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У графі 1 проставляється індекс кожної справи. Індекс справи структурного підрозділу складається з індексу структурного підрозділу установи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 </w:t>
      </w:r>
      <w:r w:rsidRPr="00365240">
        <w:rPr>
          <w:rFonts w:ascii="Times New Roman" w:hAnsi="Times New Roman"/>
          <w:sz w:val="28"/>
          <w:szCs w:val="28"/>
          <w:lang w:val="uk-UA"/>
        </w:rPr>
        <w:t xml:space="preserve">– </w:t>
      </w:r>
      <w:r w:rsidRPr="00365240">
        <w:rPr>
          <w:rFonts w:ascii="Times New Roman" w:hAnsi="Times New Roman"/>
          <w:sz w:val="28"/>
          <w:szCs w:val="28"/>
          <w:lang w:val="ru-RU"/>
        </w:rPr>
        <w:t>07, де 04.1 – індекс відділу у складі управління, 07 – порядковий номер справи.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разі наявності у справі томів індекс ставиться на кожному томі, наприклад: т. 1, т. 2.</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графу 2 включаються заголовки справ (томів).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Заголовок справи повинен чітко у стислій узагальненій формі відображати склад і зміст документів справи.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Документи формуються у справи на основі окремої ознаки або сполучення ознак.</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Термін “документи” вживається також у заголовках справ, що містять документи-додатки до будь-якого нормативно-правового акта або розпорядчого документа установи.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комісії”.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заголовках справ, що містять листування, зазначаються кореспондент і короткий зміст документів, наприклад: “Листування з Департаментом фінансів про затвердження і зміну штатного розпису”.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 План основних організаційних заходів установи на 2019 рік.</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2. Звіт про використання бюджетних коштів установою за 2019 рік. </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Якщо справа складається з кількох томів, формулюється загальний заголовок справи із зазначенням номера тома.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w:t>
      </w:r>
      <w:r w:rsidRPr="00365240">
        <w:rPr>
          <w:rFonts w:ascii="Times New Roman" w:hAnsi="Times New Roman"/>
          <w:sz w:val="28"/>
          <w:szCs w:val="28"/>
          <w:lang w:val="uk-UA"/>
        </w:rPr>
        <w:t xml:space="preserve"> </w:t>
      </w:r>
      <w:r w:rsidRPr="00365240">
        <w:rPr>
          <w:rFonts w:ascii="Times New Roman" w:hAnsi="Times New Roman"/>
          <w:sz w:val="28"/>
          <w:szCs w:val="28"/>
          <w:lang w:val="ru-RU"/>
        </w:rPr>
        <w:t>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Графа 3 номенклатури заповнюється наприкінці календарного року.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У графі 4 номенклатури зазначаються строки зберігання справ, номери статей за переліком документів із строками зберігання.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У графі 5 робляться позначки про перехідні справи; про форму створення документів справи (електронна, паперова, змішана); про посадових осіб, </w:t>
      </w:r>
      <w:r w:rsidRPr="00365240">
        <w:rPr>
          <w:rFonts w:ascii="Times New Roman" w:hAnsi="Times New Roman"/>
          <w:sz w:val="28"/>
          <w:szCs w:val="28"/>
          <w:lang w:val="ru-RU"/>
        </w:rPr>
        <w:lastRenderedPageBreak/>
        <w:t>відповідальних за формування справ; про передачу справ до архіву установи чи інших установ для їх продовження тощо.</w:t>
      </w:r>
    </w:p>
    <w:p w:rsidR="00365240" w:rsidRPr="00365240" w:rsidRDefault="00365240" w:rsidP="00365240">
      <w:pPr>
        <w:pStyle w:val="a3"/>
        <w:ind w:firstLine="720"/>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Формування справ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19</w:t>
      </w:r>
      <w:r w:rsidR="00530A12">
        <w:rPr>
          <w:rFonts w:ascii="Times New Roman" w:hAnsi="Times New Roman"/>
          <w:sz w:val="28"/>
          <w:szCs w:val="28"/>
          <w:lang w:val="ru-RU"/>
        </w:rPr>
        <w:t>5</w:t>
      </w:r>
      <w:r w:rsidRPr="00365240">
        <w:rPr>
          <w:rFonts w:ascii="Times New Roman" w:hAnsi="Times New Roman"/>
          <w:sz w:val="28"/>
          <w:szCs w:val="28"/>
          <w:lang w:val="ru-RU"/>
        </w:rPr>
        <w:t>. Формування справ – це групування виконаних документів у справи відповідно до номенклатури справ.</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196.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w:t>
      </w:r>
      <w:r w:rsidRPr="00365240">
        <w:rPr>
          <w:rFonts w:ascii="Times New Roman" w:hAnsi="Times New Roman"/>
          <w:sz w:val="28"/>
          <w:szCs w:val="28"/>
          <w:lang w:val="uk-UA"/>
        </w:rPr>
        <w:t xml:space="preserve"> </w:t>
      </w:r>
      <w:r w:rsidRPr="00365240">
        <w:rPr>
          <w:rFonts w:ascii="Times New Roman" w:hAnsi="Times New Roman"/>
          <w:sz w:val="28"/>
          <w:szCs w:val="28"/>
          <w:lang w:val="ru-RU"/>
        </w:rPr>
        <w:t>окремо. За обсягом справа у паперовій формі не повинна перевищувати 250 сторінок (30</w:t>
      </w:r>
      <w:r w:rsidRPr="00365240">
        <w:rPr>
          <w:rFonts w:ascii="Times New Roman" w:hAnsi="Times New Roman"/>
          <w:sz w:val="28"/>
          <w:szCs w:val="28"/>
          <w:lang w:val="uk-UA"/>
        </w:rPr>
        <w:t xml:space="preserve"> – </w:t>
      </w:r>
      <w:r w:rsidRPr="00365240">
        <w:rPr>
          <w:rFonts w:ascii="Times New Roman" w:hAnsi="Times New Roman"/>
          <w:sz w:val="28"/>
          <w:szCs w:val="28"/>
          <w:lang w:val="ru-RU"/>
        </w:rPr>
        <w:t>40 міліметрів завтовшки).</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197. Документи групуються у справи в хронологічному та/або логічному порядку.</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198 Положення, правила, інструкції тощо, затверджені розпорядчими документами, групуються разом із зазначеними документами.</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199. Розпорядження, накази з основної діяльності, з адміністративно-господарських питань, з кадрових питань (особового складу) групуються у різні справи. Розпорядження, накази з кадрових питань (особового складу) групуються відповідно до їх видів та строків зберігання.</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200. Документи засідань колегіальних органів групуються у дві справи: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протоколи і документи до них (доповіді, довідки, проекти рішень тощо);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документи з організації засідань (порядок денний, макет розміщення, список запрошених тощо).</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201.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202.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У справі документи систематизуються за датами доручень.</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203. Затверджені плани, звіти, кошториси групуються у справи окремо від проектів цих документів.</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204.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205. Особові справи формуються у порядку, визначеному законодавством.</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206. Розрахунково-платіжні відомості (особові рахунки) працівників установи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365240" w:rsidRPr="00365240" w:rsidRDefault="00365240" w:rsidP="00530A12">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lastRenderedPageBreak/>
        <w:t>207. Методичне керівництво і контроль за формуванням справ в селищній раді та її структурних підрозділах здійснюються службою діловодства або відповідальною особою та архівом (за наявності).</w:t>
      </w: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 xml:space="preserve"> </w:t>
      </w: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Зберігання документів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208. Документи з часу створення (надходження) і до передачі до архіву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209. Зберігання документів і справ в селищній раді забезпечує служба діловодства.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210. Справи зберігаються у спеціальній кімнаті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211. Видача справ, складених з документів у паперовій формі, у тимчасове користування працівникам структурних підрозділів установи здійснюється з дозволу селищного голови, іншим установам — з письмового дозволу керівника установи. На видану справу складається картка-замінник. У картці зазначаються індекс справи, заголовок справи, дата її видачі, особа, якій справу видано, дата її повернення, підписи осіб, які видали та прийняли справу.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212. Надання справ у тимчасове користування здійснюється не більш як на один місяць.</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213. Вилучення документів із справи постійного зберігання забороняється. У виняткових випадках вилучення документів допускається з </w:t>
      </w:r>
      <w:r w:rsidRPr="00365240">
        <w:rPr>
          <w:rFonts w:ascii="Times New Roman" w:hAnsi="Times New Roman"/>
          <w:sz w:val="28"/>
          <w:szCs w:val="28"/>
          <w:lang w:val="uk-UA"/>
        </w:rPr>
        <w:t xml:space="preserve">лише </w:t>
      </w:r>
      <w:r w:rsidRPr="00365240">
        <w:rPr>
          <w:rFonts w:ascii="Times New Roman" w:hAnsi="Times New Roman"/>
          <w:sz w:val="28"/>
          <w:szCs w:val="28"/>
          <w:lang w:val="ru-RU"/>
        </w:rPr>
        <w:t>дозволу відповідальних осіб з обов’язковим залишенням у справі засвідчених належним</w:t>
      </w:r>
      <w:r w:rsidRPr="00365240">
        <w:rPr>
          <w:rFonts w:ascii="Times New Roman" w:hAnsi="Times New Roman"/>
          <w:sz w:val="28"/>
          <w:szCs w:val="28"/>
        </w:rPr>
        <w:t> </w:t>
      </w:r>
      <w:r w:rsidRPr="00365240">
        <w:rPr>
          <w:rFonts w:ascii="Times New Roman" w:hAnsi="Times New Roman"/>
          <w:sz w:val="28"/>
          <w:szCs w:val="28"/>
          <w:lang w:val="ru-RU"/>
        </w:rPr>
        <w:t>чином</w:t>
      </w:r>
      <w:r w:rsidRPr="00365240">
        <w:rPr>
          <w:rFonts w:ascii="Times New Roman" w:hAnsi="Times New Roman"/>
          <w:sz w:val="28"/>
          <w:szCs w:val="28"/>
        </w:rPr>
        <w:t> </w:t>
      </w:r>
      <w:r w:rsidRPr="00365240">
        <w:rPr>
          <w:rFonts w:ascii="Times New Roman" w:hAnsi="Times New Roman"/>
          <w:sz w:val="28"/>
          <w:szCs w:val="28"/>
          <w:lang w:val="ru-RU"/>
        </w:rPr>
        <w:t xml:space="preserve">копій. </w:t>
      </w:r>
    </w:p>
    <w:p w:rsidR="00365240" w:rsidRPr="00365240" w:rsidRDefault="00365240" w:rsidP="00365240">
      <w:pPr>
        <w:pStyle w:val="a3"/>
        <w:ind w:firstLine="709"/>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uk-UA"/>
        </w:rPr>
        <w:t>5</w:t>
      </w:r>
      <w:r w:rsidRPr="00365240">
        <w:rPr>
          <w:rFonts w:ascii="Times New Roman" w:hAnsi="Times New Roman"/>
          <w:b/>
          <w:sz w:val="28"/>
          <w:szCs w:val="28"/>
          <w:lang w:val="ru-RU"/>
        </w:rPr>
        <w:t>. Порядок підготовки справ до передачі для архівного зберігання</w:t>
      </w: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Експертиза цінності документів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214.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215. Для організації та проведення експертизи цінності документів утворюються постійно діючі експертні комісії.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216. Експертиза цінності документів проводиться щороку в структурних підрозділах безпосередньо особами, відповідальними за організацію діловодства в цих підрозділах, разом з експертною комісією під методичним керівництвом служби діловодства та архіву.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217. Вилучення документів для знищення без проведення попередньої експертизи їх цінності забороняється.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uk-UA"/>
        </w:rPr>
        <w:lastRenderedPageBreak/>
        <w:t xml:space="preserve">218.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w:t>
      </w:r>
      <w:r w:rsidRPr="00365240">
        <w:rPr>
          <w:rFonts w:ascii="Times New Roman" w:hAnsi="Times New Roman"/>
          <w:sz w:val="28"/>
          <w:szCs w:val="28"/>
          <w:lang w:val="ru-RU"/>
        </w:rPr>
        <w:t>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219. За результатами експертизи цінності документів  складається акт про вилучення для знищення документів у паперовій формі (додаток 11).</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220.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установи одночасно. Після затвердження акта </w:t>
      </w:r>
      <w:r w:rsidRPr="00365240">
        <w:rPr>
          <w:rFonts w:ascii="Times New Roman" w:hAnsi="Times New Roman"/>
          <w:sz w:val="28"/>
          <w:szCs w:val="28"/>
          <w:lang w:val="uk-UA"/>
        </w:rPr>
        <w:t>мождиво</w:t>
      </w:r>
      <w:r w:rsidRPr="00365240">
        <w:rPr>
          <w:rFonts w:ascii="Times New Roman" w:hAnsi="Times New Roman"/>
          <w:sz w:val="28"/>
          <w:szCs w:val="28"/>
          <w:lang w:val="ru-RU"/>
        </w:rPr>
        <w:t xml:space="preserve"> знищити визначені ним документи.</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221. Акт про вилучення для знищення документів складається щодо документів, не внесених до Національного архівного фонду, на справи всієї установи. Найменування структурного підрозділу зазначаються перед групою заголовків справ цього підрозділу. </w:t>
      </w:r>
    </w:p>
    <w:p w:rsidR="00365240" w:rsidRPr="00365240" w:rsidRDefault="00365240" w:rsidP="00365240">
      <w:pPr>
        <w:pStyle w:val="a3"/>
        <w:ind w:firstLine="720"/>
        <w:rPr>
          <w:rFonts w:ascii="Times New Roman" w:hAnsi="Times New Roman"/>
          <w:sz w:val="28"/>
          <w:szCs w:val="28"/>
          <w:lang w:val="uk-UA"/>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Складення описів справ, що складені у паперовій формі</w:t>
      </w:r>
    </w:p>
    <w:p w:rsidR="00365240" w:rsidRPr="00365240" w:rsidRDefault="00365240" w:rsidP="00365240">
      <w:pPr>
        <w:pStyle w:val="a3"/>
        <w:rPr>
          <w:rFonts w:ascii="Times New Roman" w:hAnsi="Times New Roman"/>
          <w:sz w:val="28"/>
          <w:szCs w:val="28"/>
          <w:lang w:val="ru-RU"/>
        </w:rPr>
      </w:pP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222.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223.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224. Описи справ структурного підрозділу складаються щороку за встановленою формою (додаток 12) посадовою особою, відповідальною за діловодство у структурному підрозділі, за методичної допомоги архіву установи.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225. Номер опису справ структурного підрозділу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Наприкладі, описи справ постійного, тривалого (понад 10 років) зберігання та з кадрових питань (особового складу) структурного підрозділу з інд. 5, що розпочаті у 2016 році, матимуть номери: 5 П — 2016; </w:t>
      </w:r>
      <w:r w:rsidRPr="00365240">
        <w:rPr>
          <w:rFonts w:ascii="Times New Roman" w:hAnsi="Times New Roman"/>
          <w:sz w:val="28"/>
          <w:szCs w:val="28"/>
          <w:lang w:val="ru-RU"/>
        </w:rPr>
        <w:br/>
        <w:t>5 Т — 2011; 5 ОС — 2011.</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226. Під час складання описів справ слід дотримуватися таких вимог: </w:t>
      </w:r>
    </w:p>
    <w:p w:rsidR="00365240" w:rsidRPr="00365240" w:rsidRDefault="00365240" w:rsidP="00530A12">
      <w:pPr>
        <w:pStyle w:val="a3"/>
        <w:jc w:val="both"/>
        <w:rPr>
          <w:rFonts w:ascii="Times New Roman" w:hAnsi="Times New Roman"/>
          <w:sz w:val="28"/>
          <w:szCs w:val="28"/>
          <w:lang w:val="ru-RU"/>
        </w:rPr>
      </w:pPr>
      <w:r w:rsidRPr="00365240">
        <w:rPr>
          <w:rFonts w:ascii="Times New Roman" w:hAnsi="Times New Roman"/>
          <w:sz w:val="28"/>
          <w:szCs w:val="28"/>
          <w:lang w:val="ru-RU"/>
        </w:rPr>
        <w:t xml:space="preserve">кожна справа вноситься до опису під самостійним порядковим номером (якщо справа має кілька томів, кожний том вноситься до опису під окремим номером); </w:t>
      </w:r>
    </w:p>
    <w:p w:rsidR="00365240" w:rsidRPr="00365240" w:rsidRDefault="00365240" w:rsidP="00530A12">
      <w:pPr>
        <w:pStyle w:val="a3"/>
        <w:jc w:val="both"/>
        <w:rPr>
          <w:rFonts w:ascii="Times New Roman" w:hAnsi="Times New Roman"/>
          <w:sz w:val="28"/>
          <w:szCs w:val="28"/>
          <w:lang w:val="ru-RU"/>
        </w:rPr>
      </w:pPr>
      <w:r w:rsidRPr="00365240">
        <w:rPr>
          <w:rFonts w:ascii="Times New Roman" w:hAnsi="Times New Roman"/>
          <w:sz w:val="28"/>
          <w:szCs w:val="28"/>
          <w:lang w:val="ru-RU"/>
        </w:rPr>
        <w:t xml:space="preserve">графи опису оформлюються відповідно до відомостей, зазначених на обкладинці справи; </w:t>
      </w:r>
    </w:p>
    <w:p w:rsidR="00365240" w:rsidRPr="00365240" w:rsidRDefault="00365240" w:rsidP="00530A12">
      <w:pPr>
        <w:pStyle w:val="a3"/>
        <w:jc w:val="both"/>
        <w:rPr>
          <w:rFonts w:ascii="Times New Roman" w:hAnsi="Times New Roman"/>
          <w:sz w:val="28"/>
          <w:szCs w:val="28"/>
          <w:lang w:val="ru-RU"/>
        </w:rPr>
      </w:pPr>
      <w:r w:rsidRPr="00365240">
        <w:rPr>
          <w:rFonts w:ascii="Times New Roman" w:hAnsi="Times New Roman"/>
          <w:sz w:val="28"/>
          <w:szCs w:val="28"/>
          <w:lang w:val="ru-RU"/>
        </w:rPr>
        <w:lastRenderedPageBreak/>
        <w:t xml:space="preserve">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 </w:t>
      </w:r>
    </w:p>
    <w:p w:rsidR="00365240" w:rsidRPr="00365240" w:rsidRDefault="00365240" w:rsidP="00530A12">
      <w:pPr>
        <w:pStyle w:val="a3"/>
        <w:jc w:val="both"/>
        <w:rPr>
          <w:rFonts w:ascii="Times New Roman" w:hAnsi="Times New Roman"/>
          <w:sz w:val="28"/>
          <w:szCs w:val="28"/>
          <w:lang w:val="ru-RU"/>
        </w:rPr>
      </w:pPr>
      <w:r w:rsidRPr="00365240">
        <w:rPr>
          <w:rFonts w:ascii="Times New Roman" w:hAnsi="Times New Roman"/>
          <w:sz w:val="28"/>
          <w:szCs w:val="28"/>
          <w:lang w:val="ru-RU"/>
        </w:rPr>
        <w:t>графа опису “Примітка”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w:t>
      </w:r>
      <w:r w:rsidRPr="00365240">
        <w:rPr>
          <w:rFonts w:ascii="Times New Roman" w:hAnsi="Times New Roman"/>
          <w:sz w:val="28"/>
          <w:szCs w:val="28"/>
          <w:lang w:val="uk-UA"/>
        </w:rPr>
        <w:t>27</w:t>
      </w:r>
      <w:r w:rsidRPr="00365240">
        <w:rPr>
          <w:rFonts w:ascii="Times New Roman" w:hAnsi="Times New Roman"/>
          <w:sz w:val="28"/>
          <w:szCs w:val="28"/>
          <w:lang w:val="ru-RU"/>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228.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229.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 _____”.</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230. Опис справ, складених у паперовій формі, складається у двох примірниках, один з яких передається разом із справами до архіву, а інший залишається як контрольний примірник у службі діловодства.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231. На основі описів справ структурних підрозділів архів чи уповноважена особа готує зведені описи справ постійного та тривалого (понад 10 років) зберігання, з кадрових питань (особового складу).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232.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державному архіву.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233. Не пізніше ніж через два роки після завершення справ необхідно описувати документи постійного та тривалого (понад 10 років) зберігання, з кадрових питань (особового складу), а також передавати документи постійного зберігання відповідно до затверджених описів справ до державних архівів в установлені законодавством строки.</w:t>
      </w: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 xml:space="preserve"> </w:t>
      </w: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Оформлення справ, складених у паперовій формі</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530A12">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234.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365240" w:rsidRPr="00365240" w:rsidRDefault="00365240" w:rsidP="00530A12">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235. Документи тимчасового зберігання, сформовані у справи, не підшиваються, сторінки не нумеруються, уточнення елементів оформлення </w:t>
      </w:r>
      <w:r w:rsidRPr="00365240">
        <w:rPr>
          <w:rFonts w:ascii="Times New Roman" w:hAnsi="Times New Roman"/>
          <w:sz w:val="28"/>
          <w:szCs w:val="28"/>
          <w:lang w:val="ru-RU"/>
        </w:rPr>
        <w:lastRenderedPageBreak/>
        <w:t>обкладинки не проводиться, за винятком первинної бухгалтерської документації.</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236.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237.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238.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239. На обкладинці справи проставляється номер справи за зведеним описом і за погодженням з архівом установи — номер опису і фонду.</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240. 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241. Написи на обкладинках справ постійного та тривалого (понад 10</w:t>
      </w:r>
      <w:r w:rsidRPr="00365240">
        <w:rPr>
          <w:rFonts w:ascii="Times New Roman" w:hAnsi="Times New Roman"/>
          <w:sz w:val="28"/>
          <w:szCs w:val="28"/>
        </w:rPr>
        <w:t> </w:t>
      </w:r>
      <w:r w:rsidRPr="00365240">
        <w:rPr>
          <w:rFonts w:ascii="Times New Roman" w:hAnsi="Times New Roman"/>
          <w:sz w:val="28"/>
          <w:szCs w:val="28"/>
          <w:lang w:val="ru-RU"/>
        </w:rPr>
        <w:t xml:space="preserve">років) зберігання робляться чітко чорним світлостійким чорнилом або пастою. Наклеювання титульного аркуша на обкладинку справи не допускається. </w:t>
      </w:r>
    </w:p>
    <w:p w:rsidR="00365240" w:rsidRPr="00365240" w:rsidRDefault="00365240" w:rsidP="00530A12">
      <w:pPr>
        <w:pStyle w:val="a3"/>
        <w:ind w:firstLine="720"/>
        <w:jc w:val="both"/>
        <w:rPr>
          <w:rFonts w:ascii="Times New Roman" w:hAnsi="Times New Roman"/>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rPr>
          <w:sz w:val="28"/>
          <w:szCs w:val="28"/>
          <w:lang w:val="uk-UA"/>
        </w:rPr>
      </w:pPr>
    </w:p>
    <w:p w:rsidR="00365240" w:rsidRPr="00365240" w:rsidRDefault="00365240" w:rsidP="00365240">
      <w:pPr>
        <w:pStyle w:val="ShapkaDocumentu"/>
        <w:ind w:left="576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1 </w:t>
      </w:r>
      <w:r w:rsidRPr="00365240">
        <w:rPr>
          <w:rFonts w:ascii="Times New Roman" w:hAnsi="Times New Roman"/>
          <w:sz w:val="28"/>
          <w:szCs w:val="28"/>
          <w:lang w:val="ru-RU"/>
        </w:rPr>
        <w:br/>
        <w:t xml:space="preserve">до Інструкції з діловодства </w:t>
      </w:r>
      <w:r w:rsidRPr="00365240">
        <w:rPr>
          <w:rFonts w:ascii="Times New Roman" w:hAnsi="Times New Roman"/>
          <w:sz w:val="28"/>
          <w:szCs w:val="28"/>
          <w:lang w:val="ru-RU"/>
        </w:rPr>
        <w:br/>
        <w:t xml:space="preserve">(пункт 8) </w:t>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sz w:val="28"/>
          <w:szCs w:val="28"/>
          <w:lang w:val="ru-RU"/>
        </w:rPr>
        <w:t xml:space="preserve">ЗАГАЛЬНІ ПРАВИЛА </w:t>
      </w:r>
      <w:r w:rsidRPr="00365240">
        <w:rPr>
          <w:rFonts w:ascii="Times New Roman" w:hAnsi="Times New Roman"/>
          <w:sz w:val="28"/>
          <w:szCs w:val="28"/>
          <w:lang w:val="ru-RU"/>
        </w:rPr>
        <w:br/>
        <w:t xml:space="preserve">оформлення документів  </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1. </w:t>
      </w:r>
      <w:r w:rsidRPr="00365240">
        <w:rPr>
          <w:rFonts w:ascii="Times New Roman" w:hAnsi="Times New Roman"/>
          <w:sz w:val="28"/>
          <w:szCs w:val="28"/>
          <w:lang w:val="ru-RU"/>
        </w:rPr>
        <w:t>Організаційно-розпорядчі документи виготовляються за допомогою автоматизованих та/або друкувальних засобів</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Окремі внутрішні документи (заяви, пояснювальні та доповідні записки тощо), авторами яких є посадові та інші фізичні особи, допустимо оформлювати рукописним способом</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 xml:space="preserve">2. Для друкування текстів документів потрібно використовувати гарнітуру </w:t>
      </w:r>
      <w:r w:rsidRPr="00365240">
        <w:rPr>
          <w:rFonts w:ascii="Times New Roman" w:hAnsi="Times New Roman"/>
          <w:sz w:val="28"/>
          <w:szCs w:val="28"/>
        </w:rPr>
        <w:t>Times</w:t>
      </w:r>
      <w:r w:rsidRPr="00365240">
        <w:rPr>
          <w:rFonts w:ascii="Times New Roman" w:hAnsi="Times New Roman"/>
          <w:sz w:val="28"/>
          <w:szCs w:val="28"/>
          <w:lang w:val="uk-UA"/>
        </w:rPr>
        <w:t xml:space="preserve"> </w:t>
      </w:r>
      <w:r w:rsidRPr="00365240">
        <w:rPr>
          <w:rFonts w:ascii="Times New Roman" w:hAnsi="Times New Roman"/>
          <w:sz w:val="28"/>
          <w:szCs w:val="28"/>
        </w:rPr>
        <w:t>New</w:t>
      </w:r>
      <w:r w:rsidRPr="00365240">
        <w:rPr>
          <w:rFonts w:ascii="Times New Roman" w:hAnsi="Times New Roman"/>
          <w:sz w:val="28"/>
          <w:szCs w:val="28"/>
          <w:lang w:val="uk-UA"/>
        </w:rPr>
        <w:t xml:space="preserve"> </w:t>
      </w:r>
      <w:r w:rsidRPr="00365240">
        <w:rPr>
          <w:rFonts w:ascii="Times New Roman" w:hAnsi="Times New Roman"/>
          <w:sz w:val="28"/>
          <w:szCs w:val="28"/>
        </w:rPr>
        <w:t>Roman</w:t>
      </w:r>
      <w:r w:rsidRPr="00365240">
        <w:rPr>
          <w:rFonts w:ascii="Times New Roman" w:hAnsi="Times New Roman"/>
          <w:sz w:val="28"/>
          <w:szCs w:val="28"/>
          <w:lang w:val="uk-UA"/>
        </w:rPr>
        <w:t xml:space="preserve"> та шрифт розміром 12 – 14 друкарських пунктів.</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uk-UA"/>
        </w:rPr>
        <w:t>Допустимо використовувати шрифт розміром 8 – 12 друкарських пунктів для друкування реквізитів «Довідкові дані про юридичну особу», «Код юридичної особи», «Відомості про виконавця документа», виносок, пояснювальних написів до окремих елементів тексту документа тощо.</w:t>
      </w:r>
    </w:p>
    <w:p w:rsidR="00365240" w:rsidRPr="00365240" w:rsidRDefault="00365240" w:rsidP="00530A12">
      <w:pPr>
        <w:pStyle w:val="a3"/>
        <w:ind w:firstLine="567"/>
        <w:jc w:val="both"/>
        <w:rPr>
          <w:rFonts w:ascii="Times New Roman" w:hAnsi="Times New Roman"/>
          <w:sz w:val="28"/>
          <w:szCs w:val="28"/>
          <w:lang w:val="uk-UA"/>
        </w:rPr>
      </w:pPr>
      <w:r w:rsidRPr="00365240">
        <w:rPr>
          <w:rFonts w:ascii="Times New Roman" w:hAnsi="Times New Roman"/>
          <w:sz w:val="28"/>
          <w:szCs w:val="28"/>
          <w:lang w:val="ru-RU"/>
        </w:rPr>
        <w:t xml:space="preserve">Для друкування реквізиту «Назва виду документа» можна використовувати розріджений шрифт розміром 14 </w:t>
      </w:r>
      <w:r w:rsidRPr="00365240">
        <w:rPr>
          <w:rFonts w:ascii="Times New Roman" w:hAnsi="Times New Roman"/>
          <w:sz w:val="28"/>
          <w:szCs w:val="28"/>
          <w:lang w:val="uk-UA"/>
        </w:rPr>
        <w:t xml:space="preserve">– </w:t>
      </w:r>
      <w:r w:rsidRPr="00365240">
        <w:rPr>
          <w:rFonts w:ascii="Times New Roman" w:hAnsi="Times New Roman"/>
          <w:sz w:val="28"/>
          <w:szCs w:val="28"/>
          <w:lang w:val="ru-RU"/>
        </w:rPr>
        <w:t>16 друкарських пунктів</w:t>
      </w:r>
      <w:r w:rsidRPr="00365240">
        <w:rPr>
          <w:rFonts w:ascii="Times New Roman" w:hAnsi="Times New Roman"/>
          <w:sz w:val="28"/>
          <w:szCs w:val="28"/>
          <w:lang w:val="uk-UA"/>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Для друкування реквізитів «Найменування юридичної особи», «Найменування структурного підрозділу юридичної особи», «Назва виду документа» та «Заголовок до тексту документа» допустимо використовувати напівжирний прямий шрифт.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3. Текст документів на аркушах паперу формату А4 рекомендовано друкувати через 1</w:t>
      </w:r>
      <w:r w:rsidRPr="00365240">
        <w:rPr>
          <w:rFonts w:ascii="Times New Roman" w:hAnsi="Times New Roman"/>
          <w:sz w:val="28"/>
          <w:szCs w:val="28"/>
          <w:lang w:val="uk-UA"/>
        </w:rPr>
        <w:t>–</w:t>
      </w:r>
      <w:r w:rsidRPr="00365240">
        <w:rPr>
          <w:rFonts w:ascii="Times New Roman" w:hAnsi="Times New Roman"/>
          <w:sz w:val="28"/>
          <w:szCs w:val="28"/>
          <w:lang w:val="ru-RU"/>
        </w:rPr>
        <w:t xml:space="preserve">1,5 міжрядкових інтервали, а формату А5 </w:t>
      </w:r>
      <w:r w:rsidRPr="00365240">
        <w:rPr>
          <w:rFonts w:ascii="Times New Roman" w:hAnsi="Times New Roman"/>
          <w:sz w:val="28"/>
          <w:szCs w:val="28"/>
          <w:lang w:val="uk-UA"/>
        </w:rPr>
        <w:t>–</w:t>
      </w:r>
      <w:r w:rsidRPr="00365240">
        <w:rPr>
          <w:rFonts w:ascii="Times New Roman" w:hAnsi="Times New Roman"/>
          <w:sz w:val="28"/>
          <w:szCs w:val="28"/>
          <w:lang w:val="ru-RU"/>
        </w:rPr>
        <w:t xml:space="preserve"> через 1 міжрядковий інтервал. Під час оформлення документів, за потреби, можна застосовувати інші міжрядкові інтервали.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Реквізити документа (крім тексту), що складаються з кількох рядків («Довідкові дані про юридичну особу», «Заголовок до тексту документа», «Відмітка про наявність додатків»), друкують</w:t>
      </w:r>
      <w:r w:rsidRPr="00365240">
        <w:rPr>
          <w:rFonts w:ascii="Times New Roman" w:hAnsi="Times New Roman"/>
          <w:sz w:val="28"/>
          <w:szCs w:val="28"/>
          <w:lang w:val="uk-UA"/>
        </w:rPr>
        <w:t>ся</w:t>
      </w:r>
      <w:r w:rsidRPr="00365240">
        <w:rPr>
          <w:rFonts w:ascii="Times New Roman" w:hAnsi="Times New Roman"/>
          <w:sz w:val="28"/>
          <w:szCs w:val="28"/>
          <w:lang w:val="ru-RU"/>
        </w:rPr>
        <w:t xml:space="preserve"> через 1 міжрядковий інтервал.</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Складові частини реквізитів «Адресат», «Гриф затвердження документа», «Гриф погодження (схвалення) документа» відокремлюють один від одного через 1,5 міжрядковий інтервал.</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Реквізити документа відокремлюють</w:t>
      </w:r>
      <w:r w:rsidRPr="00365240">
        <w:rPr>
          <w:rFonts w:ascii="Times New Roman" w:hAnsi="Times New Roman"/>
          <w:sz w:val="28"/>
          <w:szCs w:val="28"/>
          <w:lang w:val="uk-UA"/>
        </w:rPr>
        <w:t>ся</w:t>
      </w:r>
      <w:r w:rsidRPr="00365240">
        <w:rPr>
          <w:rFonts w:ascii="Times New Roman" w:hAnsi="Times New Roman"/>
          <w:sz w:val="28"/>
          <w:szCs w:val="28"/>
          <w:lang w:val="ru-RU"/>
        </w:rPr>
        <w:t xml:space="preserve"> один від одного через 1,5 </w:t>
      </w:r>
      <w:r w:rsidRPr="00365240">
        <w:rPr>
          <w:rFonts w:ascii="Times New Roman" w:hAnsi="Times New Roman"/>
          <w:sz w:val="28"/>
          <w:szCs w:val="28"/>
          <w:lang w:val="uk-UA"/>
        </w:rPr>
        <w:t xml:space="preserve">– </w:t>
      </w:r>
      <w:r w:rsidRPr="00365240">
        <w:rPr>
          <w:rFonts w:ascii="Times New Roman" w:hAnsi="Times New Roman"/>
          <w:sz w:val="28"/>
          <w:szCs w:val="28"/>
          <w:lang w:val="ru-RU"/>
        </w:rPr>
        <w:t>3 міжрядкових інтервали.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4. Реквізити «Найменування юридичної особи вищого рівня», «Найменування юридичної особи», «Назва виду документа» друкуються великими літерами.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5. Розшифрування підпису в реквізиті «Підпис» друкується на рівні останнього рядка найменування посади.</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6. Максимальна довжина рядка багаторядкових реквізитів (окрім реквізиту «Текст документа») </w:t>
      </w:r>
      <w:r w:rsidRPr="00365240">
        <w:rPr>
          <w:rFonts w:ascii="Times New Roman" w:hAnsi="Times New Roman"/>
          <w:sz w:val="28"/>
          <w:szCs w:val="28"/>
          <w:lang w:val="uk-UA"/>
        </w:rPr>
        <w:t>–</w:t>
      </w:r>
      <w:r w:rsidRPr="00365240">
        <w:rPr>
          <w:rFonts w:ascii="Times New Roman" w:hAnsi="Times New Roman"/>
          <w:sz w:val="28"/>
          <w:szCs w:val="28"/>
          <w:lang w:val="ru-RU"/>
        </w:rPr>
        <w:t xml:space="preserve"> 73 мм (28 друкованих знаків).</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lastRenderedPageBreak/>
        <w:t>Якщо заголовок до тексту документа перевищує 150 друкованих знаків (5 рядків), його дозволено продовжувати до межі правого поля. Крапк</w:t>
      </w:r>
      <w:r w:rsidRPr="00365240">
        <w:rPr>
          <w:rFonts w:ascii="Times New Roman" w:hAnsi="Times New Roman"/>
          <w:sz w:val="28"/>
          <w:szCs w:val="28"/>
          <w:lang w:val="uk-UA"/>
        </w:rPr>
        <w:t>а</w:t>
      </w:r>
      <w:r w:rsidRPr="00365240">
        <w:rPr>
          <w:rFonts w:ascii="Times New Roman" w:hAnsi="Times New Roman"/>
          <w:sz w:val="28"/>
          <w:szCs w:val="28"/>
          <w:lang w:val="ru-RU"/>
        </w:rPr>
        <w:t xml:space="preserve"> в кінці заголовка не став</w:t>
      </w:r>
      <w:r w:rsidRPr="00365240">
        <w:rPr>
          <w:rFonts w:ascii="Times New Roman" w:hAnsi="Times New Roman"/>
          <w:sz w:val="28"/>
          <w:szCs w:val="28"/>
          <w:lang w:val="uk-UA"/>
        </w:rPr>
        <w:t>иться</w:t>
      </w:r>
      <w:r w:rsidRPr="00365240">
        <w:rPr>
          <w:rFonts w:ascii="Times New Roman" w:hAnsi="Times New Roman"/>
          <w:sz w:val="28"/>
          <w:szCs w:val="28"/>
          <w:lang w:val="ru-RU"/>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7. Під час оформлення документів потрібно дотримуватися таких відступів від межі лівого поля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 мм — для абзаців у тексті;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90 мм — для реквізиту «Адресат»;</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100 мм—для реквізитів «Гриф затвердження документа» та «Гриф обмеження доступу до документа»;</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125 мм —для розшифрування підпису в реквізиті «Підпис».</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Не роб</w:t>
      </w:r>
      <w:r w:rsidRPr="00365240">
        <w:rPr>
          <w:rFonts w:ascii="Times New Roman" w:hAnsi="Times New Roman"/>
          <w:sz w:val="28"/>
          <w:szCs w:val="28"/>
          <w:lang w:val="uk-UA"/>
        </w:rPr>
        <w:t>иться</w:t>
      </w:r>
      <w:r w:rsidRPr="00365240">
        <w:rPr>
          <w:rFonts w:ascii="Times New Roman" w:hAnsi="Times New Roman"/>
          <w:sz w:val="28"/>
          <w:szCs w:val="28"/>
          <w:lang w:val="ru-RU"/>
        </w:rPr>
        <w:t xml:space="preserve"> відступ від межі лівого поля для реквізитів «Дата документа», «Заголовок до тексту документа», «Текст документа» (без абзаців), «Відмітка про наявність додатків», «Віза документа», «Гриф погодження (схвалення) документа», «Відмітка про засвідчення копії документа», «Відомості про виконавця документа», «Відмітка про ознайомлення з документом», «Відмітка про виконання документа», найменування посади в реквізиті «Підпис», а також слів «СЛУХАЛИ», «ВИСТУПИЛИ», «ВИРІШИЛИ», «УХВАЛИЛИ», «НАКАЗУЮ», «ЗОБОВ’ЯЗУЮ».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 xml:space="preserve">8. У разі наявності кількох грифів затвердження і погодження (схвалення) документа перший гриф друкують без відступу від межі лівого поля, другий </w:t>
      </w:r>
      <w:r w:rsidRPr="00365240">
        <w:rPr>
          <w:rFonts w:ascii="Times New Roman" w:hAnsi="Times New Roman"/>
          <w:sz w:val="28"/>
          <w:szCs w:val="28"/>
          <w:lang w:val="uk-UA"/>
        </w:rPr>
        <w:t>–</w:t>
      </w:r>
      <w:r w:rsidRPr="00365240">
        <w:rPr>
          <w:rFonts w:ascii="Times New Roman" w:hAnsi="Times New Roman"/>
          <w:sz w:val="28"/>
          <w:szCs w:val="28"/>
          <w:lang w:val="ru-RU"/>
        </w:rPr>
        <w:t xml:space="preserve"> через 100 мм від межі лівого поля.</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9. Якщо в тексті документа є посилання на додатки або на документ, що став підставою для його підготовки (видання), слова «Додаток» і «Підстава» друкують без відступу від межі лівого поля, а текст до них — через 1 міжрядковий інтервал.</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10. Під час оформлення документів на двох і більше сторінках друга та наступні сторінки мають бути пронумеровані.</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Номери сторінок ставлять посередині верхнього поля аркуша арабськими цифрами без зазначення слова «сторінка» та розділових знаків. Перш</w:t>
      </w:r>
      <w:r w:rsidRPr="00365240">
        <w:rPr>
          <w:rFonts w:ascii="Times New Roman" w:hAnsi="Times New Roman"/>
          <w:sz w:val="28"/>
          <w:szCs w:val="28"/>
          <w:lang w:val="uk-UA"/>
        </w:rPr>
        <w:t>а</w:t>
      </w:r>
      <w:r w:rsidRPr="00365240">
        <w:rPr>
          <w:rFonts w:ascii="Times New Roman" w:hAnsi="Times New Roman"/>
          <w:sz w:val="28"/>
          <w:szCs w:val="28"/>
          <w:lang w:val="ru-RU"/>
        </w:rPr>
        <w:t xml:space="preserve"> сторінк</w:t>
      </w:r>
      <w:r w:rsidRPr="00365240">
        <w:rPr>
          <w:rFonts w:ascii="Times New Roman" w:hAnsi="Times New Roman"/>
          <w:sz w:val="28"/>
          <w:szCs w:val="28"/>
          <w:lang w:val="uk-UA"/>
        </w:rPr>
        <w:t>а</w:t>
      </w:r>
      <w:r w:rsidRPr="00365240">
        <w:rPr>
          <w:rFonts w:ascii="Times New Roman" w:hAnsi="Times New Roman"/>
          <w:sz w:val="28"/>
          <w:szCs w:val="28"/>
          <w:lang w:val="ru-RU"/>
        </w:rPr>
        <w:t xml:space="preserve"> не нумеру</w:t>
      </w:r>
      <w:r w:rsidRPr="00365240">
        <w:rPr>
          <w:rFonts w:ascii="Times New Roman" w:hAnsi="Times New Roman"/>
          <w:sz w:val="28"/>
          <w:szCs w:val="28"/>
          <w:lang w:val="uk-UA"/>
        </w:rPr>
        <w:t>є</w:t>
      </w:r>
      <w:r w:rsidRPr="00365240">
        <w:rPr>
          <w:rFonts w:ascii="Times New Roman" w:hAnsi="Times New Roman"/>
          <w:sz w:val="28"/>
          <w:szCs w:val="28"/>
          <w:lang w:val="ru-RU"/>
        </w:rPr>
        <w:t>т</w:t>
      </w:r>
      <w:r w:rsidRPr="00365240">
        <w:rPr>
          <w:rFonts w:ascii="Times New Roman" w:hAnsi="Times New Roman"/>
          <w:sz w:val="28"/>
          <w:szCs w:val="28"/>
          <w:lang w:val="uk-UA"/>
        </w:rPr>
        <w:t>ься</w:t>
      </w:r>
      <w:r w:rsidRPr="00365240">
        <w:rPr>
          <w:rFonts w:ascii="Times New Roman" w:hAnsi="Times New Roman"/>
          <w:sz w:val="28"/>
          <w:szCs w:val="28"/>
          <w:lang w:val="ru-RU"/>
        </w:rPr>
        <w:t>.</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Сторінки документа і кожного з додатків мають окрему нумерацію.</w:t>
      </w:r>
    </w:p>
    <w:p w:rsidR="00365240" w:rsidRPr="00365240" w:rsidRDefault="00365240" w:rsidP="00530A12">
      <w:pPr>
        <w:pStyle w:val="a3"/>
        <w:ind w:firstLine="567"/>
        <w:jc w:val="both"/>
        <w:rPr>
          <w:rFonts w:ascii="Times New Roman" w:hAnsi="Times New Roman"/>
          <w:sz w:val="28"/>
          <w:szCs w:val="28"/>
          <w:lang w:val="ru-RU"/>
        </w:rPr>
      </w:pPr>
      <w:r w:rsidRPr="00365240">
        <w:rPr>
          <w:rFonts w:ascii="Times New Roman" w:hAnsi="Times New Roman"/>
          <w:sz w:val="28"/>
          <w:szCs w:val="28"/>
          <w:lang w:val="ru-RU"/>
        </w:rPr>
        <w:t>11. Тексти документів постійного та тривалого (понад 10 років) зберігання друкуються на одному боці аркуша. Документи тимчасового строку (до 10 років включно) зберігання можна друкувати на лицьовому і зворотному боці аркуша.</w:t>
      </w:r>
    </w:p>
    <w:p w:rsidR="00365240" w:rsidRPr="00365240" w:rsidRDefault="00365240" w:rsidP="00530A12">
      <w:pPr>
        <w:pStyle w:val="a3"/>
        <w:ind w:firstLine="567"/>
        <w:jc w:val="both"/>
        <w:rPr>
          <w:rFonts w:ascii="Times New Roman" w:hAnsi="Times New Roman"/>
          <w:b/>
          <w:i/>
          <w:sz w:val="28"/>
          <w:szCs w:val="28"/>
          <w:lang w:val="uk-UA"/>
        </w:rPr>
      </w:pPr>
    </w:p>
    <w:p w:rsidR="00365240" w:rsidRPr="00365240" w:rsidRDefault="00365240" w:rsidP="00365240">
      <w:pPr>
        <w:pStyle w:val="a3"/>
        <w:ind w:firstLine="567"/>
        <w:rPr>
          <w:rFonts w:ascii="Times New Roman" w:hAnsi="Times New Roman"/>
          <w:b/>
          <w:i/>
          <w:sz w:val="28"/>
          <w:szCs w:val="28"/>
          <w:lang w:val="ru-RU"/>
        </w:rPr>
        <w:sectPr w:rsidR="00365240" w:rsidRPr="00365240" w:rsidSect="009F2F7B">
          <w:pgSz w:w="11906" w:h="16838" w:code="9"/>
          <w:pgMar w:top="1134" w:right="567" w:bottom="1134" w:left="1701" w:header="567" w:footer="567" w:gutter="0"/>
          <w:cols w:space="720"/>
          <w:titlePg/>
        </w:sectPr>
      </w:pPr>
    </w:p>
    <w:p w:rsidR="00365240" w:rsidRPr="00365240" w:rsidRDefault="00365240" w:rsidP="00365240">
      <w:pPr>
        <w:pStyle w:val="ShapkaDocumentu"/>
        <w:ind w:left="576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2 </w:t>
      </w:r>
      <w:r w:rsidRPr="00365240">
        <w:rPr>
          <w:rFonts w:ascii="Times New Roman" w:hAnsi="Times New Roman"/>
          <w:sz w:val="28"/>
          <w:szCs w:val="28"/>
          <w:lang w:val="ru-RU"/>
        </w:rPr>
        <w:br/>
        <w:t xml:space="preserve">до Інструкції з діловодства </w:t>
      </w:r>
      <w:r w:rsidRPr="00365240">
        <w:rPr>
          <w:rFonts w:ascii="Times New Roman" w:hAnsi="Times New Roman"/>
          <w:sz w:val="28"/>
          <w:szCs w:val="28"/>
          <w:lang w:val="ru-RU"/>
        </w:rPr>
        <w:br/>
        <w:t>(пункт 20)</w:t>
      </w:r>
    </w:p>
    <w:p w:rsidR="00365240" w:rsidRPr="00365240" w:rsidRDefault="00365240" w:rsidP="00365240">
      <w:pPr>
        <w:pStyle w:val="ShapkaDocumentu"/>
        <w:ind w:left="4820"/>
        <w:rPr>
          <w:rFonts w:ascii="Times New Roman" w:hAnsi="Times New Roman"/>
          <w:sz w:val="28"/>
          <w:szCs w:val="28"/>
          <w:lang w:val="ru-RU"/>
        </w:rPr>
      </w:pPr>
    </w:p>
    <w:p w:rsidR="00365240" w:rsidRPr="00365240" w:rsidRDefault="00365240" w:rsidP="00365240">
      <w:pPr>
        <w:jc w:val="center"/>
        <w:rPr>
          <w:b/>
          <w:sz w:val="28"/>
          <w:szCs w:val="28"/>
        </w:rPr>
      </w:pPr>
      <w:r w:rsidRPr="00365240">
        <w:rPr>
          <w:b/>
          <w:noProof/>
          <w:sz w:val="28"/>
          <w:szCs w:val="28"/>
          <w:lang w:eastAsia="ru-RU"/>
        </w:rPr>
        <w:drawing>
          <wp:anchor distT="0" distB="0" distL="133985" distR="120015" simplePos="0" relativeHeight="251660288" behindDoc="0" locked="0" layoutInCell="1" allowOverlap="1">
            <wp:simplePos x="0" y="0"/>
            <wp:positionH relativeFrom="column">
              <wp:posOffset>2697480</wp:posOffset>
            </wp:positionH>
            <wp:positionV relativeFrom="paragraph">
              <wp:posOffset>-237490</wp:posOffset>
            </wp:positionV>
            <wp:extent cx="431800" cy="612140"/>
            <wp:effectExtent l="19050" t="0" r="6350"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preferRelativeResize="0">
                      <a:picLocks noChangeArrowheads="1"/>
                    </pic:cNvPicPr>
                  </pic:nvPicPr>
                  <pic:blipFill>
                    <a:blip r:embed="rId13"/>
                    <a:srcRect/>
                    <a:stretch>
                      <a:fillRect/>
                    </a:stretch>
                  </pic:blipFill>
                  <pic:spPr bwMode="auto">
                    <a:xfrm>
                      <a:off x="0" y="0"/>
                      <a:ext cx="431800" cy="612140"/>
                    </a:xfrm>
                    <a:prstGeom prst="rect">
                      <a:avLst/>
                    </a:prstGeom>
                    <a:noFill/>
                    <a:ln w="9525">
                      <a:noFill/>
                      <a:miter lim="800000"/>
                      <a:headEnd/>
                      <a:tailEnd/>
                    </a:ln>
                  </pic:spPr>
                </pic:pic>
              </a:graphicData>
            </a:graphic>
          </wp:anchor>
        </w:drawing>
      </w:r>
    </w:p>
    <w:p w:rsidR="00365240" w:rsidRPr="00365240" w:rsidRDefault="00365240" w:rsidP="00365240">
      <w:pPr>
        <w:pStyle w:val="a3"/>
        <w:jc w:val="center"/>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СЕМЕНІВСЬКА СЕЛИЩНА РАДА</w:t>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КРЕМЕНЧУЦЬКОГО РАЙОНУ ПОЛТАВСЬКОЇ ОБЛАСТІ</w:t>
      </w:r>
    </w:p>
    <w:p w:rsidR="00365240" w:rsidRPr="00F7117D" w:rsidRDefault="00365240" w:rsidP="00365240">
      <w:pPr>
        <w:pStyle w:val="a3"/>
        <w:jc w:val="center"/>
        <w:rPr>
          <w:rFonts w:ascii="Times New Roman" w:hAnsi="Times New Roman"/>
          <w:sz w:val="24"/>
          <w:szCs w:val="24"/>
          <w:lang w:val="ru-RU"/>
        </w:rPr>
      </w:pPr>
      <w:r w:rsidRPr="00F7117D">
        <w:rPr>
          <w:rFonts w:ascii="Times New Roman" w:hAnsi="Times New Roman"/>
          <w:sz w:val="24"/>
          <w:szCs w:val="24"/>
          <w:lang w:val="ru-RU"/>
        </w:rPr>
        <w:t>вул. Незалежності, 44/а, смт Семенівка,  Кременчуцький район, Полтавська область, 38200</w:t>
      </w:r>
    </w:p>
    <w:p w:rsidR="00365240" w:rsidRPr="00F7117D" w:rsidRDefault="00365240" w:rsidP="00365240">
      <w:pPr>
        <w:pStyle w:val="a3"/>
        <w:jc w:val="center"/>
        <w:rPr>
          <w:rFonts w:ascii="Times New Roman" w:hAnsi="Times New Roman"/>
          <w:sz w:val="24"/>
          <w:szCs w:val="24"/>
          <w:lang w:val="ru-RU"/>
        </w:rPr>
      </w:pPr>
      <w:r w:rsidRPr="00F7117D">
        <w:rPr>
          <w:rFonts w:ascii="Times New Roman" w:hAnsi="Times New Roman"/>
          <w:sz w:val="24"/>
          <w:szCs w:val="24"/>
          <w:lang w:val="ru-RU"/>
        </w:rPr>
        <w:t xml:space="preserve">тел./факс  (+3805341) 9-17-51, </w:t>
      </w:r>
      <w:r w:rsidRPr="00F7117D">
        <w:rPr>
          <w:rFonts w:ascii="Times New Roman" w:hAnsi="Times New Roman"/>
          <w:sz w:val="24"/>
          <w:szCs w:val="24"/>
        </w:rPr>
        <w:t>E</w:t>
      </w:r>
      <w:r w:rsidRPr="00F7117D">
        <w:rPr>
          <w:rFonts w:ascii="Times New Roman" w:hAnsi="Times New Roman"/>
          <w:sz w:val="24"/>
          <w:szCs w:val="24"/>
          <w:lang w:val="ru-RU"/>
        </w:rPr>
        <w:t>-</w:t>
      </w:r>
      <w:r w:rsidRPr="00F7117D">
        <w:rPr>
          <w:rFonts w:ascii="Times New Roman" w:hAnsi="Times New Roman"/>
          <w:sz w:val="24"/>
          <w:szCs w:val="24"/>
        </w:rPr>
        <w:t>mail</w:t>
      </w:r>
      <w:r w:rsidRPr="00F7117D">
        <w:rPr>
          <w:rFonts w:ascii="Times New Roman" w:hAnsi="Times New Roman"/>
          <w:sz w:val="24"/>
          <w:szCs w:val="24"/>
          <w:lang w:val="ru-RU"/>
        </w:rPr>
        <w:t xml:space="preserve">: </w:t>
      </w:r>
      <w:r w:rsidRPr="00F7117D">
        <w:rPr>
          <w:rFonts w:ascii="Times New Roman" w:hAnsi="Times New Roman"/>
          <w:sz w:val="24"/>
          <w:szCs w:val="24"/>
        </w:rPr>
        <w:t>semenivka</w:t>
      </w:r>
      <w:r w:rsidRPr="00F7117D">
        <w:rPr>
          <w:rFonts w:ascii="Times New Roman" w:hAnsi="Times New Roman"/>
          <w:sz w:val="24"/>
          <w:szCs w:val="24"/>
          <w:lang w:val="ru-RU"/>
        </w:rPr>
        <w:t>_</w:t>
      </w:r>
      <w:r w:rsidRPr="00F7117D">
        <w:rPr>
          <w:rFonts w:ascii="Times New Roman" w:hAnsi="Times New Roman"/>
          <w:sz w:val="24"/>
          <w:szCs w:val="24"/>
        </w:rPr>
        <w:t>sr</w:t>
      </w:r>
      <w:r w:rsidRPr="00F7117D">
        <w:rPr>
          <w:rFonts w:ascii="Times New Roman" w:hAnsi="Times New Roman"/>
          <w:sz w:val="24"/>
          <w:szCs w:val="24"/>
          <w:lang w:val="ru-RU"/>
        </w:rPr>
        <w:t>@</w:t>
      </w:r>
      <w:r w:rsidRPr="00F7117D">
        <w:rPr>
          <w:rFonts w:ascii="Times New Roman" w:hAnsi="Times New Roman"/>
          <w:sz w:val="24"/>
          <w:szCs w:val="24"/>
        </w:rPr>
        <w:t>ukr</w:t>
      </w:r>
      <w:r w:rsidRPr="00F7117D">
        <w:rPr>
          <w:rFonts w:ascii="Times New Roman" w:hAnsi="Times New Roman"/>
          <w:sz w:val="24"/>
          <w:szCs w:val="24"/>
          <w:lang w:val="ru-RU"/>
        </w:rPr>
        <w:t>.</w:t>
      </w:r>
      <w:r w:rsidRPr="00F7117D">
        <w:rPr>
          <w:rFonts w:ascii="Times New Roman" w:hAnsi="Times New Roman"/>
          <w:sz w:val="24"/>
          <w:szCs w:val="24"/>
        </w:rPr>
        <w:t>net</w:t>
      </w:r>
    </w:p>
    <w:p w:rsidR="00365240" w:rsidRPr="00365240" w:rsidRDefault="00365240" w:rsidP="00365240">
      <w:pPr>
        <w:rPr>
          <w:spacing w:val="-2"/>
          <w:sz w:val="28"/>
          <w:szCs w:val="28"/>
        </w:rPr>
      </w:pPr>
      <w:r w:rsidRPr="00365240">
        <w:rPr>
          <w:spacing w:val="-2"/>
          <w:sz w:val="28"/>
          <w:szCs w:val="28"/>
        </w:rPr>
        <w:t xml:space="preserve"> </w:t>
      </w:r>
    </w:p>
    <w:p w:rsidR="00365240" w:rsidRPr="00365240" w:rsidRDefault="00365240" w:rsidP="00365240">
      <w:pPr>
        <w:rPr>
          <w:spacing w:val="-2"/>
          <w:sz w:val="28"/>
          <w:szCs w:val="28"/>
        </w:rPr>
      </w:pPr>
    </w:p>
    <w:p w:rsidR="00365240" w:rsidRPr="00365240" w:rsidRDefault="00365240" w:rsidP="00365240">
      <w:pPr>
        <w:rPr>
          <w:spacing w:val="-2"/>
          <w:sz w:val="28"/>
          <w:szCs w:val="28"/>
        </w:rPr>
      </w:pPr>
      <w:r w:rsidRPr="00365240">
        <w:rPr>
          <w:spacing w:val="-2"/>
          <w:sz w:val="28"/>
          <w:szCs w:val="28"/>
        </w:rPr>
        <w:t xml:space="preserve"> __________ № _______</w:t>
      </w:r>
      <w:r w:rsidRPr="00365240">
        <w:rPr>
          <w:spacing w:val="-2"/>
          <w:sz w:val="28"/>
          <w:szCs w:val="28"/>
        </w:rPr>
        <w:tab/>
      </w:r>
      <w:r w:rsidRPr="00365240">
        <w:rPr>
          <w:spacing w:val="-2"/>
          <w:sz w:val="28"/>
          <w:szCs w:val="28"/>
        </w:rPr>
        <w:tab/>
      </w:r>
      <w:r w:rsidRPr="00365240">
        <w:rPr>
          <w:spacing w:val="-2"/>
          <w:sz w:val="28"/>
          <w:szCs w:val="28"/>
        </w:rPr>
        <w:tab/>
      </w:r>
      <w:r w:rsidRPr="00365240">
        <w:rPr>
          <w:spacing w:val="-2"/>
          <w:sz w:val="28"/>
          <w:szCs w:val="28"/>
        </w:rPr>
        <w:tab/>
      </w:r>
      <w:r w:rsidRPr="00365240">
        <w:rPr>
          <w:spacing w:val="-2"/>
          <w:sz w:val="28"/>
          <w:szCs w:val="28"/>
        </w:rPr>
        <w:tab/>
      </w:r>
      <w:r w:rsidRPr="00365240">
        <w:rPr>
          <w:spacing w:val="-2"/>
          <w:sz w:val="28"/>
          <w:szCs w:val="28"/>
        </w:rPr>
        <w:tab/>
        <w:t>на № _____ від_____</w:t>
      </w:r>
    </w:p>
    <w:p w:rsidR="00365240" w:rsidRDefault="00365240" w:rsidP="00365240">
      <w:pPr>
        <w:rPr>
          <w:spacing w:val="-2"/>
          <w:sz w:val="28"/>
          <w:szCs w:val="28"/>
          <w:lang w:val="uk-UA"/>
        </w:rPr>
      </w:pPr>
    </w:p>
    <w:p w:rsidR="00F90014" w:rsidRPr="00F90014" w:rsidRDefault="00F90014" w:rsidP="00365240">
      <w:pPr>
        <w:rPr>
          <w:spacing w:val="-2"/>
          <w:sz w:val="28"/>
          <w:szCs w:val="28"/>
          <w:lang w:val="uk-UA"/>
        </w:rPr>
      </w:pPr>
    </w:p>
    <w:p w:rsidR="00365240" w:rsidRPr="00365240" w:rsidRDefault="00365240" w:rsidP="00365240">
      <w:pPr>
        <w:rPr>
          <w:spacing w:val="-2"/>
          <w:sz w:val="28"/>
          <w:szCs w:val="28"/>
        </w:rPr>
      </w:pPr>
      <w:r w:rsidRPr="00365240">
        <w:rPr>
          <w:spacing w:val="-2"/>
          <w:sz w:val="28"/>
          <w:szCs w:val="28"/>
        </w:rPr>
        <w:t>Про…</w:t>
      </w:r>
    </w:p>
    <w:p w:rsidR="00365240" w:rsidRPr="00365240" w:rsidRDefault="00365240" w:rsidP="00365240">
      <w:pPr>
        <w:rPr>
          <w:spacing w:val="-2"/>
          <w:sz w:val="28"/>
          <w:szCs w:val="28"/>
        </w:rPr>
      </w:pPr>
    </w:p>
    <w:p w:rsidR="00365240" w:rsidRDefault="00F90014" w:rsidP="00365240">
      <w:pPr>
        <w:rPr>
          <w:spacing w:val="-2"/>
          <w:sz w:val="28"/>
          <w:szCs w:val="28"/>
          <w:lang w:val="uk-UA"/>
        </w:rPr>
      </w:pPr>
      <w:r>
        <w:rPr>
          <w:spacing w:val="-2"/>
          <w:sz w:val="28"/>
          <w:szCs w:val="28"/>
          <w:lang w:val="uk-UA"/>
        </w:rPr>
        <w:tab/>
        <w:t>Текст</w:t>
      </w:r>
    </w:p>
    <w:p w:rsidR="00F90014" w:rsidRDefault="00F90014" w:rsidP="00365240">
      <w:pPr>
        <w:rPr>
          <w:spacing w:val="-2"/>
          <w:sz w:val="28"/>
          <w:szCs w:val="28"/>
          <w:lang w:val="uk-UA"/>
        </w:rPr>
      </w:pPr>
    </w:p>
    <w:p w:rsidR="00F90014" w:rsidRPr="00F90014" w:rsidRDefault="00F90014" w:rsidP="00365240">
      <w:pPr>
        <w:rPr>
          <w:spacing w:val="-2"/>
          <w:sz w:val="28"/>
          <w:szCs w:val="28"/>
          <w:lang w:val="uk-UA"/>
        </w:rPr>
      </w:pPr>
    </w:p>
    <w:p w:rsidR="00365240" w:rsidRPr="00365240" w:rsidRDefault="00365240" w:rsidP="00365240">
      <w:pPr>
        <w:rPr>
          <w:sz w:val="28"/>
          <w:szCs w:val="28"/>
          <w:lang w:val="uk-UA" w:eastAsia="uk-UA"/>
        </w:rPr>
      </w:pPr>
      <w:r w:rsidRPr="00365240">
        <w:rPr>
          <w:sz w:val="28"/>
          <w:szCs w:val="28"/>
          <w:lang w:val="uk-UA" w:eastAsia="uk-UA"/>
        </w:rPr>
        <w:t>Селищний голова</w:t>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t>Людмила МИЛАШЕВИЧ</w:t>
      </w:r>
    </w:p>
    <w:p w:rsidR="00365240" w:rsidRDefault="00365240" w:rsidP="00365240">
      <w:pPr>
        <w:rPr>
          <w:sz w:val="28"/>
          <w:szCs w:val="28"/>
          <w:lang w:val="uk-UA" w:eastAsia="uk-UA"/>
        </w:rPr>
      </w:pPr>
    </w:p>
    <w:p w:rsidR="00365240" w:rsidRPr="008726D6" w:rsidRDefault="00365240" w:rsidP="00365240">
      <w:pPr>
        <w:rPr>
          <w:lang w:val="uk-UA" w:eastAsia="uk-UA"/>
        </w:rPr>
      </w:pPr>
      <w:r w:rsidRPr="008726D6">
        <w:rPr>
          <w:lang w:val="uk-UA" w:eastAsia="uk-UA"/>
        </w:rPr>
        <w:t>Прізвище Власне ім’я, 0669054558</w:t>
      </w:r>
    </w:p>
    <w:p w:rsidR="00365240" w:rsidRPr="00BD20B9" w:rsidRDefault="00365240" w:rsidP="00530A12">
      <w:pPr>
        <w:pStyle w:val="a3"/>
        <w:rPr>
          <w:lang w:val="ru-RU"/>
        </w:rPr>
      </w:pPr>
    </w:p>
    <w:p w:rsidR="00365240" w:rsidRPr="00BD20B9" w:rsidRDefault="00365240" w:rsidP="00530A12">
      <w:pPr>
        <w:pStyle w:val="a3"/>
        <w:rPr>
          <w:lang w:val="ru-RU"/>
        </w:rPr>
      </w:pPr>
    </w:p>
    <w:p w:rsidR="00530A12" w:rsidRDefault="00530A12"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Default="00F90014" w:rsidP="00530A12">
      <w:pPr>
        <w:pStyle w:val="a3"/>
        <w:rPr>
          <w:lang w:val="ru-RU"/>
        </w:rPr>
      </w:pPr>
    </w:p>
    <w:p w:rsidR="00F90014" w:rsidRPr="00BD20B9" w:rsidRDefault="00F90014" w:rsidP="00530A12">
      <w:pPr>
        <w:pStyle w:val="a3"/>
        <w:rPr>
          <w:lang w:val="ru-RU"/>
        </w:rPr>
      </w:pPr>
    </w:p>
    <w:p w:rsidR="00530A12" w:rsidRPr="00BD20B9" w:rsidRDefault="00530A12" w:rsidP="00530A12">
      <w:pPr>
        <w:pStyle w:val="a3"/>
        <w:rPr>
          <w:lang w:val="ru-RU"/>
        </w:rPr>
      </w:pPr>
    </w:p>
    <w:p w:rsidR="00365240" w:rsidRPr="00365240" w:rsidRDefault="00365240" w:rsidP="00365240">
      <w:pPr>
        <w:jc w:val="center"/>
        <w:rPr>
          <w:b/>
          <w:sz w:val="28"/>
          <w:szCs w:val="28"/>
        </w:rPr>
      </w:pPr>
    </w:p>
    <w:p w:rsidR="00365240" w:rsidRPr="00365240" w:rsidRDefault="00365240" w:rsidP="00365240">
      <w:pPr>
        <w:pStyle w:val="a3"/>
        <w:jc w:val="center"/>
        <w:rPr>
          <w:rFonts w:ascii="Times New Roman" w:hAnsi="Times New Roman"/>
          <w:sz w:val="28"/>
          <w:szCs w:val="28"/>
          <w:lang w:val="ru-RU"/>
        </w:rPr>
      </w:pPr>
    </w:p>
    <w:p w:rsidR="00530A12" w:rsidRDefault="00530A12" w:rsidP="00365240">
      <w:pPr>
        <w:pStyle w:val="a3"/>
        <w:jc w:val="center"/>
        <w:rPr>
          <w:rFonts w:ascii="Times New Roman" w:hAnsi="Times New Roman"/>
          <w:b/>
          <w:sz w:val="28"/>
          <w:szCs w:val="28"/>
          <w:lang w:val="ru-RU"/>
        </w:rPr>
      </w:pPr>
      <w:r>
        <w:rPr>
          <w:rFonts w:ascii="Times New Roman" w:hAnsi="Times New Roman"/>
          <w:b/>
          <w:noProof/>
          <w:sz w:val="28"/>
          <w:szCs w:val="28"/>
          <w:lang w:val="ru-RU" w:eastAsia="ru-RU" w:bidi="ar-SA"/>
        </w:rPr>
        <w:lastRenderedPageBreak/>
        <w:drawing>
          <wp:anchor distT="0" distB="0" distL="133985" distR="120015" simplePos="0" relativeHeight="251663360" behindDoc="0" locked="0" layoutInCell="1" allowOverlap="1">
            <wp:simplePos x="0" y="0"/>
            <wp:positionH relativeFrom="column">
              <wp:posOffset>2758440</wp:posOffset>
            </wp:positionH>
            <wp:positionV relativeFrom="paragraph">
              <wp:posOffset>-405765</wp:posOffset>
            </wp:positionV>
            <wp:extent cx="431800" cy="609600"/>
            <wp:effectExtent l="19050" t="0" r="6350" b="0"/>
            <wp:wrapNone/>
            <wp:docPr id="5"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preferRelativeResize="0">
                      <a:picLocks noChangeArrowheads="1"/>
                    </pic:cNvPicPr>
                  </pic:nvPicPr>
                  <pic:blipFill>
                    <a:blip r:embed="rId13"/>
                    <a:srcRect/>
                    <a:stretch>
                      <a:fillRect/>
                    </a:stretch>
                  </pic:blipFill>
                  <pic:spPr bwMode="auto">
                    <a:xfrm>
                      <a:off x="0" y="0"/>
                      <a:ext cx="431800" cy="609600"/>
                    </a:xfrm>
                    <a:prstGeom prst="rect">
                      <a:avLst/>
                    </a:prstGeom>
                    <a:noFill/>
                    <a:ln w="9525">
                      <a:noFill/>
                      <a:miter lim="800000"/>
                      <a:headEnd/>
                      <a:tailEnd/>
                    </a:ln>
                  </pic:spPr>
                </pic:pic>
              </a:graphicData>
            </a:graphic>
          </wp:anchor>
        </w:drawing>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 xml:space="preserve">ВИКОНАВЧИЙ КОМІТЕТ </w:t>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СЕМЕНІВСЬКОЇ СЕЛИЩНОЇ РАДИ</w:t>
      </w:r>
    </w:p>
    <w:p w:rsidR="00477254" w:rsidRPr="00477254" w:rsidRDefault="00365240" w:rsidP="00365240">
      <w:pPr>
        <w:pStyle w:val="a3"/>
        <w:jc w:val="center"/>
        <w:rPr>
          <w:rFonts w:ascii="Times New Roman" w:hAnsi="Times New Roman"/>
          <w:sz w:val="24"/>
          <w:szCs w:val="24"/>
          <w:lang w:val="ru-RU"/>
        </w:rPr>
      </w:pPr>
      <w:r w:rsidRPr="00477254">
        <w:rPr>
          <w:rFonts w:ascii="Times New Roman" w:hAnsi="Times New Roman"/>
          <w:sz w:val="24"/>
          <w:szCs w:val="24"/>
          <w:lang w:val="ru-RU"/>
        </w:rPr>
        <w:t xml:space="preserve">вул. Незалежності, 44/а, смт Семенівка,  Кременчуцький район, </w:t>
      </w:r>
    </w:p>
    <w:p w:rsidR="00365240" w:rsidRPr="00477254" w:rsidRDefault="00365240" w:rsidP="00365240">
      <w:pPr>
        <w:pStyle w:val="a3"/>
        <w:jc w:val="center"/>
        <w:rPr>
          <w:rFonts w:ascii="Times New Roman" w:hAnsi="Times New Roman"/>
          <w:sz w:val="24"/>
          <w:szCs w:val="24"/>
          <w:lang w:val="ru-RU"/>
        </w:rPr>
      </w:pPr>
      <w:r w:rsidRPr="00477254">
        <w:rPr>
          <w:rFonts w:ascii="Times New Roman" w:hAnsi="Times New Roman"/>
          <w:sz w:val="24"/>
          <w:szCs w:val="24"/>
          <w:lang w:val="ru-RU"/>
        </w:rPr>
        <w:t>Полтавська область, 38200</w:t>
      </w:r>
      <w:r w:rsidR="00477254" w:rsidRPr="00477254">
        <w:rPr>
          <w:rFonts w:ascii="Times New Roman" w:hAnsi="Times New Roman"/>
          <w:sz w:val="24"/>
          <w:szCs w:val="24"/>
          <w:lang w:val="ru-RU"/>
        </w:rPr>
        <w:t xml:space="preserve"> </w:t>
      </w:r>
      <w:r w:rsidRPr="00477254">
        <w:rPr>
          <w:rFonts w:ascii="Times New Roman" w:hAnsi="Times New Roman"/>
          <w:sz w:val="24"/>
          <w:szCs w:val="24"/>
          <w:lang w:val="ru-RU"/>
        </w:rPr>
        <w:t xml:space="preserve">тел./факс  (+3805341) 9-17-51, </w:t>
      </w:r>
      <w:r w:rsidRPr="00477254">
        <w:rPr>
          <w:rFonts w:ascii="Times New Roman" w:hAnsi="Times New Roman"/>
          <w:sz w:val="24"/>
          <w:szCs w:val="24"/>
        </w:rPr>
        <w:t>E</w:t>
      </w:r>
      <w:r w:rsidRPr="00477254">
        <w:rPr>
          <w:rFonts w:ascii="Times New Roman" w:hAnsi="Times New Roman"/>
          <w:sz w:val="24"/>
          <w:szCs w:val="24"/>
          <w:lang w:val="ru-RU"/>
        </w:rPr>
        <w:t>-</w:t>
      </w:r>
      <w:r w:rsidRPr="00477254">
        <w:rPr>
          <w:rFonts w:ascii="Times New Roman" w:hAnsi="Times New Roman"/>
          <w:sz w:val="24"/>
          <w:szCs w:val="24"/>
        </w:rPr>
        <w:t>mail</w:t>
      </w:r>
      <w:r w:rsidRPr="00477254">
        <w:rPr>
          <w:rFonts w:ascii="Times New Roman" w:hAnsi="Times New Roman"/>
          <w:sz w:val="24"/>
          <w:szCs w:val="24"/>
          <w:lang w:val="ru-RU"/>
        </w:rPr>
        <w:t xml:space="preserve">: </w:t>
      </w:r>
      <w:r w:rsidRPr="00477254">
        <w:rPr>
          <w:rFonts w:ascii="Times New Roman" w:hAnsi="Times New Roman"/>
          <w:sz w:val="24"/>
          <w:szCs w:val="24"/>
        </w:rPr>
        <w:t>semenivka</w:t>
      </w:r>
      <w:r w:rsidRPr="00477254">
        <w:rPr>
          <w:rFonts w:ascii="Times New Roman" w:hAnsi="Times New Roman"/>
          <w:sz w:val="24"/>
          <w:szCs w:val="24"/>
          <w:lang w:val="ru-RU"/>
        </w:rPr>
        <w:t>_</w:t>
      </w:r>
      <w:r w:rsidRPr="00477254">
        <w:rPr>
          <w:rFonts w:ascii="Times New Roman" w:hAnsi="Times New Roman"/>
          <w:sz w:val="24"/>
          <w:szCs w:val="24"/>
        </w:rPr>
        <w:t>sr</w:t>
      </w:r>
      <w:r w:rsidRPr="00477254">
        <w:rPr>
          <w:rFonts w:ascii="Times New Roman" w:hAnsi="Times New Roman"/>
          <w:sz w:val="24"/>
          <w:szCs w:val="24"/>
          <w:lang w:val="ru-RU"/>
        </w:rPr>
        <w:t>@</w:t>
      </w:r>
      <w:r w:rsidRPr="00477254">
        <w:rPr>
          <w:rFonts w:ascii="Times New Roman" w:hAnsi="Times New Roman"/>
          <w:sz w:val="24"/>
          <w:szCs w:val="24"/>
        </w:rPr>
        <w:t>ukr</w:t>
      </w:r>
      <w:r w:rsidRPr="00477254">
        <w:rPr>
          <w:rFonts w:ascii="Times New Roman" w:hAnsi="Times New Roman"/>
          <w:sz w:val="24"/>
          <w:szCs w:val="24"/>
          <w:lang w:val="ru-RU"/>
        </w:rPr>
        <w:t>.</w:t>
      </w:r>
      <w:r w:rsidRPr="00477254">
        <w:rPr>
          <w:rFonts w:ascii="Times New Roman" w:hAnsi="Times New Roman"/>
          <w:sz w:val="24"/>
          <w:szCs w:val="24"/>
        </w:rPr>
        <w:t>net</w:t>
      </w:r>
    </w:p>
    <w:p w:rsidR="00365240" w:rsidRPr="00365240" w:rsidRDefault="00365240" w:rsidP="00365240">
      <w:pPr>
        <w:rPr>
          <w:spacing w:val="-2"/>
          <w:sz w:val="28"/>
          <w:szCs w:val="28"/>
        </w:rPr>
      </w:pPr>
      <w:r w:rsidRPr="00365240">
        <w:rPr>
          <w:spacing w:val="-2"/>
          <w:sz w:val="28"/>
          <w:szCs w:val="28"/>
        </w:rPr>
        <w:t xml:space="preserve"> </w:t>
      </w:r>
    </w:p>
    <w:p w:rsidR="00365240" w:rsidRPr="00365240" w:rsidRDefault="00365240" w:rsidP="00365240">
      <w:pPr>
        <w:rPr>
          <w:spacing w:val="-2"/>
          <w:sz w:val="28"/>
          <w:szCs w:val="28"/>
        </w:rPr>
      </w:pPr>
    </w:p>
    <w:p w:rsidR="00365240" w:rsidRPr="00365240" w:rsidRDefault="00365240" w:rsidP="00365240">
      <w:pPr>
        <w:rPr>
          <w:spacing w:val="-2"/>
          <w:sz w:val="28"/>
          <w:szCs w:val="28"/>
        </w:rPr>
      </w:pPr>
      <w:r w:rsidRPr="00365240">
        <w:rPr>
          <w:spacing w:val="-2"/>
          <w:sz w:val="28"/>
          <w:szCs w:val="28"/>
        </w:rPr>
        <w:t xml:space="preserve"> __________ № _______</w:t>
      </w:r>
      <w:r w:rsidRPr="00365240">
        <w:rPr>
          <w:spacing w:val="-2"/>
          <w:sz w:val="28"/>
          <w:szCs w:val="28"/>
        </w:rPr>
        <w:tab/>
      </w:r>
      <w:r w:rsidRPr="00365240">
        <w:rPr>
          <w:spacing w:val="-2"/>
          <w:sz w:val="28"/>
          <w:szCs w:val="28"/>
        </w:rPr>
        <w:tab/>
      </w:r>
      <w:r w:rsidRPr="00365240">
        <w:rPr>
          <w:spacing w:val="-2"/>
          <w:sz w:val="28"/>
          <w:szCs w:val="28"/>
        </w:rPr>
        <w:tab/>
      </w:r>
      <w:r w:rsidRPr="00365240">
        <w:rPr>
          <w:spacing w:val="-2"/>
          <w:sz w:val="28"/>
          <w:szCs w:val="28"/>
        </w:rPr>
        <w:tab/>
      </w:r>
      <w:r w:rsidRPr="00365240">
        <w:rPr>
          <w:spacing w:val="-2"/>
          <w:sz w:val="28"/>
          <w:szCs w:val="28"/>
        </w:rPr>
        <w:tab/>
      </w:r>
      <w:r w:rsidRPr="00365240">
        <w:rPr>
          <w:spacing w:val="-2"/>
          <w:sz w:val="28"/>
          <w:szCs w:val="28"/>
        </w:rPr>
        <w:tab/>
        <w:t>на № _____ від_____</w:t>
      </w:r>
    </w:p>
    <w:p w:rsidR="00365240" w:rsidRDefault="00365240" w:rsidP="00365240">
      <w:pPr>
        <w:rPr>
          <w:sz w:val="28"/>
          <w:szCs w:val="28"/>
          <w:lang w:val="uk-UA" w:eastAsia="uk-UA"/>
        </w:rPr>
      </w:pPr>
    </w:p>
    <w:p w:rsidR="00F90014" w:rsidRPr="00365240" w:rsidRDefault="00F90014" w:rsidP="00365240">
      <w:pPr>
        <w:rPr>
          <w:sz w:val="28"/>
          <w:szCs w:val="28"/>
          <w:lang w:val="uk-UA" w:eastAsia="uk-UA"/>
        </w:rPr>
      </w:pPr>
    </w:p>
    <w:p w:rsidR="00365240" w:rsidRPr="00365240" w:rsidRDefault="00365240" w:rsidP="00365240">
      <w:pPr>
        <w:rPr>
          <w:spacing w:val="-2"/>
          <w:sz w:val="28"/>
          <w:szCs w:val="28"/>
        </w:rPr>
      </w:pPr>
      <w:r w:rsidRPr="00365240">
        <w:rPr>
          <w:spacing w:val="-2"/>
          <w:sz w:val="28"/>
          <w:szCs w:val="28"/>
        </w:rPr>
        <w:t>Про…</w:t>
      </w:r>
    </w:p>
    <w:p w:rsidR="00F90014" w:rsidRDefault="00F90014" w:rsidP="00365240">
      <w:pPr>
        <w:rPr>
          <w:sz w:val="28"/>
          <w:szCs w:val="28"/>
          <w:lang w:val="uk-UA" w:eastAsia="uk-UA"/>
        </w:rPr>
      </w:pPr>
    </w:p>
    <w:p w:rsidR="00F90014" w:rsidRDefault="00F90014" w:rsidP="00365240">
      <w:pPr>
        <w:rPr>
          <w:sz w:val="28"/>
          <w:szCs w:val="28"/>
          <w:lang w:val="uk-UA" w:eastAsia="uk-UA"/>
        </w:rPr>
      </w:pPr>
      <w:r>
        <w:rPr>
          <w:sz w:val="28"/>
          <w:szCs w:val="28"/>
          <w:lang w:val="uk-UA" w:eastAsia="uk-UA"/>
        </w:rPr>
        <w:t>Текст</w:t>
      </w:r>
    </w:p>
    <w:p w:rsidR="00F90014" w:rsidRDefault="00F90014" w:rsidP="00365240">
      <w:pPr>
        <w:rPr>
          <w:sz w:val="28"/>
          <w:szCs w:val="28"/>
          <w:lang w:val="uk-UA" w:eastAsia="uk-UA"/>
        </w:rPr>
      </w:pPr>
    </w:p>
    <w:p w:rsidR="00F90014" w:rsidRPr="00365240" w:rsidRDefault="00F90014" w:rsidP="00365240">
      <w:pPr>
        <w:rPr>
          <w:sz w:val="28"/>
          <w:szCs w:val="28"/>
          <w:lang w:val="uk-UA" w:eastAsia="uk-UA"/>
        </w:rPr>
      </w:pPr>
    </w:p>
    <w:p w:rsidR="00365240" w:rsidRPr="00365240" w:rsidRDefault="00365240" w:rsidP="00365240">
      <w:pPr>
        <w:rPr>
          <w:sz w:val="28"/>
          <w:szCs w:val="28"/>
          <w:lang w:val="uk-UA" w:eastAsia="uk-UA"/>
        </w:rPr>
      </w:pPr>
      <w:r w:rsidRPr="00365240">
        <w:rPr>
          <w:sz w:val="28"/>
          <w:szCs w:val="28"/>
          <w:lang w:val="uk-UA" w:eastAsia="uk-UA"/>
        </w:rPr>
        <w:t>Селищний голова</w:t>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t>Людмила МИЛАШЕВИЧ</w:t>
      </w:r>
    </w:p>
    <w:p w:rsidR="008726D6" w:rsidRPr="008726D6" w:rsidRDefault="008726D6" w:rsidP="00365240">
      <w:pPr>
        <w:rPr>
          <w:sz w:val="28"/>
          <w:szCs w:val="28"/>
          <w:lang w:val="uk-UA" w:eastAsia="uk-UA"/>
        </w:rPr>
      </w:pPr>
    </w:p>
    <w:p w:rsidR="00365240" w:rsidRPr="008726D6" w:rsidRDefault="00365240" w:rsidP="00365240">
      <w:pPr>
        <w:rPr>
          <w:lang w:val="uk-UA" w:eastAsia="uk-UA"/>
        </w:rPr>
      </w:pPr>
      <w:r w:rsidRPr="008726D6">
        <w:rPr>
          <w:lang w:val="uk-UA" w:eastAsia="uk-UA"/>
        </w:rPr>
        <w:t>Прізвище Власне ім’я, 0669054558</w:t>
      </w: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6874C9" w:rsidRDefault="006874C9" w:rsidP="00365240">
      <w:pPr>
        <w:ind w:left="5760"/>
        <w:rPr>
          <w:sz w:val="28"/>
          <w:szCs w:val="28"/>
          <w:lang w:val="uk-UA"/>
        </w:rPr>
      </w:pPr>
    </w:p>
    <w:p w:rsidR="00365240" w:rsidRPr="00365240" w:rsidRDefault="00365240" w:rsidP="00365240">
      <w:pPr>
        <w:ind w:left="5760"/>
        <w:rPr>
          <w:b/>
          <w:sz w:val="28"/>
          <w:szCs w:val="28"/>
        </w:rPr>
      </w:pPr>
      <w:r w:rsidRPr="00365240">
        <w:rPr>
          <w:sz w:val="28"/>
          <w:szCs w:val="28"/>
        </w:rPr>
        <w:t xml:space="preserve">Додаток 3 </w:t>
      </w:r>
      <w:r w:rsidRPr="00365240">
        <w:rPr>
          <w:sz w:val="28"/>
          <w:szCs w:val="28"/>
        </w:rPr>
        <w:br/>
        <w:t xml:space="preserve">до Інструкції з діловодства </w:t>
      </w:r>
    </w:p>
    <w:p w:rsidR="00365240" w:rsidRPr="00365240" w:rsidRDefault="00365240" w:rsidP="00365240">
      <w:pPr>
        <w:pStyle w:val="ShapkaDocumentu"/>
        <w:ind w:left="5760"/>
        <w:jc w:val="left"/>
        <w:rPr>
          <w:rFonts w:ascii="Times New Roman" w:hAnsi="Times New Roman"/>
          <w:sz w:val="28"/>
          <w:szCs w:val="28"/>
          <w:lang w:val="ru-RU"/>
        </w:rPr>
      </w:pPr>
      <w:r w:rsidRPr="00365240">
        <w:rPr>
          <w:rFonts w:ascii="Times New Roman" w:hAnsi="Times New Roman"/>
          <w:sz w:val="28"/>
          <w:szCs w:val="28"/>
          <w:lang w:val="ru-RU"/>
        </w:rPr>
        <w:t>(пункт 20)</w:t>
      </w:r>
    </w:p>
    <w:p w:rsidR="006874C9" w:rsidRPr="006874C9" w:rsidRDefault="00193772" w:rsidP="006874C9">
      <w:pPr>
        <w:pStyle w:val="a3"/>
        <w:rPr>
          <w:lang w:val="uk-UA"/>
        </w:rPr>
      </w:pPr>
      <w:r>
        <w:rPr>
          <w:noProof/>
          <w:lang w:val="ru-RU" w:eastAsia="ru-RU" w:bidi="ar-SA"/>
        </w:rPr>
        <w:drawing>
          <wp:anchor distT="0" distB="0" distL="152400" distR="128270" simplePos="0" relativeHeight="251662336" behindDoc="0" locked="0" layoutInCell="1" allowOverlap="1">
            <wp:simplePos x="0" y="0"/>
            <wp:positionH relativeFrom="column">
              <wp:posOffset>2825115</wp:posOffset>
            </wp:positionH>
            <wp:positionV relativeFrom="paragraph">
              <wp:posOffset>114300</wp:posOffset>
            </wp:positionV>
            <wp:extent cx="431800" cy="609600"/>
            <wp:effectExtent l="19050" t="0" r="6350" b="0"/>
            <wp:wrapNone/>
            <wp:docPr id="4"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14"/>
                    <a:srcRect/>
                    <a:stretch>
                      <a:fillRect/>
                    </a:stretch>
                  </pic:blipFill>
                  <pic:spPr bwMode="auto">
                    <a:xfrm>
                      <a:off x="0" y="0"/>
                      <a:ext cx="431800" cy="609600"/>
                    </a:xfrm>
                    <a:prstGeom prst="rect">
                      <a:avLst/>
                    </a:prstGeom>
                    <a:noFill/>
                    <a:ln w="9525">
                      <a:noFill/>
                      <a:miter lim="800000"/>
                      <a:headEnd/>
                      <a:tailEnd/>
                    </a:ln>
                  </pic:spPr>
                </pic:pic>
              </a:graphicData>
            </a:graphic>
          </wp:anchor>
        </w:drawing>
      </w:r>
    </w:p>
    <w:p w:rsidR="00365240" w:rsidRPr="00365240" w:rsidRDefault="00365240" w:rsidP="00365240">
      <w:pPr>
        <w:jc w:val="center"/>
        <w:rPr>
          <w:b/>
          <w:sz w:val="28"/>
          <w:szCs w:val="28"/>
        </w:rPr>
      </w:pPr>
    </w:p>
    <w:p w:rsidR="00365240" w:rsidRPr="00365240" w:rsidRDefault="00365240" w:rsidP="00365240">
      <w:pPr>
        <w:jc w:val="center"/>
        <w:rPr>
          <w:b/>
          <w:sz w:val="28"/>
          <w:szCs w:val="28"/>
        </w:rPr>
      </w:pPr>
    </w:p>
    <w:p w:rsidR="00365240" w:rsidRPr="00365240" w:rsidRDefault="00365240" w:rsidP="00365240">
      <w:pPr>
        <w:jc w:val="center"/>
        <w:rPr>
          <w:b/>
          <w:sz w:val="28"/>
          <w:szCs w:val="28"/>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СЕМЕНІВСЬКА СЕЛИЩНА РАДА</w:t>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КРЕМЕНЧУЦЬКОГО РАЙОНУ ПОЛТАВСЬКОЇ ОБЛАСТІ</w:t>
      </w:r>
    </w:p>
    <w:p w:rsidR="00365240" w:rsidRPr="00365240" w:rsidRDefault="00365240" w:rsidP="00365240">
      <w:pPr>
        <w:jc w:val="center"/>
        <w:rPr>
          <w:sz w:val="28"/>
          <w:szCs w:val="28"/>
        </w:rPr>
      </w:pPr>
      <w:r w:rsidRPr="00365240">
        <w:rPr>
          <w:sz w:val="28"/>
          <w:szCs w:val="28"/>
        </w:rPr>
        <w:t>______________ сесія ______________ скликання</w:t>
      </w:r>
    </w:p>
    <w:p w:rsidR="00365240" w:rsidRPr="00365240" w:rsidRDefault="00365240" w:rsidP="00365240">
      <w:pPr>
        <w:jc w:val="center"/>
        <w:rPr>
          <w:color w:val="FF0000"/>
          <w:sz w:val="28"/>
          <w:szCs w:val="28"/>
        </w:rPr>
      </w:pPr>
    </w:p>
    <w:p w:rsidR="00365240" w:rsidRPr="00365240" w:rsidRDefault="00365240" w:rsidP="00365240">
      <w:pPr>
        <w:jc w:val="center"/>
        <w:rPr>
          <w:sz w:val="28"/>
          <w:szCs w:val="28"/>
        </w:rPr>
      </w:pPr>
    </w:p>
    <w:p w:rsidR="00365240" w:rsidRPr="00365240" w:rsidRDefault="00365240" w:rsidP="00365240">
      <w:pPr>
        <w:jc w:val="center"/>
        <w:rPr>
          <w:b/>
          <w:sz w:val="28"/>
          <w:szCs w:val="28"/>
        </w:rPr>
      </w:pPr>
      <w:r w:rsidRPr="00365240">
        <w:rPr>
          <w:b/>
          <w:sz w:val="28"/>
          <w:szCs w:val="28"/>
        </w:rPr>
        <w:t>РІШЕННЯ</w:t>
      </w:r>
    </w:p>
    <w:p w:rsidR="00365240" w:rsidRDefault="00365240" w:rsidP="00365240">
      <w:pPr>
        <w:jc w:val="center"/>
        <w:rPr>
          <w:sz w:val="28"/>
          <w:szCs w:val="28"/>
          <w:lang w:val="uk-UA"/>
        </w:rPr>
      </w:pPr>
    </w:p>
    <w:p w:rsidR="00F90014" w:rsidRPr="00F90014" w:rsidRDefault="00F90014" w:rsidP="00365240">
      <w:pPr>
        <w:jc w:val="center"/>
        <w:rPr>
          <w:sz w:val="28"/>
          <w:szCs w:val="28"/>
          <w:lang w:val="uk-UA"/>
        </w:rPr>
      </w:pPr>
    </w:p>
    <w:p w:rsidR="00365240" w:rsidRPr="00365240" w:rsidRDefault="00365240" w:rsidP="00365240">
      <w:pPr>
        <w:rPr>
          <w:sz w:val="28"/>
          <w:szCs w:val="28"/>
          <w:lang w:val="uk-UA"/>
        </w:rPr>
      </w:pPr>
      <w:r w:rsidRPr="00365240">
        <w:rPr>
          <w:sz w:val="28"/>
          <w:szCs w:val="28"/>
          <w:lang w:val="uk-UA"/>
        </w:rPr>
        <w:t xml:space="preserve">01.01.2020                                     </w:t>
      </w:r>
      <w:r w:rsidRPr="00365240">
        <w:rPr>
          <w:sz w:val="28"/>
          <w:szCs w:val="28"/>
        </w:rPr>
        <w:t>смт. Семенівка</w:t>
      </w:r>
      <w:r w:rsidRPr="00365240">
        <w:rPr>
          <w:sz w:val="28"/>
          <w:szCs w:val="28"/>
        </w:rPr>
        <w:tab/>
      </w:r>
      <w:r w:rsidRPr="00365240">
        <w:rPr>
          <w:sz w:val="28"/>
          <w:szCs w:val="28"/>
        </w:rPr>
        <w:tab/>
      </w:r>
      <w:r w:rsidRPr="00365240">
        <w:rPr>
          <w:sz w:val="28"/>
          <w:szCs w:val="28"/>
        </w:rPr>
        <w:tab/>
      </w:r>
      <w:r w:rsidRPr="00365240">
        <w:rPr>
          <w:sz w:val="28"/>
          <w:szCs w:val="28"/>
        </w:rPr>
        <w:tab/>
      </w:r>
      <w:r w:rsidRPr="00365240">
        <w:rPr>
          <w:sz w:val="28"/>
          <w:szCs w:val="28"/>
        </w:rPr>
        <w:tab/>
        <w:t>№</w:t>
      </w:r>
    </w:p>
    <w:p w:rsidR="00365240" w:rsidRDefault="00365240" w:rsidP="00365240">
      <w:pPr>
        <w:jc w:val="both"/>
        <w:rPr>
          <w:sz w:val="28"/>
          <w:szCs w:val="28"/>
          <w:lang w:val="uk-UA"/>
        </w:rPr>
      </w:pPr>
    </w:p>
    <w:p w:rsidR="00F90014" w:rsidRPr="00F90014" w:rsidRDefault="00F90014" w:rsidP="00365240">
      <w:pPr>
        <w:jc w:val="both"/>
        <w:rPr>
          <w:b/>
          <w:sz w:val="28"/>
          <w:szCs w:val="28"/>
          <w:lang w:val="uk-UA"/>
        </w:rPr>
      </w:pPr>
      <w:r w:rsidRPr="00F90014">
        <w:rPr>
          <w:b/>
          <w:sz w:val="28"/>
          <w:szCs w:val="28"/>
          <w:lang w:val="uk-UA"/>
        </w:rPr>
        <w:t>Про…</w:t>
      </w:r>
    </w:p>
    <w:p w:rsidR="00365240" w:rsidRPr="00365240" w:rsidRDefault="00365240" w:rsidP="00365240">
      <w:pPr>
        <w:rPr>
          <w:sz w:val="28"/>
          <w:szCs w:val="28"/>
          <w:lang w:val="uk-UA" w:eastAsia="uk-UA"/>
        </w:rPr>
      </w:pPr>
    </w:p>
    <w:p w:rsidR="00365240" w:rsidRPr="00365240" w:rsidRDefault="00365240" w:rsidP="00365240">
      <w:pPr>
        <w:rPr>
          <w:sz w:val="28"/>
          <w:szCs w:val="28"/>
          <w:lang w:val="uk-UA" w:eastAsia="uk-UA"/>
        </w:rPr>
      </w:pPr>
      <w:r w:rsidRPr="00365240">
        <w:rPr>
          <w:sz w:val="28"/>
          <w:szCs w:val="28"/>
          <w:lang w:val="uk-UA" w:eastAsia="uk-UA"/>
        </w:rPr>
        <w:t>ВИРІШИЛА:</w:t>
      </w:r>
    </w:p>
    <w:p w:rsidR="00365240" w:rsidRPr="00365240" w:rsidRDefault="00365240" w:rsidP="00365240">
      <w:pPr>
        <w:rPr>
          <w:sz w:val="28"/>
          <w:szCs w:val="28"/>
          <w:lang w:val="uk-UA" w:eastAsia="uk-UA"/>
        </w:rPr>
      </w:pPr>
    </w:p>
    <w:p w:rsidR="00365240" w:rsidRPr="00365240" w:rsidRDefault="00365240" w:rsidP="00365240">
      <w:pPr>
        <w:rPr>
          <w:sz w:val="28"/>
          <w:szCs w:val="28"/>
          <w:lang w:val="uk-UA" w:eastAsia="uk-UA"/>
        </w:rPr>
      </w:pPr>
    </w:p>
    <w:p w:rsidR="00365240" w:rsidRPr="00365240" w:rsidRDefault="00365240" w:rsidP="00365240">
      <w:pPr>
        <w:rPr>
          <w:sz w:val="28"/>
          <w:szCs w:val="28"/>
          <w:lang w:val="uk-UA" w:eastAsia="uk-UA"/>
        </w:rPr>
      </w:pPr>
      <w:r w:rsidRPr="00365240">
        <w:rPr>
          <w:sz w:val="28"/>
          <w:szCs w:val="28"/>
          <w:lang w:val="uk-UA" w:eastAsia="uk-UA"/>
        </w:rPr>
        <w:t>Селищний голова</w:t>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t>Людмила МИЛАШЕВИЧ</w:t>
      </w:r>
    </w:p>
    <w:p w:rsidR="00365240" w:rsidRDefault="00365240"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Pr="006874C9" w:rsidRDefault="006874C9" w:rsidP="006874C9">
      <w:pPr>
        <w:pStyle w:val="a3"/>
        <w:rPr>
          <w:lang w:val="uk-UA"/>
        </w:rPr>
      </w:pPr>
    </w:p>
    <w:p w:rsidR="00365240" w:rsidRDefault="00365240" w:rsidP="00365240">
      <w:pPr>
        <w:rPr>
          <w:sz w:val="28"/>
          <w:szCs w:val="28"/>
          <w:lang w:val="uk-UA" w:eastAsia="uk-UA"/>
        </w:rPr>
      </w:pPr>
    </w:p>
    <w:p w:rsidR="006874C9" w:rsidRDefault="006874C9" w:rsidP="00365240">
      <w:pPr>
        <w:rPr>
          <w:sz w:val="28"/>
          <w:szCs w:val="28"/>
          <w:lang w:val="uk-UA" w:eastAsia="uk-UA"/>
        </w:rPr>
      </w:pPr>
    </w:p>
    <w:p w:rsidR="00C11A75" w:rsidRDefault="00C11A75" w:rsidP="00365240">
      <w:pPr>
        <w:rPr>
          <w:sz w:val="28"/>
          <w:szCs w:val="28"/>
          <w:lang w:val="uk-UA" w:eastAsia="uk-UA"/>
        </w:rPr>
      </w:pPr>
    </w:p>
    <w:p w:rsidR="00C11A75" w:rsidRDefault="00C11A75" w:rsidP="00365240">
      <w:pPr>
        <w:rPr>
          <w:sz w:val="28"/>
          <w:szCs w:val="28"/>
          <w:lang w:val="uk-UA" w:eastAsia="uk-UA"/>
        </w:rPr>
      </w:pPr>
    </w:p>
    <w:p w:rsidR="00C11A75" w:rsidRPr="00365240" w:rsidRDefault="00C11A75" w:rsidP="00C11A75">
      <w:pPr>
        <w:jc w:val="center"/>
        <w:rPr>
          <w:b/>
          <w:sz w:val="28"/>
          <w:szCs w:val="28"/>
        </w:rPr>
      </w:pPr>
    </w:p>
    <w:p w:rsidR="00C11A75" w:rsidRPr="00365240" w:rsidRDefault="00C11A75" w:rsidP="00C11A75">
      <w:pPr>
        <w:jc w:val="center"/>
        <w:rPr>
          <w:b/>
          <w:sz w:val="28"/>
          <w:szCs w:val="28"/>
        </w:rPr>
      </w:pPr>
    </w:p>
    <w:p w:rsidR="00C11A75" w:rsidRPr="00365240" w:rsidRDefault="006874C9" w:rsidP="00C11A75">
      <w:pPr>
        <w:pStyle w:val="a3"/>
        <w:jc w:val="center"/>
        <w:rPr>
          <w:rFonts w:ascii="Times New Roman" w:hAnsi="Times New Roman"/>
          <w:b/>
          <w:sz w:val="28"/>
          <w:szCs w:val="28"/>
          <w:lang w:val="ru-RU"/>
        </w:rPr>
      </w:pPr>
      <w:r>
        <w:rPr>
          <w:rFonts w:ascii="Times New Roman" w:hAnsi="Times New Roman"/>
          <w:b/>
          <w:noProof/>
          <w:sz w:val="28"/>
          <w:szCs w:val="28"/>
          <w:lang w:val="ru-RU" w:eastAsia="ru-RU" w:bidi="ar-SA"/>
        </w:rPr>
        <w:lastRenderedPageBreak/>
        <w:drawing>
          <wp:anchor distT="0" distB="0" distL="152400" distR="128270" simplePos="0" relativeHeight="251665408" behindDoc="0" locked="0" layoutInCell="1" allowOverlap="1">
            <wp:simplePos x="0" y="0"/>
            <wp:positionH relativeFrom="column">
              <wp:posOffset>2825115</wp:posOffset>
            </wp:positionH>
            <wp:positionV relativeFrom="paragraph">
              <wp:posOffset>-510540</wp:posOffset>
            </wp:positionV>
            <wp:extent cx="431800" cy="609600"/>
            <wp:effectExtent l="19050" t="0" r="6350" b="0"/>
            <wp:wrapNone/>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14"/>
                    <a:srcRect/>
                    <a:stretch>
                      <a:fillRect/>
                    </a:stretch>
                  </pic:blipFill>
                  <pic:spPr bwMode="auto">
                    <a:xfrm>
                      <a:off x="0" y="0"/>
                      <a:ext cx="431800" cy="609600"/>
                    </a:xfrm>
                    <a:prstGeom prst="rect">
                      <a:avLst/>
                    </a:prstGeom>
                    <a:noFill/>
                    <a:ln w="9525">
                      <a:noFill/>
                      <a:miter lim="800000"/>
                      <a:headEnd/>
                      <a:tailEnd/>
                    </a:ln>
                  </pic:spPr>
                </pic:pic>
              </a:graphicData>
            </a:graphic>
          </wp:anchor>
        </w:drawing>
      </w:r>
    </w:p>
    <w:p w:rsidR="00C11A75" w:rsidRPr="00365240" w:rsidRDefault="00C11A75" w:rsidP="00C11A75">
      <w:pPr>
        <w:pStyle w:val="a3"/>
        <w:jc w:val="center"/>
        <w:rPr>
          <w:rFonts w:ascii="Times New Roman" w:hAnsi="Times New Roman"/>
          <w:b/>
          <w:sz w:val="28"/>
          <w:szCs w:val="28"/>
          <w:lang w:val="ru-RU"/>
        </w:rPr>
      </w:pPr>
      <w:r w:rsidRPr="00365240">
        <w:rPr>
          <w:rFonts w:ascii="Times New Roman" w:hAnsi="Times New Roman"/>
          <w:b/>
          <w:sz w:val="28"/>
          <w:szCs w:val="28"/>
          <w:lang w:val="ru-RU"/>
        </w:rPr>
        <w:t>СЕМЕНІВСЬКА СЕЛИЩНА РАДА</w:t>
      </w:r>
    </w:p>
    <w:p w:rsidR="00C11A75" w:rsidRPr="00365240" w:rsidRDefault="00C11A75" w:rsidP="00C11A75">
      <w:pPr>
        <w:pStyle w:val="a3"/>
        <w:jc w:val="center"/>
        <w:rPr>
          <w:rFonts w:ascii="Times New Roman" w:hAnsi="Times New Roman"/>
          <w:b/>
          <w:sz w:val="28"/>
          <w:szCs w:val="28"/>
          <w:lang w:val="ru-RU"/>
        </w:rPr>
      </w:pPr>
      <w:r w:rsidRPr="00365240">
        <w:rPr>
          <w:rFonts w:ascii="Times New Roman" w:hAnsi="Times New Roman"/>
          <w:b/>
          <w:sz w:val="28"/>
          <w:szCs w:val="28"/>
          <w:lang w:val="ru-RU"/>
        </w:rPr>
        <w:t>КРЕМЕНЧУЦЬКОГО РАЙОНУ ПОЛТАВСЬКОЇ ОБЛАСТІ</w:t>
      </w:r>
    </w:p>
    <w:p w:rsidR="00C11A75" w:rsidRPr="00C11A75" w:rsidRDefault="00C11A75" w:rsidP="00C11A75">
      <w:pPr>
        <w:jc w:val="center"/>
        <w:rPr>
          <w:b/>
          <w:sz w:val="28"/>
          <w:szCs w:val="28"/>
          <w:lang w:val="uk-UA"/>
        </w:rPr>
      </w:pPr>
      <w:r>
        <w:rPr>
          <w:b/>
          <w:sz w:val="28"/>
          <w:szCs w:val="28"/>
          <w:lang w:val="uk-UA"/>
        </w:rPr>
        <w:t>ВИКОНАВЧИЙ КОМІТЕТ</w:t>
      </w:r>
    </w:p>
    <w:p w:rsidR="00C11A75" w:rsidRPr="00365240" w:rsidRDefault="00C11A75" w:rsidP="00C11A75">
      <w:pPr>
        <w:jc w:val="center"/>
        <w:rPr>
          <w:color w:val="FF0000"/>
          <w:sz w:val="28"/>
          <w:szCs w:val="28"/>
        </w:rPr>
      </w:pPr>
    </w:p>
    <w:p w:rsidR="00C11A75" w:rsidRPr="00365240" w:rsidRDefault="00C11A75" w:rsidP="00C11A75">
      <w:pPr>
        <w:jc w:val="center"/>
        <w:rPr>
          <w:sz w:val="28"/>
          <w:szCs w:val="28"/>
        </w:rPr>
      </w:pPr>
    </w:p>
    <w:p w:rsidR="00C11A75" w:rsidRPr="00365240" w:rsidRDefault="00C11A75" w:rsidP="00C11A75">
      <w:pPr>
        <w:jc w:val="center"/>
        <w:rPr>
          <w:b/>
          <w:sz w:val="28"/>
          <w:szCs w:val="28"/>
        </w:rPr>
      </w:pPr>
      <w:r w:rsidRPr="00365240">
        <w:rPr>
          <w:b/>
          <w:sz w:val="28"/>
          <w:szCs w:val="28"/>
        </w:rPr>
        <w:t>РІШЕННЯ</w:t>
      </w:r>
    </w:p>
    <w:p w:rsidR="00C11A75" w:rsidRDefault="00C11A75" w:rsidP="00C11A75">
      <w:pPr>
        <w:jc w:val="center"/>
        <w:rPr>
          <w:sz w:val="28"/>
          <w:szCs w:val="28"/>
          <w:lang w:val="uk-UA"/>
        </w:rPr>
      </w:pPr>
    </w:p>
    <w:p w:rsidR="00F90014" w:rsidRPr="00F90014" w:rsidRDefault="00F90014" w:rsidP="00C11A75">
      <w:pPr>
        <w:jc w:val="center"/>
        <w:rPr>
          <w:sz w:val="28"/>
          <w:szCs w:val="28"/>
          <w:lang w:val="uk-UA"/>
        </w:rPr>
      </w:pPr>
    </w:p>
    <w:p w:rsidR="00C11A75" w:rsidRPr="00365240" w:rsidRDefault="00C11A75" w:rsidP="00C11A75">
      <w:pPr>
        <w:rPr>
          <w:sz w:val="28"/>
          <w:szCs w:val="28"/>
          <w:lang w:val="uk-UA"/>
        </w:rPr>
      </w:pPr>
      <w:r w:rsidRPr="00365240">
        <w:rPr>
          <w:sz w:val="28"/>
          <w:szCs w:val="28"/>
          <w:lang w:val="uk-UA"/>
        </w:rPr>
        <w:t xml:space="preserve">01.01.2020                                     </w:t>
      </w:r>
      <w:r w:rsidRPr="00365240">
        <w:rPr>
          <w:sz w:val="28"/>
          <w:szCs w:val="28"/>
        </w:rPr>
        <w:t>смт. Семенівка</w:t>
      </w:r>
      <w:r w:rsidRPr="00365240">
        <w:rPr>
          <w:sz w:val="28"/>
          <w:szCs w:val="28"/>
        </w:rPr>
        <w:tab/>
      </w:r>
      <w:r w:rsidRPr="00365240">
        <w:rPr>
          <w:sz w:val="28"/>
          <w:szCs w:val="28"/>
        </w:rPr>
        <w:tab/>
      </w:r>
      <w:r w:rsidRPr="00365240">
        <w:rPr>
          <w:sz w:val="28"/>
          <w:szCs w:val="28"/>
        </w:rPr>
        <w:tab/>
      </w:r>
      <w:r w:rsidRPr="00365240">
        <w:rPr>
          <w:sz w:val="28"/>
          <w:szCs w:val="28"/>
        </w:rPr>
        <w:tab/>
      </w:r>
      <w:r w:rsidRPr="00365240">
        <w:rPr>
          <w:sz w:val="28"/>
          <w:szCs w:val="28"/>
        </w:rPr>
        <w:tab/>
        <w:t>№</w:t>
      </w:r>
    </w:p>
    <w:p w:rsidR="00C11A75" w:rsidRPr="00365240" w:rsidRDefault="00C11A75" w:rsidP="00C11A75">
      <w:pPr>
        <w:jc w:val="both"/>
        <w:rPr>
          <w:sz w:val="28"/>
          <w:szCs w:val="28"/>
          <w:lang w:val="uk-UA"/>
        </w:rPr>
      </w:pPr>
    </w:p>
    <w:p w:rsidR="00C11A75" w:rsidRPr="00365240" w:rsidRDefault="00C11A75" w:rsidP="00C11A75">
      <w:pPr>
        <w:rPr>
          <w:sz w:val="28"/>
          <w:szCs w:val="28"/>
          <w:lang w:val="uk-UA" w:eastAsia="uk-UA"/>
        </w:rPr>
      </w:pPr>
    </w:p>
    <w:p w:rsidR="00C11A75" w:rsidRPr="00365240" w:rsidRDefault="00C11A75" w:rsidP="00C11A75">
      <w:pPr>
        <w:rPr>
          <w:sz w:val="28"/>
          <w:szCs w:val="28"/>
          <w:lang w:val="uk-UA" w:eastAsia="uk-UA"/>
        </w:rPr>
      </w:pPr>
      <w:r w:rsidRPr="00365240">
        <w:rPr>
          <w:sz w:val="28"/>
          <w:szCs w:val="28"/>
          <w:lang w:val="uk-UA" w:eastAsia="uk-UA"/>
        </w:rPr>
        <w:t>ВИРІШИ</w:t>
      </w:r>
      <w:r>
        <w:rPr>
          <w:sz w:val="28"/>
          <w:szCs w:val="28"/>
          <w:lang w:val="uk-UA" w:eastAsia="uk-UA"/>
        </w:rPr>
        <w:t>В</w:t>
      </w:r>
      <w:r w:rsidRPr="00365240">
        <w:rPr>
          <w:sz w:val="28"/>
          <w:szCs w:val="28"/>
          <w:lang w:val="uk-UA" w:eastAsia="uk-UA"/>
        </w:rPr>
        <w:t>:</w:t>
      </w:r>
    </w:p>
    <w:p w:rsidR="00C11A75" w:rsidRPr="00365240" w:rsidRDefault="00C11A75" w:rsidP="00C11A75">
      <w:pPr>
        <w:rPr>
          <w:sz w:val="28"/>
          <w:szCs w:val="28"/>
          <w:lang w:val="uk-UA" w:eastAsia="uk-UA"/>
        </w:rPr>
      </w:pPr>
    </w:p>
    <w:p w:rsidR="00C11A75" w:rsidRPr="00365240" w:rsidRDefault="00C11A75" w:rsidP="00C11A75">
      <w:pPr>
        <w:rPr>
          <w:sz w:val="28"/>
          <w:szCs w:val="28"/>
          <w:lang w:val="uk-UA" w:eastAsia="uk-UA"/>
        </w:rPr>
      </w:pPr>
    </w:p>
    <w:p w:rsidR="00C11A75" w:rsidRPr="00365240" w:rsidRDefault="00C11A75" w:rsidP="00C11A75">
      <w:pPr>
        <w:rPr>
          <w:sz w:val="28"/>
          <w:szCs w:val="28"/>
          <w:lang w:val="uk-UA" w:eastAsia="uk-UA"/>
        </w:rPr>
      </w:pPr>
      <w:r w:rsidRPr="00365240">
        <w:rPr>
          <w:sz w:val="28"/>
          <w:szCs w:val="28"/>
          <w:lang w:val="uk-UA" w:eastAsia="uk-UA"/>
        </w:rPr>
        <w:t>Селищний голова</w:t>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t>Людмила МИЛАШЕВИЧ</w:t>
      </w:r>
    </w:p>
    <w:p w:rsidR="00C11A75" w:rsidRDefault="00C11A75"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Default="006874C9" w:rsidP="006874C9">
      <w:pPr>
        <w:pStyle w:val="a3"/>
        <w:rPr>
          <w:lang w:val="uk-UA"/>
        </w:rPr>
      </w:pPr>
    </w:p>
    <w:p w:rsidR="006874C9" w:rsidRPr="006874C9" w:rsidRDefault="006874C9" w:rsidP="006874C9">
      <w:pPr>
        <w:pStyle w:val="a3"/>
        <w:rPr>
          <w:lang w:val="uk-UA"/>
        </w:rPr>
      </w:pPr>
    </w:p>
    <w:p w:rsidR="00365240" w:rsidRPr="00365240" w:rsidRDefault="00365240" w:rsidP="00365240">
      <w:pPr>
        <w:rPr>
          <w:sz w:val="28"/>
          <w:szCs w:val="28"/>
          <w:lang w:val="uk-UA" w:eastAsia="uk-UA"/>
        </w:rPr>
      </w:pPr>
      <w:r w:rsidRPr="00365240">
        <w:rPr>
          <w:noProof/>
          <w:sz w:val="28"/>
          <w:szCs w:val="28"/>
          <w:lang w:eastAsia="ru-RU"/>
        </w:rPr>
        <w:drawing>
          <wp:anchor distT="0" distB="0" distL="152400" distR="128270" simplePos="0" relativeHeight="251661312" behindDoc="0" locked="0" layoutInCell="1" allowOverlap="1">
            <wp:simplePos x="0" y="0"/>
            <wp:positionH relativeFrom="column">
              <wp:posOffset>2825115</wp:posOffset>
            </wp:positionH>
            <wp:positionV relativeFrom="paragraph">
              <wp:posOffset>-177165</wp:posOffset>
            </wp:positionV>
            <wp:extent cx="431800" cy="609600"/>
            <wp:effectExtent l="19050" t="0" r="6350" b="0"/>
            <wp:wrapNone/>
            <wp:docPr id="3"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preferRelativeResize="0">
                      <a:picLocks noChangeArrowheads="1"/>
                    </pic:cNvPicPr>
                  </pic:nvPicPr>
                  <pic:blipFill>
                    <a:blip r:embed="rId14"/>
                    <a:srcRect/>
                    <a:stretch>
                      <a:fillRect/>
                    </a:stretch>
                  </pic:blipFill>
                  <pic:spPr bwMode="auto">
                    <a:xfrm>
                      <a:off x="0" y="0"/>
                      <a:ext cx="431800" cy="609600"/>
                    </a:xfrm>
                    <a:prstGeom prst="rect">
                      <a:avLst/>
                    </a:prstGeom>
                    <a:noFill/>
                    <a:ln w="9525">
                      <a:noFill/>
                      <a:miter lim="800000"/>
                      <a:headEnd/>
                      <a:tailEnd/>
                    </a:ln>
                  </pic:spPr>
                </pic:pic>
              </a:graphicData>
            </a:graphic>
          </wp:anchor>
        </w:drawing>
      </w:r>
    </w:p>
    <w:p w:rsidR="00365240" w:rsidRPr="00365240" w:rsidRDefault="00365240" w:rsidP="00365240">
      <w:pPr>
        <w:rPr>
          <w:sz w:val="28"/>
          <w:szCs w:val="28"/>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 xml:space="preserve">ВИКОНАВЧИЙ КОМІТЕТ </w:t>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СЕМЕНІВСЬКОЇ СЕЛИЩНОЇ РАДИ</w:t>
      </w:r>
    </w:p>
    <w:p w:rsidR="00365240" w:rsidRPr="00365240" w:rsidRDefault="00365240" w:rsidP="00365240">
      <w:pPr>
        <w:pStyle w:val="a3"/>
        <w:jc w:val="center"/>
        <w:rPr>
          <w:rFonts w:ascii="Times New Roman" w:hAnsi="Times New Roman"/>
          <w:b/>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РОЗПОРЯДЖЕННЯ</w:t>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НАКАЗ</w:t>
      </w:r>
    </w:p>
    <w:p w:rsidR="00365240" w:rsidRDefault="00365240" w:rsidP="00365240">
      <w:pPr>
        <w:rPr>
          <w:sz w:val="28"/>
          <w:szCs w:val="28"/>
          <w:lang w:val="uk-UA"/>
        </w:rPr>
      </w:pPr>
    </w:p>
    <w:p w:rsidR="00F90014" w:rsidRPr="00365240" w:rsidRDefault="00F90014" w:rsidP="00365240">
      <w:pPr>
        <w:rPr>
          <w:sz w:val="28"/>
          <w:szCs w:val="28"/>
          <w:lang w:val="uk-UA"/>
        </w:rPr>
      </w:pPr>
    </w:p>
    <w:p w:rsidR="00365240" w:rsidRPr="00365240" w:rsidRDefault="00365240" w:rsidP="00365240">
      <w:pPr>
        <w:rPr>
          <w:sz w:val="28"/>
          <w:szCs w:val="28"/>
        </w:rPr>
      </w:pPr>
      <w:r w:rsidRPr="00365240">
        <w:rPr>
          <w:sz w:val="28"/>
          <w:szCs w:val="28"/>
          <w:lang w:val="uk-UA"/>
        </w:rPr>
        <w:t xml:space="preserve">01.01.2020                                     </w:t>
      </w:r>
      <w:r w:rsidRPr="00365240">
        <w:rPr>
          <w:sz w:val="28"/>
          <w:szCs w:val="28"/>
        </w:rPr>
        <w:t>смт. Семенівка</w:t>
      </w:r>
      <w:r w:rsidRPr="00365240">
        <w:rPr>
          <w:sz w:val="28"/>
          <w:szCs w:val="28"/>
        </w:rPr>
        <w:tab/>
      </w:r>
      <w:r w:rsidRPr="00365240">
        <w:rPr>
          <w:sz w:val="28"/>
          <w:szCs w:val="28"/>
        </w:rPr>
        <w:tab/>
      </w:r>
      <w:r w:rsidRPr="00365240">
        <w:rPr>
          <w:sz w:val="28"/>
          <w:szCs w:val="28"/>
        </w:rPr>
        <w:tab/>
      </w:r>
      <w:r w:rsidRPr="00365240">
        <w:rPr>
          <w:sz w:val="28"/>
          <w:szCs w:val="28"/>
        </w:rPr>
        <w:tab/>
      </w:r>
      <w:r w:rsidRPr="00365240">
        <w:rPr>
          <w:sz w:val="28"/>
          <w:szCs w:val="28"/>
        </w:rPr>
        <w:tab/>
        <w:t>№</w:t>
      </w:r>
    </w:p>
    <w:p w:rsidR="00365240" w:rsidRPr="00365240" w:rsidRDefault="00365240" w:rsidP="00365240">
      <w:pPr>
        <w:rPr>
          <w:sz w:val="28"/>
          <w:szCs w:val="28"/>
        </w:rPr>
      </w:pPr>
    </w:p>
    <w:p w:rsidR="00365240" w:rsidRPr="00365240" w:rsidRDefault="00365240" w:rsidP="00365240">
      <w:pPr>
        <w:rPr>
          <w:sz w:val="28"/>
          <w:szCs w:val="28"/>
        </w:rPr>
      </w:pPr>
    </w:p>
    <w:p w:rsidR="00365240" w:rsidRPr="00365240" w:rsidRDefault="00365240" w:rsidP="00365240">
      <w:pPr>
        <w:rPr>
          <w:sz w:val="28"/>
          <w:szCs w:val="28"/>
        </w:rPr>
      </w:pPr>
      <w:r w:rsidRPr="00365240">
        <w:rPr>
          <w:sz w:val="28"/>
          <w:szCs w:val="28"/>
        </w:rPr>
        <w:t>ЗОБОВ'ЯЗУЮ:</w:t>
      </w:r>
    </w:p>
    <w:p w:rsidR="00365240" w:rsidRPr="00365240" w:rsidRDefault="00365240" w:rsidP="00365240">
      <w:pPr>
        <w:rPr>
          <w:sz w:val="28"/>
          <w:szCs w:val="28"/>
        </w:rPr>
      </w:pPr>
      <w:r w:rsidRPr="00365240">
        <w:rPr>
          <w:sz w:val="28"/>
          <w:szCs w:val="28"/>
        </w:rPr>
        <w:t>НАКАЗУЮ:</w:t>
      </w:r>
    </w:p>
    <w:p w:rsidR="00365240" w:rsidRPr="00365240" w:rsidRDefault="00365240" w:rsidP="00365240">
      <w:pPr>
        <w:rPr>
          <w:sz w:val="28"/>
          <w:szCs w:val="28"/>
        </w:rPr>
      </w:pPr>
    </w:p>
    <w:p w:rsidR="00365240" w:rsidRPr="00365240" w:rsidRDefault="00365240" w:rsidP="00365240">
      <w:pPr>
        <w:rPr>
          <w:sz w:val="28"/>
          <w:szCs w:val="28"/>
        </w:rPr>
      </w:pPr>
    </w:p>
    <w:p w:rsidR="00365240" w:rsidRPr="00365240" w:rsidRDefault="00365240" w:rsidP="00365240">
      <w:pPr>
        <w:rPr>
          <w:sz w:val="28"/>
          <w:szCs w:val="28"/>
        </w:rPr>
      </w:pPr>
      <w:r w:rsidRPr="00365240">
        <w:rPr>
          <w:sz w:val="28"/>
          <w:szCs w:val="28"/>
          <w:lang w:val="uk-UA" w:eastAsia="uk-UA"/>
        </w:rPr>
        <w:t>Назва посади</w:t>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r>
      <w:r w:rsidRPr="00365240">
        <w:rPr>
          <w:sz w:val="28"/>
          <w:szCs w:val="28"/>
          <w:lang w:val="uk-UA" w:eastAsia="uk-UA"/>
        </w:rPr>
        <w:tab/>
        <w:t>Власне ім’я ПРІЗВИЩЕ</w:t>
      </w:r>
    </w:p>
    <w:p w:rsidR="00C11A75" w:rsidRDefault="00C11A75" w:rsidP="00365240">
      <w:pPr>
        <w:pStyle w:val="ShapkaDocumentu"/>
        <w:ind w:left="5760"/>
        <w:jc w:val="left"/>
        <w:rPr>
          <w:rFonts w:ascii="Times New Roman" w:hAnsi="Times New Roman"/>
          <w:sz w:val="28"/>
          <w:szCs w:val="28"/>
          <w:lang w:val="ru-RU"/>
        </w:rPr>
      </w:pPr>
    </w:p>
    <w:p w:rsidR="00C11A75" w:rsidRDefault="00C11A75" w:rsidP="00365240">
      <w:pPr>
        <w:pStyle w:val="ShapkaDocumentu"/>
        <w:ind w:left="5760"/>
        <w:jc w:val="left"/>
        <w:rPr>
          <w:rFonts w:ascii="Times New Roman" w:hAnsi="Times New Roman"/>
          <w:sz w:val="28"/>
          <w:szCs w:val="28"/>
          <w:lang w:val="ru-RU"/>
        </w:rPr>
      </w:pPr>
    </w:p>
    <w:p w:rsidR="00C11A75" w:rsidRDefault="00C11A75" w:rsidP="00365240">
      <w:pPr>
        <w:pStyle w:val="ShapkaDocumentu"/>
        <w:ind w:left="5760"/>
        <w:jc w:val="left"/>
        <w:rPr>
          <w:rFonts w:ascii="Times New Roman" w:hAnsi="Times New Roman"/>
          <w:sz w:val="28"/>
          <w:szCs w:val="28"/>
          <w:lang w:val="ru-RU"/>
        </w:rPr>
      </w:pPr>
    </w:p>
    <w:p w:rsidR="00C11A75" w:rsidRDefault="00C11A75" w:rsidP="00365240">
      <w:pPr>
        <w:pStyle w:val="ShapkaDocumentu"/>
        <w:ind w:left="5760"/>
        <w:jc w:val="left"/>
        <w:rPr>
          <w:rFonts w:ascii="Times New Roman" w:hAnsi="Times New Roman"/>
          <w:sz w:val="28"/>
          <w:szCs w:val="28"/>
          <w:lang w:val="ru-RU"/>
        </w:rPr>
      </w:pPr>
    </w:p>
    <w:p w:rsidR="00C11A75" w:rsidRDefault="00C11A75" w:rsidP="00365240">
      <w:pPr>
        <w:pStyle w:val="ShapkaDocumentu"/>
        <w:ind w:left="5760"/>
        <w:jc w:val="left"/>
        <w:rPr>
          <w:rFonts w:ascii="Times New Roman" w:hAnsi="Times New Roman"/>
          <w:sz w:val="28"/>
          <w:szCs w:val="28"/>
          <w:lang w:val="ru-RU"/>
        </w:rPr>
      </w:pPr>
    </w:p>
    <w:p w:rsidR="00C11A75" w:rsidRDefault="00C11A75" w:rsidP="00365240">
      <w:pPr>
        <w:pStyle w:val="ShapkaDocumentu"/>
        <w:ind w:left="5760"/>
        <w:jc w:val="left"/>
        <w:rPr>
          <w:rFonts w:ascii="Times New Roman" w:hAnsi="Times New Roman"/>
          <w:sz w:val="28"/>
          <w:szCs w:val="28"/>
          <w:lang w:val="ru-RU"/>
        </w:rPr>
      </w:pPr>
    </w:p>
    <w:p w:rsidR="00C11A75" w:rsidRDefault="00C11A75" w:rsidP="005525CA">
      <w:pPr>
        <w:rPr>
          <w:lang w:val="uk-UA"/>
        </w:rPr>
      </w:pPr>
    </w:p>
    <w:p w:rsidR="005525CA" w:rsidRDefault="005525CA" w:rsidP="005525CA">
      <w:pPr>
        <w:rPr>
          <w:lang w:val="uk-UA"/>
        </w:rPr>
      </w:pPr>
    </w:p>
    <w:p w:rsidR="005525CA" w:rsidRDefault="005525CA" w:rsidP="005525CA">
      <w:pPr>
        <w:rPr>
          <w:lang w:val="uk-UA"/>
        </w:rPr>
      </w:pPr>
    </w:p>
    <w:p w:rsidR="005525CA" w:rsidRDefault="005525CA" w:rsidP="005525CA">
      <w:pPr>
        <w:rPr>
          <w:lang w:val="uk-UA"/>
        </w:rPr>
      </w:pPr>
    </w:p>
    <w:p w:rsidR="005525CA" w:rsidRDefault="005525CA"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6874C9" w:rsidRDefault="006874C9" w:rsidP="005525CA">
      <w:pPr>
        <w:rPr>
          <w:lang w:val="uk-UA"/>
        </w:rPr>
      </w:pPr>
    </w:p>
    <w:p w:rsidR="005525CA" w:rsidRDefault="005525CA" w:rsidP="005525CA">
      <w:pPr>
        <w:rPr>
          <w:lang w:val="uk-UA"/>
        </w:rPr>
      </w:pPr>
    </w:p>
    <w:p w:rsidR="005525CA" w:rsidRPr="006874C9" w:rsidRDefault="005525CA" w:rsidP="006874C9">
      <w:pPr>
        <w:ind w:left="6372"/>
        <w:rPr>
          <w:sz w:val="28"/>
          <w:szCs w:val="28"/>
          <w:lang w:val="uk-UA"/>
        </w:rPr>
      </w:pPr>
    </w:p>
    <w:p w:rsidR="00365240" w:rsidRPr="00BD20B9" w:rsidRDefault="00365240" w:rsidP="006874C9">
      <w:pPr>
        <w:pStyle w:val="a3"/>
        <w:ind w:left="6372"/>
        <w:rPr>
          <w:sz w:val="28"/>
          <w:szCs w:val="28"/>
          <w:lang w:val="ru-RU"/>
        </w:rPr>
      </w:pPr>
      <w:r w:rsidRPr="00BD20B9">
        <w:rPr>
          <w:sz w:val="28"/>
          <w:szCs w:val="28"/>
          <w:lang w:val="ru-RU"/>
        </w:rPr>
        <w:lastRenderedPageBreak/>
        <w:t xml:space="preserve">Додаток 4 </w:t>
      </w:r>
      <w:r w:rsidRPr="00BD20B9">
        <w:rPr>
          <w:sz w:val="28"/>
          <w:szCs w:val="28"/>
          <w:lang w:val="ru-RU"/>
        </w:rPr>
        <w:br/>
        <w:t xml:space="preserve">до Інструкції з діловодства  </w:t>
      </w:r>
      <w:r w:rsidRPr="00BD20B9">
        <w:rPr>
          <w:sz w:val="28"/>
          <w:szCs w:val="28"/>
          <w:lang w:val="ru-RU"/>
        </w:rPr>
        <w:br/>
        <w:t>(пункт 37)</w:t>
      </w:r>
    </w:p>
    <w:p w:rsidR="006874C9" w:rsidRDefault="006874C9" w:rsidP="00365240">
      <w:pPr>
        <w:pStyle w:val="aff4"/>
        <w:rPr>
          <w:rFonts w:ascii="Times New Roman" w:hAnsi="Times New Roman"/>
          <w:sz w:val="28"/>
          <w:szCs w:val="28"/>
          <w:lang w:val="ru-RU"/>
        </w:rPr>
      </w:pPr>
    </w:p>
    <w:p w:rsidR="00365240" w:rsidRPr="00365240" w:rsidRDefault="00365240" w:rsidP="00365240">
      <w:pPr>
        <w:pStyle w:val="aff4"/>
        <w:rPr>
          <w:rFonts w:ascii="Times New Roman" w:hAnsi="Times New Roman"/>
          <w:b w:val="0"/>
          <w:sz w:val="28"/>
          <w:szCs w:val="28"/>
          <w:lang w:val="ru-RU"/>
        </w:rPr>
      </w:pPr>
      <w:r w:rsidRPr="00365240">
        <w:rPr>
          <w:rFonts w:ascii="Times New Roman" w:hAnsi="Times New Roman"/>
          <w:sz w:val="28"/>
          <w:szCs w:val="28"/>
          <w:lang w:val="ru-RU"/>
        </w:rPr>
        <w:t>ПРИМІРНИЙ ПЕРЕЛІК</w:t>
      </w:r>
      <w:r w:rsidRPr="00365240">
        <w:rPr>
          <w:rFonts w:ascii="Times New Roman" w:hAnsi="Times New Roman"/>
          <w:b w:val="0"/>
          <w:sz w:val="28"/>
          <w:szCs w:val="28"/>
          <w:lang w:val="ru-RU"/>
        </w:rPr>
        <w:t xml:space="preserve"> </w:t>
      </w:r>
      <w:r w:rsidRPr="00365240">
        <w:rPr>
          <w:rFonts w:ascii="Times New Roman" w:hAnsi="Times New Roman"/>
          <w:b w:val="0"/>
          <w:sz w:val="28"/>
          <w:szCs w:val="28"/>
          <w:lang w:val="ru-RU"/>
        </w:rPr>
        <w:br/>
        <w:t xml:space="preserve"> документів, що дозволяється затверджувати проставлянням грифа </w:t>
      </w:r>
      <w:r w:rsidRPr="00365240">
        <w:rPr>
          <w:rFonts w:ascii="Times New Roman" w:hAnsi="Times New Roman"/>
          <w:b w:val="0"/>
          <w:sz w:val="28"/>
          <w:szCs w:val="28"/>
          <w:lang w:val="ru-RU"/>
        </w:rPr>
        <w:br/>
        <w:t xml:space="preserve">затвердження посадової особи за умови їх підготовки у паперовій формі </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4. Переліки (посад працівників з ненормованим робочим днем; типових, відомчих (галузевих) документів із строками зберігання тощо).</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5. Розцінки на виконання робіт.</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6. Статути (положення) установ.</w:t>
      </w:r>
    </w:p>
    <w:p w:rsidR="00365240" w:rsidRPr="00365240" w:rsidRDefault="00365240" w:rsidP="006874C9">
      <w:pPr>
        <w:pStyle w:val="a3"/>
        <w:ind w:firstLine="709"/>
        <w:jc w:val="both"/>
        <w:rPr>
          <w:rFonts w:ascii="Times New Roman" w:hAnsi="Times New Roman"/>
          <w:sz w:val="28"/>
          <w:szCs w:val="28"/>
          <w:lang w:val="ru-RU"/>
        </w:rPr>
      </w:pPr>
      <w:r w:rsidRPr="00365240">
        <w:rPr>
          <w:rFonts w:ascii="Times New Roman" w:hAnsi="Times New Roman"/>
          <w:sz w:val="28"/>
          <w:szCs w:val="28"/>
          <w:lang w:val="ru-RU"/>
        </w:rPr>
        <w:t>7. Штатний розпис.</w:t>
      </w:r>
    </w:p>
    <w:p w:rsidR="00C11A75" w:rsidRPr="004866FF" w:rsidRDefault="00C11A75" w:rsidP="006874C9">
      <w:pPr>
        <w:pStyle w:val="a3"/>
        <w:jc w:val="both"/>
        <w:rPr>
          <w:lang w:val="ru-RU"/>
        </w:rPr>
      </w:pPr>
    </w:p>
    <w:p w:rsidR="00C11A75" w:rsidRPr="004866FF" w:rsidRDefault="00C11A75" w:rsidP="006874C9">
      <w:pPr>
        <w:pStyle w:val="a3"/>
        <w:jc w:val="both"/>
        <w:rPr>
          <w:lang w:val="ru-RU"/>
        </w:rPr>
      </w:pPr>
    </w:p>
    <w:p w:rsidR="00C11A75" w:rsidRPr="004866FF" w:rsidRDefault="00C11A75" w:rsidP="005525CA">
      <w:pPr>
        <w:pStyle w:val="a3"/>
        <w:rPr>
          <w:lang w:val="ru-RU"/>
        </w:rPr>
      </w:pPr>
    </w:p>
    <w:p w:rsidR="005525CA" w:rsidRPr="004866FF" w:rsidRDefault="005525CA" w:rsidP="005525CA">
      <w:pPr>
        <w:pStyle w:val="a3"/>
        <w:rPr>
          <w:lang w:val="ru-RU"/>
        </w:rPr>
      </w:pPr>
    </w:p>
    <w:p w:rsidR="005525CA" w:rsidRPr="004866FF" w:rsidRDefault="005525CA" w:rsidP="005525CA">
      <w:pPr>
        <w:pStyle w:val="a3"/>
        <w:rPr>
          <w:lang w:val="ru-RU"/>
        </w:rPr>
      </w:pPr>
    </w:p>
    <w:p w:rsidR="005525CA" w:rsidRPr="004866FF" w:rsidRDefault="005525CA" w:rsidP="005525CA">
      <w:pPr>
        <w:pStyle w:val="a3"/>
        <w:rPr>
          <w:lang w:val="ru-RU"/>
        </w:rPr>
      </w:pPr>
    </w:p>
    <w:p w:rsidR="005525CA" w:rsidRPr="004866FF" w:rsidRDefault="005525CA" w:rsidP="005525CA">
      <w:pPr>
        <w:pStyle w:val="a3"/>
        <w:rPr>
          <w:lang w:val="ru-RU"/>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Default="005525CA" w:rsidP="005525CA">
      <w:pPr>
        <w:pStyle w:val="a3"/>
        <w:rPr>
          <w:lang w:val="uk-UA"/>
        </w:rPr>
      </w:pPr>
    </w:p>
    <w:p w:rsidR="005525CA" w:rsidRPr="005525CA" w:rsidRDefault="005525CA" w:rsidP="005525CA">
      <w:pPr>
        <w:pStyle w:val="a3"/>
        <w:rPr>
          <w:lang w:val="uk-UA"/>
        </w:rPr>
      </w:pPr>
    </w:p>
    <w:p w:rsidR="005525CA" w:rsidRPr="004866FF" w:rsidRDefault="005525CA" w:rsidP="005525CA">
      <w:pPr>
        <w:pStyle w:val="a3"/>
        <w:rPr>
          <w:lang w:val="ru-RU"/>
        </w:rPr>
      </w:pPr>
    </w:p>
    <w:p w:rsidR="00365240" w:rsidRPr="00365240" w:rsidRDefault="00365240" w:rsidP="00365240">
      <w:pPr>
        <w:pStyle w:val="ShapkaDocumentu"/>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w:t>
      </w:r>
      <w:r w:rsidRPr="00365240">
        <w:rPr>
          <w:rFonts w:ascii="Times New Roman" w:hAnsi="Times New Roman"/>
          <w:sz w:val="28"/>
          <w:szCs w:val="28"/>
          <w:lang w:val="uk-UA"/>
        </w:rPr>
        <w:t>5</w:t>
      </w:r>
      <w:r w:rsidR="00C11A75">
        <w:rPr>
          <w:rFonts w:ascii="Times New Roman" w:hAnsi="Times New Roman"/>
          <w:sz w:val="28"/>
          <w:szCs w:val="28"/>
          <w:lang w:val="ru-RU"/>
        </w:rPr>
        <w:t xml:space="preserve"> </w:t>
      </w:r>
      <w:r w:rsidR="00C11A75">
        <w:rPr>
          <w:rFonts w:ascii="Times New Roman" w:hAnsi="Times New Roman"/>
          <w:sz w:val="28"/>
          <w:szCs w:val="28"/>
          <w:lang w:val="ru-RU"/>
        </w:rPr>
        <w:br/>
        <w:t>до Інструкції з діловодства</w:t>
      </w:r>
      <w:r w:rsidRPr="00365240">
        <w:rPr>
          <w:rFonts w:ascii="Times New Roman" w:hAnsi="Times New Roman"/>
          <w:sz w:val="28"/>
          <w:szCs w:val="28"/>
          <w:lang w:val="ru-RU"/>
        </w:rPr>
        <w:br/>
      </w:r>
    </w:p>
    <w:p w:rsidR="00365240" w:rsidRPr="00365240" w:rsidRDefault="00365240" w:rsidP="00365240">
      <w:pPr>
        <w:pStyle w:val="aff4"/>
        <w:spacing w:before="360" w:after="360"/>
        <w:rPr>
          <w:rFonts w:ascii="Times New Roman" w:hAnsi="Times New Roman"/>
          <w:b w:val="0"/>
          <w:sz w:val="28"/>
          <w:szCs w:val="28"/>
          <w:lang w:val="ru-RU"/>
        </w:rPr>
      </w:pPr>
      <w:r w:rsidRPr="00365240">
        <w:rPr>
          <w:rFonts w:ascii="Times New Roman" w:hAnsi="Times New Roman"/>
          <w:b w:val="0"/>
          <w:sz w:val="28"/>
          <w:szCs w:val="28"/>
          <w:lang w:val="ru-RU"/>
        </w:rPr>
        <w:t xml:space="preserve">ПРИМІРНИЙ ПЕРЕЛІК </w:t>
      </w:r>
      <w:r w:rsidRPr="00365240">
        <w:rPr>
          <w:rFonts w:ascii="Times New Roman" w:hAnsi="Times New Roman"/>
          <w:b w:val="0"/>
          <w:sz w:val="28"/>
          <w:szCs w:val="28"/>
          <w:lang w:val="ru-RU"/>
        </w:rPr>
        <w:br/>
        <w:t xml:space="preserve"> документів, підписи на яких скріплюються гербовою печаткою</w:t>
      </w:r>
      <w:r w:rsidRPr="00365240">
        <w:rPr>
          <w:rFonts w:ascii="Times New Roman" w:hAnsi="Times New Roman"/>
          <w:b w:val="0"/>
          <w:sz w:val="28"/>
          <w:szCs w:val="28"/>
          <w:lang w:val="ru-RU"/>
        </w:rPr>
        <w:br/>
        <w:t xml:space="preserve"> у разі їх створення у паперовій формі або засвідчуються </w:t>
      </w:r>
      <w:r w:rsidRPr="00365240">
        <w:rPr>
          <w:rFonts w:ascii="Times New Roman" w:hAnsi="Times New Roman"/>
          <w:b w:val="0"/>
          <w:sz w:val="28"/>
          <w:szCs w:val="28"/>
          <w:lang w:val="ru-RU"/>
        </w:rPr>
        <w:br/>
        <w:t xml:space="preserve">електронною печаткою установи у разі їх створення в електронній формі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 Акти (виконання робіт, списання, експертизи, фінансових перевірок; вилучення справ для знищення; передачі справ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 Рішення Семенівської селищної ради, виконавчого комітету Семенівської селищної ради, розпорядження Виконавчого комітетуСеменівської селищної ради.</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3. Довідки (лімітні; про виплату страхових сум; використання бюджетних асигнувань на зарплату; про нараховану зарплату тощо). </w:t>
      </w:r>
    </w:p>
    <w:p w:rsidR="00365240" w:rsidRPr="00365240" w:rsidRDefault="00365240" w:rsidP="006874C9">
      <w:pPr>
        <w:pStyle w:val="a3"/>
        <w:ind w:firstLine="720"/>
        <w:jc w:val="both"/>
        <w:rPr>
          <w:rFonts w:ascii="Times New Roman" w:hAnsi="Times New Roman"/>
          <w:sz w:val="28"/>
          <w:szCs w:val="28"/>
          <w:lang w:val="uk-UA"/>
        </w:rPr>
      </w:pPr>
      <w:r w:rsidRPr="00365240">
        <w:rPr>
          <w:rFonts w:ascii="Times New Roman" w:hAnsi="Times New Roman"/>
          <w:sz w:val="28"/>
          <w:szCs w:val="28"/>
          <w:lang w:val="uk-UA"/>
        </w:rPr>
        <w:t xml:space="preserve">4. Договори (про матеріальну відповідальність, науково-технічне співробітництво, підряди, оренду приміщень; про виконання робіт, склад сім'ї, наявність земельної ділянки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5. Документи (довідки, посвідчення тощо), що засвідчують права громадян і юридичних осіб.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6. Доручення на одержання товарно-матеріальних цінностей, бюджетні, банківські, пенсійні, платіжні.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7. Завдання (на проектування об’єктів, технічних споруд, капітальне будівництво; технічні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8. Заяви (на акредитив; про відмову від акцепту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9. Заявки (на обладнання, винаходи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10. Зразки відбитків печаток і підписів працівників, які мають право здійснювати фінансово-господарські операції.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12. Листи гарантійні (на виконання робіт, надання послуг тощо).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13. Подання і клопотання (про нагородження орденами і медалями).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14. Протоколи (погодження планів поставок).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15. Реєстри (чеків, бюджетних доручень).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17. Спільні документи, підготовлені від імені двох і більше установ.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18. Статути установ.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19. Титульні списки.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20. Трудові</w:t>
      </w:r>
      <w:r w:rsidRPr="00365240">
        <w:rPr>
          <w:rFonts w:ascii="Times New Roman" w:hAnsi="Times New Roman"/>
          <w:sz w:val="28"/>
          <w:szCs w:val="28"/>
        </w:rPr>
        <w:t> </w:t>
      </w:r>
      <w:r w:rsidRPr="00365240">
        <w:rPr>
          <w:rFonts w:ascii="Times New Roman" w:hAnsi="Times New Roman"/>
          <w:sz w:val="28"/>
          <w:szCs w:val="28"/>
          <w:lang w:val="ru-RU"/>
        </w:rPr>
        <w:t xml:space="preserve">книжки.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21. Копії документів (у разі необхідності посвідчення).</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22. Позовні заяви, відзиви, відгуки, заперечення, клопотання.</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23. Журнали (у разі необхідності про шнурування і пронуменрування журналу).</w:t>
      </w:r>
    </w:p>
    <w:p w:rsidR="00365240" w:rsidRPr="00365240" w:rsidRDefault="00365240" w:rsidP="00365240">
      <w:pPr>
        <w:pStyle w:val="ShapkaDocumentu"/>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w:t>
      </w:r>
      <w:r w:rsidRPr="00365240">
        <w:rPr>
          <w:rFonts w:ascii="Times New Roman" w:hAnsi="Times New Roman"/>
          <w:sz w:val="28"/>
          <w:szCs w:val="28"/>
          <w:lang w:val="uk-UA"/>
        </w:rPr>
        <w:t>6</w:t>
      </w:r>
      <w:r w:rsidRPr="00365240">
        <w:rPr>
          <w:rFonts w:ascii="Times New Roman" w:hAnsi="Times New Roman"/>
          <w:sz w:val="28"/>
          <w:szCs w:val="28"/>
          <w:lang w:val="ru-RU"/>
        </w:rPr>
        <w:t xml:space="preserve"> </w:t>
      </w:r>
      <w:r w:rsidRPr="00365240">
        <w:rPr>
          <w:rFonts w:ascii="Times New Roman" w:hAnsi="Times New Roman"/>
          <w:sz w:val="28"/>
          <w:szCs w:val="28"/>
          <w:lang w:val="ru-RU"/>
        </w:rPr>
        <w:br/>
        <w:t xml:space="preserve">до Інструкції з діловодства  </w:t>
      </w:r>
      <w:r w:rsidRPr="00365240">
        <w:rPr>
          <w:rFonts w:ascii="Times New Roman" w:hAnsi="Times New Roman"/>
          <w:sz w:val="28"/>
          <w:szCs w:val="28"/>
          <w:lang w:val="ru-RU"/>
        </w:rPr>
        <w:br/>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b w:val="0"/>
          <w:sz w:val="28"/>
          <w:szCs w:val="28"/>
          <w:lang w:val="ru-RU"/>
        </w:rPr>
        <w:t>ПРИМІРНИЙ ПЕРЕЛІК</w:t>
      </w:r>
      <w:r w:rsidRPr="00365240">
        <w:rPr>
          <w:rFonts w:ascii="Times New Roman" w:hAnsi="Times New Roman"/>
          <w:b w:val="0"/>
          <w:sz w:val="28"/>
          <w:szCs w:val="28"/>
          <w:lang w:val="ru-RU"/>
        </w:rPr>
        <w:br/>
        <w:t xml:space="preserve"> документів, що не підлягають реєстрації </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810"/>
        <w:gridCol w:w="6094"/>
        <w:gridCol w:w="2694"/>
      </w:tblGrid>
      <w:tr w:rsidR="00365240" w:rsidRPr="006874C9" w:rsidTr="00C11A75">
        <w:trPr>
          <w:trHeight w:val="20"/>
        </w:trPr>
        <w:tc>
          <w:tcPr>
            <w:tcW w:w="810" w:type="dxa"/>
            <w:tcMar>
              <w:top w:w="100" w:type="dxa"/>
              <w:left w:w="100" w:type="dxa"/>
              <w:bottom w:w="100" w:type="dxa"/>
              <w:right w:w="100" w:type="dxa"/>
            </w:tcMar>
            <w:vAlign w:val="center"/>
          </w:tcPr>
          <w:p w:rsidR="00365240" w:rsidRPr="006874C9" w:rsidRDefault="00365240" w:rsidP="006874C9">
            <w:pPr>
              <w:pStyle w:val="a3"/>
              <w:rPr>
                <w:sz w:val="28"/>
                <w:szCs w:val="28"/>
              </w:rPr>
            </w:pPr>
            <w:r w:rsidRPr="006874C9">
              <w:rPr>
                <w:sz w:val="28"/>
                <w:szCs w:val="28"/>
              </w:rPr>
              <w:t>№</w:t>
            </w:r>
          </w:p>
        </w:tc>
        <w:tc>
          <w:tcPr>
            <w:tcW w:w="6094" w:type="dxa"/>
            <w:tcMar>
              <w:top w:w="100" w:type="dxa"/>
              <w:left w:w="100" w:type="dxa"/>
              <w:bottom w:w="100" w:type="dxa"/>
              <w:right w:w="100" w:type="dxa"/>
            </w:tcMar>
            <w:vAlign w:val="center"/>
          </w:tcPr>
          <w:p w:rsidR="00365240" w:rsidRPr="006874C9" w:rsidRDefault="00365240" w:rsidP="006874C9">
            <w:pPr>
              <w:pStyle w:val="a3"/>
              <w:rPr>
                <w:sz w:val="28"/>
                <w:szCs w:val="28"/>
              </w:rPr>
            </w:pPr>
            <w:r w:rsidRPr="006874C9">
              <w:rPr>
                <w:sz w:val="28"/>
                <w:szCs w:val="28"/>
              </w:rPr>
              <w:t>Вид документа</w:t>
            </w:r>
          </w:p>
        </w:tc>
        <w:tc>
          <w:tcPr>
            <w:tcW w:w="2694" w:type="dxa"/>
            <w:tcMar>
              <w:top w:w="100" w:type="dxa"/>
              <w:left w:w="100" w:type="dxa"/>
              <w:bottom w:w="100" w:type="dxa"/>
              <w:right w:w="100" w:type="dxa"/>
            </w:tcMar>
            <w:vAlign w:val="center"/>
          </w:tcPr>
          <w:p w:rsidR="00365240" w:rsidRPr="006874C9" w:rsidRDefault="00365240" w:rsidP="006874C9">
            <w:pPr>
              <w:pStyle w:val="a3"/>
              <w:rPr>
                <w:sz w:val="28"/>
                <w:szCs w:val="28"/>
              </w:rPr>
            </w:pPr>
            <w:r w:rsidRPr="006874C9">
              <w:rPr>
                <w:sz w:val="28"/>
                <w:szCs w:val="28"/>
              </w:rPr>
              <w:t>Спеціальний облік*</w:t>
            </w:r>
          </w:p>
        </w:tc>
      </w:tr>
      <w:tr w:rsidR="00365240" w:rsidRPr="006874C9" w:rsidTr="00C11A75">
        <w:trPr>
          <w:trHeight w:val="20"/>
        </w:trPr>
        <w:tc>
          <w:tcPr>
            <w:tcW w:w="810" w:type="dxa"/>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1.</w:t>
            </w:r>
          </w:p>
        </w:tc>
        <w:tc>
          <w:tcPr>
            <w:tcW w:w="6094" w:type="dxa"/>
            <w:tcMar>
              <w:top w:w="100" w:type="dxa"/>
              <w:left w:w="100" w:type="dxa"/>
              <w:bottom w:w="100" w:type="dxa"/>
              <w:right w:w="100" w:type="dxa"/>
            </w:tcMar>
          </w:tcPr>
          <w:p w:rsidR="00365240" w:rsidRPr="00BD20B9" w:rsidRDefault="00365240" w:rsidP="006874C9">
            <w:pPr>
              <w:pStyle w:val="a3"/>
              <w:rPr>
                <w:sz w:val="28"/>
                <w:szCs w:val="28"/>
                <w:lang w:val="ru-RU"/>
              </w:rPr>
            </w:pPr>
            <w:r w:rsidRPr="00BD20B9">
              <w:rPr>
                <w:sz w:val="28"/>
                <w:szCs w:val="28"/>
                <w:lang w:val="ru-RU"/>
              </w:rPr>
              <w:t>Зведення та інформація, надіслані до відома</w:t>
            </w:r>
          </w:p>
        </w:tc>
        <w:tc>
          <w:tcPr>
            <w:tcW w:w="2694" w:type="dxa"/>
            <w:vMerge w:val="restart"/>
            <w:tcMar>
              <w:top w:w="100" w:type="dxa"/>
              <w:left w:w="100" w:type="dxa"/>
              <w:bottom w:w="100" w:type="dxa"/>
              <w:right w:w="100" w:type="dxa"/>
            </w:tcMar>
          </w:tcPr>
          <w:p w:rsidR="00365240" w:rsidRPr="00BD20B9" w:rsidRDefault="00365240" w:rsidP="006874C9">
            <w:pPr>
              <w:pStyle w:val="a3"/>
              <w:rPr>
                <w:sz w:val="28"/>
                <w:szCs w:val="28"/>
                <w:lang w:val="ru-RU"/>
              </w:rPr>
            </w:pPr>
            <w:r w:rsidRPr="00BD20B9">
              <w:rPr>
                <w:sz w:val="28"/>
                <w:szCs w:val="28"/>
                <w:lang w:val="ru-RU"/>
              </w:rPr>
              <w:t>не підлягають реєстрації чи обліку у будь-який інший спосіб</w:t>
            </w:r>
          </w:p>
        </w:tc>
      </w:tr>
      <w:tr w:rsidR="00365240" w:rsidRPr="006874C9" w:rsidTr="00C11A75">
        <w:trPr>
          <w:trHeight w:val="20"/>
        </w:trPr>
        <w:tc>
          <w:tcPr>
            <w:tcW w:w="810" w:type="dxa"/>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2.</w:t>
            </w:r>
          </w:p>
        </w:tc>
        <w:tc>
          <w:tcPr>
            <w:tcW w:w="6094" w:type="dxa"/>
            <w:tcMar>
              <w:top w:w="100" w:type="dxa"/>
              <w:left w:w="100" w:type="dxa"/>
              <w:bottom w:w="100" w:type="dxa"/>
              <w:right w:w="100" w:type="dxa"/>
            </w:tcMar>
          </w:tcPr>
          <w:p w:rsidR="00365240" w:rsidRPr="00861A40" w:rsidRDefault="00365240" w:rsidP="006874C9">
            <w:pPr>
              <w:pStyle w:val="a3"/>
              <w:rPr>
                <w:sz w:val="28"/>
                <w:szCs w:val="28"/>
                <w:lang w:val="ru-RU"/>
              </w:rPr>
            </w:pPr>
            <w:r w:rsidRPr="00861A40">
              <w:rPr>
                <w:sz w:val="28"/>
                <w:szCs w:val="28"/>
                <w:lang w:val="ru-RU"/>
              </w:rPr>
              <w:t>Рекламні повідомлення, плакати, програми нарад, конференцій тощо</w:t>
            </w:r>
          </w:p>
        </w:tc>
        <w:tc>
          <w:tcPr>
            <w:tcW w:w="2694" w:type="dxa"/>
            <w:vMerge/>
            <w:tcMar>
              <w:top w:w="100" w:type="dxa"/>
              <w:left w:w="100" w:type="dxa"/>
              <w:bottom w:w="100" w:type="dxa"/>
              <w:right w:w="100" w:type="dxa"/>
            </w:tcMar>
          </w:tcPr>
          <w:p w:rsidR="00365240" w:rsidRPr="00861A40" w:rsidRDefault="00365240" w:rsidP="006874C9">
            <w:pPr>
              <w:pStyle w:val="a3"/>
              <w:rPr>
                <w:sz w:val="28"/>
                <w:szCs w:val="28"/>
                <w:lang w:val="ru-RU"/>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3.</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Прейскуранти (копії)</w:t>
            </w:r>
          </w:p>
        </w:tc>
        <w:tc>
          <w:tcPr>
            <w:tcW w:w="2694" w:type="dxa"/>
            <w:vMerge/>
            <w:tcMar>
              <w:top w:w="100" w:type="dxa"/>
              <w:left w:w="100" w:type="dxa"/>
              <w:bottom w:w="100" w:type="dxa"/>
              <w:right w:w="100" w:type="dxa"/>
            </w:tcMar>
          </w:tcPr>
          <w:p w:rsidR="00365240" w:rsidRPr="006874C9" w:rsidRDefault="00365240" w:rsidP="006874C9">
            <w:pPr>
              <w:pStyle w:val="a3"/>
              <w:rPr>
                <w:sz w:val="28"/>
                <w:szCs w:val="28"/>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4.</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Норми витрати матеріалів</w:t>
            </w:r>
          </w:p>
        </w:tc>
        <w:tc>
          <w:tcPr>
            <w:tcW w:w="2694" w:type="dxa"/>
            <w:vMerge/>
            <w:tcMar>
              <w:top w:w="100" w:type="dxa"/>
              <w:left w:w="100" w:type="dxa"/>
              <w:bottom w:w="100" w:type="dxa"/>
              <w:right w:w="100" w:type="dxa"/>
            </w:tcMar>
          </w:tcPr>
          <w:p w:rsidR="00365240" w:rsidRPr="006874C9" w:rsidRDefault="00365240" w:rsidP="006874C9">
            <w:pPr>
              <w:pStyle w:val="a3"/>
              <w:rPr>
                <w:sz w:val="28"/>
                <w:szCs w:val="28"/>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5.</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Вітальні листи і запрошення</w:t>
            </w:r>
          </w:p>
        </w:tc>
        <w:tc>
          <w:tcPr>
            <w:tcW w:w="2694" w:type="dxa"/>
            <w:vMerge/>
            <w:tcMar>
              <w:top w:w="100" w:type="dxa"/>
              <w:left w:w="100" w:type="dxa"/>
              <w:bottom w:w="100" w:type="dxa"/>
              <w:right w:w="100" w:type="dxa"/>
            </w:tcMar>
          </w:tcPr>
          <w:p w:rsidR="00365240" w:rsidRPr="006874C9" w:rsidRDefault="00365240" w:rsidP="006874C9">
            <w:pPr>
              <w:pStyle w:val="a3"/>
              <w:rPr>
                <w:sz w:val="28"/>
                <w:szCs w:val="28"/>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6.</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Місячні, квартальні, піврічні звіти</w:t>
            </w:r>
          </w:p>
        </w:tc>
        <w:tc>
          <w:tcPr>
            <w:tcW w:w="2694" w:type="dxa"/>
            <w:vMerge/>
            <w:tcMar>
              <w:top w:w="100" w:type="dxa"/>
              <w:left w:w="100" w:type="dxa"/>
              <w:bottom w:w="100" w:type="dxa"/>
              <w:right w:w="100" w:type="dxa"/>
            </w:tcMar>
          </w:tcPr>
          <w:p w:rsidR="00365240" w:rsidRPr="006874C9" w:rsidRDefault="00365240" w:rsidP="006874C9">
            <w:pPr>
              <w:pStyle w:val="a3"/>
              <w:rPr>
                <w:sz w:val="28"/>
                <w:szCs w:val="28"/>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7.</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Графіки, наряди, заявки, рознарядки</w:t>
            </w:r>
          </w:p>
        </w:tc>
        <w:tc>
          <w:tcPr>
            <w:tcW w:w="2694" w:type="dxa"/>
            <w:vMerge/>
            <w:tcMar>
              <w:top w:w="100" w:type="dxa"/>
              <w:left w:w="100" w:type="dxa"/>
              <w:bottom w:w="100" w:type="dxa"/>
              <w:right w:w="100" w:type="dxa"/>
            </w:tcMar>
          </w:tcPr>
          <w:p w:rsidR="00365240" w:rsidRPr="006874C9" w:rsidRDefault="00365240" w:rsidP="006874C9">
            <w:pPr>
              <w:pStyle w:val="a3"/>
              <w:rPr>
                <w:sz w:val="28"/>
                <w:szCs w:val="28"/>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8.</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Форми статистичної звітності</w:t>
            </w:r>
          </w:p>
        </w:tc>
        <w:tc>
          <w:tcPr>
            <w:tcW w:w="2694" w:type="dxa"/>
            <w:vMerge/>
            <w:tcMar>
              <w:top w:w="100" w:type="dxa"/>
              <w:left w:w="100" w:type="dxa"/>
              <w:bottom w:w="100" w:type="dxa"/>
              <w:right w:w="100" w:type="dxa"/>
            </w:tcMar>
          </w:tcPr>
          <w:p w:rsidR="00365240" w:rsidRPr="006874C9" w:rsidRDefault="00365240" w:rsidP="006874C9">
            <w:pPr>
              <w:pStyle w:val="a3"/>
              <w:rPr>
                <w:sz w:val="28"/>
                <w:szCs w:val="28"/>
              </w:rPr>
            </w:pP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9.</w:t>
            </w:r>
          </w:p>
        </w:tc>
        <w:tc>
          <w:tcPr>
            <w:tcW w:w="6094" w:type="dxa"/>
            <w:shd w:val="clear" w:color="auto" w:fill="auto"/>
            <w:tcMar>
              <w:top w:w="100" w:type="dxa"/>
              <w:left w:w="100" w:type="dxa"/>
              <w:bottom w:w="100" w:type="dxa"/>
              <w:right w:w="100" w:type="dxa"/>
            </w:tcMar>
          </w:tcPr>
          <w:p w:rsidR="00365240" w:rsidRPr="00861A40" w:rsidRDefault="00365240" w:rsidP="006874C9">
            <w:pPr>
              <w:pStyle w:val="a3"/>
              <w:rPr>
                <w:sz w:val="28"/>
                <w:szCs w:val="28"/>
                <w:lang w:val="ru-RU"/>
              </w:rPr>
            </w:pPr>
            <w:r w:rsidRPr="00861A40">
              <w:rPr>
                <w:sz w:val="28"/>
                <w:szCs w:val="28"/>
                <w:lang w:val="ru-RU"/>
              </w:rPr>
              <w:t>Друковані видання (книги, журнали, бюлетені)</w:t>
            </w:r>
          </w:p>
        </w:tc>
        <w:tc>
          <w:tcPr>
            <w:tcW w:w="2694" w:type="dxa"/>
            <w:shd w:val="clear" w:color="auto" w:fill="auto"/>
            <w:tcMar>
              <w:top w:w="100" w:type="dxa"/>
              <w:left w:w="100" w:type="dxa"/>
              <w:bottom w:w="100" w:type="dxa"/>
              <w:right w:w="100" w:type="dxa"/>
            </w:tcMar>
          </w:tcPr>
          <w:p w:rsidR="00365240" w:rsidRPr="00861A40" w:rsidRDefault="00365240" w:rsidP="006874C9">
            <w:pPr>
              <w:pStyle w:val="a3"/>
              <w:rPr>
                <w:sz w:val="28"/>
                <w:szCs w:val="28"/>
                <w:lang w:val="ru-RU"/>
              </w:rPr>
            </w:pPr>
            <w:r w:rsidRPr="00861A40">
              <w:rPr>
                <w:sz w:val="28"/>
                <w:szCs w:val="28"/>
                <w:lang w:val="ru-RU"/>
              </w:rPr>
              <w:t>бібліотека (обліковуються лише у разі її наявності)</w:t>
            </w:r>
          </w:p>
        </w:tc>
      </w:tr>
      <w:tr w:rsidR="00365240" w:rsidRPr="006874C9" w:rsidTr="00C11A75">
        <w:trPr>
          <w:trHeight w:val="1409"/>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10.</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Наукові звіти за темами</w:t>
            </w:r>
          </w:p>
        </w:tc>
        <w:tc>
          <w:tcPr>
            <w:tcW w:w="2694" w:type="dxa"/>
            <w:shd w:val="clear" w:color="auto" w:fill="auto"/>
            <w:tcMar>
              <w:top w:w="100" w:type="dxa"/>
              <w:left w:w="100" w:type="dxa"/>
              <w:bottom w:w="100" w:type="dxa"/>
              <w:right w:w="100" w:type="dxa"/>
            </w:tcMar>
          </w:tcPr>
          <w:p w:rsidR="00365240" w:rsidRPr="00861A40" w:rsidRDefault="00365240" w:rsidP="006874C9">
            <w:pPr>
              <w:pStyle w:val="a3"/>
              <w:rPr>
                <w:sz w:val="28"/>
                <w:szCs w:val="28"/>
                <w:lang w:val="ru-RU"/>
              </w:rPr>
            </w:pPr>
            <w:r w:rsidRPr="00861A40">
              <w:rPr>
                <w:sz w:val="28"/>
                <w:szCs w:val="28"/>
                <w:lang w:val="ru-RU"/>
              </w:rPr>
              <w:t>служба науково-технічної інформації (обліковуються лише у разі її наявності)</w:t>
            </w: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11.</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Навчальні плани, програми (копії)</w:t>
            </w:r>
          </w:p>
        </w:tc>
        <w:tc>
          <w:tcPr>
            <w:tcW w:w="26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кадрова служба</w:t>
            </w:r>
          </w:p>
        </w:tc>
      </w:tr>
      <w:tr w:rsidR="00365240" w:rsidRPr="006874C9" w:rsidTr="00C11A75">
        <w:trPr>
          <w:trHeight w:val="20"/>
        </w:trPr>
        <w:tc>
          <w:tcPr>
            <w:tcW w:w="810"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12.</w:t>
            </w:r>
          </w:p>
        </w:tc>
        <w:tc>
          <w:tcPr>
            <w:tcW w:w="60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Договори</w:t>
            </w:r>
          </w:p>
        </w:tc>
        <w:tc>
          <w:tcPr>
            <w:tcW w:w="2694" w:type="dxa"/>
            <w:shd w:val="clear" w:color="auto" w:fill="auto"/>
            <w:tcMar>
              <w:top w:w="100" w:type="dxa"/>
              <w:left w:w="100" w:type="dxa"/>
              <w:bottom w:w="100" w:type="dxa"/>
              <w:right w:w="100" w:type="dxa"/>
            </w:tcMar>
          </w:tcPr>
          <w:p w:rsidR="00365240" w:rsidRPr="006874C9" w:rsidRDefault="00365240" w:rsidP="006874C9">
            <w:pPr>
              <w:pStyle w:val="a3"/>
              <w:rPr>
                <w:sz w:val="28"/>
                <w:szCs w:val="28"/>
              </w:rPr>
            </w:pPr>
            <w:r w:rsidRPr="006874C9">
              <w:rPr>
                <w:sz w:val="28"/>
                <w:szCs w:val="28"/>
              </w:rPr>
              <w:t>бухгалтерська служба</w:t>
            </w:r>
          </w:p>
        </w:tc>
      </w:tr>
    </w:tbl>
    <w:p w:rsidR="00365240" w:rsidRPr="00365240" w:rsidRDefault="00365240" w:rsidP="00365240">
      <w:pPr>
        <w:pStyle w:val="a3"/>
        <w:rPr>
          <w:rFonts w:ascii="Times New Roman" w:hAnsi="Times New Roman"/>
          <w:sz w:val="28"/>
          <w:szCs w:val="28"/>
          <w:lang w:val="ru-RU"/>
        </w:rPr>
      </w:pPr>
      <w:r w:rsidRPr="00365240">
        <w:rPr>
          <w:rFonts w:ascii="Times New Roman" w:hAnsi="Times New Roman"/>
          <w:sz w:val="28"/>
          <w:szCs w:val="28"/>
          <w:lang w:val="ru-RU"/>
        </w:rPr>
        <w:t>* У разі відсутності в установі відповідного спеціалізованого підрозділу спеціальний облік здійснюється службою діловодства або за рішенням керівника установи не здійснюється.</w:t>
      </w:r>
    </w:p>
    <w:p w:rsidR="00365240" w:rsidRPr="00365240" w:rsidRDefault="00365240" w:rsidP="00365240">
      <w:pPr>
        <w:pStyle w:val="ShapkaDocumentu"/>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7 </w:t>
      </w:r>
      <w:r w:rsidRPr="00365240">
        <w:rPr>
          <w:rFonts w:ascii="Times New Roman" w:hAnsi="Times New Roman"/>
          <w:sz w:val="28"/>
          <w:szCs w:val="28"/>
          <w:lang w:val="ru-RU"/>
        </w:rPr>
        <w:br/>
        <w:t>до Інструкції з діловодства</w:t>
      </w:r>
      <w:r w:rsidRPr="00365240">
        <w:rPr>
          <w:rFonts w:ascii="Times New Roman" w:hAnsi="Times New Roman"/>
          <w:sz w:val="28"/>
          <w:szCs w:val="28"/>
          <w:lang w:val="ru-RU"/>
        </w:rPr>
        <w:br/>
      </w:r>
    </w:p>
    <w:p w:rsidR="00365240" w:rsidRPr="00365240" w:rsidRDefault="00365240" w:rsidP="00365240">
      <w:pPr>
        <w:pStyle w:val="aff4"/>
        <w:rPr>
          <w:rFonts w:ascii="Times New Roman" w:hAnsi="Times New Roman"/>
          <w:sz w:val="28"/>
          <w:szCs w:val="28"/>
          <w:lang w:val="ru-RU"/>
        </w:rPr>
      </w:pPr>
      <w:r w:rsidRPr="00365240">
        <w:rPr>
          <w:rFonts w:ascii="Times New Roman" w:hAnsi="Times New Roman"/>
          <w:sz w:val="28"/>
          <w:szCs w:val="28"/>
          <w:lang w:val="ru-RU"/>
        </w:rPr>
        <w:t xml:space="preserve">СКЛАД </w:t>
      </w:r>
      <w:r w:rsidRPr="00365240">
        <w:rPr>
          <w:rFonts w:ascii="Times New Roman" w:hAnsi="Times New Roman"/>
          <w:sz w:val="28"/>
          <w:szCs w:val="28"/>
          <w:lang w:val="ru-RU"/>
        </w:rPr>
        <w:br/>
        <w:t>запису про реєстрацію вхідних документів</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1. Дата реєстрації документа.</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2. Реєстраційний індекс документа.</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3. Кореспондент.</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4. Дата реєстрації та реєстраційний індекс кореспондента.</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5. Короткий зміст.</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6. Відповідальний виконавець — працівник відповідального підрозділу, який в установленому порядку визначений відповідальним за виконання документа.</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7. Відмітка про виконання документа.</w:t>
      </w:r>
    </w:p>
    <w:p w:rsidR="00365240" w:rsidRPr="00365240" w:rsidRDefault="00365240" w:rsidP="00365240">
      <w:pPr>
        <w:pStyle w:val="afa"/>
        <w:jc w:val="both"/>
        <w:rPr>
          <w:rFonts w:ascii="Times New Roman" w:hAnsi="Times New Roman"/>
          <w:sz w:val="28"/>
          <w:szCs w:val="28"/>
        </w:rPr>
      </w:pPr>
      <w:r w:rsidRPr="00365240">
        <w:rPr>
          <w:rFonts w:ascii="Times New Roman" w:hAnsi="Times New Roman"/>
          <w:sz w:val="28"/>
          <w:szCs w:val="28"/>
        </w:rPr>
        <w:t>8. Справа №.</w:t>
      </w: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365240">
      <w:pPr>
        <w:pStyle w:val="a3"/>
        <w:ind w:left="5760"/>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8 </w:t>
      </w:r>
      <w:r w:rsidRPr="00365240">
        <w:rPr>
          <w:rFonts w:ascii="Times New Roman" w:hAnsi="Times New Roman"/>
          <w:sz w:val="28"/>
          <w:szCs w:val="28"/>
          <w:lang w:val="ru-RU"/>
        </w:rPr>
        <w:br/>
        <w:t xml:space="preserve">до Інструкції з діловодства </w:t>
      </w:r>
      <w:r w:rsidRPr="00365240">
        <w:rPr>
          <w:rFonts w:ascii="Times New Roman" w:hAnsi="Times New Roman"/>
          <w:sz w:val="28"/>
          <w:szCs w:val="28"/>
          <w:lang w:val="ru-RU"/>
        </w:rPr>
        <w:br/>
      </w:r>
    </w:p>
    <w:p w:rsidR="00365240" w:rsidRPr="00365240" w:rsidRDefault="00365240" w:rsidP="00365240">
      <w:pPr>
        <w:pStyle w:val="a3"/>
        <w:jc w:val="center"/>
        <w:rPr>
          <w:rFonts w:ascii="Times New Roman" w:hAnsi="Times New Roman"/>
          <w:b/>
          <w:sz w:val="28"/>
          <w:szCs w:val="28"/>
          <w:lang w:val="ru-RU"/>
        </w:rPr>
      </w:pPr>
      <w:r w:rsidRPr="00365240">
        <w:rPr>
          <w:rFonts w:ascii="Times New Roman" w:hAnsi="Times New Roman"/>
          <w:b/>
          <w:sz w:val="28"/>
          <w:szCs w:val="28"/>
          <w:lang w:val="ru-RU"/>
        </w:rPr>
        <w:t xml:space="preserve">СКЛАД </w:t>
      </w:r>
      <w:r w:rsidRPr="00365240">
        <w:rPr>
          <w:rFonts w:ascii="Times New Roman" w:hAnsi="Times New Roman"/>
          <w:b/>
          <w:sz w:val="28"/>
          <w:szCs w:val="28"/>
          <w:lang w:val="ru-RU"/>
        </w:rPr>
        <w:br/>
        <w:t>запису про реєстрацію вихідних документів</w:t>
      </w:r>
    </w:p>
    <w:p w:rsidR="00365240" w:rsidRPr="00365240" w:rsidRDefault="00365240" w:rsidP="00365240">
      <w:pPr>
        <w:pStyle w:val="a3"/>
        <w:rPr>
          <w:rFonts w:ascii="Times New Roman" w:hAnsi="Times New Roman"/>
          <w:b/>
          <w:sz w:val="28"/>
          <w:szCs w:val="28"/>
          <w:lang w:val="ru-RU"/>
        </w:rPr>
      </w:pP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1. Дата реєстрації документа.</w:t>
      </w: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2. Реєстраційний індекс документа.</w:t>
      </w: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3. Адресат.</w:t>
      </w: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4. Короткий зміст.</w:t>
      </w:r>
    </w:p>
    <w:p w:rsidR="00365240" w:rsidRPr="00365240" w:rsidRDefault="00365240" w:rsidP="0094622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5. Відповідальний підрозділ чи відповідальний виконавець, яким підготовлено документ.</w:t>
      </w:r>
    </w:p>
    <w:p w:rsidR="00365240" w:rsidRP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6. Відмітка про виконання документа адресатом.</w:t>
      </w:r>
    </w:p>
    <w:p w:rsidR="00365240" w:rsidRDefault="00365240" w:rsidP="00365240">
      <w:pPr>
        <w:pStyle w:val="a3"/>
        <w:ind w:firstLine="720"/>
        <w:rPr>
          <w:rFonts w:ascii="Times New Roman" w:hAnsi="Times New Roman"/>
          <w:sz w:val="28"/>
          <w:szCs w:val="28"/>
          <w:lang w:val="ru-RU"/>
        </w:rPr>
      </w:pPr>
      <w:r w:rsidRPr="00365240">
        <w:rPr>
          <w:rFonts w:ascii="Times New Roman" w:hAnsi="Times New Roman"/>
          <w:sz w:val="28"/>
          <w:szCs w:val="28"/>
          <w:lang w:val="ru-RU"/>
        </w:rPr>
        <w:t>7. Справа №.</w:t>
      </w: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Default="00F90014" w:rsidP="00365240">
      <w:pPr>
        <w:pStyle w:val="a3"/>
        <w:ind w:firstLine="720"/>
        <w:rPr>
          <w:rFonts w:ascii="Times New Roman" w:hAnsi="Times New Roman"/>
          <w:sz w:val="28"/>
          <w:szCs w:val="28"/>
          <w:lang w:val="ru-RU"/>
        </w:rPr>
      </w:pPr>
    </w:p>
    <w:p w:rsidR="00F90014" w:rsidRPr="00365240" w:rsidRDefault="00F90014" w:rsidP="00365240">
      <w:pPr>
        <w:pStyle w:val="a3"/>
        <w:ind w:firstLine="720"/>
        <w:rPr>
          <w:rFonts w:ascii="Times New Roman" w:hAnsi="Times New Roman"/>
          <w:sz w:val="28"/>
          <w:szCs w:val="28"/>
          <w:lang w:val="ru-RU"/>
        </w:rPr>
      </w:pPr>
    </w:p>
    <w:p w:rsidR="00365240" w:rsidRPr="00365240" w:rsidRDefault="00365240" w:rsidP="00365240">
      <w:pPr>
        <w:pStyle w:val="a3"/>
        <w:rPr>
          <w:rFonts w:ascii="Times New Roman" w:hAnsi="Times New Roman"/>
          <w:sz w:val="28"/>
          <w:szCs w:val="28"/>
          <w:lang w:val="ru-RU"/>
        </w:rPr>
      </w:pPr>
    </w:p>
    <w:p w:rsidR="00365240" w:rsidRPr="00365240" w:rsidRDefault="00365240" w:rsidP="00F90014">
      <w:pPr>
        <w:pStyle w:val="a3"/>
        <w:ind w:left="5670"/>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9 </w:t>
      </w:r>
      <w:r w:rsidRPr="00365240">
        <w:rPr>
          <w:rFonts w:ascii="Times New Roman" w:hAnsi="Times New Roman"/>
          <w:sz w:val="28"/>
          <w:szCs w:val="28"/>
          <w:lang w:val="ru-RU"/>
        </w:rPr>
        <w:br/>
        <w:t>до Інструкції з діловодства</w:t>
      </w:r>
    </w:p>
    <w:p w:rsidR="00365240" w:rsidRPr="00365240" w:rsidRDefault="00365240" w:rsidP="00365240">
      <w:pPr>
        <w:pStyle w:val="a3"/>
        <w:rPr>
          <w:rFonts w:ascii="Times New Roman" w:hAnsi="Times New Roman"/>
          <w:b/>
          <w:sz w:val="28"/>
          <w:szCs w:val="28"/>
          <w:lang w:val="ru-RU"/>
        </w:rPr>
      </w:pPr>
    </w:p>
    <w:p w:rsidR="00365240" w:rsidRPr="00365240" w:rsidRDefault="00365240" w:rsidP="00365240">
      <w:pPr>
        <w:pStyle w:val="a3"/>
        <w:jc w:val="center"/>
        <w:rPr>
          <w:rFonts w:ascii="Times New Roman" w:hAnsi="Times New Roman"/>
          <w:b/>
          <w:sz w:val="28"/>
          <w:szCs w:val="28"/>
          <w:lang w:val="uk-UA"/>
        </w:rPr>
      </w:pPr>
      <w:r w:rsidRPr="00365240">
        <w:rPr>
          <w:rFonts w:ascii="Times New Roman" w:hAnsi="Times New Roman"/>
          <w:b/>
          <w:sz w:val="28"/>
          <w:szCs w:val="28"/>
          <w:lang w:val="ru-RU"/>
        </w:rPr>
        <w:t xml:space="preserve">СТРОКИ </w:t>
      </w:r>
      <w:r w:rsidRPr="00365240">
        <w:rPr>
          <w:rFonts w:ascii="Times New Roman" w:hAnsi="Times New Roman"/>
          <w:b/>
          <w:sz w:val="28"/>
          <w:szCs w:val="28"/>
          <w:lang w:val="ru-RU"/>
        </w:rPr>
        <w:br/>
        <w:t xml:space="preserve"> виконання основних документів</w:t>
      </w:r>
    </w:p>
    <w:p w:rsidR="00365240" w:rsidRPr="00365240" w:rsidRDefault="00365240" w:rsidP="00365240">
      <w:pPr>
        <w:pStyle w:val="a3"/>
        <w:jc w:val="center"/>
        <w:rPr>
          <w:rFonts w:ascii="Times New Roman" w:hAnsi="Times New Roman"/>
          <w:b/>
          <w:sz w:val="28"/>
          <w:szCs w:val="28"/>
          <w:lang w:val="uk-UA"/>
        </w:rPr>
      </w:pP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1. Акт Президента України — 30 днів з дати набрання ним чинності, якщо цим актом не передбачено строк виконання визначеного ним завдання.</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2. Запит або звернення:</w:t>
      </w:r>
    </w:p>
    <w:p w:rsidR="00365240" w:rsidRPr="00365240" w:rsidRDefault="00365240" w:rsidP="006874C9">
      <w:pPr>
        <w:pStyle w:val="a3"/>
        <w:jc w:val="both"/>
        <w:rPr>
          <w:rFonts w:ascii="Times New Roman" w:hAnsi="Times New Roman"/>
          <w:sz w:val="28"/>
          <w:szCs w:val="28"/>
          <w:lang w:val="ru-RU"/>
        </w:rPr>
      </w:pPr>
      <w:r w:rsidRPr="00365240">
        <w:rPr>
          <w:rFonts w:ascii="Times New Roman" w:hAnsi="Times New Roman"/>
          <w:sz w:val="28"/>
          <w:szCs w:val="28"/>
          <w:lang w:val="ru-RU"/>
        </w:rPr>
        <w:t>народного депутата України — протягом 15 днів з дня його надходження, якщо Верховною Радою України не встановлено інший строк;</w:t>
      </w:r>
    </w:p>
    <w:p w:rsidR="00365240" w:rsidRPr="00365240" w:rsidRDefault="00365240" w:rsidP="006874C9">
      <w:pPr>
        <w:pStyle w:val="a3"/>
        <w:jc w:val="both"/>
        <w:rPr>
          <w:rFonts w:ascii="Times New Roman" w:hAnsi="Times New Roman"/>
          <w:sz w:val="28"/>
          <w:szCs w:val="28"/>
          <w:lang w:val="ru-RU"/>
        </w:rPr>
      </w:pPr>
      <w:r w:rsidRPr="00365240">
        <w:rPr>
          <w:rFonts w:ascii="Times New Roman" w:hAnsi="Times New Roman"/>
          <w:sz w:val="28"/>
          <w:szCs w:val="28"/>
          <w:lang w:val="ru-RU"/>
        </w:rPr>
        <w:t>депутата Верховної Ради Автономної Республіки Крим — протягом 15</w:t>
      </w:r>
      <w:r w:rsidRPr="00365240">
        <w:rPr>
          <w:rFonts w:ascii="Times New Roman" w:hAnsi="Times New Roman"/>
          <w:sz w:val="28"/>
          <w:szCs w:val="28"/>
        </w:rPr>
        <w:t> </w:t>
      </w:r>
      <w:r w:rsidRPr="00365240">
        <w:rPr>
          <w:rFonts w:ascii="Times New Roman" w:hAnsi="Times New Roman"/>
          <w:sz w:val="28"/>
          <w:szCs w:val="28"/>
          <w:lang w:val="ru-RU"/>
        </w:rPr>
        <w:t>днів з дня його надходження;</w:t>
      </w:r>
    </w:p>
    <w:p w:rsidR="00365240" w:rsidRPr="00365240" w:rsidRDefault="00365240" w:rsidP="006874C9">
      <w:pPr>
        <w:pStyle w:val="a3"/>
        <w:jc w:val="both"/>
        <w:rPr>
          <w:rFonts w:ascii="Times New Roman" w:hAnsi="Times New Roman"/>
          <w:sz w:val="28"/>
          <w:szCs w:val="28"/>
          <w:lang w:val="ru-RU"/>
        </w:rPr>
      </w:pPr>
      <w:r w:rsidRPr="00365240">
        <w:rPr>
          <w:rFonts w:ascii="Times New Roman" w:hAnsi="Times New Roman"/>
          <w:sz w:val="28"/>
          <w:szCs w:val="28"/>
          <w:lang w:val="ru-RU"/>
        </w:rPr>
        <w:t>депутата місцевої ради — протягом 10 днів з дня його надходження.</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365240" w:rsidRPr="00365240" w:rsidRDefault="00365240" w:rsidP="006874C9">
      <w:pPr>
        <w:pStyle w:val="a3"/>
        <w:jc w:val="both"/>
        <w:rPr>
          <w:rFonts w:ascii="Times New Roman" w:hAnsi="Times New Roman"/>
          <w:sz w:val="28"/>
          <w:szCs w:val="28"/>
          <w:lang w:val="ru-RU"/>
        </w:rPr>
      </w:pPr>
      <w:r w:rsidRPr="00365240">
        <w:rPr>
          <w:rFonts w:ascii="Times New Roman" w:hAnsi="Times New Roman"/>
          <w:sz w:val="28"/>
          <w:szCs w:val="28"/>
          <w:lang w:val="ru-RU"/>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365240" w:rsidRPr="00365240" w:rsidRDefault="00365240" w:rsidP="006874C9">
      <w:pPr>
        <w:pStyle w:val="a3"/>
        <w:ind w:firstLine="720"/>
        <w:jc w:val="both"/>
        <w:rPr>
          <w:rFonts w:ascii="Times New Roman" w:hAnsi="Times New Roman"/>
          <w:sz w:val="28"/>
          <w:szCs w:val="28"/>
          <w:lang w:val="uk-UA"/>
        </w:rPr>
      </w:pPr>
      <w:r w:rsidRPr="00365240">
        <w:rPr>
          <w:rFonts w:ascii="Times New Roman" w:hAnsi="Times New Roman"/>
          <w:sz w:val="28"/>
          <w:szCs w:val="28"/>
          <w:lang w:val="uk-UA"/>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5. Постанови та висновки Колегії Рахункової палати — протягом 15</w:t>
      </w:r>
      <w:r w:rsidRPr="00365240">
        <w:rPr>
          <w:rFonts w:ascii="Times New Roman" w:hAnsi="Times New Roman"/>
          <w:sz w:val="28"/>
          <w:szCs w:val="28"/>
        </w:rPr>
        <w:t> </w:t>
      </w:r>
      <w:r w:rsidRPr="00365240">
        <w:rPr>
          <w:rFonts w:ascii="Times New Roman" w:hAnsi="Times New Roman"/>
          <w:sz w:val="28"/>
          <w:szCs w:val="28"/>
          <w:lang w:val="ru-RU"/>
        </w:rPr>
        <w:t xml:space="preserve">днів з дня їх реєстрації в установі, якщо в них не встановлено інший строк. </w:t>
      </w:r>
    </w:p>
    <w:p w:rsidR="00365240" w:rsidRPr="00365240" w:rsidRDefault="00365240" w:rsidP="006874C9">
      <w:pPr>
        <w:pStyle w:val="a3"/>
        <w:ind w:firstLine="720"/>
        <w:jc w:val="both"/>
        <w:rPr>
          <w:rFonts w:ascii="Times New Roman" w:hAnsi="Times New Roman"/>
          <w:sz w:val="28"/>
          <w:szCs w:val="28"/>
          <w:lang w:val="ru-RU"/>
        </w:rPr>
      </w:pPr>
      <w:r w:rsidRPr="00365240">
        <w:rPr>
          <w:rFonts w:ascii="Times New Roman" w:hAnsi="Times New Roman"/>
          <w:sz w:val="28"/>
          <w:szCs w:val="28"/>
          <w:lang w:val="ru-RU"/>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365240" w:rsidRPr="00365240" w:rsidRDefault="00365240" w:rsidP="006874C9">
      <w:pPr>
        <w:pStyle w:val="a3"/>
        <w:ind w:firstLine="720"/>
        <w:jc w:val="both"/>
        <w:rPr>
          <w:rFonts w:ascii="Times New Roman" w:hAnsi="Times New Roman"/>
          <w:sz w:val="28"/>
          <w:szCs w:val="28"/>
          <w:lang w:val="uk-UA"/>
        </w:rPr>
      </w:pPr>
      <w:r w:rsidRPr="00365240">
        <w:rPr>
          <w:rFonts w:ascii="Times New Roman" w:hAnsi="Times New Roman"/>
          <w:sz w:val="28"/>
          <w:szCs w:val="28"/>
          <w:lang w:val="uk-UA"/>
        </w:rPr>
        <w:t xml:space="preserve">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доступ до публічної інформації”. </w:t>
      </w:r>
    </w:p>
    <w:p w:rsidR="00365240" w:rsidRPr="00365240" w:rsidRDefault="00365240" w:rsidP="00365240">
      <w:pPr>
        <w:pStyle w:val="3"/>
        <w:spacing w:before="480"/>
        <w:jc w:val="center"/>
        <w:rPr>
          <w:rFonts w:ascii="Times New Roman" w:hAnsi="Times New Roman"/>
          <w:b/>
          <w:i/>
          <w:sz w:val="28"/>
          <w:szCs w:val="28"/>
          <w:lang w:val="uk-UA"/>
        </w:rPr>
        <w:sectPr w:rsidR="00365240" w:rsidRPr="00365240" w:rsidSect="001D0AE9">
          <w:headerReference w:type="even" r:id="rId15"/>
          <w:headerReference w:type="default" r:id="rId16"/>
          <w:pgSz w:w="11906" w:h="16838" w:code="9"/>
          <w:pgMar w:top="1134" w:right="567" w:bottom="1134" w:left="1701" w:header="567" w:footer="567" w:gutter="0"/>
          <w:cols w:space="720"/>
          <w:titlePg/>
        </w:sectPr>
      </w:pPr>
    </w:p>
    <w:p w:rsidR="00365240" w:rsidRPr="00365240" w:rsidRDefault="00365240" w:rsidP="00F90014">
      <w:pPr>
        <w:pStyle w:val="ShapkaDocumentu"/>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w:t>
      </w:r>
      <w:r w:rsidRPr="00365240">
        <w:rPr>
          <w:rFonts w:ascii="Times New Roman" w:hAnsi="Times New Roman"/>
          <w:sz w:val="28"/>
          <w:szCs w:val="28"/>
          <w:lang w:val="uk-UA"/>
        </w:rPr>
        <w:t>10</w:t>
      </w:r>
      <w:r w:rsidRPr="00365240">
        <w:rPr>
          <w:rFonts w:ascii="Times New Roman" w:hAnsi="Times New Roman"/>
          <w:sz w:val="28"/>
          <w:szCs w:val="28"/>
          <w:lang w:val="ru-RU"/>
        </w:rPr>
        <w:t xml:space="preserve"> </w:t>
      </w:r>
      <w:r w:rsidRPr="00365240">
        <w:rPr>
          <w:rFonts w:ascii="Times New Roman" w:hAnsi="Times New Roman"/>
          <w:sz w:val="28"/>
          <w:szCs w:val="28"/>
          <w:lang w:val="ru-RU"/>
        </w:rPr>
        <w:br/>
        <w:t xml:space="preserve">до Інструкції з діловодства </w:t>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lang w:val="ru-RU"/>
        </w:rPr>
        <w:t>І</w:t>
      </w:r>
      <w:r w:rsidRPr="00365240">
        <w:rPr>
          <w:rFonts w:ascii="Times New Roman" w:hAnsi="Times New Roman"/>
          <w:b w:val="0"/>
          <w:sz w:val="28"/>
          <w:szCs w:val="28"/>
          <w:highlight w:val="white"/>
          <w:lang w:val="ru-RU"/>
        </w:rPr>
        <w:t>НФОРМАЦІЯ</w:t>
      </w:r>
      <w:r w:rsidRPr="00365240">
        <w:rPr>
          <w:rFonts w:ascii="Times New Roman" w:hAnsi="Times New Roman"/>
          <w:b w:val="0"/>
          <w:sz w:val="28"/>
          <w:szCs w:val="28"/>
          <w:highlight w:val="white"/>
          <w:lang w:val="ru-RU"/>
        </w:rPr>
        <w:br/>
        <w:t>про стан виконання завдань на __.__.20__</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 xml:space="preserve"> </w:t>
      </w:r>
    </w:p>
    <w:tbl>
      <w:tblPr>
        <w:tblW w:w="10232"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709"/>
        <w:gridCol w:w="2428"/>
        <w:gridCol w:w="2085"/>
        <w:gridCol w:w="1725"/>
        <w:gridCol w:w="1755"/>
        <w:gridCol w:w="1530"/>
      </w:tblGrid>
      <w:tr w:rsidR="00365240" w:rsidRPr="00365240" w:rsidTr="00C11A75">
        <w:trPr>
          <w:trHeight w:val="20"/>
        </w:trPr>
        <w:tc>
          <w:tcPr>
            <w:tcW w:w="709" w:type="dxa"/>
            <w:vMerge w:val="restart"/>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lang w:val="ru-RU"/>
              </w:rPr>
            </w:pPr>
            <w:r w:rsidRPr="00365240">
              <w:rPr>
                <w:rFonts w:ascii="Times New Roman" w:hAnsi="Times New Roman"/>
                <w:sz w:val="28"/>
                <w:szCs w:val="28"/>
                <w:lang w:val="ru-RU"/>
              </w:rPr>
              <w:t xml:space="preserve">Найменування </w:t>
            </w:r>
            <w:r w:rsidRPr="00365240">
              <w:rPr>
                <w:rFonts w:ascii="Times New Roman" w:hAnsi="Times New Roman"/>
                <w:sz w:val="28"/>
                <w:szCs w:val="28"/>
                <w:lang w:val="ru-RU"/>
              </w:rPr>
              <w:br/>
              <w:t>та індекс структурного підрозділу</w:t>
            </w:r>
          </w:p>
        </w:tc>
        <w:tc>
          <w:tcPr>
            <w:tcW w:w="7095" w:type="dxa"/>
            <w:gridSpan w:val="4"/>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Стан виконання завдань (документів)</w:t>
            </w:r>
          </w:p>
        </w:tc>
      </w:tr>
      <w:tr w:rsidR="00365240" w:rsidRPr="00365240" w:rsidTr="00C11A75">
        <w:trPr>
          <w:trHeight w:val="20"/>
        </w:trPr>
        <w:tc>
          <w:tcPr>
            <w:tcW w:w="709" w:type="dxa"/>
            <w:vMerge/>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p>
        </w:tc>
        <w:tc>
          <w:tcPr>
            <w:tcW w:w="2428" w:type="dxa"/>
            <w:vMerge/>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p>
        </w:tc>
        <w:tc>
          <w:tcPr>
            <w:tcW w:w="2085" w:type="dxa"/>
            <w:vMerge w:val="restart"/>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усього</w:t>
            </w:r>
          </w:p>
        </w:tc>
        <w:tc>
          <w:tcPr>
            <w:tcW w:w="5010" w:type="dxa"/>
            <w:gridSpan w:val="3"/>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з них</w:t>
            </w:r>
          </w:p>
        </w:tc>
      </w:tr>
      <w:tr w:rsidR="00365240" w:rsidRPr="00365240" w:rsidTr="00C11A75">
        <w:trPr>
          <w:trHeight w:val="561"/>
        </w:trPr>
        <w:tc>
          <w:tcPr>
            <w:tcW w:w="709" w:type="dxa"/>
            <w:vMerge/>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p>
        </w:tc>
        <w:tc>
          <w:tcPr>
            <w:tcW w:w="2428" w:type="dxa"/>
            <w:vMerge/>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p>
        </w:tc>
        <w:tc>
          <w:tcPr>
            <w:tcW w:w="2085" w:type="dxa"/>
            <w:vMerge/>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p>
        </w:tc>
        <w:tc>
          <w:tcPr>
            <w:tcW w:w="1725"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виконано</w:t>
            </w:r>
          </w:p>
        </w:tc>
        <w:tc>
          <w:tcPr>
            <w:tcW w:w="1755"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строк подовжено</w:t>
            </w:r>
          </w:p>
        </w:tc>
        <w:tc>
          <w:tcPr>
            <w:tcW w:w="1530"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строк порушено</w:t>
            </w:r>
          </w:p>
        </w:tc>
      </w:tr>
    </w:tbl>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 xml:space="preserve"> </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 xml:space="preserve"> </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Найменування посади</w:t>
      </w:r>
      <w:r w:rsidRPr="00365240">
        <w:rPr>
          <w:rFonts w:ascii="Times New Roman" w:hAnsi="Times New Roman"/>
          <w:sz w:val="28"/>
          <w:szCs w:val="28"/>
          <w:highlight w:val="white"/>
        </w:rPr>
        <w:br/>
        <w:t xml:space="preserve">керівника служби діловодства                       </w:t>
      </w:r>
      <w:r w:rsidRPr="00365240">
        <w:rPr>
          <w:rFonts w:ascii="Times New Roman" w:hAnsi="Times New Roman"/>
          <w:sz w:val="28"/>
          <w:szCs w:val="28"/>
          <w:highlight w:val="white"/>
        </w:rPr>
        <w:tab/>
        <w:t xml:space="preserve">    Власне ім’я ПРІЗВИЩЕ</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Courier New"/>
          <w:sz w:val="28"/>
          <w:szCs w:val="28"/>
          <w:highlight w:val="white"/>
        </w:rPr>
      </w:pPr>
      <w:r w:rsidRPr="00365240">
        <w:rPr>
          <w:rFonts w:eastAsia="Courier New"/>
          <w:sz w:val="28"/>
          <w:szCs w:val="28"/>
          <w:highlight w:val="white"/>
        </w:rPr>
        <w:t xml:space="preserve"> </w:t>
      </w:r>
    </w:p>
    <w:p w:rsidR="00365240" w:rsidRPr="00365240" w:rsidRDefault="00365240" w:rsidP="00365240">
      <w:pPr>
        <w:pStyle w:val="afa"/>
        <w:ind w:firstLine="0"/>
        <w:rPr>
          <w:rFonts w:ascii="Times New Roman" w:eastAsia="Courier New" w:hAnsi="Times New Roman"/>
          <w:sz w:val="28"/>
          <w:szCs w:val="28"/>
          <w:highlight w:val="white"/>
        </w:rPr>
      </w:pPr>
      <w:r w:rsidRPr="00365240">
        <w:rPr>
          <w:rFonts w:ascii="Times New Roman" w:eastAsia="Courier New" w:hAnsi="Times New Roman"/>
          <w:sz w:val="28"/>
          <w:szCs w:val="28"/>
          <w:highlight w:val="white"/>
        </w:rPr>
        <w:t>__.__.20__</w:t>
      </w:r>
    </w:p>
    <w:p w:rsidR="00365240" w:rsidRPr="00365240" w:rsidRDefault="00365240" w:rsidP="00365240">
      <w:pPr>
        <w:pStyle w:val="3"/>
        <w:spacing w:before="480"/>
        <w:jc w:val="center"/>
        <w:rPr>
          <w:rFonts w:ascii="Times New Roman" w:hAnsi="Times New Roman"/>
          <w:b/>
          <w:i/>
          <w:sz w:val="28"/>
          <w:szCs w:val="28"/>
          <w:lang w:val="ru-RU"/>
        </w:rPr>
        <w:sectPr w:rsidR="00365240" w:rsidRPr="00365240" w:rsidSect="001D0AE9">
          <w:headerReference w:type="even" r:id="rId17"/>
          <w:headerReference w:type="default" r:id="rId18"/>
          <w:pgSz w:w="11906" w:h="16838" w:code="9"/>
          <w:pgMar w:top="1134" w:right="1134" w:bottom="1134" w:left="1701" w:header="567" w:footer="567" w:gutter="0"/>
          <w:cols w:space="720"/>
          <w:titlePg/>
        </w:sectPr>
      </w:pPr>
    </w:p>
    <w:p w:rsidR="00365240" w:rsidRPr="00365240" w:rsidRDefault="001F1BAD" w:rsidP="00F90014">
      <w:pPr>
        <w:pStyle w:val="ShapkaDocumentu"/>
        <w:ind w:left="5670"/>
        <w:jc w:val="left"/>
        <w:rPr>
          <w:rFonts w:ascii="Times New Roman" w:hAnsi="Times New Roman"/>
          <w:sz w:val="28"/>
          <w:szCs w:val="28"/>
          <w:lang w:val="ru-RU"/>
        </w:rPr>
      </w:pPr>
      <w:r>
        <w:rPr>
          <w:rFonts w:ascii="Times New Roman" w:hAnsi="Times New Roman"/>
          <w:sz w:val="28"/>
          <w:szCs w:val="28"/>
          <w:lang w:val="ru-RU"/>
        </w:rPr>
        <w:lastRenderedPageBreak/>
        <w:t>Додаток 11</w:t>
      </w:r>
      <w:r>
        <w:rPr>
          <w:rFonts w:ascii="Times New Roman" w:hAnsi="Times New Roman"/>
          <w:sz w:val="28"/>
          <w:szCs w:val="28"/>
          <w:lang w:val="ru-RU"/>
        </w:rPr>
        <w:br/>
      </w:r>
      <w:r w:rsidR="00365240" w:rsidRPr="00365240">
        <w:rPr>
          <w:rFonts w:ascii="Times New Roman" w:hAnsi="Times New Roman"/>
          <w:sz w:val="28"/>
          <w:szCs w:val="28"/>
          <w:lang w:val="ru-RU"/>
        </w:rPr>
        <w:t xml:space="preserve">до Інструкції з діловодства </w:t>
      </w:r>
      <w:r w:rsidR="00365240" w:rsidRPr="00365240">
        <w:rPr>
          <w:rFonts w:ascii="Times New Roman" w:hAnsi="Times New Roman"/>
          <w:sz w:val="28"/>
          <w:szCs w:val="28"/>
          <w:lang w:val="ru-RU"/>
        </w:rPr>
        <w:br/>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ПРИМІРНА ФОРМА</w:t>
      </w:r>
      <w:r w:rsidRPr="00365240">
        <w:rPr>
          <w:rFonts w:ascii="Times New Roman" w:hAnsi="Times New Roman"/>
          <w:b w:val="0"/>
          <w:sz w:val="28"/>
          <w:szCs w:val="28"/>
          <w:highlight w:val="white"/>
          <w:lang w:val="ru-RU"/>
        </w:rPr>
        <w:br/>
        <w:t xml:space="preserve">номенклатури справ структурного підрозділу </w:t>
      </w:r>
      <w:r w:rsidRPr="00365240">
        <w:rPr>
          <w:rFonts w:ascii="Times New Roman" w:hAnsi="Times New Roman"/>
          <w:b w:val="0"/>
          <w:sz w:val="28"/>
          <w:szCs w:val="28"/>
          <w:highlight w:val="white"/>
          <w:lang w:val="ru-RU"/>
        </w:rPr>
        <w:br/>
        <w:t>у паперовій формі</w:t>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Секретаріат Кабінету Міністрів України</w:t>
      </w:r>
      <w:r w:rsidRPr="00365240">
        <w:rPr>
          <w:rFonts w:ascii="Times New Roman" w:hAnsi="Times New Roman"/>
          <w:b w:val="0"/>
          <w:sz w:val="28"/>
          <w:szCs w:val="28"/>
          <w:highlight w:val="white"/>
          <w:lang w:val="ru-RU"/>
        </w:rPr>
        <w:br/>
        <w:t>Управління протоколу</w:t>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НОМЕНКЛАТУРА СПРАВ № 36-17 за 2017 рік</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 xml:space="preserve">СХВАЛЕНО:  </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Протокол засідання експертної комісії від 01.11.2017  № 223/12-17</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1376"/>
        <w:gridCol w:w="3827"/>
        <w:gridCol w:w="1843"/>
        <w:gridCol w:w="1559"/>
        <w:gridCol w:w="1355"/>
      </w:tblGrid>
      <w:tr w:rsidR="00365240" w:rsidRPr="00365240" w:rsidTr="00C11A75">
        <w:trPr>
          <w:trHeight w:val="20"/>
        </w:trPr>
        <w:tc>
          <w:tcPr>
            <w:tcW w:w="1376" w:type="dxa"/>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 xml:space="preserve">Індекс </w:t>
            </w:r>
            <w:r w:rsidRPr="00365240">
              <w:rPr>
                <w:rFonts w:ascii="Times New Roman" w:hAnsi="Times New Roman"/>
                <w:sz w:val="28"/>
                <w:szCs w:val="28"/>
              </w:rPr>
              <w:br/>
              <w:t>справи</w:t>
            </w:r>
          </w:p>
        </w:tc>
        <w:tc>
          <w:tcPr>
            <w:tcW w:w="3827" w:type="dxa"/>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Заголовок справи</w:t>
            </w:r>
          </w:p>
        </w:tc>
        <w:tc>
          <w:tcPr>
            <w:tcW w:w="1843" w:type="dxa"/>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Кількість справ (томів)</w:t>
            </w:r>
          </w:p>
        </w:tc>
        <w:tc>
          <w:tcPr>
            <w:tcW w:w="1559" w:type="dxa"/>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Строк зберігання</w:t>
            </w:r>
          </w:p>
        </w:tc>
        <w:tc>
          <w:tcPr>
            <w:tcW w:w="1355" w:type="dxa"/>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Робочі позначки</w:t>
            </w:r>
          </w:p>
        </w:tc>
      </w:tr>
      <w:tr w:rsidR="00365240" w:rsidRPr="00365240" w:rsidTr="00C11A75">
        <w:trPr>
          <w:trHeight w:val="20"/>
        </w:trPr>
        <w:tc>
          <w:tcPr>
            <w:tcW w:w="9960" w:type="dxa"/>
            <w:gridSpan w:val="5"/>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lang w:val="ru-RU"/>
              </w:rPr>
            </w:pPr>
            <w:r w:rsidRPr="00365240">
              <w:rPr>
                <w:rFonts w:ascii="Times New Roman" w:hAnsi="Times New Roman"/>
                <w:sz w:val="28"/>
                <w:szCs w:val="28"/>
                <w:highlight w:val="white"/>
                <w:lang w:val="ru-RU"/>
              </w:rPr>
              <w:t>Відділ офіційного листування та перекладу</w:t>
            </w:r>
          </w:p>
        </w:tc>
      </w:tr>
      <w:tr w:rsidR="00365240" w:rsidRPr="00365240" w:rsidTr="00C11A75">
        <w:trPr>
          <w:trHeight w:val="20"/>
        </w:trPr>
        <w:tc>
          <w:tcPr>
            <w:tcW w:w="1376"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36-01-01</w:t>
            </w:r>
          </w:p>
        </w:tc>
        <w:tc>
          <w:tcPr>
            <w:tcW w:w="3827"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lang w:val="ru-RU"/>
              </w:rPr>
            </w:pPr>
            <w:r w:rsidRPr="00365240">
              <w:rPr>
                <w:rFonts w:ascii="Times New Roman" w:hAnsi="Times New Roman"/>
                <w:sz w:val="28"/>
                <w:szCs w:val="28"/>
                <w:lang w:val="ru-RU"/>
              </w:rPr>
              <w:t>Листування з Верховною Радою України</w:t>
            </w:r>
          </w:p>
        </w:tc>
        <w:tc>
          <w:tcPr>
            <w:tcW w:w="1843"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4</w:t>
            </w:r>
          </w:p>
        </w:tc>
        <w:tc>
          <w:tcPr>
            <w:tcW w:w="1559"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постійно</w:t>
            </w:r>
          </w:p>
        </w:tc>
        <w:tc>
          <w:tcPr>
            <w:tcW w:w="1355" w:type="dxa"/>
            <w:tcMar>
              <w:top w:w="100" w:type="dxa"/>
              <w:left w:w="100" w:type="dxa"/>
              <w:bottom w:w="100" w:type="dxa"/>
              <w:right w:w="100" w:type="dxa"/>
            </w:tcMar>
          </w:tcPr>
          <w:p w:rsidR="00365240" w:rsidRPr="00365240" w:rsidRDefault="00365240" w:rsidP="00C11A75">
            <w:pPr>
              <w:pStyle w:val="a3"/>
              <w:rPr>
                <w:rFonts w:ascii="Times New Roman" w:hAnsi="Times New Roman"/>
                <w:color w:val="000000"/>
                <w:sz w:val="28"/>
                <w:szCs w:val="28"/>
              </w:rPr>
            </w:pPr>
          </w:p>
        </w:tc>
      </w:tr>
      <w:tr w:rsidR="00365240" w:rsidRPr="00365240" w:rsidTr="00C11A75">
        <w:trPr>
          <w:trHeight w:val="20"/>
        </w:trPr>
        <w:tc>
          <w:tcPr>
            <w:tcW w:w="1376"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3827"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1843"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1559"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1355" w:type="dxa"/>
            <w:tcMar>
              <w:top w:w="100" w:type="dxa"/>
              <w:left w:w="100" w:type="dxa"/>
              <w:bottom w:w="100" w:type="dxa"/>
              <w:right w:w="100" w:type="dxa"/>
            </w:tcMar>
          </w:tcPr>
          <w:p w:rsidR="00365240" w:rsidRPr="00365240" w:rsidRDefault="00365240" w:rsidP="00C11A75">
            <w:pPr>
              <w:pStyle w:val="a3"/>
              <w:rPr>
                <w:rFonts w:ascii="Times New Roman" w:hAnsi="Times New Roman"/>
                <w:color w:val="000000"/>
                <w:sz w:val="28"/>
                <w:szCs w:val="28"/>
              </w:rPr>
            </w:pPr>
          </w:p>
        </w:tc>
      </w:tr>
      <w:tr w:rsidR="00365240" w:rsidRPr="00365240" w:rsidTr="00C11A75">
        <w:trPr>
          <w:trHeight w:val="20"/>
        </w:trPr>
        <w:tc>
          <w:tcPr>
            <w:tcW w:w="9960" w:type="dxa"/>
            <w:gridSpan w:val="5"/>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lang w:val="ru-RU"/>
              </w:rPr>
            </w:pPr>
            <w:r w:rsidRPr="00365240">
              <w:rPr>
                <w:rFonts w:ascii="Times New Roman" w:hAnsi="Times New Roman"/>
                <w:sz w:val="28"/>
                <w:szCs w:val="28"/>
                <w:highlight w:val="white"/>
                <w:lang w:val="ru-RU"/>
              </w:rPr>
              <w:t>Відділ офіційних заходів, планування та координації роботи</w:t>
            </w:r>
          </w:p>
        </w:tc>
      </w:tr>
      <w:tr w:rsidR="00365240" w:rsidRPr="00365240" w:rsidTr="00C11A75">
        <w:trPr>
          <w:trHeight w:val="20"/>
        </w:trPr>
        <w:tc>
          <w:tcPr>
            <w:tcW w:w="1376"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36-02-01</w:t>
            </w:r>
          </w:p>
        </w:tc>
        <w:tc>
          <w:tcPr>
            <w:tcW w:w="3827"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Проекти Указів Президента</w:t>
            </w:r>
          </w:p>
        </w:tc>
        <w:tc>
          <w:tcPr>
            <w:tcW w:w="1843"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1</w:t>
            </w:r>
          </w:p>
        </w:tc>
        <w:tc>
          <w:tcPr>
            <w:tcW w:w="1559"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постійно</w:t>
            </w:r>
          </w:p>
        </w:tc>
        <w:tc>
          <w:tcPr>
            <w:tcW w:w="135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ст. 6 а</w:t>
            </w:r>
          </w:p>
        </w:tc>
      </w:tr>
      <w:tr w:rsidR="00365240" w:rsidRPr="00365240" w:rsidTr="00C11A75">
        <w:trPr>
          <w:trHeight w:val="20"/>
        </w:trPr>
        <w:tc>
          <w:tcPr>
            <w:tcW w:w="1376"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3827"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1843"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1559"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c>
          <w:tcPr>
            <w:tcW w:w="135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rPr>
            </w:pPr>
            <w:r w:rsidRPr="00365240">
              <w:rPr>
                <w:rFonts w:ascii="Times New Roman" w:hAnsi="Times New Roman"/>
                <w:sz w:val="28"/>
                <w:szCs w:val="28"/>
              </w:rPr>
              <w:t>…</w:t>
            </w:r>
          </w:p>
        </w:tc>
      </w:tr>
    </w:tbl>
    <w:p w:rsidR="00365240" w:rsidRPr="00365240" w:rsidRDefault="00365240" w:rsidP="00365240">
      <w:pPr>
        <w:pStyle w:val="aff4"/>
        <w:rPr>
          <w:rFonts w:ascii="Times New Roman" w:hAnsi="Times New Roman"/>
          <w:b w:val="0"/>
          <w:sz w:val="28"/>
          <w:szCs w:val="28"/>
          <w:highlight w:val="white"/>
        </w:rPr>
      </w:pPr>
      <w:r w:rsidRPr="00365240">
        <w:rPr>
          <w:rFonts w:ascii="Times New Roman" w:hAnsi="Times New Roman"/>
          <w:b w:val="0"/>
          <w:sz w:val="28"/>
          <w:szCs w:val="28"/>
          <w:highlight w:val="white"/>
        </w:rPr>
        <w:t>Підсумковий запис</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3870"/>
        <w:gridCol w:w="1620"/>
        <w:gridCol w:w="1725"/>
        <w:gridCol w:w="2595"/>
      </w:tblGrid>
      <w:tr w:rsidR="00365240" w:rsidRPr="00365240" w:rsidTr="00C11A75">
        <w:trPr>
          <w:trHeight w:val="20"/>
        </w:trPr>
        <w:tc>
          <w:tcPr>
            <w:tcW w:w="3870" w:type="dxa"/>
            <w:vMerge w:val="restart"/>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Справи за строками зберігання</w:t>
            </w:r>
          </w:p>
        </w:tc>
        <w:tc>
          <w:tcPr>
            <w:tcW w:w="1620" w:type="dxa"/>
            <w:vMerge w:val="restart"/>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Разом</w:t>
            </w:r>
          </w:p>
        </w:tc>
        <w:tc>
          <w:tcPr>
            <w:tcW w:w="4320" w:type="dxa"/>
            <w:gridSpan w:val="2"/>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У тому числі</w:t>
            </w:r>
          </w:p>
        </w:tc>
      </w:tr>
      <w:tr w:rsidR="00365240" w:rsidRPr="00365240" w:rsidTr="00C11A75">
        <w:trPr>
          <w:trHeight w:val="20"/>
        </w:trPr>
        <w:tc>
          <w:tcPr>
            <w:tcW w:w="3870" w:type="dxa"/>
            <w:vMerge/>
            <w:vAlign w:val="center"/>
            <w:hideMark/>
          </w:tcPr>
          <w:p w:rsidR="00365240" w:rsidRPr="00365240" w:rsidRDefault="00365240" w:rsidP="00C11A75">
            <w:pPr>
              <w:pStyle w:val="a3"/>
              <w:rPr>
                <w:rFonts w:ascii="Times New Roman" w:hAnsi="Times New Roman"/>
                <w:color w:val="000000"/>
                <w:sz w:val="28"/>
                <w:szCs w:val="28"/>
                <w:highlight w:val="white"/>
              </w:rPr>
            </w:pPr>
          </w:p>
        </w:tc>
        <w:tc>
          <w:tcPr>
            <w:tcW w:w="1620" w:type="dxa"/>
            <w:vMerge/>
            <w:vAlign w:val="center"/>
            <w:hideMark/>
          </w:tcPr>
          <w:p w:rsidR="00365240" w:rsidRPr="00365240" w:rsidRDefault="00365240" w:rsidP="00C11A75">
            <w:pPr>
              <w:pStyle w:val="a3"/>
              <w:rPr>
                <w:rFonts w:ascii="Times New Roman" w:hAnsi="Times New Roman"/>
                <w:color w:val="000000"/>
                <w:sz w:val="28"/>
                <w:szCs w:val="28"/>
                <w:highlight w:val="white"/>
              </w:rPr>
            </w:pPr>
          </w:p>
        </w:tc>
        <w:tc>
          <w:tcPr>
            <w:tcW w:w="1725"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перехідні</w:t>
            </w:r>
          </w:p>
        </w:tc>
        <w:tc>
          <w:tcPr>
            <w:tcW w:w="2595" w:type="dxa"/>
            <w:tcMar>
              <w:top w:w="100" w:type="dxa"/>
              <w:left w:w="100" w:type="dxa"/>
              <w:bottom w:w="100" w:type="dxa"/>
              <w:right w:w="100" w:type="dxa"/>
            </w:tcMar>
            <w:vAlign w:val="cente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з відміткою “ЕПК”</w:t>
            </w:r>
          </w:p>
        </w:tc>
      </w:tr>
      <w:tr w:rsidR="00365240" w:rsidRPr="00365240" w:rsidTr="00C11A75">
        <w:trPr>
          <w:trHeight w:val="20"/>
        </w:trPr>
        <w:tc>
          <w:tcPr>
            <w:tcW w:w="387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Усього справ:</w:t>
            </w:r>
          </w:p>
        </w:tc>
        <w:tc>
          <w:tcPr>
            <w:tcW w:w="162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53</w:t>
            </w:r>
          </w:p>
        </w:tc>
        <w:tc>
          <w:tcPr>
            <w:tcW w:w="172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33</w:t>
            </w:r>
          </w:p>
        </w:tc>
        <w:tc>
          <w:tcPr>
            <w:tcW w:w="259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2</w:t>
            </w:r>
          </w:p>
        </w:tc>
      </w:tr>
      <w:tr w:rsidR="00365240" w:rsidRPr="00365240" w:rsidTr="00C11A75">
        <w:trPr>
          <w:trHeight w:val="20"/>
        </w:trPr>
        <w:tc>
          <w:tcPr>
            <w:tcW w:w="387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постійного зберігання</w:t>
            </w:r>
          </w:p>
        </w:tc>
        <w:tc>
          <w:tcPr>
            <w:tcW w:w="162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7</w:t>
            </w:r>
          </w:p>
        </w:tc>
        <w:tc>
          <w:tcPr>
            <w:tcW w:w="172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5</w:t>
            </w:r>
          </w:p>
        </w:tc>
        <w:tc>
          <w:tcPr>
            <w:tcW w:w="259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2</w:t>
            </w:r>
          </w:p>
        </w:tc>
      </w:tr>
      <w:tr w:rsidR="00365240" w:rsidRPr="00365240" w:rsidTr="00C11A75">
        <w:trPr>
          <w:trHeight w:val="20"/>
        </w:trPr>
        <w:tc>
          <w:tcPr>
            <w:tcW w:w="387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тривалого (понад 10 років) зберігання</w:t>
            </w:r>
          </w:p>
        </w:tc>
        <w:tc>
          <w:tcPr>
            <w:tcW w:w="162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12</w:t>
            </w:r>
          </w:p>
        </w:tc>
        <w:tc>
          <w:tcPr>
            <w:tcW w:w="172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7</w:t>
            </w:r>
          </w:p>
        </w:tc>
        <w:tc>
          <w:tcPr>
            <w:tcW w:w="259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0</w:t>
            </w:r>
          </w:p>
        </w:tc>
      </w:tr>
      <w:tr w:rsidR="00365240" w:rsidRPr="00365240" w:rsidTr="00C11A75">
        <w:trPr>
          <w:trHeight w:val="20"/>
        </w:trPr>
        <w:tc>
          <w:tcPr>
            <w:tcW w:w="387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тимчасового зберігання</w:t>
            </w:r>
          </w:p>
        </w:tc>
        <w:tc>
          <w:tcPr>
            <w:tcW w:w="1620"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34</w:t>
            </w:r>
          </w:p>
        </w:tc>
        <w:tc>
          <w:tcPr>
            <w:tcW w:w="172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21</w:t>
            </w:r>
          </w:p>
        </w:tc>
        <w:tc>
          <w:tcPr>
            <w:tcW w:w="2595" w:type="dxa"/>
            <w:tcMar>
              <w:top w:w="100" w:type="dxa"/>
              <w:left w:w="100" w:type="dxa"/>
              <w:bottom w:w="100" w:type="dxa"/>
              <w:right w:w="100" w:type="dxa"/>
            </w:tcMar>
            <w:hideMark/>
          </w:tcPr>
          <w:p w:rsidR="00365240" w:rsidRPr="00365240" w:rsidRDefault="00365240" w:rsidP="00C11A75">
            <w:pPr>
              <w:pStyle w:val="a3"/>
              <w:rPr>
                <w:rFonts w:ascii="Times New Roman" w:hAnsi="Times New Roman"/>
                <w:color w:val="000000"/>
                <w:sz w:val="28"/>
                <w:szCs w:val="28"/>
                <w:highlight w:val="white"/>
              </w:rPr>
            </w:pPr>
            <w:r w:rsidRPr="00365240">
              <w:rPr>
                <w:rFonts w:ascii="Times New Roman" w:hAnsi="Times New Roman"/>
                <w:sz w:val="28"/>
                <w:szCs w:val="28"/>
                <w:highlight w:val="white"/>
              </w:rPr>
              <w:t>0</w:t>
            </w:r>
          </w:p>
        </w:tc>
      </w:tr>
    </w:tbl>
    <w:p w:rsidR="00365240" w:rsidRPr="00365240" w:rsidRDefault="00365240" w:rsidP="00365240">
      <w:pPr>
        <w:pStyle w:val="a3"/>
        <w:rPr>
          <w:rFonts w:ascii="Times New Roman" w:hAnsi="Times New Roman"/>
          <w:sz w:val="28"/>
          <w:szCs w:val="28"/>
          <w:highlight w:val="white"/>
          <w:lang w:val="uk-UA"/>
        </w:rPr>
      </w:pPr>
    </w:p>
    <w:p w:rsidR="00365240" w:rsidRPr="00365240" w:rsidRDefault="00365240" w:rsidP="00365240">
      <w:pPr>
        <w:pStyle w:val="a3"/>
        <w:rPr>
          <w:rFonts w:ascii="Times New Roman" w:hAnsi="Times New Roman"/>
          <w:sz w:val="28"/>
          <w:szCs w:val="28"/>
          <w:highlight w:val="white"/>
        </w:rPr>
      </w:pPr>
      <w:r w:rsidRPr="00365240">
        <w:rPr>
          <w:rFonts w:ascii="Times New Roman" w:hAnsi="Times New Roman"/>
          <w:sz w:val="28"/>
          <w:szCs w:val="28"/>
          <w:highlight w:val="white"/>
        </w:rPr>
        <w:t>СКЛАДЕНО: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Головний спеціаліст </w:t>
      </w:r>
      <w:r w:rsidRPr="00365240">
        <w:rPr>
          <w:rFonts w:ascii="Times New Roman" w:hAnsi="Times New Roman"/>
          <w:sz w:val="28"/>
          <w:szCs w:val="28"/>
          <w:highlight w:val="white"/>
          <w:lang w:val="ru-RU"/>
        </w:rPr>
        <w:tab/>
        <w:t xml:space="preserve"> </w:t>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uk-UA"/>
        </w:rPr>
        <w:t>Власне і</w:t>
      </w:r>
      <w:r w:rsidRPr="00365240">
        <w:rPr>
          <w:rFonts w:ascii="Times New Roman" w:hAnsi="Times New Roman"/>
          <w:sz w:val="28"/>
          <w:szCs w:val="28"/>
          <w:highlight w:val="white"/>
          <w:lang w:val="ru-RU"/>
        </w:rPr>
        <w:t>м’я ПРІЗВИЩЕ</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lastRenderedPageBreak/>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02.11.2019</w:t>
      </w:r>
      <w:r w:rsidRPr="00365240">
        <w:rPr>
          <w:rFonts w:ascii="Times New Roman" w:hAnsi="Times New Roman"/>
          <w:sz w:val="28"/>
          <w:szCs w:val="28"/>
          <w:highlight w:val="white"/>
          <w:lang w:val="ru-RU"/>
        </w:rPr>
        <w:tab/>
      </w:r>
    </w:p>
    <w:p w:rsidR="00365240" w:rsidRPr="00365240" w:rsidRDefault="00365240" w:rsidP="00365240">
      <w:pPr>
        <w:pStyle w:val="a3"/>
        <w:rPr>
          <w:rFonts w:ascii="Times New Roman" w:hAnsi="Times New Roman"/>
          <w:sz w:val="28"/>
          <w:szCs w:val="28"/>
          <w:highlight w:val="white"/>
          <w:lang w:val="ru-RU"/>
        </w:rPr>
      </w:pP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ЗАТВЕРДЖЕНО: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Начальник Управління протоколу </w:t>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uk-UA"/>
        </w:rPr>
        <w:t>Власне і</w:t>
      </w:r>
      <w:r w:rsidRPr="00365240">
        <w:rPr>
          <w:rFonts w:ascii="Times New Roman" w:hAnsi="Times New Roman"/>
          <w:sz w:val="28"/>
          <w:szCs w:val="28"/>
          <w:highlight w:val="white"/>
          <w:lang w:val="ru-RU"/>
        </w:rPr>
        <w:t xml:space="preserve">м’я ПРІЗВИЩЕ </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05.11.2019</w:t>
      </w:r>
      <w:r w:rsidRPr="00365240">
        <w:rPr>
          <w:rFonts w:ascii="Times New Roman" w:hAnsi="Times New Roman"/>
          <w:sz w:val="28"/>
          <w:szCs w:val="28"/>
          <w:highlight w:val="white"/>
          <w:lang w:val="ru-RU"/>
        </w:rPr>
        <w:tab/>
        <w:t xml:space="preserve"> </w:t>
      </w:r>
      <w:r w:rsidRPr="00365240">
        <w:rPr>
          <w:rFonts w:ascii="Times New Roman" w:hAnsi="Times New Roman"/>
          <w:sz w:val="28"/>
          <w:szCs w:val="28"/>
          <w:highlight w:val="white"/>
          <w:lang w:val="ru-RU"/>
        </w:rPr>
        <w:tab/>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ПОГОДЖЕНО: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Завідуючий сектором архівного зберігання </w:t>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uk-UA"/>
        </w:rPr>
        <w:t>Власне і</w:t>
      </w:r>
      <w:r w:rsidRPr="00365240">
        <w:rPr>
          <w:rFonts w:ascii="Times New Roman" w:hAnsi="Times New Roman"/>
          <w:sz w:val="28"/>
          <w:szCs w:val="28"/>
          <w:highlight w:val="white"/>
          <w:lang w:val="ru-RU"/>
        </w:rPr>
        <w:t xml:space="preserve">м’я ПРІЗВИЩЕ </w:t>
      </w:r>
    </w:p>
    <w:p w:rsidR="00365240" w:rsidRPr="00365240" w:rsidRDefault="00365240" w:rsidP="00365240">
      <w:pPr>
        <w:pStyle w:val="a3"/>
        <w:rPr>
          <w:rFonts w:ascii="Times New Roman" w:hAnsi="Times New Roman"/>
          <w:sz w:val="28"/>
          <w:szCs w:val="28"/>
          <w:lang w:val="ru-RU"/>
        </w:rPr>
      </w:pP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03.11.201</w:t>
      </w:r>
      <w:r w:rsidRPr="00365240">
        <w:rPr>
          <w:rFonts w:ascii="Times New Roman" w:hAnsi="Times New Roman"/>
          <w:sz w:val="28"/>
          <w:szCs w:val="28"/>
          <w:highlight w:val="white"/>
          <w:lang w:val="uk-UA"/>
        </w:rPr>
        <w:t>9</w:t>
      </w:r>
      <w:r w:rsidRPr="00365240">
        <w:rPr>
          <w:rFonts w:ascii="Times New Roman" w:hAnsi="Times New Roman"/>
          <w:sz w:val="28"/>
          <w:szCs w:val="28"/>
          <w:highlight w:val="white"/>
          <w:lang w:val="ru-RU"/>
        </w:rPr>
        <w:tab/>
      </w:r>
    </w:p>
    <w:p w:rsidR="00365240" w:rsidRPr="00365240" w:rsidRDefault="00365240" w:rsidP="00365240">
      <w:pPr>
        <w:pStyle w:val="a3"/>
        <w:rPr>
          <w:rFonts w:ascii="Times New Roman" w:hAnsi="Times New Roman"/>
          <w:b/>
          <w:i/>
          <w:sz w:val="28"/>
          <w:szCs w:val="28"/>
          <w:lang w:val="uk-UA"/>
        </w:rPr>
        <w:sectPr w:rsidR="00365240" w:rsidRPr="00365240" w:rsidSect="001D0AE9">
          <w:headerReference w:type="even" r:id="rId19"/>
          <w:headerReference w:type="default" r:id="rId20"/>
          <w:pgSz w:w="11906" w:h="16838" w:code="9"/>
          <w:pgMar w:top="1134" w:right="1134" w:bottom="1134" w:left="1701" w:header="567" w:footer="567" w:gutter="0"/>
          <w:pgNumType w:start="1"/>
          <w:cols w:space="720"/>
          <w:titlePg/>
          <w:docGrid w:linePitch="354"/>
        </w:sectPr>
      </w:pPr>
    </w:p>
    <w:p w:rsidR="00365240" w:rsidRPr="00365240" w:rsidRDefault="00365240" w:rsidP="001B61F1">
      <w:pPr>
        <w:pStyle w:val="ShapkaDocumentu"/>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12 </w:t>
      </w:r>
      <w:r w:rsidRPr="00365240">
        <w:rPr>
          <w:rFonts w:ascii="Times New Roman" w:hAnsi="Times New Roman"/>
          <w:sz w:val="28"/>
          <w:szCs w:val="28"/>
          <w:lang w:val="ru-RU"/>
        </w:rPr>
        <w:br/>
        <w:t xml:space="preserve">до </w:t>
      </w:r>
      <w:r w:rsidRPr="00365240">
        <w:rPr>
          <w:rFonts w:ascii="Times New Roman" w:hAnsi="Times New Roman"/>
          <w:sz w:val="28"/>
          <w:szCs w:val="28"/>
          <w:lang w:val="uk-UA"/>
        </w:rPr>
        <w:t>І</w:t>
      </w:r>
      <w:r w:rsidRPr="00365240">
        <w:rPr>
          <w:rFonts w:ascii="Times New Roman" w:hAnsi="Times New Roman"/>
          <w:sz w:val="28"/>
          <w:szCs w:val="28"/>
          <w:lang w:val="ru-RU"/>
        </w:rPr>
        <w:t xml:space="preserve">нструкції з діловодства </w:t>
      </w:r>
      <w:r w:rsidRPr="00365240">
        <w:rPr>
          <w:rFonts w:ascii="Times New Roman" w:hAnsi="Times New Roman"/>
          <w:sz w:val="28"/>
          <w:szCs w:val="28"/>
          <w:lang w:val="ru-RU"/>
        </w:rPr>
        <w:br/>
      </w:r>
    </w:p>
    <w:p w:rsidR="00365240" w:rsidRPr="00365240" w:rsidRDefault="00365240" w:rsidP="00365240">
      <w:pPr>
        <w:pStyle w:val="aff4"/>
        <w:spacing w:before="120" w:after="120"/>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ПРИМІРНА ФОРМА</w:t>
      </w:r>
      <w:r w:rsidRPr="00365240">
        <w:rPr>
          <w:rFonts w:ascii="Times New Roman" w:hAnsi="Times New Roman"/>
          <w:b w:val="0"/>
          <w:sz w:val="28"/>
          <w:szCs w:val="28"/>
          <w:highlight w:val="white"/>
          <w:lang w:val="ru-RU"/>
        </w:rPr>
        <w:br/>
        <w:t>зведеної номенклатури справ установи у паперовій формі</w:t>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Секретаріат Кабінету Міністрів України</w:t>
      </w:r>
      <w:r w:rsidRPr="00365240">
        <w:rPr>
          <w:rFonts w:ascii="Times New Roman" w:hAnsi="Times New Roman"/>
          <w:b w:val="0"/>
          <w:sz w:val="28"/>
          <w:szCs w:val="28"/>
          <w:highlight w:val="white"/>
          <w:lang w:val="ru-RU"/>
        </w:rPr>
        <w:br/>
        <w:t>ЗВЕДЕНА НОМЕНКЛАТУРА СПРАВ за 2017 рік</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СХВАЛЕНО:</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Протокол засідання експертної комісії  від 08.11.2017  № 278/11-17</w:t>
      </w:r>
    </w:p>
    <w:p w:rsidR="00365240" w:rsidRPr="00365240" w:rsidRDefault="00365240" w:rsidP="00365240">
      <w:pPr>
        <w:pStyle w:val="afa"/>
        <w:spacing w:after="120"/>
        <w:ind w:firstLine="0"/>
        <w:rPr>
          <w:rFonts w:ascii="Times New Roman" w:hAnsi="Times New Roman"/>
          <w:sz w:val="28"/>
          <w:szCs w:val="28"/>
          <w:highlight w:val="white"/>
        </w:rPr>
      </w:pPr>
      <w:r w:rsidRPr="00365240">
        <w:rPr>
          <w:rFonts w:ascii="Times New Roman" w:hAnsi="Times New Roman"/>
          <w:sz w:val="28"/>
          <w:szCs w:val="28"/>
          <w:highlight w:val="white"/>
        </w:rPr>
        <w:t>Протокол засідання експертно-перевірної комісії державного архіву        від 17.11.2017  № 22-31/1-17</w:t>
      </w:r>
    </w:p>
    <w:tbl>
      <w:tblPr>
        <w:tblW w:w="9498"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1276"/>
        <w:gridCol w:w="3402"/>
        <w:gridCol w:w="1843"/>
        <w:gridCol w:w="1559"/>
        <w:gridCol w:w="1418"/>
      </w:tblGrid>
      <w:tr w:rsidR="00365240" w:rsidRPr="00365240" w:rsidTr="00C11A75">
        <w:trPr>
          <w:cantSplit/>
          <w:trHeight w:val="20"/>
        </w:trPr>
        <w:tc>
          <w:tcPr>
            <w:tcW w:w="1276"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Індекс справи</w:t>
            </w:r>
          </w:p>
        </w:tc>
        <w:tc>
          <w:tcPr>
            <w:tcW w:w="3402"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Заголовок справи</w:t>
            </w:r>
          </w:p>
        </w:tc>
        <w:tc>
          <w:tcPr>
            <w:tcW w:w="1843"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Кількість справ (томів)</w:t>
            </w:r>
          </w:p>
        </w:tc>
        <w:tc>
          <w:tcPr>
            <w:tcW w:w="1559"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Строк зберігання</w:t>
            </w:r>
          </w:p>
        </w:tc>
        <w:tc>
          <w:tcPr>
            <w:tcW w:w="1418"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Робочі позначки</w:t>
            </w:r>
          </w:p>
        </w:tc>
      </w:tr>
      <w:tr w:rsidR="00365240" w:rsidRPr="00365240" w:rsidTr="00C11A75">
        <w:trPr>
          <w:cantSplit/>
          <w:trHeight w:val="445"/>
        </w:trPr>
        <w:tc>
          <w:tcPr>
            <w:tcW w:w="9498" w:type="dxa"/>
            <w:gridSpan w:val="5"/>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Департамент забезпечення документообігу</w:t>
            </w:r>
          </w:p>
        </w:tc>
      </w:tr>
      <w:tr w:rsidR="00365240" w:rsidRPr="00365240" w:rsidTr="00C11A75">
        <w:trPr>
          <w:cantSplit/>
          <w:trHeight w:val="581"/>
        </w:trPr>
        <w:tc>
          <w:tcPr>
            <w:tcW w:w="1276"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35-01</w:t>
            </w:r>
            <w:r w:rsidRPr="00365240">
              <w:rPr>
                <w:rFonts w:ascii="Times New Roman" w:hAnsi="Times New Roman"/>
                <w:sz w:val="28"/>
                <w:szCs w:val="28"/>
                <w:highlight w:val="white"/>
                <w:lang w:val="uk-UA"/>
              </w:rPr>
              <w:t>-</w:t>
            </w:r>
            <w:r w:rsidRPr="00365240">
              <w:rPr>
                <w:rFonts w:ascii="Times New Roman" w:hAnsi="Times New Roman"/>
                <w:sz w:val="28"/>
                <w:szCs w:val="28"/>
                <w:highlight w:val="white"/>
              </w:rPr>
              <w:t>01</w:t>
            </w:r>
          </w:p>
        </w:tc>
        <w:tc>
          <w:tcPr>
            <w:tcW w:w="3402"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 xml:space="preserve">Постанови Кабінету Міністрів України </w:t>
            </w:r>
          </w:p>
        </w:tc>
        <w:tc>
          <w:tcPr>
            <w:tcW w:w="1843"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10</w:t>
            </w:r>
          </w:p>
        </w:tc>
        <w:tc>
          <w:tcPr>
            <w:tcW w:w="1559"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постійно</w:t>
            </w:r>
          </w:p>
        </w:tc>
        <w:tc>
          <w:tcPr>
            <w:tcW w:w="141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ст. 3 а</w:t>
            </w:r>
          </w:p>
        </w:tc>
      </w:tr>
      <w:tr w:rsidR="00365240" w:rsidRPr="00365240" w:rsidTr="00C11A75">
        <w:trPr>
          <w:cantSplit/>
          <w:trHeight w:val="20"/>
        </w:trPr>
        <w:tc>
          <w:tcPr>
            <w:tcW w:w="1276"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3402"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1843"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1559"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141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p>
        </w:tc>
      </w:tr>
      <w:tr w:rsidR="00365240" w:rsidRPr="00365240" w:rsidTr="00C11A75">
        <w:trPr>
          <w:cantSplit/>
          <w:trHeight w:val="20"/>
        </w:trPr>
        <w:tc>
          <w:tcPr>
            <w:tcW w:w="9498" w:type="dxa"/>
            <w:gridSpan w:val="5"/>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Управління протоколу</w:t>
            </w:r>
          </w:p>
        </w:tc>
      </w:tr>
      <w:tr w:rsidR="00365240" w:rsidRPr="00365240" w:rsidTr="00C11A75">
        <w:trPr>
          <w:cantSplit/>
          <w:trHeight w:val="20"/>
        </w:trPr>
        <w:tc>
          <w:tcPr>
            <w:tcW w:w="1276"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36-01</w:t>
            </w:r>
            <w:r w:rsidRPr="00365240">
              <w:rPr>
                <w:rFonts w:ascii="Times New Roman" w:hAnsi="Times New Roman"/>
                <w:sz w:val="28"/>
                <w:szCs w:val="28"/>
                <w:highlight w:val="white"/>
                <w:lang w:val="uk-UA"/>
              </w:rPr>
              <w:t>-</w:t>
            </w:r>
            <w:r w:rsidRPr="00365240">
              <w:rPr>
                <w:rFonts w:ascii="Times New Roman" w:hAnsi="Times New Roman"/>
                <w:sz w:val="28"/>
                <w:szCs w:val="28"/>
                <w:highlight w:val="white"/>
              </w:rPr>
              <w:t>01</w:t>
            </w:r>
          </w:p>
        </w:tc>
        <w:tc>
          <w:tcPr>
            <w:tcW w:w="3402" w:type="dxa"/>
            <w:shd w:val="clear" w:color="auto" w:fill="auto"/>
            <w:tcMar>
              <w:top w:w="100" w:type="dxa"/>
              <w:left w:w="100" w:type="dxa"/>
              <w:bottom w:w="100" w:type="dxa"/>
              <w:right w:w="100" w:type="dxa"/>
            </w:tcMar>
          </w:tcPr>
          <w:p w:rsidR="00365240" w:rsidRPr="00365240" w:rsidRDefault="00365240" w:rsidP="00C11A75">
            <w:pPr>
              <w:pStyle w:val="a3"/>
              <w:ind w:hanging="100"/>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 Листування з Верховною Радою України </w:t>
            </w:r>
          </w:p>
        </w:tc>
        <w:tc>
          <w:tcPr>
            <w:tcW w:w="1843"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4</w:t>
            </w:r>
          </w:p>
        </w:tc>
        <w:tc>
          <w:tcPr>
            <w:tcW w:w="1559"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постійно</w:t>
            </w:r>
          </w:p>
        </w:tc>
        <w:tc>
          <w:tcPr>
            <w:tcW w:w="141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ст. 6 а</w:t>
            </w:r>
          </w:p>
        </w:tc>
      </w:tr>
      <w:tr w:rsidR="00365240" w:rsidRPr="00365240" w:rsidTr="00C11A75">
        <w:trPr>
          <w:cantSplit/>
          <w:trHeight w:val="20"/>
        </w:trPr>
        <w:tc>
          <w:tcPr>
            <w:tcW w:w="1276"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3402"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1843"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1559"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c>
          <w:tcPr>
            <w:tcW w:w="141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w:t>
            </w:r>
          </w:p>
        </w:tc>
      </w:tr>
    </w:tbl>
    <w:p w:rsidR="00365240" w:rsidRPr="00365240" w:rsidRDefault="00365240" w:rsidP="00365240">
      <w:pPr>
        <w:pStyle w:val="aff4"/>
        <w:spacing w:after="120"/>
        <w:rPr>
          <w:rFonts w:ascii="Times New Roman" w:hAnsi="Times New Roman"/>
          <w:b w:val="0"/>
          <w:sz w:val="28"/>
          <w:szCs w:val="28"/>
          <w:highlight w:val="white"/>
        </w:rPr>
      </w:pPr>
      <w:r w:rsidRPr="00365240">
        <w:rPr>
          <w:rFonts w:ascii="Times New Roman" w:hAnsi="Times New Roman"/>
          <w:b w:val="0"/>
          <w:sz w:val="28"/>
          <w:szCs w:val="28"/>
          <w:highlight w:val="white"/>
        </w:rPr>
        <w:t>Підсумковий запис</w:t>
      </w:r>
    </w:p>
    <w:tbl>
      <w:tblPr>
        <w:tblW w:w="9498"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4295"/>
        <w:gridCol w:w="1650"/>
        <w:gridCol w:w="1815"/>
        <w:gridCol w:w="1738"/>
      </w:tblGrid>
      <w:tr w:rsidR="00365240" w:rsidRPr="00365240" w:rsidTr="00C11A75">
        <w:trPr>
          <w:trHeight w:val="20"/>
        </w:trPr>
        <w:tc>
          <w:tcPr>
            <w:tcW w:w="4295" w:type="dxa"/>
            <w:vMerge w:val="restart"/>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Справи за строками зберігання</w:t>
            </w:r>
          </w:p>
        </w:tc>
        <w:tc>
          <w:tcPr>
            <w:tcW w:w="1650"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Разом</w:t>
            </w:r>
          </w:p>
        </w:tc>
        <w:tc>
          <w:tcPr>
            <w:tcW w:w="3553" w:type="dxa"/>
            <w:gridSpan w:val="2"/>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У тому числі</w:t>
            </w:r>
          </w:p>
        </w:tc>
      </w:tr>
      <w:tr w:rsidR="00365240" w:rsidRPr="00365240" w:rsidTr="00C11A75">
        <w:trPr>
          <w:trHeight w:val="641"/>
        </w:trPr>
        <w:tc>
          <w:tcPr>
            <w:tcW w:w="4295" w:type="dxa"/>
            <w:vMerge/>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p>
        </w:tc>
        <w:tc>
          <w:tcPr>
            <w:tcW w:w="1650"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p>
          <w:p w:rsidR="00365240" w:rsidRPr="00365240" w:rsidRDefault="00365240" w:rsidP="00C11A75">
            <w:pPr>
              <w:pStyle w:val="a3"/>
              <w:rPr>
                <w:rFonts w:ascii="Times New Roman" w:hAnsi="Times New Roman"/>
                <w:sz w:val="28"/>
                <w:szCs w:val="28"/>
                <w:lang w:val="uk-UA"/>
              </w:rPr>
            </w:pPr>
          </w:p>
        </w:tc>
        <w:tc>
          <w:tcPr>
            <w:tcW w:w="1815"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перехідні</w:t>
            </w:r>
          </w:p>
        </w:tc>
        <w:tc>
          <w:tcPr>
            <w:tcW w:w="1738" w:type="dxa"/>
            <w:shd w:val="clear" w:color="auto" w:fill="auto"/>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з відміткою “ЕПК”</w:t>
            </w:r>
          </w:p>
        </w:tc>
      </w:tr>
      <w:tr w:rsidR="00365240" w:rsidRPr="00365240" w:rsidTr="00C11A75">
        <w:trPr>
          <w:trHeight w:val="20"/>
        </w:trPr>
        <w:tc>
          <w:tcPr>
            <w:tcW w:w="429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Усього справ:</w:t>
            </w:r>
          </w:p>
        </w:tc>
        <w:tc>
          <w:tcPr>
            <w:tcW w:w="1650"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1040</w:t>
            </w:r>
          </w:p>
        </w:tc>
        <w:tc>
          <w:tcPr>
            <w:tcW w:w="181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2</w:t>
            </w:r>
          </w:p>
        </w:tc>
        <w:tc>
          <w:tcPr>
            <w:tcW w:w="173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273</w:t>
            </w:r>
          </w:p>
        </w:tc>
      </w:tr>
      <w:tr w:rsidR="00365240" w:rsidRPr="00365240" w:rsidTr="00C11A75">
        <w:trPr>
          <w:trHeight w:val="20"/>
        </w:trPr>
        <w:tc>
          <w:tcPr>
            <w:tcW w:w="429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постійного зберігання</w:t>
            </w:r>
          </w:p>
        </w:tc>
        <w:tc>
          <w:tcPr>
            <w:tcW w:w="1650"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86</w:t>
            </w:r>
          </w:p>
        </w:tc>
        <w:tc>
          <w:tcPr>
            <w:tcW w:w="181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0</w:t>
            </w:r>
          </w:p>
        </w:tc>
        <w:tc>
          <w:tcPr>
            <w:tcW w:w="173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0</w:t>
            </w:r>
          </w:p>
        </w:tc>
      </w:tr>
      <w:tr w:rsidR="00365240" w:rsidRPr="00365240" w:rsidTr="00C11A75">
        <w:trPr>
          <w:trHeight w:val="20"/>
        </w:trPr>
        <w:tc>
          <w:tcPr>
            <w:tcW w:w="429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тривалого (понад 10 років) зберігання</w:t>
            </w:r>
          </w:p>
        </w:tc>
        <w:tc>
          <w:tcPr>
            <w:tcW w:w="1650"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432</w:t>
            </w:r>
          </w:p>
        </w:tc>
        <w:tc>
          <w:tcPr>
            <w:tcW w:w="181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1</w:t>
            </w:r>
          </w:p>
        </w:tc>
        <w:tc>
          <w:tcPr>
            <w:tcW w:w="173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0</w:t>
            </w:r>
          </w:p>
        </w:tc>
      </w:tr>
      <w:tr w:rsidR="00365240" w:rsidRPr="00365240" w:rsidTr="00C11A75">
        <w:trPr>
          <w:trHeight w:val="20"/>
        </w:trPr>
        <w:tc>
          <w:tcPr>
            <w:tcW w:w="429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тимчасового зберігання</w:t>
            </w:r>
          </w:p>
        </w:tc>
        <w:tc>
          <w:tcPr>
            <w:tcW w:w="1650"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522</w:t>
            </w:r>
          </w:p>
        </w:tc>
        <w:tc>
          <w:tcPr>
            <w:tcW w:w="1815"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1</w:t>
            </w:r>
          </w:p>
        </w:tc>
        <w:tc>
          <w:tcPr>
            <w:tcW w:w="1738" w:type="dxa"/>
            <w:shd w:val="clear" w:color="auto" w:fill="auto"/>
            <w:tcMar>
              <w:top w:w="100" w:type="dxa"/>
              <w:left w:w="100" w:type="dxa"/>
              <w:bottom w:w="100" w:type="dxa"/>
              <w:right w:w="100" w:type="dxa"/>
            </w:tcMar>
          </w:tcPr>
          <w:p w:rsidR="00365240" w:rsidRPr="00365240" w:rsidRDefault="00365240" w:rsidP="00C11A75">
            <w:pPr>
              <w:pStyle w:val="a3"/>
              <w:rPr>
                <w:rFonts w:ascii="Times New Roman" w:hAnsi="Times New Roman"/>
                <w:sz w:val="28"/>
                <w:szCs w:val="28"/>
                <w:highlight w:val="white"/>
              </w:rPr>
            </w:pPr>
            <w:r w:rsidRPr="00365240">
              <w:rPr>
                <w:rFonts w:ascii="Times New Roman" w:hAnsi="Times New Roman"/>
                <w:sz w:val="28"/>
                <w:szCs w:val="28"/>
                <w:highlight w:val="white"/>
              </w:rPr>
              <w:t>273</w:t>
            </w:r>
          </w:p>
        </w:tc>
      </w:tr>
    </w:tbl>
    <w:p w:rsidR="00365240" w:rsidRPr="00365240" w:rsidRDefault="00365240" w:rsidP="00365240">
      <w:pPr>
        <w:pStyle w:val="afa"/>
        <w:ind w:firstLine="0"/>
        <w:rPr>
          <w:rFonts w:ascii="Times New Roman" w:hAnsi="Times New Roman"/>
          <w:sz w:val="28"/>
          <w:szCs w:val="28"/>
          <w:highlight w:val="white"/>
        </w:rPr>
      </w:pP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lastRenderedPageBreak/>
        <w:t>СКЛАДЕНО:</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Головний спеціаліст</w:t>
      </w:r>
      <w:r w:rsidRPr="00365240">
        <w:rPr>
          <w:rFonts w:ascii="Times New Roman" w:hAnsi="Times New Roman"/>
          <w:sz w:val="28"/>
          <w:szCs w:val="28"/>
          <w:highlight w:val="white"/>
        </w:rPr>
        <w:tab/>
        <w:t xml:space="preserve"> </w:t>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06.11.2017</w:t>
      </w:r>
    </w:p>
    <w:p w:rsidR="00365240" w:rsidRPr="00365240" w:rsidRDefault="00365240" w:rsidP="00365240">
      <w:pPr>
        <w:pStyle w:val="afa"/>
        <w:ind w:firstLine="0"/>
        <w:rPr>
          <w:rFonts w:ascii="Times New Roman" w:hAnsi="Times New Roman"/>
          <w:sz w:val="28"/>
          <w:szCs w:val="28"/>
          <w:highlight w:val="white"/>
        </w:rPr>
      </w:pPr>
    </w:p>
    <w:p w:rsidR="00365240" w:rsidRPr="001F1BAD" w:rsidRDefault="00365240" w:rsidP="00365240">
      <w:pPr>
        <w:pStyle w:val="a3"/>
        <w:rPr>
          <w:rFonts w:ascii="Times New Roman" w:hAnsi="Times New Roman"/>
          <w:sz w:val="28"/>
          <w:szCs w:val="28"/>
          <w:highlight w:val="white"/>
          <w:lang w:val="ru-RU"/>
        </w:rPr>
      </w:pPr>
      <w:r w:rsidRPr="001F1BAD">
        <w:rPr>
          <w:rFonts w:ascii="Times New Roman" w:hAnsi="Times New Roman"/>
          <w:sz w:val="28"/>
          <w:szCs w:val="28"/>
          <w:highlight w:val="white"/>
          <w:lang w:val="ru-RU"/>
        </w:rPr>
        <w:t>ПІДСУМКОВИЙ ЗАПИС ЗАВІРЕНО: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Завідуючий сектором </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архівного зберігання </w:t>
      </w:r>
      <w:r w:rsidRPr="00365240">
        <w:rPr>
          <w:rFonts w:ascii="Times New Roman" w:hAnsi="Times New Roman"/>
          <w:sz w:val="28"/>
          <w:szCs w:val="28"/>
          <w:highlight w:val="white"/>
          <w:lang w:val="ru-RU"/>
        </w:rPr>
        <w:tab/>
        <w:t>Власне ім’я ПРІЗВИЩЕ</w:t>
      </w:r>
    </w:p>
    <w:p w:rsidR="00365240" w:rsidRPr="00365240" w:rsidRDefault="00365240" w:rsidP="00365240">
      <w:pPr>
        <w:pStyle w:val="a3"/>
        <w:rPr>
          <w:rFonts w:ascii="Times New Roman" w:hAnsi="Times New Roman"/>
          <w:sz w:val="28"/>
          <w:szCs w:val="28"/>
          <w:highlight w:val="white"/>
        </w:rPr>
      </w:pP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rPr>
        <w:t>06.11.2017</w:t>
      </w:r>
    </w:p>
    <w:p w:rsidR="00365240" w:rsidRPr="00365240" w:rsidRDefault="00365240" w:rsidP="00365240">
      <w:pPr>
        <w:pStyle w:val="a3"/>
        <w:rPr>
          <w:rFonts w:ascii="Times New Roman" w:hAnsi="Times New Roman"/>
          <w:sz w:val="28"/>
          <w:szCs w:val="28"/>
          <w:highlight w:val="white"/>
        </w:rPr>
      </w:pPr>
    </w:p>
    <w:p w:rsidR="00365240" w:rsidRPr="00365240" w:rsidRDefault="00365240" w:rsidP="00365240">
      <w:pPr>
        <w:pStyle w:val="a3"/>
        <w:rPr>
          <w:rFonts w:ascii="Times New Roman" w:hAnsi="Times New Roman"/>
          <w:sz w:val="28"/>
          <w:szCs w:val="28"/>
          <w:highlight w:val="white"/>
        </w:rPr>
      </w:pPr>
      <w:r w:rsidRPr="00365240">
        <w:rPr>
          <w:rFonts w:ascii="Times New Roman" w:hAnsi="Times New Roman"/>
          <w:sz w:val="28"/>
          <w:szCs w:val="28"/>
          <w:highlight w:val="white"/>
        </w:rPr>
        <w:t>ПОГОДЖЕНО:</w:t>
      </w:r>
    </w:p>
    <w:p w:rsidR="00365240" w:rsidRPr="00365240" w:rsidRDefault="00365240" w:rsidP="00365240">
      <w:pPr>
        <w:pStyle w:val="a3"/>
        <w:rPr>
          <w:rFonts w:ascii="Times New Roman" w:hAnsi="Times New Roman"/>
          <w:sz w:val="28"/>
          <w:szCs w:val="28"/>
          <w:highlight w:val="white"/>
        </w:rPr>
      </w:pPr>
      <w:r w:rsidRPr="00365240">
        <w:rPr>
          <w:rFonts w:ascii="Times New Roman" w:hAnsi="Times New Roman"/>
          <w:sz w:val="28"/>
          <w:szCs w:val="28"/>
          <w:highlight w:val="white"/>
        </w:rPr>
        <w:t xml:space="preserve">Директор Департаменту забезпечення </w:t>
      </w:r>
    </w:p>
    <w:p w:rsidR="00365240" w:rsidRPr="00365240" w:rsidRDefault="00365240" w:rsidP="00365240">
      <w:pPr>
        <w:pStyle w:val="a3"/>
        <w:rPr>
          <w:rFonts w:ascii="Times New Roman" w:hAnsi="Times New Roman"/>
          <w:sz w:val="28"/>
          <w:szCs w:val="28"/>
          <w:highlight w:val="white"/>
        </w:rPr>
      </w:pPr>
      <w:r w:rsidRPr="00365240">
        <w:rPr>
          <w:rFonts w:ascii="Times New Roman" w:hAnsi="Times New Roman"/>
          <w:sz w:val="28"/>
          <w:szCs w:val="28"/>
          <w:highlight w:val="white"/>
        </w:rPr>
        <w:t>документообігу</w:t>
      </w:r>
      <w:r w:rsidRPr="00365240">
        <w:rPr>
          <w:rFonts w:ascii="Times New Roman" w:hAnsi="Times New Roman"/>
          <w:sz w:val="28"/>
          <w:szCs w:val="28"/>
          <w:highlight w:val="white"/>
        </w:rPr>
        <w:tab/>
      </w:r>
      <w:r w:rsidRPr="00365240">
        <w:rPr>
          <w:rFonts w:ascii="Times New Roman" w:hAnsi="Times New Roman"/>
          <w:sz w:val="28"/>
          <w:szCs w:val="28"/>
          <w:highlight w:val="white"/>
        </w:rPr>
        <w:tab/>
        <w:t xml:space="preserve">  </w:t>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p>
    <w:p w:rsidR="00365240" w:rsidRPr="00365240" w:rsidRDefault="00365240" w:rsidP="00365240">
      <w:pPr>
        <w:pStyle w:val="a3"/>
        <w:rPr>
          <w:rFonts w:ascii="Times New Roman" w:hAnsi="Times New Roman"/>
          <w:sz w:val="28"/>
          <w:szCs w:val="28"/>
          <w:highlight w:val="white"/>
        </w:rPr>
      </w:pP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09.11.2017</w:t>
      </w:r>
      <w:r w:rsidRPr="00365240">
        <w:rPr>
          <w:rFonts w:ascii="Times New Roman" w:hAnsi="Times New Roman"/>
          <w:sz w:val="28"/>
          <w:szCs w:val="28"/>
          <w:highlight w:val="white"/>
        </w:rPr>
        <w:tab/>
      </w:r>
    </w:p>
    <w:p w:rsidR="00365240" w:rsidRPr="00365240" w:rsidRDefault="00365240" w:rsidP="00365240">
      <w:pPr>
        <w:pStyle w:val="a3"/>
        <w:rPr>
          <w:rFonts w:ascii="Times New Roman" w:hAnsi="Times New Roman"/>
          <w:sz w:val="28"/>
          <w:szCs w:val="28"/>
          <w:highlight w:val="white"/>
        </w:rPr>
      </w:pPr>
    </w:p>
    <w:p w:rsidR="00365240" w:rsidRPr="001F1BAD" w:rsidRDefault="00365240" w:rsidP="00365240">
      <w:pPr>
        <w:pStyle w:val="a3"/>
        <w:rPr>
          <w:rFonts w:ascii="Times New Roman" w:hAnsi="Times New Roman"/>
          <w:sz w:val="28"/>
          <w:szCs w:val="28"/>
          <w:highlight w:val="white"/>
          <w:lang w:val="ru-RU"/>
        </w:rPr>
      </w:pPr>
      <w:r w:rsidRPr="001F1BAD">
        <w:rPr>
          <w:rFonts w:ascii="Times New Roman" w:hAnsi="Times New Roman"/>
          <w:sz w:val="28"/>
          <w:szCs w:val="28"/>
          <w:highlight w:val="white"/>
          <w:lang w:val="ru-RU"/>
        </w:rPr>
        <w:t>ЗАТВЕРДЖЕНО: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Державний</w:t>
      </w:r>
      <w:r w:rsidRPr="00365240">
        <w:rPr>
          <w:rFonts w:ascii="Times New Roman" w:hAnsi="Times New Roman"/>
          <w:sz w:val="28"/>
          <w:szCs w:val="28"/>
          <w:highlight w:val="white"/>
          <w:lang w:val="uk-UA"/>
        </w:rPr>
        <w:t xml:space="preserve"> </w:t>
      </w:r>
      <w:r w:rsidRPr="00365240">
        <w:rPr>
          <w:rFonts w:ascii="Times New Roman" w:hAnsi="Times New Roman"/>
          <w:sz w:val="28"/>
          <w:szCs w:val="28"/>
          <w:highlight w:val="white"/>
          <w:lang w:val="ru-RU"/>
        </w:rPr>
        <w:t>секретар</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Кабінету Міністрів України  </w:t>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Власне ім’я ПРІЗВИЩЕ</w:t>
      </w:r>
    </w:p>
    <w:p w:rsidR="00365240" w:rsidRPr="00365240" w:rsidRDefault="00365240" w:rsidP="00365240">
      <w:pPr>
        <w:pStyle w:val="a3"/>
        <w:rPr>
          <w:rFonts w:ascii="Times New Roman" w:hAnsi="Times New Roman"/>
          <w:sz w:val="28"/>
          <w:szCs w:val="28"/>
          <w:lang w:val="ru-RU"/>
        </w:rPr>
      </w:pP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22.11.2017</w:t>
      </w:r>
    </w:p>
    <w:p w:rsidR="00365240" w:rsidRPr="00365240" w:rsidRDefault="00365240" w:rsidP="00365240">
      <w:pPr>
        <w:pStyle w:val="a3"/>
        <w:jc w:val="center"/>
        <w:rPr>
          <w:rFonts w:ascii="Times New Roman" w:hAnsi="Times New Roman"/>
          <w:b/>
          <w:i/>
          <w:sz w:val="28"/>
          <w:szCs w:val="28"/>
          <w:lang w:val="ru-RU"/>
        </w:rPr>
        <w:sectPr w:rsidR="00365240" w:rsidRPr="00365240" w:rsidSect="001D0AE9">
          <w:headerReference w:type="even" r:id="rId21"/>
          <w:headerReference w:type="default" r:id="rId22"/>
          <w:pgSz w:w="11906" w:h="16838" w:code="9"/>
          <w:pgMar w:top="1134" w:right="1134" w:bottom="1134" w:left="1701" w:header="567" w:footer="567" w:gutter="0"/>
          <w:pgNumType w:start="1"/>
          <w:cols w:space="720"/>
          <w:titlePg/>
          <w:docGrid w:linePitch="354"/>
        </w:sectPr>
      </w:pPr>
    </w:p>
    <w:p w:rsidR="00365240" w:rsidRPr="00365240" w:rsidRDefault="00365240" w:rsidP="001B61F1">
      <w:pPr>
        <w:pStyle w:val="ShapkaDocumentu"/>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13 </w:t>
      </w:r>
      <w:r w:rsidRPr="00365240">
        <w:rPr>
          <w:rFonts w:ascii="Times New Roman" w:hAnsi="Times New Roman"/>
          <w:sz w:val="28"/>
          <w:szCs w:val="28"/>
          <w:lang w:val="ru-RU"/>
        </w:rPr>
        <w:br/>
        <w:t xml:space="preserve">до </w:t>
      </w:r>
      <w:r w:rsidRPr="00365240">
        <w:rPr>
          <w:rFonts w:ascii="Times New Roman" w:hAnsi="Times New Roman"/>
          <w:sz w:val="28"/>
          <w:szCs w:val="28"/>
          <w:lang w:val="uk-UA"/>
        </w:rPr>
        <w:t>І</w:t>
      </w:r>
      <w:r w:rsidRPr="00365240">
        <w:rPr>
          <w:rFonts w:ascii="Times New Roman" w:hAnsi="Times New Roman"/>
          <w:sz w:val="28"/>
          <w:szCs w:val="28"/>
          <w:lang w:val="ru-RU"/>
        </w:rPr>
        <w:t xml:space="preserve">нструкції з діловодства </w:t>
      </w:r>
      <w:r w:rsidRPr="00365240">
        <w:rPr>
          <w:rFonts w:ascii="Times New Roman" w:hAnsi="Times New Roman"/>
          <w:sz w:val="28"/>
          <w:szCs w:val="28"/>
          <w:lang w:val="ru-RU"/>
        </w:rPr>
        <w:br/>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ПРИМІРНА ФОРМА</w:t>
      </w:r>
      <w:r w:rsidRPr="00365240">
        <w:rPr>
          <w:rFonts w:ascii="Times New Roman" w:hAnsi="Times New Roman"/>
          <w:b w:val="0"/>
          <w:sz w:val="28"/>
          <w:szCs w:val="28"/>
          <w:highlight w:val="white"/>
          <w:lang w:val="ru-RU"/>
        </w:rPr>
        <w:br/>
        <w:t>акта про вилучення для знищення документів у паперовій формі</w:t>
      </w:r>
    </w:p>
    <w:p w:rsidR="00365240" w:rsidRPr="00365240" w:rsidRDefault="00365240" w:rsidP="00365240">
      <w:pPr>
        <w:pStyle w:val="aff4"/>
        <w:rPr>
          <w:rFonts w:ascii="Times New Roman" w:hAnsi="Times New Roman"/>
          <w:b w:val="0"/>
          <w:sz w:val="28"/>
          <w:szCs w:val="28"/>
          <w:highlight w:val="white"/>
          <w:lang w:val="ru-RU"/>
        </w:rPr>
      </w:pPr>
      <w:r w:rsidRPr="00365240">
        <w:rPr>
          <w:rFonts w:ascii="Times New Roman" w:hAnsi="Times New Roman"/>
          <w:b w:val="0"/>
          <w:sz w:val="28"/>
          <w:szCs w:val="28"/>
          <w:highlight w:val="white"/>
          <w:lang w:val="ru-RU"/>
        </w:rPr>
        <w:t xml:space="preserve"> АКТ</w:t>
      </w:r>
      <w:r w:rsidRPr="00365240">
        <w:rPr>
          <w:rFonts w:ascii="Times New Roman" w:hAnsi="Times New Roman"/>
          <w:b w:val="0"/>
          <w:sz w:val="28"/>
          <w:szCs w:val="28"/>
          <w:highlight w:val="white"/>
          <w:lang w:val="ru-RU"/>
        </w:rPr>
        <w:br/>
        <w:t>про вилучення для знищення документів</w:t>
      </w:r>
    </w:p>
    <w:p w:rsidR="00365240" w:rsidRPr="00365240" w:rsidRDefault="00365240" w:rsidP="00365240">
      <w:pPr>
        <w:pStyle w:val="aff4"/>
        <w:rPr>
          <w:rFonts w:ascii="Times New Roman" w:hAnsi="Times New Roman"/>
          <w:b w:val="0"/>
          <w:sz w:val="28"/>
          <w:szCs w:val="28"/>
          <w:lang w:val="ru-RU"/>
        </w:rPr>
      </w:pPr>
      <w:r w:rsidRPr="00365240">
        <w:rPr>
          <w:rFonts w:ascii="Times New Roman" w:hAnsi="Times New Roman"/>
          <w:b w:val="0"/>
          <w:sz w:val="28"/>
          <w:szCs w:val="28"/>
          <w:highlight w:val="white"/>
          <w:lang w:val="ru-RU"/>
        </w:rPr>
        <w:t>Секретаріат Кабінету Міністрів України</w:t>
      </w:r>
      <w:r w:rsidRPr="00365240">
        <w:rPr>
          <w:rFonts w:ascii="Times New Roman" w:hAnsi="Times New Roman"/>
          <w:b w:val="0"/>
          <w:sz w:val="28"/>
          <w:szCs w:val="28"/>
          <w:highlight w:val="white"/>
          <w:lang w:val="ru-RU"/>
        </w:rPr>
        <w:br/>
        <w:t>Управління протоколу</w:t>
      </w:r>
      <w:r w:rsidRPr="00365240">
        <w:rPr>
          <w:rFonts w:ascii="Times New Roman" w:hAnsi="Times New Roman"/>
          <w:b w:val="0"/>
          <w:sz w:val="28"/>
          <w:szCs w:val="28"/>
          <w:highlight w:val="white"/>
          <w:lang w:val="ru-RU"/>
        </w:rPr>
        <w:br/>
        <w:t>від 15.12.2017</w:t>
      </w:r>
      <w:r w:rsidRPr="00365240">
        <w:rPr>
          <w:rFonts w:ascii="Times New Roman" w:hAnsi="Times New Roman"/>
          <w:b w:val="0"/>
          <w:sz w:val="28"/>
          <w:szCs w:val="28"/>
          <w:lang w:val="ru-RU"/>
        </w:rPr>
        <w:t xml:space="preserve"> </w:t>
      </w:r>
      <w:r w:rsidRPr="00365240">
        <w:rPr>
          <w:rFonts w:ascii="Times New Roman" w:hAnsi="Times New Roman"/>
          <w:sz w:val="28"/>
          <w:szCs w:val="28"/>
          <w:lang w:val="ru-RU"/>
        </w:rPr>
        <w:t xml:space="preserve"> </w:t>
      </w:r>
      <w:r w:rsidRPr="00365240">
        <w:rPr>
          <w:rFonts w:ascii="Times New Roman" w:hAnsi="Times New Roman"/>
          <w:b w:val="0"/>
          <w:sz w:val="28"/>
          <w:szCs w:val="28"/>
          <w:highlight w:val="white"/>
          <w:lang w:val="ru-RU"/>
        </w:rPr>
        <w:t>№ 36-17</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ПІДСТАВА:</w:t>
      </w:r>
    </w:p>
    <w:p w:rsidR="00365240" w:rsidRPr="00365240" w:rsidRDefault="00365240" w:rsidP="00365240">
      <w:pPr>
        <w:pStyle w:val="afa"/>
        <w:ind w:firstLine="0"/>
        <w:jc w:val="both"/>
        <w:rPr>
          <w:rFonts w:ascii="Times New Roman" w:hAnsi="Times New Roman"/>
          <w:sz w:val="28"/>
          <w:szCs w:val="28"/>
          <w:highlight w:val="white"/>
        </w:rPr>
      </w:pPr>
      <w:r w:rsidRPr="00365240">
        <w:rPr>
          <w:rFonts w:ascii="Times New Roman" w:hAnsi="Times New Roman"/>
          <w:sz w:val="28"/>
          <w:szCs w:val="28"/>
          <w:highlight w:val="white"/>
        </w:rPr>
        <w:t xml:space="preserve">Протокол засідання експертної комісії від 08.11.2017 </w:t>
      </w:r>
      <w:r w:rsidRPr="00365240">
        <w:rPr>
          <w:rFonts w:ascii="Times New Roman" w:hAnsi="Times New Roman"/>
          <w:sz w:val="28"/>
          <w:szCs w:val="28"/>
          <w:highlight w:val="white"/>
        </w:rPr>
        <w:br/>
        <w:t>№ 278/11-17</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 xml:space="preserve"> </w:t>
      </w: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1398"/>
        <w:gridCol w:w="1400"/>
        <w:gridCol w:w="1399"/>
        <w:gridCol w:w="1399"/>
        <w:gridCol w:w="1399"/>
        <w:gridCol w:w="1399"/>
        <w:gridCol w:w="1399"/>
      </w:tblGrid>
      <w:tr w:rsidR="00365240" w:rsidRPr="00365240" w:rsidTr="00C11A75">
        <w:trPr>
          <w:trHeight w:val="600"/>
        </w:trPr>
        <w:tc>
          <w:tcPr>
            <w:tcW w:w="1399"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 xml:space="preserve">Індекс </w:t>
            </w:r>
            <w:r w:rsidRPr="00365240">
              <w:rPr>
                <w:sz w:val="28"/>
                <w:szCs w:val="28"/>
              </w:rPr>
              <w:br/>
              <w:t>справи</w:t>
            </w:r>
          </w:p>
        </w:tc>
        <w:tc>
          <w:tcPr>
            <w:tcW w:w="1400"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Заголовок справи (тому)</w:t>
            </w:r>
          </w:p>
        </w:tc>
        <w:tc>
          <w:tcPr>
            <w:tcW w:w="1399"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 xml:space="preserve">Дата </w:t>
            </w:r>
            <w:r w:rsidRPr="00365240">
              <w:rPr>
                <w:sz w:val="28"/>
                <w:szCs w:val="28"/>
              </w:rPr>
              <w:br/>
              <w:t>початку</w:t>
            </w:r>
          </w:p>
        </w:tc>
        <w:tc>
          <w:tcPr>
            <w:tcW w:w="1399"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Дата закінчення</w:t>
            </w:r>
          </w:p>
        </w:tc>
        <w:tc>
          <w:tcPr>
            <w:tcW w:w="1399"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Кількість справ (томів)</w:t>
            </w:r>
          </w:p>
        </w:tc>
        <w:tc>
          <w:tcPr>
            <w:tcW w:w="1399"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Строк зберігання</w:t>
            </w:r>
          </w:p>
        </w:tc>
        <w:tc>
          <w:tcPr>
            <w:tcW w:w="1399" w:type="dxa"/>
            <w:tcMar>
              <w:top w:w="100" w:type="dxa"/>
              <w:left w:w="100" w:type="dxa"/>
              <w:bottom w:w="100" w:type="dxa"/>
              <w:right w:w="100" w:type="dxa"/>
            </w:tcMar>
            <w:vAlign w:val="center"/>
          </w:tcPr>
          <w:p w:rsidR="00365240" w:rsidRPr="00365240" w:rsidRDefault="00365240" w:rsidP="00C11A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36"/>
              <w:jc w:val="center"/>
              <w:rPr>
                <w:sz w:val="28"/>
                <w:szCs w:val="28"/>
              </w:rPr>
            </w:pPr>
            <w:r w:rsidRPr="00365240">
              <w:rPr>
                <w:sz w:val="28"/>
                <w:szCs w:val="28"/>
              </w:rPr>
              <w:t>Робочі позначки</w:t>
            </w:r>
          </w:p>
        </w:tc>
      </w:tr>
    </w:tbl>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 xml:space="preserve"> </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Разом до знищення:</w:t>
      </w:r>
      <w:r w:rsidRPr="00365240">
        <w:rPr>
          <w:rFonts w:ascii="Times New Roman" w:hAnsi="Times New Roman"/>
          <w:sz w:val="28"/>
          <w:szCs w:val="28"/>
        </w:rPr>
        <w:t xml:space="preserve"> </w:t>
      </w:r>
      <w:r w:rsidRPr="00365240">
        <w:rPr>
          <w:rFonts w:ascii="Times New Roman" w:hAnsi="Times New Roman"/>
          <w:sz w:val="28"/>
          <w:szCs w:val="28"/>
        </w:rPr>
        <w:tab/>
      </w:r>
      <w:r w:rsidRPr="00365240">
        <w:rPr>
          <w:rFonts w:ascii="Times New Roman" w:hAnsi="Times New Roman"/>
          <w:sz w:val="28"/>
          <w:szCs w:val="28"/>
          <w:highlight w:val="white"/>
        </w:rPr>
        <w:t>7 (сім) справ за 2015—2017 роки</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 xml:space="preserve">Кількість документів: </w:t>
      </w:r>
      <w:r w:rsidRPr="00365240">
        <w:rPr>
          <w:rFonts w:ascii="Times New Roman" w:hAnsi="Times New Roman"/>
          <w:sz w:val="28"/>
          <w:szCs w:val="28"/>
          <w:highlight w:val="white"/>
        </w:rPr>
        <w:tab/>
        <w:t>1271 (одна тисяча двісті сімдесят один)</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Приймально-здавальна накладна: від 12.12.2017  № 741*</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 xml:space="preserve">Метод знищення: </w:t>
      </w:r>
      <w:r w:rsidRPr="00365240">
        <w:rPr>
          <w:rFonts w:ascii="Times New Roman" w:hAnsi="Times New Roman"/>
          <w:sz w:val="28"/>
          <w:szCs w:val="28"/>
        </w:rPr>
        <w:tab/>
      </w:r>
      <w:r w:rsidRPr="00365240">
        <w:rPr>
          <w:rFonts w:ascii="Times New Roman" w:hAnsi="Times New Roman"/>
          <w:sz w:val="28"/>
          <w:szCs w:val="28"/>
          <w:highlight w:val="white"/>
        </w:rPr>
        <w:t>знищення шляхом невідновлювального подрібнення</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СКЛАДЕНО:</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 xml:space="preserve">Головний спеціаліст** </w:t>
      </w:r>
      <w:r w:rsidRPr="00365240">
        <w:rPr>
          <w:rFonts w:ascii="Times New Roman" w:hAnsi="Times New Roman"/>
          <w:sz w:val="28"/>
          <w:szCs w:val="28"/>
          <w:highlight w:val="white"/>
        </w:rPr>
        <w:tab/>
        <w:t xml:space="preserve"> </w:t>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ab/>
        <w:t>18.12.2017</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ПОГОДЖЕНО:</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 xml:space="preserve">Завідуючий відділом*** </w:t>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r w:rsidRPr="00365240">
        <w:rPr>
          <w:rFonts w:ascii="Times New Roman" w:hAnsi="Times New Roman"/>
          <w:sz w:val="28"/>
          <w:szCs w:val="28"/>
          <w:highlight w:val="white"/>
        </w:rPr>
        <w:tab/>
      </w:r>
      <w:r w:rsidRPr="00365240">
        <w:rPr>
          <w:rFonts w:ascii="Times New Roman" w:hAnsi="Times New Roman"/>
          <w:sz w:val="28"/>
          <w:szCs w:val="28"/>
          <w:highlight w:val="white"/>
        </w:rPr>
        <w:tab/>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ab/>
        <w:t>19.12.2017</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 xml:space="preserve">Начальник Управління протоколу**** </w:t>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p>
    <w:p w:rsidR="00365240" w:rsidRPr="00365240" w:rsidRDefault="00365240" w:rsidP="00365240">
      <w:pPr>
        <w:pStyle w:val="afa"/>
        <w:ind w:firstLine="0"/>
        <w:rPr>
          <w:rFonts w:ascii="Times New Roman" w:hAnsi="Times New Roman"/>
          <w:sz w:val="28"/>
          <w:szCs w:val="28"/>
        </w:rPr>
      </w:pPr>
      <w:r w:rsidRPr="00365240">
        <w:rPr>
          <w:rFonts w:ascii="Times New Roman" w:hAnsi="Times New Roman"/>
          <w:sz w:val="28"/>
          <w:szCs w:val="28"/>
        </w:rPr>
        <w:tab/>
      </w:r>
      <w:r w:rsidRPr="00365240">
        <w:rPr>
          <w:rFonts w:ascii="Times New Roman" w:hAnsi="Times New Roman"/>
          <w:sz w:val="28"/>
          <w:szCs w:val="28"/>
          <w:highlight w:val="white"/>
        </w:rPr>
        <w:t>20.12.2017</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Директор Департаменту</w:t>
      </w:r>
      <w:r w:rsidRPr="00365240">
        <w:rPr>
          <w:rFonts w:ascii="Times New Roman" w:hAnsi="Times New Roman"/>
          <w:sz w:val="28"/>
          <w:szCs w:val="28"/>
          <w:highlight w:val="white"/>
        </w:rPr>
        <w:br/>
        <w:t xml:space="preserve">забезпечення документообігу***** </w:t>
      </w:r>
      <w:r w:rsidRPr="00365240">
        <w:rPr>
          <w:rFonts w:ascii="Times New Roman" w:hAnsi="Times New Roman"/>
          <w:sz w:val="28"/>
          <w:szCs w:val="28"/>
          <w:highlight w:val="white"/>
        </w:rPr>
        <w:tab/>
        <w:t xml:space="preserve"> </w:t>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lastRenderedPageBreak/>
        <w:tab/>
        <w:t>21.12.2017</w:t>
      </w:r>
    </w:p>
    <w:p w:rsidR="00365240" w:rsidRPr="00365240" w:rsidRDefault="00365240" w:rsidP="00365240">
      <w:pPr>
        <w:pStyle w:val="afa"/>
        <w:ind w:firstLine="0"/>
        <w:rPr>
          <w:rFonts w:ascii="Times New Roman" w:hAnsi="Times New Roman"/>
          <w:sz w:val="28"/>
          <w:szCs w:val="28"/>
          <w:highlight w:val="white"/>
        </w:rPr>
      </w:pP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ЗАТВЕРДЖЕНО:</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Державний секретар</w:t>
      </w:r>
      <w:r w:rsidRPr="00365240">
        <w:rPr>
          <w:rFonts w:ascii="Times New Roman" w:hAnsi="Times New Roman"/>
          <w:sz w:val="28"/>
          <w:szCs w:val="28"/>
          <w:highlight w:val="white"/>
        </w:rPr>
        <w:br/>
        <w:t>Кабінету Міністрів України******</w:t>
      </w:r>
      <w:r w:rsidRPr="00365240">
        <w:rPr>
          <w:rFonts w:ascii="Times New Roman" w:hAnsi="Times New Roman"/>
          <w:sz w:val="28"/>
          <w:szCs w:val="28"/>
          <w:highlight w:val="white"/>
        </w:rPr>
        <w:tab/>
      </w:r>
      <w:r w:rsidRPr="00365240">
        <w:rPr>
          <w:rFonts w:ascii="Times New Roman" w:hAnsi="Times New Roman"/>
          <w:sz w:val="28"/>
          <w:szCs w:val="28"/>
          <w:highlight w:val="white"/>
        </w:rPr>
        <w:tab/>
      </w:r>
      <w:r w:rsidRPr="00365240">
        <w:rPr>
          <w:rFonts w:ascii="Times New Roman" w:hAnsi="Times New Roman"/>
          <w:sz w:val="28"/>
          <w:szCs w:val="28"/>
          <w:highlight w:val="white"/>
        </w:rPr>
        <w:tab/>
        <w:t>Власне ім’я ПРІЗВИЩЕ</w:t>
      </w: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ab/>
        <w:t>22.12.2017</w:t>
      </w:r>
    </w:p>
    <w:p w:rsidR="00365240" w:rsidRPr="00365240" w:rsidRDefault="00365240" w:rsidP="00365240">
      <w:pPr>
        <w:pStyle w:val="afa"/>
        <w:ind w:firstLine="0"/>
        <w:rPr>
          <w:rFonts w:ascii="Times New Roman" w:hAnsi="Times New Roman"/>
          <w:sz w:val="28"/>
          <w:szCs w:val="28"/>
          <w:highlight w:val="white"/>
        </w:rPr>
      </w:pPr>
    </w:p>
    <w:p w:rsidR="00365240" w:rsidRPr="00365240" w:rsidRDefault="00365240" w:rsidP="00365240">
      <w:pPr>
        <w:pStyle w:val="afa"/>
        <w:ind w:firstLine="0"/>
        <w:rPr>
          <w:rFonts w:ascii="Times New Roman" w:hAnsi="Times New Roman"/>
          <w:sz w:val="28"/>
          <w:szCs w:val="28"/>
          <w:highlight w:val="white"/>
        </w:rPr>
      </w:pPr>
      <w:r w:rsidRPr="00365240">
        <w:rPr>
          <w:rFonts w:ascii="Times New Roman" w:hAnsi="Times New Roman"/>
          <w:sz w:val="28"/>
          <w:szCs w:val="28"/>
          <w:highlight w:val="white"/>
        </w:rPr>
        <w:t>ЗНИЩЕННЯ ПРОВЕДЕНО: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Завідуючий сектором </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архівного зберігання******* </w:t>
      </w:r>
      <w:r w:rsidRPr="00365240">
        <w:rPr>
          <w:rFonts w:ascii="Times New Roman" w:hAnsi="Times New Roman"/>
          <w:sz w:val="28"/>
          <w:szCs w:val="28"/>
          <w:highlight w:val="white"/>
          <w:lang w:val="uk-UA"/>
        </w:rPr>
        <w:tab/>
      </w:r>
      <w:r w:rsidRPr="00365240">
        <w:rPr>
          <w:rFonts w:ascii="Times New Roman" w:hAnsi="Times New Roman"/>
          <w:sz w:val="28"/>
          <w:szCs w:val="28"/>
          <w:highlight w:val="white"/>
          <w:lang w:val="uk-UA"/>
        </w:rPr>
        <w:tab/>
      </w:r>
      <w:r w:rsidRPr="00365240">
        <w:rPr>
          <w:rFonts w:ascii="Times New Roman" w:hAnsi="Times New Roman"/>
          <w:sz w:val="28"/>
          <w:szCs w:val="28"/>
          <w:highlight w:val="white"/>
          <w:lang w:val="uk-UA"/>
        </w:rPr>
        <w:tab/>
      </w:r>
      <w:r w:rsidRPr="00365240">
        <w:rPr>
          <w:rFonts w:ascii="Times New Roman" w:hAnsi="Times New Roman"/>
          <w:sz w:val="28"/>
          <w:szCs w:val="28"/>
          <w:highlight w:val="white"/>
          <w:lang w:val="ru-RU"/>
        </w:rPr>
        <w:tab/>
        <w:t>Власне ім’я ПРІЗВИЩЕ</w:t>
      </w:r>
    </w:p>
    <w:p w:rsidR="00365240" w:rsidRPr="00365240" w:rsidRDefault="00365240" w:rsidP="00365240">
      <w:pPr>
        <w:pStyle w:val="afa"/>
        <w:ind w:firstLine="0"/>
        <w:rPr>
          <w:rFonts w:ascii="Times New Roman" w:hAnsi="Times New Roman"/>
          <w:sz w:val="28"/>
          <w:szCs w:val="28"/>
        </w:rPr>
      </w:pPr>
      <w:r w:rsidRPr="00365240">
        <w:rPr>
          <w:rFonts w:ascii="Times New Roman" w:hAnsi="Times New Roman"/>
          <w:sz w:val="28"/>
          <w:szCs w:val="28"/>
          <w:highlight w:val="white"/>
        </w:rPr>
        <w:tab/>
        <w:t>25.12.2017</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______________</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5" w:hanging="855"/>
        <w:jc w:val="both"/>
        <w:rPr>
          <w:sz w:val="28"/>
          <w:szCs w:val="28"/>
          <w:highlight w:val="white"/>
        </w:rPr>
      </w:pPr>
      <w:r w:rsidRPr="00365240">
        <w:rPr>
          <w:sz w:val="28"/>
          <w:szCs w:val="28"/>
          <w:highlight w:val="white"/>
        </w:rPr>
        <w:t>* Не обов’язкове поле, застосовується у разі передачі іншій установі для знищення.</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5" w:hanging="855"/>
        <w:jc w:val="both"/>
        <w:rPr>
          <w:sz w:val="28"/>
          <w:szCs w:val="28"/>
          <w:highlight w:val="white"/>
        </w:rPr>
      </w:pPr>
      <w:r w:rsidRPr="00365240">
        <w:rPr>
          <w:sz w:val="28"/>
          <w:szCs w:val="28"/>
          <w:highlight w:val="white"/>
        </w:rPr>
        <w:t>** Особа, відповідальна за діловодство у підрозділі укладення, якою складено акт.</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5" w:hanging="855"/>
        <w:jc w:val="both"/>
        <w:rPr>
          <w:sz w:val="28"/>
          <w:szCs w:val="28"/>
          <w:highlight w:val="white"/>
        </w:rPr>
      </w:pPr>
      <w:r w:rsidRPr="00365240">
        <w:rPr>
          <w:sz w:val="28"/>
          <w:szCs w:val="28"/>
          <w:highlight w:val="white"/>
        </w:rPr>
        <w:t>*** Посадова особа, яка проводила експертизу цінності.</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855" w:hanging="855"/>
        <w:jc w:val="both"/>
        <w:rPr>
          <w:sz w:val="28"/>
          <w:szCs w:val="28"/>
          <w:highlight w:val="white"/>
        </w:rPr>
      </w:pPr>
      <w:r w:rsidRPr="00365240">
        <w:rPr>
          <w:sz w:val="28"/>
          <w:szCs w:val="28"/>
          <w:highlight w:val="white"/>
        </w:rPr>
        <w:t>***** Керівник підрозділу укладення.</w:t>
      </w:r>
    </w:p>
    <w:p w:rsidR="00365240" w:rsidRPr="00365240" w:rsidRDefault="00365240" w:rsidP="00365240">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highlight w:val="white"/>
        </w:rPr>
      </w:pPr>
      <w:r w:rsidRPr="00365240">
        <w:rPr>
          <w:sz w:val="28"/>
          <w:szCs w:val="28"/>
          <w:highlight w:val="white"/>
        </w:rPr>
        <w:t>****** Керівник служби діловодства.</w:t>
      </w:r>
    </w:p>
    <w:p w:rsidR="00365240" w:rsidRPr="00365240" w:rsidRDefault="00365240" w:rsidP="00365240">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365240">
        <w:rPr>
          <w:sz w:val="28"/>
          <w:szCs w:val="28"/>
          <w:highlight w:val="white"/>
        </w:rPr>
        <w:t>******* Особа, яка провела знищення</w:t>
      </w:r>
      <w:r w:rsidRPr="00365240">
        <w:rPr>
          <w:sz w:val="28"/>
          <w:szCs w:val="28"/>
        </w:rPr>
        <w:t>.</w:t>
      </w:r>
    </w:p>
    <w:p w:rsidR="00365240" w:rsidRPr="00365240" w:rsidRDefault="00365240" w:rsidP="00365240">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76" w:lineRule="auto"/>
        <w:jc w:val="center"/>
        <w:rPr>
          <w:b/>
          <w:i/>
          <w:sz w:val="28"/>
          <w:szCs w:val="28"/>
        </w:rPr>
        <w:sectPr w:rsidR="00365240" w:rsidRPr="00365240" w:rsidSect="001D0AE9">
          <w:headerReference w:type="even" r:id="rId23"/>
          <w:headerReference w:type="default" r:id="rId24"/>
          <w:pgSz w:w="11906" w:h="16838" w:code="9"/>
          <w:pgMar w:top="1134" w:right="1134" w:bottom="1134" w:left="1701" w:header="567" w:footer="567" w:gutter="0"/>
          <w:pgNumType w:start="1"/>
          <w:cols w:space="720"/>
          <w:titlePg/>
          <w:docGrid w:linePitch="354"/>
        </w:sectPr>
      </w:pPr>
    </w:p>
    <w:p w:rsidR="00365240" w:rsidRPr="00365240" w:rsidRDefault="00365240" w:rsidP="001B61F1">
      <w:pPr>
        <w:pStyle w:val="ShapkaDocumentu"/>
        <w:spacing w:after="120"/>
        <w:ind w:left="5670"/>
        <w:jc w:val="left"/>
        <w:rPr>
          <w:rFonts w:ascii="Times New Roman" w:hAnsi="Times New Roman"/>
          <w:sz w:val="28"/>
          <w:szCs w:val="28"/>
          <w:lang w:val="ru-RU"/>
        </w:rPr>
      </w:pPr>
      <w:r w:rsidRPr="00365240">
        <w:rPr>
          <w:rFonts w:ascii="Times New Roman" w:hAnsi="Times New Roman"/>
          <w:sz w:val="28"/>
          <w:szCs w:val="28"/>
          <w:lang w:val="ru-RU"/>
        </w:rPr>
        <w:lastRenderedPageBreak/>
        <w:t xml:space="preserve">Додаток 14 </w:t>
      </w:r>
      <w:r w:rsidRPr="00365240">
        <w:rPr>
          <w:rFonts w:ascii="Times New Roman" w:hAnsi="Times New Roman"/>
          <w:sz w:val="28"/>
          <w:szCs w:val="28"/>
          <w:lang w:val="ru-RU"/>
        </w:rPr>
        <w:br/>
        <w:t xml:space="preserve">до інструкції з діловодства </w:t>
      </w:r>
      <w:r w:rsidRPr="00365240">
        <w:rPr>
          <w:rFonts w:ascii="Times New Roman" w:hAnsi="Times New Roman"/>
          <w:sz w:val="28"/>
          <w:szCs w:val="28"/>
          <w:lang w:val="ru-RU"/>
        </w:rPr>
        <w:br/>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ПРИМІРНА ФОРМА</w:t>
      </w:r>
      <w:r w:rsidRPr="00365240">
        <w:rPr>
          <w:rFonts w:ascii="Times New Roman" w:hAnsi="Times New Roman"/>
          <w:sz w:val="28"/>
          <w:szCs w:val="28"/>
          <w:highlight w:val="white"/>
          <w:lang w:val="ru-RU"/>
        </w:rPr>
        <w:br/>
        <w:t>опису справ у паперовій формі</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Секретаріат Кабінету Міністрів України</w:t>
      </w:r>
      <w:r w:rsidRPr="00365240">
        <w:rPr>
          <w:rFonts w:ascii="Times New Roman" w:hAnsi="Times New Roman"/>
          <w:sz w:val="28"/>
          <w:szCs w:val="28"/>
          <w:lang w:val="ru-RU"/>
        </w:rPr>
        <w:br/>
      </w:r>
      <w:r w:rsidRPr="00365240">
        <w:rPr>
          <w:rFonts w:ascii="Times New Roman" w:hAnsi="Times New Roman"/>
          <w:sz w:val="28"/>
          <w:szCs w:val="28"/>
          <w:highlight w:val="white"/>
          <w:lang w:val="ru-RU"/>
        </w:rPr>
        <w:t>Управління протоколу</w:t>
      </w:r>
      <w:r w:rsidRPr="00365240">
        <w:rPr>
          <w:rFonts w:ascii="Times New Roman" w:hAnsi="Times New Roman"/>
          <w:sz w:val="28"/>
          <w:szCs w:val="28"/>
          <w:highlight w:val="white"/>
          <w:lang w:val="ru-RU"/>
        </w:rPr>
        <w:br/>
        <w:t>ОПИС № 36—17 (2017 рік)</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СХВАЛЕНО: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Протокол засідання експертної комісії* від 23.11.2017 № 285/11-17</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Протокол засідання експертно-перевірної комісії** від 30.11.2017 </w:t>
      </w:r>
      <w:r w:rsidRPr="00365240">
        <w:rPr>
          <w:rFonts w:ascii="Times New Roman" w:hAnsi="Times New Roman"/>
          <w:sz w:val="28"/>
          <w:szCs w:val="28"/>
          <w:highlight w:val="white"/>
          <w:lang w:val="ru-RU"/>
        </w:rPr>
        <w:br/>
        <w:t>№ 44-31/1-17</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1093"/>
        <w:gridCol w:w="1417"/>
        <w:gridCol w:w="1276"/>
        <w:gridCol w:w="1559"/>
        <w:gridCol w:w="1559"/>
        <w:gridCol w:w="1556"/>
        <w:gridCol w:w="1410"/>
      </w:tblGrid>
      <w:tr w:rsidR="00365240" w:rsidRPr="00365240" w:rsidTr="00C11A75">
        <w:trPr>
          <w:trHeight w:val="600"/>
        </w:trPr>
        <w:tc>
          <w:tcPr>
            <w:tcW w:w="1093"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 xml:space="preserve">Індекс </w:t>
            </w:r>
            <w:r w:rsidRPr="00365240">
              <w:rPr>
                <w:rFonts w:ascii="Times New Roman" w:hAnsi="Times New Roman"/>
                <w:sz w:val="28"/>
                <w:szCs w:val="28"/>
              </w:rPr>
              <w:br/>
              <w:t>справи</w:t>
            </w:r>
          </w:p>
        </w:tc>
        <w:tc>
          <w:tcPr>
            <w:tcW w:w="1417"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Заголовок справи (тому)</w:t>
            </w:r>
          </w:p>
        </w:tc>
        <w:tc>
          <w:tcPr>
            <w:tcW w:w="1276"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 xml:space="preserve">Дата </w:t>
            </w:r>
            <w:r w:rsidRPr="00365240">
              <w:rPr>
                <w:rFonts w:ascii="Times New Roman" w:hAnsi="Times New Roman"/>
                <w:sz w:val="28"/>
                <w:szCs w:val="28"/>
              </w:rPr>
              <w:br/>
              <w:t>початку</w:t>
            </w:r>
          </w:p>
        </w:tc>
        <w:tc>
          <w:tcPr>
            <w:tcW w:w="1559"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Дата закінчення</w:t>
            </w:r>
          </w:p>
        </w:tc>
        <w:tc>
          <w:tcPr>
            <w:tcW w:w="1559"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Кількість сторінок</w:t>
            </w:r>
          </w:p>
        </w:tc>
        <w:tc>
          <w:tcPr>
            <w:tcW w:w="1556"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Строк зберігання</w:t>
            </w:r>
          </w:p>
        </w:tc>
        <w:tc>
          <w:tcPr>
            <w:tcW w:w="1410" w:type="dxa"/>
            <w:tcMar>
              <w:top w:w="100" w:type="dxa"/>
              <w:left w:w="100" w:type="dxa"/>
              <w:bottom w:w="100" w:type="dxa"/>
              <w:right w:w="100" w:type="dxa"/>
            </w:tcMar>
            <w:vAlign w:val="center"/>
          </w:tcPr>
          <w:p w:rsidR="00365240" w:rsidRPr="00365240" w:rsidRDefault="00365240" w:rsidP="00C11A75">
            <w:pPr>
              <w:pStyle w:val="a3"/>
              <w:rPr>
                <w:rFonts w:ascii="Times New Roman" w:hAnsi="Times New Roman"/>
                <w:sz w:val="28"/>
                <w:szCs w:val="28"/>
              </w:rPr>
            </w:pPr>
            <w:r w:rsidRPr="00365240">
              <w:rPr>
                <w:rFonts w:ascii="Times New Roman" w:hAnsi="Times New Roman"/>
                <w:sz w:val="28"/>
                <w:szCs w:val="28"/>
              </w:rPr>
              <w:t>Робочі позначки</w:t>
            </w:r>
          </w:p>
        </w:tc>
      </w:tr>
    </w:tbl>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У цей опис включено: 30 (тридцять) справ з № 36-27 по № 36-59</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Пропущено справи: № 36-31, 36-44</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Передано за описом:</w:t>
      </w:r>
      <w:r w:rsidRPr="00365240">
        <w:rPr>
          <w:rFonts w:ascii="Times New Roman" w:hAnsi="Times New Roman"/>
          <w:sz w:val="28"/>
          <w:szCs w:val="28"/>
          <w:lang w:val="ru-RU"/>
        </w:rPr>
        <w:t xml:space="preserve"> 3</w:t>
      </w:r>
      <w:r w:rsidRPr="00365240">
        <w:rPr>
          <w:rFonts w:ascii="Times New Roman" w:hAnsi="Times New Roman"/>
          <w:sz w:val="28"/>
          <w:szCs w:val="28"/>
          <w:highlight w:val="white"/>
          <w:lang w:val="ru-RU"/>
        </w:rPr>
        <w:t>0 справ</w:t>
      </w:r>
    </w:p>
    <w:p w:rsidR="00365240" w:rsidRPr="00365240" w:rsidRDefault="00365240" w:rsidP="00365240">
      <w:pPr>
        <w:pStyle w:val="a3"/>
        <w:rPr>
          <w:rFonts w:ascii="Times New Roman" w:hAnsi="Times New Roman"/>
          <w:sz w:val="28"/>
          <w:szCs w:val="28"/>
          <w:highlight w:val="white"/>
          <w:lang w:val="uk-UA"/>
        </w:rPr>
      </w:pP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СКЛАДЕНО ТА ПЕРЕДАНО:</w:t>
      </w:r>
    </w:p>
    <w:p w:rsidR="00365240" w:rsidRPr="00365240" w:rsidRDefault="00365240" w:rsidP="00365240">
      <w:pPr>
        <w:pStyle w:val="a3"/>
        <w:rPr>
          <w:rFonts w:ascii="Times New Roman" w:hAnsi="Times New Roman"/>
          <w:sz w:val="28"/>
          <w:szCs w:val="28"/>
          <w:highlight w:val="white"/>
          <w:lang w:val="uk-UA"/>
        </w:rPr>
      </w:pPr>
      <w:r w:rsidRPr="00365240">
        <w:rPr>
          <w:rFonts w:ascii="Times New Roman" w:hAnsi="Times New Roman"/>
          <w:sz w:val="28"/>
          <w:szCs w:val="28"/>
          <w:highlight w:val="white"/>
          <w:lang w:val="ru-RU"/>
        </w:rPr>
        <w:t xml:space="preserve">Головний спеціаліст сектору </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архівного зберігання**        </w:t>
      </w:r>
      <w:r w:rsidRPr="00365240">
        <w:rPr>
          <w:rFonts w:ascii="Times New Roman" w:hAnsi="Times New Roman"/>
          <w:sz w:val="28"/>
          <w:szCs w:val="28"/>
          <w:highlight w:val="white"/>
          <w:lang w:val="uk-UA"/>
        </w:rPr>
        <w:tab/>
      </w:r>
      <w:r w:rsidRPr="00365240">
        <w:rPr>
          <w:rFonts w:ascii="Times New Roman" w:hAnsi="Times New Roman"/>
          <w:sz w:val="28"/>
          <w:szCs w:val="28"/>
          <w:highlight w:val="white"/>
          <w:lang w:val="uk-UA"/>
        </w:rPr>
        <w:tab/>
      </w:r>
      <w:r w:rsidRPr="00365240">
        <w:rPr>
          <w:rFonts w:ascii="Times New Roman" w:hAnsi="Times New Roman"/>
          <w:sz w:val="28"/>
          <w:szCs w:val="28"/>
          <w:highlight w:val="white"/>
          <w:lang w:val="uk-UA"/>
        </w:rPr>
        <w:tab/>
      </w:r>
      <w:r w:rsidRPr="00365240">
        <w:rPr>
          <w:rFonts w:ascii="Times New Roman" w:hAnsi="Times New Roman"/>
          <w:sz w:val="28"/>
          <w:szCs w:val="28"/>
          <w:highlight w:val="white"/>
          <w:lang w:val="uk-UA"/>
        </w:rPr>
        <w:tab/>
        <w:t xml:space="preserve">     </w:t>
      </w:r>
      <w:r w:rsidRPr="00365240">
        <w:rPr>
          <w:rFonts w:ascii="Times New Roman" w:hAnsi="Times New Roman"/>
          <w:sz w:val="28"/>
          <w:szCs w:val="28"/>
          <w:highlight w:val="white"/>
          <w:lang w:val="ru-RU"/>
        </w:rPr>
        <w:t>Власне ім’я ПРІЗВИЩЕ</w:t>
      </w:r>
    </w:p>
    <w:p w:rsidR="00365240" w:rsidRPr="00365240" w:rsidRDefault="00365240" w:rsidP="00365240">
      <w:pPr>
        <w:pStyle w:val="a3"/>
        <w:rPr>
          <w:rFonts w:ascii="Times New Roman" w:hAnsi="Times New Roman"/>
          <w:sz w:val="28"/>
          <w:szCs w:val="28"/>
          <w:highlight w:val="white"/>
          <w:lang w:val="ru-RU"/>
        </w:rPr>
      </w:pP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Головний спеціаліст Управління протоколу*           Власне ім’я ПРІЗВИЩЕ</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04.11.2019</w:t>
      </w:r>
      <w:r w:rsidRPr="00365240">
        <w:rPr>
          <w:rFonts w:ascii="Times New Roman" w:hAnsi="Times New Roman"/>
          <w:sz w:val="28"/>
          <w:szCs w:val="28"/>
          <w:highlight w:val="white"/>
          <w:lang w:val="ru-RU"/>
        </w:rPr>
        <w:tab/>
      </w:r>
    </w:p>
    <w:p w:rsidR="00365240" w:rsidRPr="00365240" w:rsidRDefault="00365240" w:rsidP="00365240">
      <w:pPr>
        <w:pStyle w:val="a3"/>
        <w:rPr>
          <w:rFonts w:ascii="Times New Roman" w:hAnsi="Times New Roman"/>
          <w:sz w:val="28"/>
          <w:szCs w:val="28"/>
          <w:highlight w:val="white"/>
          <w:lang w:val="ru-RU"/>
        </w:rPr>
      </w:pP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ПОГОДЖЕНО: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Завідуючий сектором архівного зберігання** </w:t>
      </w:r>
      <w:r w:rsidRPr="00365240">
        <w:rPr>
          <w:rFonts w:ascii="Times New Roman" w:hAnsi="Times New Roman"/>
          <w:sz w:val="28"/>
          <w:szCs w:val="28"/>
          <w:highlight w:val="white"/>
          <w:lang w:val="ru-RU"/>
        </w:rPr>
        <w:tab/>
        <w:t xml:space="preserve">     Власне ім’я ПРІЗВИЩЕ</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ab/>
        <w:t xml:space="preserve"> </w:t>
      </w:r>
      <w:r w:rsidRPr="00365240">
        <w:rPr>
          <w:rFonts w:ascii="Times New Roman" w:hAnsi="Times New Roman"/>
          <w:sz w:val="28"/>
          <w:szCs w:val="28"/>
          <w:highlight w:val="white"/>
          <w:lang w:val="ru-RU"/>
        </w:rPr>
        <w:tab/>
        <w:t>06.11.201</w:t>
      </w:r>
      <w:r w:rsidRPr="00365240">
        <w:rPr>
          <w:rFonts w:ascii="Times New Roman" w:hAnsi="Times New Roman"/>
          <w:sz w:val="28"/>
          <w:szCs w:val="28"/>
          <w:highlight w:val="white"/>
          <w:lang w:val="uk-UA"/>
        </w:rPr>
        <w:t>9</w:t>
      </w:r>
      <w:r w:rsidRPr="00365240">
        <w:rPr>
          <w:rFonts w:ascii="Times New Roman" w:hAnsi="Times New Roman"/>
          <w:sz w:val="28"/>
          <w:szCs w:val="28"/>
          <w:highlight w:val="white"/>
          <w:lang w:val="ru-RU"/>
        </w:rPr>
        <w:t xml:space="preserve"> </w:t>
      </w:r>
    </w:p>
    <w:p w:rsidR="00365240" w:rsidRPr="00365240" w:rsidRDefault="00365240" w:rsidP="00365240">
      <w:pPr>
        <w:pStyle w:val="a3"/>
        <w:rPr>
          <w:rFonts w:ascii="Times New Roman" w:hAnsi="Times New Roman"/>
          <w:sz w:val="28"/>
          <w:szCs w:val="28"/>
          <w:highlight w:val="white"/>
          <w:lang w:val="uk-UA"/>
        </w:rPr>
      </w:pP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ЗАТВЕРДЖЕНО: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Директор Департаменту</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забезпечення документообігу**  </w:t>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r>
      <w:r w:rsidRPr="00365240">
        <w:rPr>
          <w:rFonts w:ascii="Times New Roman" w:hAnsi="Times New Roman"/>
          <w:sz w:val="28"/>
          <w:szCs w:val="28"/>
          <w:highlight w:val="white"/>
          <w:lang w:val="ru-RU"/>
        </w:rPr>
        <w:tab/>
        <w:t xml:space="preserve">     Власне ім’я ПРІЗВИЩЕ</w:t>
      </w:r>
    </w:p>
    <w:p w:rsidR="00365240" w:rsidRPr="00365240" w:rsidRDefault="00365240" w:rsidP="00365240">
      <w:pPr>
        <w:pStyle w:val="a3"/>
        <w:rPr>
          <w:rFonts w:ascii="Times New Roman" w:hAnsi="Times New Roman"/>
          <w:sz w:val="28"/>
          <w:szCs w:val="28"/>
          <w:highlight w:val="white"/>
          <w:lang w:val="ru-RU"/>
        </w:rPr>
      </w:pP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Начальник Управління протоколу*</w:t>
      </w:r>
      <w:r w:rsidRPr="00365240">
        <w:rPr>
          <w:rFonts w:ascii="Times New Roman" w:hAnsi="Times New Roman"/>
          <w:sz w:val="28"/>
          <w:szCs w:val="28"/>
          <w:highlight w:val="white"/>
          <w:lang w:val="ru-RU"/>
        </w:rPr>
        <w:tab/>
        <w:t xml:space="preserve"> </w:t>
      </w:r>
      <w:r w:rsidRPr="00365240">
        <w:rPr>
          <w:rFonts w:ascii="Times New Roman" w:hAnsi="Times New Roman"/>
          <w:sz w:val="28"/>
          <w:szCs w:val="28"/>
          <w:highlight w:val="white"/>
          <w:lang w:val="ru-RU"/>
        </w:rPr>
        <w:tab/>
        <w:t xml:space="preserve">               Власне ім’я ПРІЗВИЩЕ</w:t>
      </w:r>
    </w:p>
    <w:p w:rsidR="00365240" w:rsidRPr="00365240" w:rsidRDefault="00365240" w:rsidP="00365240">
      <w:pPr>
        <w:pStyle w:val="a3"/>
        <w:rPr>
          <w:rFonts w:ascii="Times New Roman" w:hAnsi="Times New Roman"/>
          <w:sz w:val="28"/>
          <w:szCs w:val="28"/>
          <w:lang w:val="ru-RU"/>
        </w:rPr>
      </w:pPr>
      <w:r w:rsidRPr="00365240">
        <w:rPr>
          <w:rFonts w:ascii="Times New Roman" w:hAnsi="Times New Roman"/>
          <w:sz w:val="28"/>
          <w:szCs w:val="28"/>
          <w:lang w:val="ru-RU"/>
        </w:rPr>
        <w:tab/>
        <w:t xml:space="preserve"> </w:t>
      </w:r>
      <w:r w:rsidRPr="00365240">
        <w:rPr>
          <w:rFonts w:ascii="Times New Roman" w:hAnsi="Times New Roman"/>
          <w:sz w:val="28"/>
          <w:szCs w:val="28"/>
          <w:lang w:val="ru-RU"/>
        </w:rPr>
        <w:tab/>
      </w:r>
      <w:r w:rsidRPr="00365240">
        <w:rPr>
          <w:rFonts w:ascii="Times New Roman" w:hAnsi="Times New Roman"/>
          <w:sz w:val="28"/>
          <w:szCs w:val="28"/>
          <w:highlight w:val="white"/>
          <w:lang w:val="ru-RU"/>
        </w:rPr>
        <w:t>12.12.201</w:t>
      </w:r>
      <w:r w:rsidRPr="00365240">
        <w:rPr>
          <w:rFonts w:ascii="Times New Roman" w:hAnsi="Times New Roman"/>
          <w:sz w:val="28"/>
          <w:szCs w:val="28"/>
          <w:highlight w:val="white"/>
          <w:lang w:val="uk-UA"/>
        </w:rPr>
        <w:t>9</w:t>
      </w:r>
      <w:r w:rsidRPr="00365240">
        <w:rPr>
          <w:rFonts w:ascii="Times New Roman" w:hAnsi="Times New Roman"/>
          <w:sz w:val="28"/>
          <w:szCs w:val="28"/>
          <w:highlight w:val="white"/>
          <w:lang w:val="ru-RU"/>
        </w:rPr>
        <w:t xml:space="preserve"> </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СПРАВИ ЗГІДНО З ОПИСОМ ПРИЙНЯТО:</w:t>
      </w:r>
    </w:p>
    <w:p w:rsidR="00365240" w:rsidRPr="00365240" w:rsidRDefault="00365240" w:rsidP="00365240">
      <w:pPr>
        <w:pStyle w:val="a3"/>
        <w:rPr>
          <w:rFonts w:ascii="Times New Roman" w:hAnsi="Times New Roman"/>
          <w:sz w:val="28"/>
          <w:szCs w:val="28"/>
          <w:highlight w:val="white"/>
          <w:lang w:val="ru-RU"/>
        </w:rPr>
      </w:pPr>
      <w:r w:rsidRPr="00365240">
        <w:rPr>
          <w:rFonts w:ascii="Times New Roman" w:hAnsi="Times New Roman"/>
          <w:sz w:val="28"/>
          <w:szCs w:val="28"/>
          <w:highlight w:val="white"/>
          <w:lang w:val="ru-RU"/>
        </w:rPr>
        <w:t xml:space="preserve">Завідуючий сектором архівного зберігання* </w:t>
      </w:r>
      <w:r w:rsidRPr="00365240">
        <w:rPr>
          <w:rFonts w:ascii="Times New Roman" w:hAnsi="Times New Roman"/>
          <w:sz w:val="28"/>
          <w:szCs w:val="28"/>
          <w:highlight w:val="white"/>
          <w:lang w:val="ru-RU"/>
        </w:rPr>
        <w:tab/>
        <w:t xml:space="preserve">     Власне ім’я ПРІЗВИЩЕ</w:t>
      </w:r>
    </w:p>
    <w:p w:rsidR="00365240" w:rsidRPr="00365240" w:rsidRDefault="00365240" w:rsidP="00365240">
      <w:pPr>
        <w:pStyle w:val="a3"/>
        <w:rPr>
          <w:rFonts w:ascii="Times New Roman" w:hAnsi="Times New Roman"/>
          <w:sz w:val="28"/>
          <w:szCs w:val="28"/>
          <w:lang w:val="ru-RU"/>
        </w:rPr>
      </w:pPr>
      <w:r w:rsidRPr="00365240">
        <w:rPr>
          <w:rFonts w:ascii="Times New Roman" w:hAnsi="Times New Roman"/>
          <w:sz w:val="28"/>
          <w:szCs w:val="28"/>
          <w:lang w:val="ru-RU"/>
        </w:rPr>
        <w:tab/>
        <w:t xml:space="preserve"> </w:t>
      </w:r>
      <w:r w:rsidRPr="00365240">
        <w:rPr>
          <w:rFonts w:ascii="Times New Roman" w:hAnsi="Times New Roman"/>
          <w:sz w:val="28"/>
          <w:szCs w:val="28"/>
          <w:lang w:val="ru-RU"/>
        </w:rPr>
        <w:tab/>
      </w:r>
      <w:r w:rsidRPr="00365240">
        <w:rPr>
          <w:rFonts w:ascii="Times New Roman" w:hAnsi="Times New Roman"/>
          <w:sz w:val="28"/>
          <w:szCs w:val="28"/>
          <w:highlight w:val="white"/>
          <w:lang w:val="ru-RU"/>
        </w:rPr>
        <w:t>15.11.201</w:t>
      </w:r>
      <w:r w:rsidRPr="00365240">
        <w:rPr>
          <w:rFonts w:ascii="Times New Roman" w:hAnsi="Times New Roman"/>
          <w:sz w:val="28"/>
          <w:szCs w:val="28"/>
          <w:highlight w:val="white"/>
          <w:lang w:val="uk-UA"/>
        </w:rPr>
        <w:t>9</w:t>
      </w:r>
      <w:r w:rsidRPr="00365240">
        <w:rPr>
          <w:rFonts w:ascii="Times New Roman" w:hAnsi="Times New Roman"/>
          <w:sz w:val="28"/>
          <w:szCs w:val="28"/>
          <w:highlight w:val="white"/>
          <w:lang w:val="ru-RU"/>
        </w:rPr>
        <w:t xml:space="preserve"> </w:t>
      </w:r>
    </w:p>
    <w:p w:rsidR="00365240" w:rsidRPr="00365240" w:rsidRDefault="00365240" w:rsidP="00365240">
      <w:pPr>
        <w:pStyle w:val="a3"/>
        <w:rPr>
          <w:rFonts w:ascii="Times New Roman" w:hAnsi="Times New Roman"/>
          <w:sz w:val="28"/>
          <w:szCs w:val="28"/>
          <w:lang w:val="ru-RU"/>
        </w:rPr>
      </w:pPr>
      <w:r w:rsidRPr="00365240">
        <w:rPr>
          <w:rFonts w:ascii="Times New Roman" w:hAnsi="Times New Roman"/>
          <w:sz w:val="28"/>
          <w:szCs w:val="28"/>
          <w:highlight w:val="white"/>
          <w:lang w:val="ru-RU"/>
        </w:rPr>
        <w:t>______________</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0" w:hanging="570"/>
        <w:jc w:val="both"/>
        <w:rPr>
          <w:sz w:val="28"/>
          <w:szCs w:val="28"/>
          <w:highlight w:val="white"/>
        </w:rPr>
      </w:pPr>
      <w:r w:rsidRPr="00365240">
        <w:rPr>
          <w:sz w:val="28"/>
          <w:szCs w:val="28"/>
          <w:highlight w:val="white"/>
        </w:rPr>
        <w:t>* Для опису справ структурного підрозділу</w:t>
      </w:r>
      <w:r w:rsidRPr="00365240">
        <w:rPr>
          <w:sz w:val="28"/>
          <w:szCs w:val="28"/>
        </w:rPr>
        <w:t>.</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0" w:hanging="570"/>
        <w:jc w:val="both"/>
        <w:rPr>
          <w:sz w:val="28"/>
          <w:szCs w:val="28"/>
        </w:rPr>
      </w:pPr>
      <w:bookmarkStart w:id="93" w:name="_17nz8yj" w:colFirst="0" w:colLast="0"/>
      <w:bookmarkEnd w:id="93"/>
      <w:r w:rsidRPr="00365240">
        <w:rPr>
          <w:sz w:val="28"/>
          <w:szCs w:val="28"/>
          <w:highlight w:val="white"/>
        </w:rPr>
        <w:t>** Для зведеного опису справ установи.</w:t>
      </w:r>
      <w:r w:rsidRPr="00365240">
        <w:rPr>
          <w:sz w:val="28"/>
          <w:szCs w:val="28"/>
        </w:rPr>
        <w:t>                                </w:t>
      </w:r>
    </w:p>
    <w:p w:rsidR="00365240" w:rsidRPr="00365240" w:rsidRDefault="00365240" w:rsidP="00365240">
      <w:pPr>
        <w:pStyle w:val="af5"/>
        <w:shd w:val="clear" w:color="auto" w:fill="FFFFFF"/>
        <w:spacing w:before="0" w:after="0"/>
        <w:jc w:val="both"/>
        <w:rPr>
          <w:color w:val="5E6D81"/>
          <w:sz w:val="28"/>
          <w:szCs w:val="28"/>
        </w:rPr>
      </w:pPr>
      <w:r w:rsidRPr="00365240">
        <w:rPr>
          <w:color w:val="5E6D81"/>
          <w:sz w:val="28"/>
          <w:szCs w:val="28"/>
        </w:rPr>
        <w:t>                                                                                                                                     </w:t>
      </w:r>
    </w:p>
    <w:p w:rsidR="00365240" w:rsidRPr="00365240" w:rsidRDefault="00365240" w:rsidP="003652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0" w:hanging="570"/>
        <w:jc w:val="both"/>
        <w:rPr>
          <w:i/>
          <w:sz w:val="28"/>
          <w:szCs w:val="28"/>
          <w:lang w:val="uk-UA"/>
        </w:rPr>
      </w:pPr>
    </w:p>
    <w:p w:rsidR="00365240" w:rsidRPr="00365240" w:rsidRDefault="00365240">
      <w:pPr>
        <w:rPr>
          <w:sz w:val="28"/>
          <w:szCs w:val="28"/>
          <w:lang w:val="uk-UA"/>
        </w:rPr>
      </w:pPr>
    </w:p>
    <w:sectPr w:rsidR="00365240" w:rsidRPr="00365240" w:rsidSect="001D0AE9">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FA1" w:rsidRDefault="000C6FA1" w:rsidP="00C33FA7">
      <w:r>
        <w:separator/>
      </w:r>
    </w:p>
  </w:endnote>
  <w:endnote w:type="continuationSeparator" w:id="1">
    <w:p w:rsidR="000C6FA1" w:rsidRDefault="000C6FA1" w:rsidP="00C33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FA1" w:rsidRDefault="000C6FA1" w:rsidP="00C33FA7">
      <w:r>
        <w:separator/>
      </w:r>
    </w:p>
  </w:footnote>
  <w:footnote w:type="continuationSeparator" w:id="1">
    <w:p w:rsidR="000C6FA1" w:rsidRDefault="000C6FA1" w:rsidP="00C33F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1</w:t>
      </w:r>
    </w:fldSimple>
  </w:p>
  <w:p w:rsidR="00A45D80" w:rsidRDefault="00A45D8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1</w:t>
      </w:r>
    </w:fldSimple>
  </w:p>
  <w:p w:rsidR="00A45D80" w:rsidRDefault="00A45D8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E7321D">
        <w:rPr>
          <w:noProof/>
        </w:rPr>
        <w:t>2</w:t>
      </w:r>
    </w:fldSimple>
  </w:p>
  <w:p w:rsidR="00A45D80" w:rsidRDefault="00A45D80" w:rsidP="00C11A75">
    <w:pPr>
      <w:jc w:val="righ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1</w:t>
      </w:r>
    </w:fldSimple>
  </w:p>
  <w:p w:rsidR="00A45D80" w:rsidRDefault="00A45D8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E7321D">
        <w:rPr>
          <w:noProof/>
        </w:rPr>
        <w:t>3</w:t>
      </w:r>
    </w:fldSimple>
  </w:p>
  <w:p w:rsidR="00A45D80" w:rsidRDefault="00A45D80" w:rsidP="00C11A75">
    <w:pP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72307"/>
      <w:docPartObj>
        <w:docPartGallery w:val="Page Numbers (Top of Page)"/>
        <w:docPartUnique/>
      </w:docPartObj>
    </w:sdtPr>
    <w:sdtContent>
      <w:p w:rsidR="00D2366A" w:rsidRDefault="00854E9A">
        <w:pPr>
          <w:pStyle w:val="afc"/>
          <w:jc w:val="center"/>
        </w:pPr>
        <w:fldSimple w:instr=" PAGE   \* MERGEFORMAT ">
          <w:r w:rsidR="00E7321D">
            <w:rPr>
              <w:noProof/>
            </w:rPr>
            <w:t>39</w:t>
          </w:r>
        </w:fldSimple>
      </w:p>
    </w:sdtContent>
  </w:sdt>
  <w:p w:rsidR="00A45D80" w:rsidRPr="001D0AE9" w:rsidRDefault="00A45D80" w:rsidP="001D0AE9">
    <w:pPr>
      <w:rPr>
        <w:sz w:val="28"/>
        <w:szCs w:val="28"/>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25772305"/>
      <w:docPartObj>
        <w:docPartGallery w:val="Page Numbers (Top of Page)"/>
        <w:docPartUnique/>
      </w:docPartObj>
    </w:sdtPr>
    <w:sdtContent>
      <w:p w:rsidR="009F2F7B" w:rsidRPr="009F2F7B" w:rsidRDefault="00854E9A">
        <w:pPr>
          <w:pStyle w:val="afc"/>
          <w:jc w:val="center"/>
          <w:rPr>
            <w:rFonts w:ascii="Times New Roman" w:hAnsi="Times New Roman"/>
          </w:rPr>
        </w:pPr>
        <w:r w:rsidRPr="009F2F7B">
          <w:rPr>
            <w:rFonts w:ascii="Times New Roman" w:hAnsi="Times New Roman"/>
          </w:rPr>
          <w:fldChar w:fldCharType="begin"/>
        </w:r>
        <w:r w:rsidR="009F2F7B" w:rsidRPr="009F2F7B">
          <w:rPr>
            <w:rFonts w:ascii="Times New Roman" w:hAnsi="Times New Roman"/>
          </w:rPr>
          <w:instrText xml:space="preserve"> PAGE   \* MERGEFORMAT </w:instrText>
        </w:r>
        <w:r w:rsidRPr="009F2F7B">
          <w:rPr>
            <w:rFonts w:ascii="Times New Roman" w:hAnsi="Times New Roman"/>
          </w:rPr>
          <w:fldChar w:fldCharType="separate"/>
        </w:r>
        <w:r w:rsidR="00E7321D">
          <w:rPr>
            <w:rFonts w:ascii="Times New Roman" w:hAnsi="Times New Roman"/>
            <w:noProof/>
          </w:rPr>
          <w:t>1</w:t>
        </w:r>
        <w:r w:rsidRPr="009F2F7B">
          <w:rPr>
            <w:rFonts w:ascii="Times New Roman" w:hAnsi="Times New Roman"/>
          </w:rPr>
          <w:fldChar w:fldCharType="end"/>
        </w:r>
      </w:p>
    </w:sdtContent>
  </w:sdt>
  <w:p w:rsidR="009F2F7B" w:rsidRDefault="009F2F7B">
    <w:pPr>
      <w:pStyle w:val="af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1</w:t>
      </w:r>
    </w:fldSimple>
  </w:p>
  <w:p w:rsidR="00A45D80" w:rsidRDefault="00A45D8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E7321D">
        <w:rPr>
          <w:noProof/>
        </w:rPr>
        <w:t>50</w:t>
      </w:r>
    </w:fldSimple>
  </w:p>
  <w:p w:rsidR="00A45D80" w:rsidRDefault="00A45D8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1</w:t>
      </w:r>
    </w:fldSimple>
  </w:p>
  <w:p w:rsidR="00A45D80" w:rsidRDefault="00A45D8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2</w:t>
      </w:r>
    </w:fldSimple>
  </w:p>
  <w:p w:rsidR="00A45D80" w:rsidRDefault="00A45D8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A45D80">
        <w:rPr>
          <w:noProof/>
        </w:rPr>
        <w:t>1</w:t>
      </w:r>
    </w:fldSimple>
  </w:p>
  <w:p w:rsidR="00A45D80" w:rsidRDefault="00A45D80"/>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D80" w:rsidRDefault="00854E9A">
    <w:pPr>
      <w:framePr w:wrap="around" w:vAnchor="text" w:hAnchor="margin" w:xAlign="center" w:y="1"/>
    </w:pPr>
    <w:fldSimple w:instr="PAGE  ">
      <w:r w:rsidR="00E7321D">
        <w:rPr>
          <w:noProof/>
        </w:rPr>
        <w:t>2</w:t>
      </w:r>
    </w:fldSimple>
  </w:p>
  <w:p w:rsidR="00A45D80" w:rsidRDefault="00A45D80" w:rsidP="00C11A75">
    <w:pP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77D4"/>
    <w:multiLevelType w:val="hybridMultilevel"/>
    <w:tmpl w:val="C2BC39BC"/>
    <w:lvl w:ilvl="0" w:tplc="D6E0CC2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8FF4832"/>
    <w:multiLevelType w:val="multilevel"/>
    <w:tmpl w:val="FCD2CE6E"/>
    <w:lvl w:ilvl="0">
      <w:start w:val="1"/>
      <w:numFmt w:val="decimal"/>
      <w:lvlText w:val="%1."/>
      <w:lvlJc w:val="left"/>
      <w:pPr>
        <w:ind w:left="710" w:firstLine="425"/>
      </w:pPr>
      <w:rPr>
        <w:rFonts w:ascii="Antiqua" w:eastAsia="Times New Roman" w:hAnsi="Antiqua"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D7A349F"/>
    <w:multiLevelType w:val="hybridMultilevel"/>
    <w:tmpl w:val="4D005556"/>
    <w:lvl w:ilvl="0" w:tplc="909C2E1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7F80F81"/>
    <w:multiLevelType w:val="hybridMultilevel"/>
    <w:tmpl w:val="37DE89B4"/>
    <w:lvl w:ilvl="0" w:tplc="96F4B35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60408FF"/>
    <w:multiLevelType w:val="hybridMultilevel"/>
    <w:tmpl w:val="849CDE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976319D"/>
    <w:multiLevelType w:val="hybridMultilevel"/>
    <w:tmpl w:val="3C04D00E"/>
    <w:lvl w:ilvl="0" w:tplc="3766997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5F44AB4"/>
    <w:multiLevelType w:val="hybridMultilevel"/>
    <w:tmpl w:val="AC26AF70"/>
    <w:lvl w:ilvl="0" w:tplc="7F86AEC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E0C5505"/>
    <w:multiLevelType w:val="multilevel"/>
    <w:tmpl w:val="AC14F20A"/>
    <w:lvl w:ilvl="0">
      <w:start w:val="1"/>
      <w:numFmt w:val="upperRoman"/>
      <w:lvlText w:val="%1."/>
      <w:lvlJc w:val="right"/>
      <w:pPr>
        <w:ind w:left="720" w:firstLine="360"/>
      </w:pPr>
      <w:rPr>
        <w:color w:val="00000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F0E1954"/>
    <w:multiLevelType w:val="multilevel"/>
    <w:tmpl w:val="D96807F2"/>
    <w:lvl w:ilvl="0">
      <w:start w:val="1"/>
      <w:numFmt w:val="decimal"/>
      <w:lvlText w:val="%1)"/>
      <w:lvlJc w:val="left"/>
      <w:pPr>
        <w:ind w:left="2052"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abstractNumId w:val="4"/>
  </w:num>
  <w:num w:numId="2">
    <w:abstractNumId w:val="7"/>
  </w:num>
  <w:num w:numId="3">
    <w:abstractNumId w:val="15"/>
  </w:num>
  <w:num w:numId="4">
    <w:abstractNumId w:val="19"/>
  </w:num>
  <w:num w:numId="5">
    <w:abstractNumId w:val="1"/>
  </w:num>
  <w:num w:numId="6">
    <w:abstractNumId w:val="10"/>
  </w:num>
  <w:num w:numId="7">
    <w:abstractNumId w:val="17"/>
  </w:num>
  <w:num w:numId="8">
    <w:abstractNumId w:val="18"/>
  </w:num>
  <w:num w:numId="9">
    <w:abstractNumId w:val="20"/>
  </w:num>
  <w:num w:numId="10">
    <w:abstractNumId w:val="2"/>
  </w:num>
  <w:num w:numId="11">
    <w:abstractNumId w:val="21"/>
  </w:num>
  <w:num w:numId="12">
    <w:abstractNumId w:val="14"/>
  </w:num>
  <w:num w:numId="13">
    <w:abstractNumId w:val="5"/>
  </w:num>
  <w:num w:numId="14">
    <w:abstractNumId w:val="9"/>
  </w:num>
  <w:num w:numId="15">
    <w:abstractNumId w:val="6"/>
  </w:num>
  <w:num w:numId="16">
    <w:abstractNumId w:val="13"/>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2"/>
  </w:num>
  <w:num w:numId="20">
    <w:abstractNumId w:val="0"/>
  </w:num>
  <w:num w:numId="21">
    <w:abstractNumId w:val="16"/>
  </w:num>
  <w:num w:numId="22">
    <w:abstractNumId w:val="8"/>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hdrShapeDefaults>
    <o:shapedefaults v:ext="edit" spidmax="19458"/>
  </w:hdrShapeDefaults>
  <w:footnotePr>
    <w:footnote w:id="0"/>
    <w:footnote w:id="1"/>
  </w:footnotePr>
  <w:endnotePr>
    <w:endnote w:id="0"/>
    <w:endnote w:id="1"/>
  </w:endnotePr>
  <w:compat/>
  <w:rsids>
    <w:rsidRoot w:val="00365240"/>
    <w:rsid w:val="000262BE"/>
    <w:rsid w:val="00042E54"/>
    <w:rsid w:val="00051833"/>
    <w:rsid w:val="00054E8A"/>
    <w:rsid w:val="000A13E2"/>
    <w:rsid w:val="000C6FA1"/>
    <w:rsid w:val="000E7767"/>
    <w:rsid w:val="000F1A5E"/>
    <w:rsid w:val="00122C08"/>
    <w:rsid w:val="001526D4"/>
    <w:rsid w:val="00191CC6"/>
    <w:rsid w:val="00193772"/>
    <w:rsid w:val="001B61F1"/>
    <w:rsid w:val="001D0AE9"/>
    <w:rsid w:val="001E6E0B"/>
    <w:rsid w:val="001E7C1A"/>
    <w:rsid w:val="001F1BAD"/>
    <w:rsid w:val="00220C13"/>
    <w:rsid w:val="0023315A"/>
    <w:rsid w:val="00281B8C"/>
    <w:rsid w:val="002C4F44"/>
    <w:rsid w:val="00365240"/>
    <w:rsid w:val="00376CB4"/>
    <w:rsid w:val="003925D6"/>
    <w:rsid w:val="003D3EBD"/>
    <w:rsid w:val="00453AEC"/>
    <w:rsid w:val="00477254"/>
    <w:rsid w:val="004866FF"/>
    <w:rsid w:val="004B0C7B"/>
    <w:rsid w:val="004F5896"/>
    <w:rsid w:val="0050530E"/>
    <w:rsid w:val="00516418"/>
    <w:rsid w:val="00530A12"/>
    <w:rsid w:val="005525CA"/>
    <w:rsid w:val="00556294"/>
    <w:rsid w:val="00582AFB"/>
    <w:rsid w:val="00646441"/>
    <w:rsid w:val="006744F8"/>
    <w:rsid w:val="00683F6A"/>
    <w:rsid w:val="006874C9"/>
    <w:rsid w:val="006A086B"/>
    <w:rsid w:val="00721A57"/>
    <w:rsid w:val="007375E1"/>
    <w:rsid w:val="0075583E"/>
    <w:rsid w:val="0076708A"/>
    <w:rsid w:val="0079321E"/>
    <w:rsid w:val="007B76A4"/>
    <w:rsid w:val="007D05B9"/>
    <w:rsid w:val="007E0C09"/>
    <w:rsid w:val="007F2AAF"/>
    <w:rsid w:val="008062BA"/>
    <w:rsid w:val="008364DB"/>
    <w:rsid w:val="00850E2A"/>
    <w:rsid w:val="00854E9A"/>
    <w:rsid w:val="00861A40"/>
    <w:rsid w:val="008726D6"/>
    <w:rsid w:val="008F1AFA"/>
    <w:rsid w:val="00914C9F"/>
    <w:rsid w:val="00946229"/>
    <w:rsid w:val="009F2F7B"/>
    <w:rsid w:val="00A45D80"/>
    <w:rsid w:val="00AE31B6"/>
    <w:rsid w:val="00B622CA"/>
    <w:rsid w:val="00BA5C8D"/>
    <w:rsid w:val="00BB68F2"/>
    <w:rsid w:val="00BD20B9"/>
    <w:rsid w:val="00BD7F1D"/>
    <w:rsid w:val="00BF11CF"/>
    <w:rsid w:val="00C11A75"/>
    <w:rsid w:val="00C33FA7"/>
    <w:rsid w:val="00CA7C42"/>
    <w:rsid w:val="00CE7401"/>
    <w:rsid w:val="00D2366A"/>
    <w:rsid w:val="00D45C96"/>
    <w:rsid w:val="00D65F36"/>
    <w:rsid w:val="00D711C0"/>
    <w:rsid w:val="00D9032F"/>
    <w:rsid w:val="00D9434B"/>
    <w:rsid w:val="00DA4F55"/>
    <w:rsid w:val="00DB701D"/>
    <w:rsid w:val="00DD2511"/>
    <w:rsid w:val="00E7321D"/>
    <w:rsid w:val="00E917F5"/>
    <w:rsid w:val="00E926B8"/>
    <w:rsid w:val="00EA206E"/>
    <w:rsid w:val="00ED0CB9"/>
    <w:rsid w:val="00F2565B"/>
    <w:rsid w:val="00F44BEC"/>
    <w:rsid w:val="00F7117D"/>
    <w:rsid w:val="00F90014"/>
    <w:rsid w:val="00F97A87"/>
    <w:rsid w:val="00FA1F43"/>
    <w:rsid w:val="00FA22E8"/>
    <w:rsid w:val="00FA3EB6"/>
    <w:rsid w:val="00FA6343"/>
    <w:rsid w:val="00FD24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40"/>
    <w:pPr>
      <w:suppressAutoHyphens/>
      <w:spacing w:before="0" w:after="0" w:line="240" w:lineRule="auto"/>
    </w:pPr>
    <w:rPr>
      <w:rFonts w:ascii="Times New Roman" w:eastAsia="Times New Roman" w:hAnsi="Times New Roman" w:cs="Times New Roman"/>
      <w:sz w:val="20"/>
      <w:szCs w:val="20"/>
      <w:lang w:val="ru-RU" w:eastAsia="ar-SA" w:bidi="ar-SA"/>
    </w:rPr>
  </w:style>
  <w:style w:type="paragraph" w:styleId="1">
    <w:name w:val="heading 1"/>
    <w:basedOn w:val="a"/>
    <w:next w:val="a"/>
    <w:link w:val="10"/>
    <w:uiPriority w:val="9"/>
    <w:qFormat/>
    <w:rsid w:val="00F97A87"/>
    <w:pPr>
      <w:pBdr>
        <w:top w:val="single" w:sz="24" w:space="0" w:color="7FD13B" w:themeColor="accent1"/>
        <w:left w:val="single" w:sz="24" w:space="0" w:color="7FD13B" w:themeColor="accent1"/>
        <w:bottom w:val="single" w:sz="24" w:space="0" w:color="7FD13B" w:themeColor="accent1"/>
        <w:right w:val="single" w:sz="24" w:space="0" w:color="7FD13B" w:themeColor="accent1"/>
      </w:pBdr>
      <w:shd w:val="clear" w:color="auto" w:fill="7FD13B" w:themeFill="accent1"/>
      <w:outlineLvl w:val="0"/>
    </w:pPr>
    <w:rPr>
      <w:rFonts w:asciiTheme="minorHAnsi" w:hAnsiTheme="minorHAnsi"/>
      <w:b/>
      <w:bCs/>
      <w:caps/>
      <w:color w:val="FFFFFF" w:themeColor="background1"/>
      <w:spacing w:val="15"/>
      <w:sz w:val="22"/>
      <w:szCs w:val="22"/>
      <w:lang w:val="en-US" w:eastAsia="en-US" w:bidi="en-US"/>
    </w:rPr>
  </w:style>
  <w:style w:type="paragraph" w:styleId="2">
    <w:name w:val="heading 2"/>
    <w:basedOn w:val="a"/>
    <w:next w:val="a"/>
    <w:link w:val="20"/>
    <w:uiPriority w:val="9"/>
    <w:unhideWhenUsed/>
    <w:qFormat/>
    <w:rsid w:val="00F97A87"/>
    <w:pPr>
      <w:pBdr>
        <w:top w:val="single" w:sz="24" w:space="0" w:color="E5F5D7" w:themeColor="accent1" w:themeTint="33"/>
        <w:left w:val="single" w:sz="24" w:space="0" w:color="E5F5D7" w:themeColor="accent1" w:themeTint="33"/>
        <w:bottom w:val="single" w:sz="24" w:space="0" w:color="E5F5D7" w:themeColor="accent1" w:themeTint="33"/>
        <w:right w:val="single" w:sz="24" w:space="0" w:color="E5F5D7" w:themeColor="accent1" w:themeTint="33"/>
      </w:pBdr>
      <w:shd w:val="clear" w:color="auto" w:fill="E5F5D7" w:themeFill="accent1" w:themeFillTint="33"/>
      <w:outlineLvl w:val="1"/>
    </w:pPr>
    <w:rPr>
      <w:rFonts w:asciiTheme="minorHAnsi" w:hAnsiTheme="minorHAnsi"/>
      <w:caps/>
      <w:spacing w:val="15"/>
      <w:sz w:val="22"/>
      <w:szCs w:val="22"/>
      <w:lang w:val="en-US" w:eastAsia="en-US" w:bidi="en-US"/>
    </w:rPr>
  </w:style>
  <w:style w:type="paragraph" w:styleId="3">
    <w:name w:val="heading 3"/>
    <w:basedOn w:val="a"/>
    <w:next w:val="a"/>
    <w:link w:val="30"/>
    <w:uiPriority w:val="9"/>
    <w:unhideWhenUsed/>
    <w:qFormat/>
    <w:rsid w:val="00F97A87"/>
    <w:pPr>
      <w:pBdr>
        <w:top w:val="single" w:sz="6" w:space="2" w:color="7FD13B" w:themeColor="accent1"/>
        <w:left w:val="single" w:sz="6" w:space="2" w:color="7FD13B" w:themeColor="accent1"/>
      </w:pBdr>
      <w:spacing w:before="300"/>
      <w:outlineLvl w:val="2"/>
    </w:pPr>
    <w:rPr>
      <w:rFonts w:asciiTheme="minorHAnsi" w:hAnsiTheme="minorHAnsi"/>
      <w:caps/>
      <w:color w:val="3E6B19" w:themeColor="accent1" w:themeShade="7F"/>
      <w:spacing w:val="15"/>
      <w:sz w:val="22"/>
      <w:szCs w:val="22"/>
      <w:lang w:val="en-US" w:eastAsia="en-US" w:bidi="en-US"/>
    </w:rPr>
  </w:style>
  <w:style w:type="paragraph" w:styleId="4">
    <w:name w:val="heading 4"/>
    <w:basedOn w:val="a"/>
    <w:next w:val="a"/>
    <w:link w:val="40"/>
    <w:uiPriority w:val="9"/>
    <w:unhideWhenUsed/>
    <w:qFormat/>
    <w:rsid w:val="00F97A87"/>
    <w:pPr>
      <w:pBdr>
        <w:top w:val="dotted" w:sz="6" w:space="2" w:color="7FD13B" w:themeColor="accent1"/>
        <w:left w:val="dotted" w:sz="6" w:space="2" w:color="7FD13B" w:themeColor="accent1"/>
      </w:pBdr>
      <w:spacing w:before="300"/>
      <w:outlineLvl w:val="3"/>
    </w:pPr>
    <w:rPr>
      <w:rFonts w:asciiTheme="minorHAnsi" w:hAnsiTheme="minorHAnsi"/>
      <w:caps/>
      <w:color w:val="5EA226" w:themeColor="accent1" w:themeShade="BF"/>
      <w:spacing w:val="10"/>
      <w:sz w:val="22"/>
      <w:szCs w:val="22"/>
      <w:lang w:val="en-US" w:eastAsia="en-US" w:bidi="en-US"/>
    </w:rPr>
  </w:style>
  <w:style w:type="paragraph" w:styleId="5">
    <w:name w:val="heading 5"/>
    <w:basedOn w:val="a"/>
    <w:next w:val="a"/>
    <w:link w:val="50"/>
    <w:uiPriority w:val="9"/>
    <w:unhideWhenUsed/>
    <w:qFormat/>
    <w:rsid w:val="00F97A87"/>
    <w:pPr>
      <w:pBdr>
        <w:bottom w:val="single" w:sz="6" w:space="1" w:color="7FD13B" w:themeColor="accent1"/>
      </w:pBdr>
      <w:spacing w:before="300"/>
      <w:outlineLvl w:val="4"/>
    </w:pPr>
    <w:rPr>
      <w:rFonts w:asciiTheme="minorHAnsi" w:hAnsiTheme="minorHAnsi"/>
      <w:caps/>
      <w:color w:val="5EA226" w:themeColor="accent1" w:themeShade="BF"/>
      <w:spacing w:val="10"/>
      <w:sz w:val="22"/>
      <w:szCs w:val="22"/>
      <w:lang w:val="en-US" w:eastAsia="en-US" w:bidi="en-US"/>
    </w:rPr>
  </w:style>
  <w:style w:type="paragraph" w:styleId="6">
    <w:name w:val="heading 6"/>
    <w:basedOn w:val="a"/>
    <w:next w:val="a"/>
    <w:link w:val="60"/>
    <w:uiPriority w:val="9"/>
    <w:unhideWhenUsed/>
    <w:qFormat/>
    <w:rsid w:val="00F97A87"/>
    <w:pPr>
      <w:pBdr>
        <w:bottom w:val="dotted" w:sz="6" w:space="1" w:color="7FD13B" w:themeColor="accent1"/>
      </w:pBdr>
      <w:spacing w:before="300"/>
      <w:outlineLvl w:val="5"/>
    </w:pPr>
    <w:rPr>
      <w:rFonts w:asciiTheme="minorHAnsi" w:hAnsiTheme="minorHAnsi"/>
      <w:caps/>
      <w:color w:val="5EA226" w:themeColor="accent1" w:themeShade="BF"/>
      <w:spacing w:val="10"/>
      <w:sz w:val="22"/>
      <w:szCs w:val="22"/>
      <w:lang w:val="en-US" w:eastAsia="en-US" w:bidi="en-US"/>
    </w:rPr>
  </w:style>
  <w:style w:type="paragraph" w:styleId="7">
    <w:name w:val="heading 7"/>
    <w:basedOn w:val="a"/>
    <w:next w:val="a"/>
    <w:link w:val="70"/>
    <w:uiPriority w:val="9"/>
    <w:semiHidden/>
    <w:unhideWhenUsed/>
    <w:qFormat/>
    <w:rsid w:val="00F97A87"/>
    <w:pPr>
      <w:spacing w:before="300"/>
      <w:outlineLvl w:val="6"/>
    </w:pPr>
    <w:rPr>
      <w:rFonts w:asciiTheme="minorHAnsi" w:hAnsiTheme="minorHAnsi"/>
      <w:caps/>
      <w:color w:val="5EA226" w:themeColor="accent1" w:themeShade="BF"/>
      <w:spacing w:val="10"/>
      <w:sz w:val="22"/>
      <w:szCs w:val="22"/>
      <w:lang w:val="en-US" w:eastAsia="en-US" w:bidi="en-US"/>
    </w:rPr>
  </w:style>
  <w:style w:type="paragraph" w:styleId="8">
    <w:name w:val="heading 8"/>
    <w:basedOn w:val="a"/>
    <w:next w:val="a"/>
    <w:link w:val="80"/>
    <w:uiPriority w:val="9"/>
    <w:semiHidden/>
    <w:unhideWhenUsed/>
    <w:qFormat/>
    <w:rsid w:val="00F97A87"/>
    <w:pPr>
      <w:spacing w:before="300"/>
      <w:outlineLvl w:val="7"/>
    </w:pPr>
    <w:rPr>
      <w:rFonts w:asciiTheme="minorHAnsi" w:hAnsiTheme="minorHAnsi"/>
      <w:caps/>
      <w:spacing w:val="10"/>
      <w:sz w:val="18"/>
      <w:szCs w:val="18"/>
      <w:lang w:val="en-US" w:eastAsia="en-US" w:bidi="en-US"/>
    </w:rPr>
  </w:style>
  <w:style w:type="paragraph" w:styleId="9">
    <w:name w:val="heading 9"/>
    <w:basedOn w:val="a"/>
    <w:next w:val="a"/>
    <w:link w:val="90"/>
    <w:uiPriority w:val="9"/>
    <w:semiHidden/>
    <w:unhideWhenUsed/>
    <w:qFormat/>
    <w:rsid w:val="00F97A87"/>
    <w:pPr>
      <w:spacing w:before="300"/>
      <w:outlineLvl w:val="8"/>
    </w:pPr>
    <w:rPr>
      <w:rFonts w:asciiTheme="minorHAnsi" w:hAnsiTheme="minorHAnsi"/>
      <w:i/>
      <w:caps/>
      <w:spacing w:val="10"/>
      <w:sz w:val="18"/>
      <w:szCs w:val="18"/>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F97A87"/>
    <w:rPr>
      <w:rFonts w:asciiTheme="minorHAnsi" w:hAnsiTheme="minorHAnsi"/>
      <w:lang w:val="en-US" w:eastAsia="en-US" w:bidi="en-US"/>
    </w:rPr>
  </w:style>
  <w:style w:type="character" w:customStyle="1" w:styleId="10">
    <w:name w:val="Заголовок 1 Знак"/>
    <w:basedOn w:val="a0"/>
    <w:link w:val="1"/>
    <w:uiPriority w:val="9"/>
    <w:rsid w:val="00F97A87"/>
    <w:rPr>
      <w:b/>
      <w:bCs/>
      <w:caps/>
      <w:color w:val="FFFFFF" w:themeColor="background1"/>
      <w:spacing w:val="15"/>
      <w:shd w:val="clear" w:color="auto" w:fill="7FD13B" w:themeFill="accent1"/>
    </w:rPr>
  </w:style>
  <w:style w:type="character" w:customStyle="1" w:styleId="20">
    <w:name w:val="Заголовок 2 Знак"/>
    <w:basedOn w:val="a0"/>
    <w:link w:val="2"/>
    <w:uiPriority w:val="9"/>
    <w:rsid w:val="00F97A87"/>
    <w:rPr>
      <w:caps/>
      <w:spacing w:val="15"/>
      <w:shd w:val="clear" w:color="auto" w:fill="E5F5D7" w:themeFill="accent1" w:themeFillTint="33"/>
    </w:rPr>
  </w:style>
  <w:style w:type="character" w:customStyle="1" w:styleId="30">
    <w:name w:val="Заголовок 3 Знак"/>
    <w:basedOn w:val="a0"/>
    <w:link w:val="3"/>
    <w:uiPriority w:val="9"/>
    <w:rsid w:val="00F97A87"/>
    <w:rPr>
      <w:caps/>
      <w:color w:val="3E6B19" w:themeColor="accent1" w:themeShade="7F"/>
      <w:spacing w:val="15"/>
    </w:rPr>
  </w:style>
  <w:style w:type="character" w:customStyle="1" w:styleId="40">
    <w:name w:val="Заголовок 4 Знак"/>
    <w:basedOn w:val="a0"/>
    <w:link w:val="4"/>
    <w:uiPriority w:val="9"/>
    <w:rsid w:val="00F97A87"/>
    <w:rPr>
      <w:caps/>
      <w:color w:val="5EA226" w:themeColor="accent1" w:themeShade="BF"/>
      <w:spacing w:val="10"/>
    </w:rPr>
  </w:style>
  <w:style w:type="character" w:customStyle="1" w:styleId="50">
    <w:name w:val="Заголовок 5 Знак"/>
    <w:basedOn w:val="a0"/>
    <w:link w:val="5"/>
    <w:uiPriority w:val="9"/>
    <w:rsid w:val="00F97A87"/>
    <w:rPr>
      <w:caps/>
      <w:color w:val="5EA226" w:themeColor="accent1" w:themeShade="BF"/>
      <w:spacing w:val="10"/>
    </w:rPr>
  </w:style>
  <w:style w:type="character" w:customStyle="1" w:styleId="60">
    <w:name w:val="Заголовок 6 Знак"/>
    <w:basedOn w:val="a0"/>
    <w:link w:val="6"/>
    <w:uiPriority w:val="9"/>
    <w:rsid w:val="00F97A87"/>
    <w:rPr>
      <w:caps/>
      <w:color w:val="5EA226" w:themeColor="accent1" w:themeShade="BF"/>
      <w:spacing w:val="10"/>
    </w:rPr>
  </w:style>
  <w:style w:type="character" w:customStyle="1" w:styleId="70">
    <w:name w:val="Заголовок 7 Знак"/>
    <w:basedOn w:val="a0"/>
    <w:link w:val="7"/>
    <w:uiPriority w:val="9"/>
    <w:semiHidden/>
    <w:rsid w:val="00F97A87"/>
    <w:rPr>
      <w:caps/>
      <w:color w:val="5EA226" w:themeColor="accent1" w:themeShade="BF"/>
      <w:spacing w:val="10"/>
    </w:rPr>
  </w:style>
  <w:style w:type="character" w:customStyle="1" w:styleId="80">
    <w:name w:val="Заголовок 8 Знак"/>
    <w:basedOn w:val="a0"/>
    <w:link w:val="8"/>
    <w:uiPriority w:val="9"/>
    <w:semiHidden/>
    <w:rsid w:val="00F97A87"/>
    <w:rPr>
      <w:caps/>
      <w:spacing w:val="10"/>
      <w:sz w:val="18"/>
      <w:szCs w:val="18"/>
    </w:rPr>
  </w:style>
  <w:style w:type="character" w:customStyle="1" w:styleId="90">
    <w:name w:val="Заголовок 9 Знак"/>
    <w:basedOn w:val="a0"/>
    <w:link w:val="9"/>
    <w:uiPriority w:val="9"/>
    <w:semiHidden/>
    <w:rsid w:val="00F97A87"/>
    <w:rPr>
      <w:i/>
      <w:caps/>
      <w:spacing w:val="10"/>
      <w:sz w:val="18"/>
      <w:szCs w:val="18"/>
    </w:rPr>
  </w:style>
  <w:style w:type="paragraph" w:styleId="a5">
    <w:name w:val="caption"/>
    <w:basedOn w:val="a"/>
    <w:next w:val="a"/>
    <w:uiPriority w:val="35"/>
    <w:semiHidden/>
    <w:unhideWhenUsed/>
    <w:qFormat/>
    <w:rsid w:val="00F97A87"/>
    <w:rPr>
      <w:b/>
      <w:bCs/>
      <w:color w:val="5EA226" w:themeColor="accent1" w:themeShade="BF"/>
      <w:sz w:val="16"/>
      <w:szCs w:val="16"/>
    </w:rPr>
  </w:style>
  <w:style w:type="paragraph" w:styleId="a6">
    <w:name w:val="Title"/>
    <w:basedOn w:val="a"/>
    <w:next w:val="a"/>
    <w:link w:val="a7"/>
    <w:uiPriority w:val="10"/>
    <w:qFormat/>
    <w:rsid w:val="00F97A87"/>
    <w:pPr>
      <w:spacing w:before="720"/>
    </w:pPr>
    <w:rPr>
      <w:rFonts w:asciiTheme="minorHAnsi" w:hAnsiTheme="minorHAnsi"/>
      <w:caps/>
      <w:color w:val="7FD13B" w:themeColor="accent1"/>
      <w:spacing w:val="10"/>
      <w:kern w:val="28"/>
      <w:sz w:val="52"/>
      <w:szCs w:val="52"/>
      <w:lang w:val="en-US" w:eastAsia="en-US" w:bidi="en-US"/>
    </w:rPr>
  </w:style>
  <w:style w:type="character" w:customStyle="1" w:styleId="a7">
    <w:name w:val="Название Знак"/>
    <w:basedOn w:val="a0"/>
    <w:link w:val="a6"/>
    <w:uiPriority w:val="10"/>
    <w:rsid w:val="00F97A87"/>
    <w:rPr>
      <w:caps/>
      <w:color w:val="7FD13B" w:themeColor="accent1"/>
      <w:spacing w:val="10"/>
      <w:kern w:val="28"/>
      <w:sz w:val="52"/>
      <w:szCs w:val="52"/>
    </w:rPr>
  </w:style>
  <w:style w:type="paragraph" w:styleId="a8">
    <w:name w:val="Subtitle"/>
    <w:basedOn w:val="a"/>
    <w:next w:val="a"/>
    <w:link w:val="a9"/>
    <w:uiPriority w:val="11"/>
    <w:qFormat/>
    <w:rsid w:val="00F97A87"/>
    <w:pPr>
      <w:spacing w:after="1000"/>
    </w:pPr>
    <w:rPr>
      <w:rFonts w:asciiTheme="minorHAnsi" w:hAnsiTheme="minorHAnsi"/>
      <w:caps/>
      <w:color w:val="595959" w:themeColor="text1" w:themeTint="A6"/>
      <w:spacing w:val="10"/>
      <w:sz w:val="24"/>
      <w:szCs w:val="24"/>
      <w:lang w:val="en-US" w:eastAsia="en-US" w:bidi="en-US"/>
    </w:rPr>
  </w:style>
  <w:style w:type="character" w:customStyle="1" w:styleId="a9">
    <w:name w:val="Подзаголовок Знак"/>
    <w:basedOn w:val="a0"/>
    <w:link w:val="a8"/>
    <w:uiPriority w:val="11"/>
    <w:rsid w:val="00F97A87"/>
    <w:rPr>
      <w:caps/>
      <w:color w:val="595959" w:themeColor="text1" w:themeTint="A6"/>
      <w:spacing w:val="10"/>
      <w:sz w:val="24"/>
      <w:szCs w:val="24"/>
    </w:rPr>
  </w:style>
  <w:style w:type="character" w:styleId="aa">
    <w:name w:val="Strong"/>
    <w:uiPriority w:val="22"/>
    <w:qFormat/>
    <w:rsid w:val="00F97A87"/>
    <w:rPr>
      <w:b/>
      <w:bCs/>
    </w:rPr>
  </w:style>
  <w:style w:type="character" w:styleId="ab">
    <w:name w:val="Emphasis"/>
    <w:uiPriority w:val="20"/>
    <w:qFormat/>
    <w:rsid w:val="00F97A87"/>
    <w:rPr>
      <w:caps/>
      <w:color w:val="3E6B19" w:themeColor="accent1" w:themeShade="7F"/>
      <w:spacing w:val="5"/>
    </w:rPr>
  </w:style>
  <w:style w:type="character" w:customStyle="1" w:styleId="a4">
    <w:name w:val="Без интервала Знак"/>
    <w:basedOn w:val="a0"/>
    <w:link w:val="a3"/>
    <w:uiPriority w:val="1"/>
    <w:rsid w:val="00F97A87"/>
    <w:rPr>
      <w:sz w:val="20"/>
      <w:szCs w:val="20"/>
    </w:rPr>
  </w:style>
  <w:style w:type="paragraph" w:styleId="ac">
    <w:name w:val="List Paragraph"/>
    <w:basedOn w:val="a"/>
    <w:uiPriority w:val="34"/>
    <w:qFormat/>
    <w:rsid w:val="00F97A87"/>
    <w:pPr>
      <w:ind w:left="720"/>
      <w:contextualSpacing/>
    </w:pPr>
  </w:style>
  <w:style w:type="paragraph" w:styleId="21">
    <w:name w:val="Quote"/>
    <w:basedOn w:val="a"/>
    <w:next w:val="a"/>
    <w:link w:val="22"/>
    <w:uiPriority w:val="29"/>
    <w:qFormat/>
    <w:rsid w:val="00F97A87"/>
    <w:rPr>
      <w:rFonts w:asciiTheme="minorHAnsi" w:hAnsiTheme="minorHAnsi"/>
      <w:i/>
      <w:iCs/>
      <w:lang w:val="en-US" w:eastAsia="en-US" w:bidi="en-US"/>
    </w:rPr>
  </w:style>
  <w:style w:type="character" w:customStyle="1" w:styleId="22">
    <w:name w:val="Цитата 2 Знак"/>
    <w:basedOn w:val="a0"/>
    <w:link w:val="21"/>
    <w:uiPriority w:val="29"/>
    <w:rsid w:val="00F97A87"/>
    <w:rPr>
      <w:i/>
      <w:iCs/>
      <w:sz w:val="20"/>
      <w:szCs w:val="20"/>
    </w:rPr>
  </w:style>
  <w:style w:type="paragraph" w:styleId="ad">
    <w:name w:val="Intense Quote"/>
    <w:basedOn w:val="a"/>
    <w:next w:val="a"/>
    <w:link w:val="ae"/>
    <w:uiPriority w:val="30"/>
    <w:qFormat/>
    <w:rsid w:val="00F97A87"/>
    <w:pPr>
      <w:pBdr>
        <w:top w:val="single" w:sz="4" w:space="10" w:color="7FD13B" w:themeColor="accent1"/>
        <w:left w:val="single" w:sz="4" w:space="10" w:color="7FD13B" w:themeColor="accent1"/>
      </w:pBdr>
      <w:ind w:left="1296" w:right="1152"/>
      <w:jc w:val="both"/>
    </w:pPr>
    <w:rPr>
      <w:rFonts w:asciiTheme="minorHAnsi" w:hAnsiTheme="minorHAnsi"/>
      <w:i/>
      <w:iCs/>
      <w:color w:val="7FD13B" w:themeColor="accent1"/>
      <w:lang w:val="en-US" w:eastAsia="en-US" w:bidi="en-US"/>
    </w:rPr>
  </w:style>
  <w:style w:type="character" w:customStyle="1" w:styleId="ae">
    <w:name w:val="Выделенная цитата Знак"/>
    <w:basedOn w:val="a0"/>
    <w:link w:val="ad"/>
    <w:uiPriority w:val="30"/>
    <w:rsid w:val="00F97A87"/>
    <w:rPr>
      <w:i/>
      <w:iCs/>
      <w:color w:val="7FD13B" w:themeColor="accent1"/>
      <w:sz w:val="20"/>
      <w:szCs w:val="20"/>
    </w:rPr>
  </w:style>
  <w:style w:type="character" w:styleId="af">
    <w:name w:val="Subtle Emphasis"/>
    <w:uiPriority w:val="19"/>
    <w:qFormat/>
    <w:rsid w:val="00F97A87"/>
    <w:rPr>
      <w:i/>
      <w:iCs/>
      <w:color w:val="3E6B19" w:themeColor="accent1" w:themeShade="7F"/>
    </w:rPr>
  </w:style>
  <w:style w:type="character" w:styleId="af0">
    <w:name w:val="Intense Emphasis"/>
    <w:uiPriority w:val="21"/>
    <w:qFormat/>
    <w:rsid w:val="00F97A87"/>
    <w:rPr>
      <w:b/>
      <w:bCs/>
      <w:caps/>
      <w:color w:val="3E6B19" w:themeColor="accent1" w:themeShade="7F"/>
      <w:spacing w:val="10"/>
    </w:rPr>
  </w:style>
  <w:style w:type="character" w:styleId="af1">
    <w:name w:val="Subtle Reference"/>
    <w:uiPriority w:val="31"/>
    <w:qFormat/>
    <w:rsid w:val="00F97A87"/>
    <w:rPr>
      <w:b/>
      <w:bCs/>
      <w:color w:val="7FD13B" w:themeColor="accent1"/>
    </w:rPr>
  </w:style>
  <w:style w:type="character" w:styleId="af2">
    <w:name w:val="Intense Reference"/>
    <w:uiPriority w:val="32"/>
    <w:qFormat/>
    <w:rsid w:val="00F97A87"/>
    <w:rPr>
      <w:b/>
      <w:bCs/>
      <w:i/>
      <w:iCs/>
      <w:caps/>
      <w:color w:val="7FD13B" w:themeColor="accent1"/>
    </w:rPr>
  </w:style>
  <w:style w:type="character" w:styleId="af3">
    <w:name w:val="Book Title"/>
    <w:uiPriority w:val="33"/>
    <w:qFormat/>
    <w:rsid w:val="00F97A87"/>
    <w:rPr>
      <w:b/>
      <w:bCs/>
      <w:i/>
      <w:iCs/>
      <w:spacing w:val="9"/>
    </w:rPr>
  </w:style>
  <w:style w:type="paragraph" w:styleId="af4">
    <w:name w:val="TOC Heading"/>
    <w:basedOn w:val="1"/>
    <w:next w:val="a"/>
    <w:uiPriority w:val="39"/>
    <w:semiHidden/>
    <w:unhideWhenUsed/>
    <w:qFormat/>
    <w:rsid w:val="00F97A87"/>
    <w:pPr>
      <w:outlineLvl w:val="9"/>
    </w:pPr>
    <w:rPr>
      <w:rFonts w:ascii="Times New Roman" w:hAnsi="Times New Roman"/>
      <w:lang w:val="ru-RU" w:eastAsia="ru-RU" w:bidi="ar-SA"/>
    </w:rPr>
  </w:style>
  <w:style w:type="paragraph" w:styleId="af5">
    <w:name w:val="Normal (Web)"/>
    <w:basedOn w:val="a"/>
    <w:uiPriority w:val="99"/>
    <w:qFormat/>
    <w:rsid w:val="00F97A87"/>
    <w:pPr>
      <w:overflowPunct w:val="0"/>
      <w:spacing w:before="280" w:after="280"/>
    </w:pPr>
    <w:rPr>
      <w:color w:val="00000A"/>
      <w:sz w:val="24"/>
      <w:szCs w:val="24"/>
    </w:rPr>
  </w:style>
  <w:style w:type="character" w:customStyle="1" w:styleId="apple-converted-space">
    <w:name w:val="apple-converted-space"/>
    <w:basedOn w:val="a0"/>
    <w:qFormat/>
    <w:rsid w:val="00F97A87"/>
  </w:style>
  <w:style w:type="paragraph" w:styleId="af6">
    <w:name w:val="Balloon Text"/>
    <w:basedOn w:val="a"/>
    <w:link w:val="af7"/>
    <w:uiPriority w:val="99"/>
    <w:semiHidden/>
    <w:unhideWhenUsed/>
    <w:rsid w:val="00365240"/>
    <w:rPr>
      <w:rFonts w:ascii="Tahoma" w:hAnsi="Tahoma" w:cs="Tahoma"/>
      <w:sz w:val="16"/>
      <w:szCs w:val="16"/>
    </w:rPr>
  </w:style>
  <w:style w:type="character" w:customStyle="1" w:styleId="af7">
    <w:name w:val="Текст выноски Знак"/>
    <w:basedOn w:val="a0"/>
    <w:link w:val="af6"/>
    <w:uiPriority w:val="99"/>
    <w:semiHidden/>
    <w:rsid w:val="00365240"/>
    <w:rPr>
      <w:rFonts w:ascii="Tahoma" w:eastAsia="Times New Roman" w:hAnsi="Tahoma" w:cs="Tahoma"/>
      <w:sz w:val="16"/>
      <w:szCs w:val="16"/>
      <w:lang w:val="ru-RU" w:eastAsia="ar-SA" w:bidi="ar-SA"/>
    </w:rPr>
  </w:style>
  <w:style w:type="paragraph" w:styleId="af8">
    <w:name w:val="footer"/>
    <w:basedOn w:val="a"/>
    <w:link w:val="af9"/>
    <w:rsid w:val="00365240"/>
    <w:pPr>
      <w:tabs>
        <w:tab w:val="center" w:pos="4153"/>
        <w:tab w:val="right" w:pos="8306"/>
      </w:tabs>
      <w:suppressAutoHyphens w:val="0"/>
    </w:pPr>
    <w:rPr>
      <w:rFonts w:ascii="Calibri" w:hAnsi="Calibri"/>
      <w:sz w:val="24"/>
      <w:szCs w:val="24"/>
      <w:lang w:val="en-US" w:eastAsia="en-US" w:bidi="en-US"/>
    </w:rPr>
  </w:style>
  <w:style w:type="character" w:customStyle="1" w:styleId="af9">
    <w:name w:val="Нижний колонтитул Знак"/>
    <w:basedOn w:val="a0"/>
    <w:link w:val="af8"/>
    <w:rsid w:val="00365240"/>
    <w:rPr>
      <w:rFonts w:ascii="Calibri" w:eastAsia="Times New Roman" w:hAnsi="Calibri" w:cs="Times New Roman"/>
      <w:sz w:val="24"/>
      <w:szCs w:val="24"/>
    </w:rPr>
  </w:style>
  <w:style w:type="paragraph" w:customStyle="1" w:styleId="afa">
    <w:name w:val="Нормальний текст"/>
    <w:basedOn w:val="a"/>
    <w:rsid w:val="00365240"/>
    <w:pPr>
      <w:suppressAutoHyphens w:val="0"/>
      <w:spacing w:before="120"/>
      <w:ind w:firstLine="567"/>
    </w:pPr>
    <w:rPr>
      <w:rFonts w:ascii="Calibri" w:hAnsi="Calibri"/>
      <w:sz w:val="24"/>
      <w:szCs w:val="24"/>
      <w:lang w:val="uk-UA" w:eastAsia="en-US" w:bidi="en-US"/>
    </w:rPr>
  </w:style>
  <w:style w:type="paragraph" w:customStyle="1" w:styleId="afb">
    <w:name w:val="Шапка документу"/>
    <w:basedOn w:val="a"/>
    <w:rsid w:val="00365240"/>
    <w:pPr>
      <w:keepNext/>
      <w:keepLines/>
      <w:suppressAutoHyphens w:val="0"/>
      <w:spacing w:after="240"/>
      <w:ind w:left="4536"/>
      <w:jc w:val="center"/>
    </w:pPr>
    <w:rPr>
      <w:rFonts w:ascii="Calibri" w:hAnsi="Calibri"/>
      <w:sz w:val="24"/>
      <w:szCs w:val="24"/>
      <w:lang w:val="en-US" w:eastAsia="en-US" w:bidi="en-US"/>
    </w:rPr>
  </w:style>
  <w:style w:type="paragraph" w:styleId="afc">
    <w:name w:val="header"/>
    <w:basedOn w:val="a"/>
    <w:link w:val="afd"/>
    <w:uiPriority w:val="99"/>
    <w:rsid w:val="00365240"/>
    <w:pPr>
      <w:tabs>
        <w:tab w:val="center" w:pos="4153"/>
        <w:tab w:val="right" w:pos="8306"/>
      </w:tabs>
      <w:suppressAutoHyphens w:val="0"/>
    </w:pPr>
    <w:rPr>
      <w:rFonts w:ascii="Calibri" w:hAnsi="Calibri"/>
      <w:sz w:val="24"/>
      <w:szCs w:val="24"/>
      <w:lang w:val="en-US" w:eastAsia="en-US" w:bidi="en-US"/>
    </w:rPr>
  </w:style>
  <w:style w:type="character" w:customStyle="1" w:styleId="afd">
    <w:name w:val="Верхний колонтитул Знак"/>
    <w:basedOn w:val="a0"/>
    <w:link w:val="afc"/>
    <w:uiPriority w:val="99"/>
    <w:rsid w:val="00365240"/>
    <w:rPr>
      <w:rFonts w:ascii="Calibri" w:eastAsia="Times New Roman" w:hAnsi="Calibri" w:cs="Times New Roman"/>
      <w:sz w:val="24"/>
      <w:szCs w:val="24"/>
    </w:rPr>
  </w:style>
  <w:style w:type="paragraph" w:customStyle="1" w:styleId="afe">
    <w:name w:val="Підпис"/>
    <w:basedOn w:val="a"/>
    <w:rsid w:val="00365240"/>
    <w:pPr>
      <w:keepLines/>
      <w:tabs>
        <w:tab w:val="center" w:pos="2268"/>
        <w:tab w:val="left" w:pos="6804"/>
      </w:tabs>
      <w:suppressAutoHyphens w:val="0"/>
      <w:spacing w:before="360"/>
    </w:pPr>
    <w:rPr>
      <w:rFonts w:ascii="Calibri" w:hAnsi="Calibri"/>
      <w:b/>
      <w:position w:val="-48"/>
      <w:sz w:val="24"/>
      <w:szCs w:val="24"/>
      <w:lang w:val="en-US" w:eastAsia="en-US" w:bidi="en-US"/>
    </w:rPr>
  </w:style>
  <w:style w:type="paragraph" w:customStyle="1" w:styleId="aff">
    <w:name w:val="Глава документу"/>
    <w:basedOn w:val="a"/>
    <w:next w:val="a"/>
    <w:rsid w:val="00365240"/>
    <w:pPr>
      <w:keepNext/>
      <w:keepLines/>
      <w:suppressAutoHyphens w:val="0"/>
      <w:spacing w:before="120" w:after="120"/>
      <w:jc w:val="center"/>
    </w:pPr>
    <w:rPr>
      <w:rFonts w:ascii="Calibri" w:hAnsi="Calibri"/>
      <w:sz w:val="24"/>
      <w:szCs w:val="24"/>
      <w:lang w:val="en-US" w:eastAsia="en-US" w:bidi="en-US"/>
    </w:rPr>
  </w:style>
  <w:style w:type="paragraph" w:customStyle="1" w:styleId="aff0">
    <w:name w:val="Герб"/>
    <w:basedOn w:val="a"/>
    <w:rsid w:val="00365240"/>
    <w:pPr>
      <w:keepNext/>
      <w:keepLines/>
      <w:suppressAutoHyphens w:val="0"/>
      <w:jc w:val="center"/>
    </w:pPr>
    <w:rPr>
      <w:rFonts w:ascii="Calibri" w:hAnsi="Calibri"/>
      <w:sz w:val="144"/>
      <w:szCs w:val="24"/>
      <w:lang w:val="en-US" w:eastAsia="en-US" w:bidi="en-US"/>
    </w:rPr>
  </w:style>
  <w:style w:type="paragraph" w:customStyle="1" w:styleId="aff1">
    <w:name w:val="Установа"/>
    <w:basedOn w:val="a"/>
    <w:rsid w:val="00365240"/>
    <w:pPr>
      <w:keepNext/>
      <w:keepLines/>
      <w:suppressAutoHyphens w:val="0"/>
      <w:spacing w:before="120"/>
      <w:jc w:val="center"/>
    </w:pPr>
    <w:rPr>
      <w:rFonts w:ascii="Calibri" w:hAnsi="Calibri"/>
      <w:b/>
      <w:sz w:val="40"/>
      <w:szCs w:val="24"/>
      <w:lang w:val="en-US" w:eastAsia="en-US" w:bidi="en-US"/>
    </w:rPr>
  </w:style>
  <w:style w:type="paragraph" w:customStyle="1" w:styleId="aff2">
    <w:name w:val="Вид документа"/>
    <w:basedOn w:val="aff1"/>
    <w:next w:val="a"/>
    <w:rsid w:val="00365240"/>
    <w:pPr>
      <w:spacing w:before="360" w:after="240"/>
    </w:pPr>
    <w:rPr>
      <w:spacing w:val="20"/>
      <w:sz w:val="26"/>
    </w:rPr>
  </w:style>
  <w:style w:type="paragraph" w:customStyle="1" w:styleId="aff3">
    <w:name w:val="Час та місце"/>
    <w:basedOn w:val="a"/>
    <w:rsid w:val="00365240"/>
    <w:pPr>
      <w:keepNext/>
      <w:keepLines/>
      <w:suppressAutoHyphens w:val="0"/>
      <w:spacing w:before="120" w:after="240"/>
      <w:jc w:val="center"/>
    </w:pPr>
    <w:rPr>
      <w:rFonts w:ascii="Calibri" w:hAnsi="Calibri"/>
      <w:sz w:val="24"/>
      <w:szCs w:val="24"/>
      <w:lang w:val="en-US" w:eastAsia="en-US" w:bidi="en-US"/>
    </w:rPr>
  </w:style>
  <w:style w:type="paragraph" w:customStyle="1" w:styleId="aff4">
    <w:name w:val="Назва документа"/>
    <w:basedOn w:val="a"/>
    <w:next w:val="afa"/>
    <w:rsid w:val="00365240"/>
    <w:pPr>
      <w:keepNext/>
      <w:keepLines/>
      <w:suppressAutoHyphens w:val="0"/>
      <w:spacing w:before="240" w:after="240"/>
      <w:jc w:val="center"/>
    </w:pPr>
    <w:rPr>
      <w:rFonts w:ascii="Calibri" w:hAnsi="Calibri"/>
      <w:b/>
      <w:sz w:val="24"/>
      <w:szCs w:val="24"/>
      <w:lang w:val="en-US" w:eastAsia="en-US" w:bidi="en-US"/>
    </w:rPr>
  </w:style>
  <w:style w:type="paragraph" w:customStyle="1" w:styleId="NormalText">
    <w:name w:val="Normal Text"/>
    <w:basedOn w:val="a"/>
    <w:rsid w:val="00365240"/>
    <w:pPr>
      <w:suppressAutoHyphens w:val="0"/>
      <w:ind w:firstLine="567"/>
      <w:jc w:val="both"/>
    </w:pPr>
    <w:rPr>
      <w:rFonts w:ascii="Calibri" w:hAnsi="Calibri"/>
      <w:sz w:val="24"/>
      <w:szCs w:val="24"/>
      <w:lang w:val="en-US" w:eastAsia="en-US" w:bidi="en-US"/>
    </w:rPr>
  </w:style>
  <w:style w:type="paragraph" w:customStyle="1" w:styleId="ShapkaDocumentu">
    <w:name w:val="Shapka Documentu"/>
    <w:basedOn w:val="NormalText"/>
    <w:rsid w:val="00365240"/>
    <w:pPr>
      <w:keepNext/>
      <w:keepLines/>
      <w:spacing w:after="240"/>
      <w:ind w:left="3969" w:firstLine="0"/>
      <w:jc w:val="center"/>
    </w:pPr>
  </w:style>
  <w:style w:type="table" w:customStyle="1" w:styleId="TableNormal">
    <w:name w:val="Table Normal"/>
    <w:rsid w:val="00365240"/>
    <w:pPr>
      <w:widowControl w:val="0"/>
      <w:pBdr>
        <w:top w:val="nil"/>
        <w:left w:val="nil"/>
        <w:bottom w:val="nil"/>
        <w:right w:val="nil"/>
        <w:between w:val="nil"/>
      </w:pBdr>
      <w:spacing w:before="0"/>
    </w:pPr>
    <w:rPr>
      <w:rFonts w:ascii="Calibri" w:eastAsia="Times New Roman" w:hAnsi="Calibri" w:cs="Times New Roman"/>
      <w:color w:val="000000"/>
      <w:sz w:val="24"/>
      <w:szCs w:val="24"/>
      <w:lang w:val="uk-UA" w:eastAsia="uk-UA" w:bidi="ar-SA"/>
    </w:rPr>
    <w:tblPr>
      <w:tblCellMar>
        <w:top w:w="0" w:type="dxa"/>
        <w:left w:w="0" w:type="dxa"/>
        <w:bottom w:w="0" w:type="dxa"/>
        <w:right w:w="0" w:type="dxa"/>
      </w:tblCellMar>
    </w:tblPr>
  </w:style>
  <w:style w:type="paragraph" w:styleId="aff5">
    <w:name w:val="annotation text"/>
    <w:basedOn w:val="a"/>
    <w:link w:val="aff6"/>
    <w:uiPriority w:val="99"/>
    <w:semiHidden/>
    <w:unhideWhenUsed/>
    <w:rsid w:val="00365240"/>
    <w:pPr>
      <w:widowControl w:val="0"/>
      <w:pBdr>
        <w:top w:val="nil"/>
        <w:left w:val="nil"/>
        <w:bottom w:val="nil"/>
        <w:right w:val="nil"/>
        <w:between w:val="nil"/>
      </w:pBdr>
      <w:suppressAutoHyphens w:val="0"/>
    </w:pPr>
    <w:rPr>
      <w:rFonts w:ascii="Calibri" w:hAnsi="Calibri"/>
      <w:color w:val="000000"/>
    </w:rPr>
  </w:style>
  <w:style w:type="character" w:customStyle="1" w:styleId="aff6">
    <w:name w:val="Текст примечания Знак"/>
    <w:basedOn w:val="a0"/>
    <w:link w:val="aff5"/>
    <w:uiPriority w:val="99"/>
    <w:semiHidden/>
    <w:rsid w:val="00365240"/>
    <w:rPr>
      <w:rFonts w:ascii="Calibri" w:eastAsia="Times New Roman" w:hAnsi="Calibri" w:cs="Times New Roman"/>
      <w:color w:val="000000"/>
      <w:sz w:val="20"/>
      <w:szCs w:val="20"/>
      <w:lang w:bidi="ar-SA"/>
    </w:rPr>
  </w:style>
  <w:style w:type="character" w:styleId="aff7">
    <w:name w:val="annotation reference"/>
    <w:uiPriority w:val="99"/>
    <w:semiHidden/>
    <w:unhideWhenUsed/>
    <w:rsid w:val="00365240"/>
    <w:rPr>
      <w:sz w:val="16"/>
      <w:szCs w:val="16"/>
    </w:rPr>
  </w:style>
  <w:style w:type="table" w:styleId="aff8">
    <w:name w:val="Table Grid"/>
    <w:basedOn w:val="a1"/>
    <w:uiPriority w:val="59"/>
    <w:rsid w:val="00365240"/>
    <w:pPr>
      <w:spacing w:before="0" w:after="0" w:line="240" w:lineRule="auto"/>
    </w:pPr>
    <w:rPr>
      <w:rFonts w:ascii="Calibri" w:eastAsia="Times New Roman" w:hAnsi="Calibri" w:cs="Times New Roman"/>
      <w:sz w:val="20"/>
      <w:szCs w:val="20"/>
      <w:lang w:val="uk-UA"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365240"/>
    <w:pPr>
      <w:suppressAutoHyphens w:val="0"/>
      <w:spacing w:before="100" w:beforeAutospacing="1" w:after="100" w:afterAutospacing="1"/>
    </w:pPr>
    <w:rPr>
      <w:sz w:val="24"/>
      <w:szCs w:val="24"/>
      <w:lang w:val="uk-UA" w:eastAsia="uk-UA"/>
    </w:rPr>
  </w:style>
  <w:style w:type="character" w:styleId="aff9">
    <w:name w:val="Hyperlink"/>
    <w:basedOn w:val="a0"/>
    <w:uiPriority w:val="99"/>
    <w:semiHidden/>
    <w:unhideWhenUsed/>
    <w:rsid w:val="00365240"/>
    <w:rPr>
      <w:color w:val="0000FF"/>
      <w:u w:val="single"/>
    </w:rPr>
  </w:style>
  <w:style w:type="paragraph" w:customStyle="1" w:styleId="rvps12">
    <w:name w:val="rvps12"/>
    <w:basedOn w:val="a"/>
    <w:rsid w:val="00365240"/>
    <w:pPr>
      <w:suppressAutoHyphens w:val="0"/>
      <w:spacing w:before="100" w:beforeAutospacing="1" w:after="100" w:afterAutospacing="1"/>
    </w:pPr>
    <w:rPr>
      <w:sz w:val="24"/>
      <w:szCs w:val="24"/>
      <w:lang w:val="uk-UA" w:eastAsia="uk-UA"/>
    </w:rPr>
  </w:style>
  <w:style w:type="character" w:customStyle="1" w:styleId="rvts11">
    <w:name w:val="rvts11"/>
    <w:basedOn w:val="a0"/>
    <w:rsid w:val="00365240"/>
  </w:style>
  <w:style w:type="character" w:customStyle="1" w:styleId="rvts46">
    <w:name w:val="rvts46"/>
    <w:basedOn w:val="a0"/>
    <w:rsid w:val="00365240"/>
  </w:style>
  <w:style w:type="paragraph" w:customStyle="1" w:styleId="rvps18">
    <w:name w:val="rvps18"/>
    <w:basedOn w:val="a"/>
    <w:rsid w:val="00365240"/>
    <w:pPr>
      <w:suppressAutoHyphens w:val="0"/>
      <w:spacing w:before="100" w:beforeAutospacing="1" w:after="100" w:afterAutospacing="1"/>
    </w:pPr>
    <w:rPr>
      <w:sz w:val="24"/>
      <w:szCs w:val="24"/>
      <w:lang w:val="uk-UA" w:eastAsia="uk-UA"/>
    </w:rPr>
  </w:style>
  <w:style w:type="paragraph" w:customStyle="1" w:styleId="rvps14">
    <w:name w:val="rvps14"/>
    <w:basedOn w:val="a"/>
    <w:rsid w:val="00365240"/>
    <w:pPr>
      <w:suppressAutoHyphens w:val="0"/>
      <w:spacing w:before="100" w:beforeAutospacing="1" w:after="100" w:afterAutospacing="1"/>
    </w:pPr>
    <w:rPr>
      <w:sz w:val="24"/>
      <w:szCs w:val="24"/>
      <w:lang w:val="uk-UA" w:eastAsia="uk-UA"/>
    </w:rPr>
  </w:style>
  <w:style w:type="paragraph" w:customStyle="1" w:styleId="paragraph">
    <w:name w:val="paragraph"/>
    <w:basedOn w:val="a"/>
    <w:rsid w:val="00281B8C"/>
    <w:pPr>
      <w:suppressAutoHyphens w:val="0"/>
      <w:spacing w:before="100" w:beforeAutospacing="1" w:after="100" w:afterAutospacing="1"/>
    </w:pPr>
    <w:rPr>
      <w:sz w:val="24"/>
      <w:szCs w:val="24"/>
      <w:lang w:eastAsia="ru-RU"/>
    </w:rPr>
  </w:style>
  <w:style w:type="paragraph" w:customStyle="1" w:styleId="11">
    <w:name w:val="Знак Знак1 Знак Знак Знак Знак"/>
    <w:basedOn w:val="a"/>
    <w:rsid w:val="007D05B9"/>
    <w:pPr>
      <w:suppressAutoHyphens w:val="0"/>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yperlink" Target="https://zakon.rada.gov.ua/laws/show/55-2018-%D0%BF" TargetMode="Externa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eader" Target="header11.xml"/></Relationships>
</file>

<file path=word/theme/theme1.xml><?xml version="1.0" encoding="utf-8"?>
<a:theme xmlns:a="http://schemas.openxmlformats.org/drawingml/2006/main" name="Тема Office">
  <a:themeElements>
    <a:clrScheme name="Метро">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Другая 3">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9761-6E72-4767-9223-9EF3ED80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59</Pages>
  <Words>16317</Words>
  <Characters>93010</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Sem108</cp:lastModifiedBy>
  <cp:revision>38</cp:revision>
  <dcterms:created xsi:type="dcterms:W3CDTF">2022-01-13T05:55:00Z</dcterms:created>
  <dcterms:modified xsi:type="dcterms:W3CDTF">2022-01-31T11:38:00Z</dcterms:modified>
</cp:coreProperties>
</file>