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101F7E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 wp14:anchorId="5B08CD9B" wp14:editId="7BC4AB6A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3D4FCC" w:rsidRPr="00101F7E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101F7E" w:rsidRDefault="00643CA2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</w:t>
      </w:r>
      <w:r w:rsidR="003D4FCC" w:rsidRPr="00101F7E">
        <w:rPr>
          <w:rFonts w:ascii="Times New Roman" w:hAnsi="Times New Roman" w:cs="Times New Roman"/>
          <w:b/>
          <w:sz w:val="28"/>
          <w:szCs w:val="28"/>
        </w:rPr>
        <w:t>КОГО РАЙОНУ ПОЛТАВСЬКОЇ ОБЛАСТІ</w:t>
      </w:r>
    </w:p>
    <w:p w:rsidR="00CA5B0A" w:rsidRPr="00B9502F" w:rsidRDefault="00065EC7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CA5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5B0A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930FCF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CA5B0A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065EC7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A5B0A"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065EC7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085">
        <w:rPr>
          <w:rFonts w:ascii="Times New Roman" w:hAnsi="Times New Roman" w:cs="Times New Roman"/>
          <w:sz w:val="28"/>
          <w:szCs w:val="28"/>
          <w:lang w:val="ru-RU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085">
        <w:rPr>
          <w:rFonts w:ascii="Times New Roman" w:hAnsi="Times New Roman" w:cs="Times New Roman"/>
          <w:sz w:val="28"/>
          <w:szCs w:val="28"/>
          <w:lang w:val="ru-RU"/>
        </w:rPr>
        <w:t>січня</w:t>
      </w:r>
      <w:r w:rsidR="00CA5B0A"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="00CA5B0A" w:rsidRPr="008567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CA5B0A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9502F">
        <w:rPr>
          <w:rFonts w:ascii="Times New Roman" w:hAnsi="Times New Roman" w:cs="Times New Roman"/>
          <w:sz w:val="28"/>
          <w:szCs w:val="28"/>
        </w:rPr>
        <w:t xml:space="preserve"> 99</w:t>
      </w:r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02F" w:rsidRDefault="00B9502F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  <w:r w:rsidR="00166FDB" w:rsidRPr="00B9502F">
        <w:rPr>
          <w:rFonts w:ascii="Times New Roman" w:hAnsi="Times New Roman" w:cs="Times New Roman"/>
          <w:sz w:val="28"/>
          <w:szCs w:val="28"/>
        </w:rPr>
        <w:t>до показників</w:t>
      </w:r>
    </w:p>
    <w:p w:rsidR="00B9502F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бюджету  Семенівської селищної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>територіальної</w:t>
      </w:r>
      <w:r w:rsidR="00B9502F">
        <w:rPr>
          <w:rFonts w:ascii="Times New Roman" w:hAnsi="Times New Roman" w:cs="Times New Roman"/>
          <w:sz w:val="28"/>
          <w:szCs w:val="28"/>
        </w:rPr>
        <w:t xml:space="preserve"> </w:t>
      </w:r>
      <w:r w:rsidRPr="00B9502F">
        <w:rPr>
          <w:rFonts w:ascii="Times New Roman" w:hAnsi="Times New Roman" w:cs="Times New Roman"/>
          <w:sz w:val="28"/>
          <w:szCs w:val="28"/>
        </w:rPr>
        <w:t>громади на 20</w:t>
      </w:r>
      <w:r w:rsidR="00065EC7" w:rsidRPr="00B9502F">
        <w:rPr>
          <w:rFonts w:ascii="Times New Roman" w:hAnsi="Times New Roman" w:cs="Times New Roman"/>
          <w:sz w:val="28"/>
          <w:szCs w:val="28"/>
        </w:rPr>
        <w:t>21</w:t>
      </w:r>
      <w:r w:rsidRPr="00B9502F">
        <w:rPr>
          <w:rFonts w:ascii="Times New Roman" w:hAnsi="Times New Roman" w:cs="Times New Roman"/>
          <w:sz w:val="28"/>
          <w:szCs w:val="28"/>
        </w:rPr>
        <w:t xml:space="preserve"> рік</w:t>
      </w:r>
      <w:r w:rsidRPr="00B9502F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Відповідно до та ст.ст. 23,</w:t>
      </w:r>
      <w:r w:rsidR="00674DFC">
        <w:rPr>
          <w:rFonts w:ascii="Times New Roman" w:hAnsi="Times New Roman" w:cs="Times New Roman"/>
          <w:sz w:val="28"/>
          <w:szCs w:val="28"/>
        </w:rPr>
        <w:t xml:space="preserve"> 78</w:t>
      </w:r>
      <w:r w:rsidRPr="00166FDB">
        <w:rPr>
          <w:rFonts w:ascii="Times New Roman" w:hAnsi="Times New Roman" w:cs="Times New Roman"/>
          <w:sz w:val="28"/>
          <w:szCs w:val="28"/>
        </w:rPr>
        <w:t xml:space="preserve">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2B5C">
        <w:rPr>
          <w:rFonts w:ascii="Times New Roman" w:hAnsi="Times New Roman" w:cs="Times New Roman"/>
          <w:sz w:val="28"/>
          <w:szCs w:val="28"/>
        </w:rPr>
        <w:t>ст. 26</w:t>
      </w:r>
      <w:r w:rsidRPr="00166FD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 враховуючи рекомендації постійних ко</w:t>
      </w:r>
      <w:r w:rsidR="00B9502F">
        <w:rPr>
          <w:rFonts w:ascii="Times New Roman" w:hAnsi="Times New Roman" w:cs="Times New Roman"/>
          <w:sz w:val="28"/>
          <w:szCs w:val="28"/>
        </w:rPr>
        <w:t>місій, селищна рада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6B6B24" w:rsidRDefault="00166FDB" w:rsidP="00B9502F">
      <w:pPr>
        <w:pStyle w:val="a3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6B6B24">
        <w:rPr>
          <w:sz w:val="28"/>
          <w:szCs w:val="28"/>
          <w:lang w:val="uk-UA"/>
        </w:rPr>
        <w:t xml:space="preserve">Внести зміни </w:t>
      </w:r>
      <w:r w:rsidR="00065EC7" w:rsidRPr="006B6B24">
        <w:rPr>
          <w:sz w:val="28"/>
          <w:szCs w:val="28"/>
          <w:lang w:val="uk-UA"/>
        </w:rPr>
        <w:t xml:space="preserve">до </w:t>
      </w:r>
      <w:r w:rsidRPr="006B6B24">
        <w:rPr>
          <w:sz w:val="28"/>
          <w:szCs w:val="28"/>
          <w:lang w:val="uk-UA"/>
        </w:rPr>
        <w:t xml:space="preserve"> рішення </w:t>
      </w:r>
      <w:r w:rsidR="00065EC7" w:rsidRPr="006B6B24">
        <w:rPr>
          <w:sz w:val="28"/>
          <w:szCs w:val="28"/>
          <w:lang w:val="uk-UA"/>
        </w:rPr>
        <w:t>№</w:t>
      </w:r>
      <w:r w:rsidR="00930FCF" w:rsidRPr="006B6B24">
        <w:rPr>
          <w:sz w:val="28"/>
          <w:szCs w:val="28"/>
          <w:lang w:val="uk-UA"/>
        </w:rPr>
        <w:t xml:space="preserve"> </w:t>
      </w:r>
      <w:r w:rsidR="00065EC7" w:rsidRPr="006B6B24">
        <w:rPr>
          <w:sz w:val="28"/>
          <w:szCs w:val="28"/>
          <w:lang w:val="uk-UA"/>
        </w:rPr>
        <w:t xml:space="preserve">60 першої сесії восьмого скликання </w:t>
      </w:r>
      <w:r w:rsidRPr="006B6B24">
        <w:rPr>
          <w:sz w:val="28"/>
          <w:szCs w:val="28"/>
          <w:lang w:val="uk-UA"/>
        </w:rPr>
        <w:t xml:space="preserve">селищної ради від </w:t>
      </w:r>
      <w:r w:rsidR="00065EC7" w:rsidRPr="006B6B24">
        <w:rPr>
          <w:sz w:val="28"/>
          <w:szCs w:val="28"/>
          <w:lang w:val="uk-UA"/>
        </w:rPr>
        <w:t>30</w:t>
      </w:r>
      <w:r w:rsidRPr="006B6B24">
        <w:rPr>
          <w:sz w:val="28"/>
          <w:szCs w:val="28"/>
          <w:lang w:val="uk-UA"/>
        </w:rPr>
        <w:t>.12.20</w:t>
      </w:r>
      <w:r w:rsidR="00065EC7" w:rsidRPr="006B6B24">
        <w:rPr>
          <w:sz w:val="28"/>
          <w:szCs w:val="28"/>
          <w:lang w:val="uk-UA"/>
        </w:rPr>
        <w:t>20</w:t>
      </w:r>
      <w:r w:rsidR="006B6B24" w:rsidRPr="006B6B24">
        <w:rPr>
          <w:sz w:val="28"/>
          <w:szCs w:val="28"/>
          <w:lang w:val="uk-UA"/>
        </w:rPr>
        <w:t xml:space="preserve"> </w:t>
      </w:r>
      <w:r w:rsidRPr="006B6B24">
        <w:rPr>
          <w:sz w:val="28"/>
          <w:szCs w:val="28"/>
          <w:lang w:val="uk-UA"/>
        </w:rPr>
        <w:t xml:space="preserve">року «Про бюджет Семенівської селищної  територіальної </w:t>
      </w:r>
      <w:r w:rsidR="00065EC7" w:rsidRPr="006B6B24">
        <w:rPr>
          <w:sz w:val="28"/>
          <w:szCs w:val="28"/>
          <w:lang w:val="uk-UA"/>
        </w:rPr>
        <w:t xml:space="preserve"> </w:t>
      </w:r>
      <w:r w:rsidRPr="006B6B24">
        <w:rPr>
          <w:sz w:val="28"/>
          <w:szCs w:val="28"/>
          <w:lang w:val="uk-UA"/>
        </w:rPr>
        <w:t xml:space="preserve">громади </w:t>
      </w:r>
      <w:r w:rsidR="008E0085" w:rsidRPr="006B6B24">
        <w:rPr>
          <w:sz w:val="28"/>
          <w:szCs w:val="28"/>
          <w:lang w:val="uk-UA"/>
        </w:rPr>
        <w:t xml:space="preserve"> </w:t>
      </w:r>
      <w:r w:rsidRPr="006B6B24">
        <w:rPr>
          <w:sz w:val="28"/>
          <w:szCs w:val="28"/>
          <w:lang w:val="uk-UA"/>
        </w:rPr>
        <w:t xml:space="preserve">на </w:t>
      </w:r>
      <w:r w:rsidR="008E0085" w:rsidRPr="006B6B24">
        <w:rPr>
          <w:sz w:val="28"/>
          <w:szCs w:val="28"/>
          <w:lang w:val="uk-UA"/>
        </w:rPr>
        <w:t xml:space="preserve"> </w:t>
      </w:r>
      <w:r w:rsidRPr="006B6B24">
        <w:rPr>
          <w:sz w:val="28"/>
          <w:szCs w:val="28"/>
          <w:lang w:val="uk-UA"/>
        </w:rPr>
        <w:t>20</w:t>
      </w:r>
      <w:r w:rsidR="00065EC7" w:rsidRPr="006B6B24">
        <w:rPr>
          <w:sz w:val="28"/>
          <w:szCs w:val="28"/>
          <w:lang w:val="uk-UA"/>
        </w:rPr>
        <w:t>21</w:t>
      </w:r>
      <w:r w:rsidRPr="006B6B24">
        <w:rPr>
          <w:sz w:val="28"/>
          <w:szCs w:val="28"/>
          <w:lang w:val="uk-UA"/>
        </w:rPr>
        <w:t xml:space="preserve"> рік » згідно з додатк</w:t>
      </w:r>
      <w:r w:rsidR="008E0085" w:rsidRPr="006B6B24">
        <w:rPr>
          <w:sz w:val="28"/>
          <w:szCs w:val="28"/>
          <w:lang w:val="uk-UA"/>
        </w:rPr>
        <w:t>ом</w:t>
      </w:r>
      <w:r w:rsidR="00930FCF" w:rsidRPr="006B6B24">
        <w:rPr>
          <w:sz w:val="28"/>
          <w:szCs w:val="28"/>
          <w:lang w:val="uk-UA"/>
        </w:rPr>
        <w:t xml:space="preserve"> </w:t>
      </w:r>
      <w:r w:rsidR="00065EC7" w:rsidRPr="006B6B24">
        <w:rPr>
          <w:sz w:val="28"/>
          <w:szCs w:val="28"/>
          <w:lang w:val="uk-UA"/>
        </w:rPr>
        <w:t>1</w:t>
      </w:r>
      <w:r w:rsidRPr="006B6B24">
        <w:rPr>
          <w:sz w:val="28"/>
          <w:szCs w:val="28"/>
          <w:lang w:val="uk-UA"/>
        </w:rPr>
        <w:t xml:space="preserve">. </w:t>
      </w:r>
    </w:p>
    <w:p w:rsidR="00166FDB" w:rsidRPr="00166FDB" w:rsidRDefault="00166FDB" w:rsidP="00B9502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B950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Організацію виконання рішення  покласти на </w:t>
      </w:r>
      <w:r w:rsidR="00674DFC">
        <w:rPr>
          <w:rFonts w:ascii="Times New Roman" w:hAnsi="Times New Roman" w:cs="Times New Roman"/>
          <w:sz w:val="28"/>
          <w:szCs w:val="28"/>
        </w:rPr>
        <w:t>Ф</w:t>
      </w:r>
      <w:r w:rsidR="00930FCF">
        <w:rPr>
          <w:rFonts w:ascii="Times New Roman" w:hAnsi="Times New Roman" w:cs="Times New Roman"/>
          <w:sz w:val="28"/>
          <w:szCs w:val="28"/>
        </w:rPr>
        <w:t>інансов</w:t>
      </w:r>
      <w:r w:rsidR="00674DFC">
        <w:rPr>
          <w:rFonts w:ascii="Times New Roman" w:hAnsi="Times New Roman" w:cs="Times New Roman"/>
          <w:sz w:val="28"/>
          <w:szCs w:val="28"/>
        </w:rPr>
        <w:t xml:space="preserve">е </w:t>
      </w:r>
      <w:r w:rsidR="00930FCF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166FDB">
        <w:rPr>
          <w:rFonts w:ascii="Times New Roman" w:hAnsi="Times New Roman" w:cs="Times New Roman"/>
          <w:sz w:val="28"/>
          <w:szCs w:val="28"/>
        </w:rPr>
        <w:t xml:space="preserve"> Семенівської селищної ради  (внести відповідні зміни).</w:t>
      </w:r>
    </w:p>
    <w:p w:rsidR="00166FDB" w:rsidRPr="00166FDB" w:rsidRDefault="00166FDB" w:rsidP="00B9502F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166FDB" w:rsidRDefault="00166FDB" w:rsidP="00B950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674DFC">
        <w:rPr>
          <w:rFonts w:ascii="Times New Roman" w:hAnsi="Times New Roman" w:cs="Times New Roman"/>
          <w:sz w:val="28"/>
          <w:szCs w:val="28"/>
        </w:rPr>
        <w:t>м</w:t>
      </w:r>
      <w:r w:rsidRPr="00166FDB">
        <w:rPr>
          <w:rFonts w:ascii="Times New Roman" w:hAnsi="Times New Roman" w:cs="Times New Roman"/>
          <w:sz w:val="28"/>
          <w:szCs w:val="28"/>
        </w:rPr>
        <w:t xml:space="preserve"> цього рішення покласти на постійну комісію </w:t>
      </w:r>
      <w:r w:rsidRPr="00166FDB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66FD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</w:t>
      </w:r>
      <w:r w:rsidR="00930FCF">
        <w:rPr>
          <w:rFonts w:ascii="Times New Roman" w:hAnsi="Times New Roman" w:cs="Times New Roman"/>
          <w:sz w:val="28"/>
          <w:szCs w:val="28"/>
        </w:rPr>
        <w:t>,</w:t>
      </w:r>
      <w:r w:rsidRPr="00166FDB">
        <w:rPr>
          <w:rFonts w:ascii="Times New Roman" w:hAnsi="Times New Roman" w:cs="Times New Roman"/>
          <w:sz w:val="28"/>
          <w:szCs w:val="28"/>
        </w:rPr>
        <w:t xml:space="preserve"> податків</w:t>
      </w:r>
      <w:r w:rsidR="00930FCF">
        <w:rPr>
          <w:rFonts w:ascii="Times New Roman" w:hAnsi="Times New Roman" w:cs="Times New Roman"/>
          <w:sz w:val="28"/>
          <w:szCs w:val="28"/>
        </w:rPr>
        <w:t>, майна та соціально-економічного розвитку</w:t>
      </w:r>
      <w:r w:rsidRPr="00166FDB">
        <w:rPr>
          <w:rFonts w:ascii="Times New Roman" w:hAnsi="Times New Roman" w:cs="Times New Roman"/>
          <w:sz w:val="28"/>
          <w:szCs w:val="28"/>
        </w:rPr>
        <w:t>.</w:t>
      </w:r>
    </w:p>
    <w:p w:rsidR="00166FDB" w:rsidRPr="00166FDB" w:rsidRDefault="00166FDB" w:rsidP="00B9502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065EC7" w:rsidRDefault="00166FDB" w:rsidP="00B950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EC7">
        <w:rPr>
          <w:rFonts w:ascii="Times New Roman" w:hAnsi="Times New Roman" w:cs="Times New Roman"/>
          <w:sz w:val="28"/>
          <w:szCs w:val="28"/>
        </w:rPr>
        <w:t>Додат</w:t>
      </w:r>
      <w:r w:rsidR="00930FCF">
        <w:rPr>
          <w:rFonts w:ascii="Times New Roman" w:hAnsi="Times New Roman" w:cs="Times New Roman"/>
          <w:sz w:val="28"/>
          <w:szCs w:val="28"/>
        </w:rPr>
        <w:t>о</w:t>
      </w:r>
      <w:r w:rsidRPr="00065EC7">
        <w:rPr>
          <w:rFonts w:ascii="Times New Roman" w:hAnsi="Times New Roman" w:cs="Times New Roman"/>
          <w:sz w:val="28"/>
          <w:szCs w:val="28"/>
        </w:rPr>
        <w:t>к 1 до</w:t>
      </w:r>
      <w:r w:rsidRPr="00065E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5EC7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B9502F" w:rsidRDefault="006D170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B9502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65EC7"/>
    <w:rsid w:val="00097068"/>
    <w:rsid w:val="000A6BDE"/>
    <w:rsid w:val="000C4B99"/>
    <w:rsid w:val="00101F7E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12B5C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0085"/>
    <w:rsid w:val="008E20A6"/>
    <w:rsid w:val="00910421"/>
    <w:rsid w:val="009166DF"/>
    <w:rsid w:val="00930FCF"/>
    <w:rsid w:val="0094292A"/>
    <w:rsid w:val="009664A3"/>
    <w:rsid w:val="009B792F"/>
    <w:rsid w:val="009C01AD"/>
    <w:rsid w:val="009C2844"/>
    <w:rsid w:val="009D3C05"/>
    <w:rsid w:val="009D4771"/>
    <w:rsid w:val="00A23324"/>
    <w:rsid w:val="00A23CE1"/>
    <w:rsid w:val="00A36FCE"/>
    <w:rsid w:val="00A5238F"/>
    <w:rsid w:val="00A632A7"/>
    <w:rsid w:val="00AB6412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B4C81"/>
    <w:rsid w:val="00F033D5"/>
    <w:rsid w:val="00F208D7"/>
    <w:rsid w:val="00F87658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D6F51-A93A-41DB-9384-CFDFE31C7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</cp:revision>
  <cp:lastPrinted>2021-01-19T13:18:00Z</cp:lastPrinted>
  <dcterms:created xsi:type="dcterms:W3CDTF">2021-01-14T13:09:00Z</dcterms:created>
  <dcterms:modified xsi:type="dcterms:W3CDTF">2021-01-19T13:41:00Z</dcterms:modified>
</cp:coreProperties>
</file>