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622" w:rsidRPr="007D5622" w:rsidRDefault="007D5622" w:rsidP="006349A7">
      <w:pPr>
        <w:shd w:val="clear" w:color="auto" w:fill="FFFFFF"/>
        <w:spacing w:after="300" w:line="240" w:lineRule="auto"/>
        <w:jc w:val="center"/>
        <w:outlineLvl w:val="0"/>
        <w:rPr>
          <w:rFonts w:ascii="ProbaProRegular" w:eastAsia="Times New Roman" w:hAnsi="ProbaProRegular" w:cs="Times New Roman"/>
          <w:b/>
          <w:bCs/>
          <w:color w:val="000000"/>
          <w:kern w:val="36"/>
          <w:sz w:val="51"/>
          <w:szCs w:val="51"/>
        </w:rPr>
      </w:pPr>
      <w:proofErr w:type="spellStart"/>
      <w:proofErr w:type="gramStart"/>
      <w:r w:rsidRPr="007D5622">
        <w:rPr>
          <w:rFonts w:ascii="ProbaProRegular" w:eastAsia="Times New Roman" w:hAnsi="ProbaProRegular" w:cs="Times New Roman"/>
          <w:b/>
          <w:bCs/>
          <w:color w:val="000000"/>
          <w:kern w:val="36"/>
          <w:sz w:val="51"/>
          <w:szCs w:val="51"/>
        </w:rPr>
        <w:t>Пам’ятка</w:t>
      </w:r>
      <w:proofErr w:type="spellEnd"/>
      <w:proofErr w:type="gramEnd"/>
      <w:r w:rsidRPr="007D5622">
        <w:rPr>
          <w:rFonts w:ascii="ProbaProRegular" w:eastAsia="Times New Roman" w:hAnsi="ProbaProRegular" w:cs="Times New Roman"/>
          <w:b/>
          <w:bCs/>
          <w:color w:val="000000"/>
          <w:kern w:val="36"/>
          <w:sz w:val="51"/>
          <w:szCs w:val="51"/>
        </w:rPr>
        <w:t xml:space="preserve"> для </w:t>
      </w:r>
      <w:proofErr w:type="spellStart"/>
      <w:r w:rsidRPr="007D5622">
        <w:rPr>
          <w:rFonts w:ascii="ProbaProRegular" w:eastAsia="Times New Roman" w:hAnsi="ProbaProRegular" w:cs="Times New Roman"/>
          <w:b/>
          <w:bCs/>
          <w:color w:val="000000"/>
          <w:kern w:val="36"/>
          <w:sz w:val="51"/>
          <w:szCs w:val="51"/>
        </w:rPr>
        <w:t>населення</w:t>
      </w:r>
      <w:proofErr w:type="spellEnd"/>
      <w:r w:rsidRPr="007D5622">
        <w:rPr>
          <w:rFonts w:ascii="ProbaProRegular" w:eastAsia="Times New Roman" w:hAnsi="ProbaProRegular" w:cs="Times New Roman"/>
          <w:b/>
          <w:bCs/>
          <w:color w:val="000000"/>
          <w:kern w:val="36"/>
          <w:sz w:val="51"/>
          <w:szCs w:val="51"/>
        </w:rPr>
        <w:t xml:space="preserve"> </w:t>
      </w:r>
      <w:proofErr w:type="spellStart"/>
      <w:r w:rsidRPr="007D5622">
        <w:rPr>
          <w:rFonts w:ascii="ProbaProRegular" w:eastAsia="Times New Roman" w:hAnsi="ProbaProRegular" w:cs="Times New Roman"/>
          <w:b/>
          <w:bCs/>
          <w:color w:val="000000"/>
          <w:kern w:val="36"/>
          <w:sz w:val="51"/>
          <w:szCs w:val="51"/>
        </w:rPr>
        <w:t>щодо</w:t>
      </w:r>
      <w:proofErr w:type="spellEnd"/>
      <w:r w:rsidRPr="007D5622">
        <w:rPr>
          <w:rFonts w:ascii="ProbaProRegular" w:eastAsia="Times New Roman" w:hAnsi="ProbaProRegular" w:cs="Times New Roman"/>
          <w:b/>
          <w:bCs/>
          <w:color w:val="000000"/>
          <w:kern w:val="36"/>
          <w:sz w:val="51"/>
          <w:szCs w:val="51"/>
        </w:rPr>
        <w:t xml:space="preserve"> </w:t>
      </w:r>
      <w:proofErr w:type="spellStart"/>
      <w:r w:rsidRPr="007D5622">
        <w:rPr>
          <w:rFonts w:ascii="ProbaProRegular" w:eastAsia="Times New Roman" w:hAnsi="ProbaProRegular" w:cs="Times New Roman"/>
          <w:b/>
          <w:bCs/>
          <w:color w:val="000000"/>
          <w:kern w:val="36"/>
          <w:sz w:val="51"/>
          <w:szCs w:val="51"/>
        </w:rPr>
        <w:t>коронавірусу</w:t>
      </w:r>
      <w:proofErr w:type="spellEnd"/>
    </w:p>
    <w:p w:rsidR="007D5622" w:rsidRPr="007D5622" w:rsidRDefault="007D5622" w:rsidP="007D5622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proofErr w:type="gramStart"/>
      <w:r w:rsidRPr="007D5622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bdr w:val="none" w:sz="0" w:space="0" w:color="auto" w:frame="1"/>
        </w:rPr>
        <w:t>Пам’ятка</w:t>
      </w:r>
      <w:proofErr w:type="spellEnd"/>
      <w:proofErr w:type="gramEnd"/>
      <w:r w:rsidRPr="007D5622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bdr w:val="none" w:sz="0" w:space="0" w:color="auto" w:frame="1"/>
        </w:rPr>
        <w:t xml:space="preserve"> про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bdr w:val="none" w:sz="0" w:space="0" w:color="auto" w:frame="1"/>
        </w:rPr>
        <w:t>самоізоляцію</w:t>
      </w:r>
      <w:proofErr w:type="spellEnd"/>
    </w:p>
    <w:p w:rsidR="007D5622" w:rsidRPr="007D5622" w:rsidRDefault="007D5622" w:rsidP="007D5622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ProbaProRegular" w:eastAsia="Times New Roman" w:hAnsi="ProbaProRegular" w:cs="Times New Roman"/>
          <w:color w:val="1D1D1B"/>
          <w:sz w:val="26"/>
          <w:szCs w:val="26"/>
        </w:rPr>
        <w:t> 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bookmarkStart w:id="0" w:name="page2"/>
      <w:bookmarkEnd w:id="0"/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Що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означає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«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самоізоляція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»?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Самоізоляція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–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це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gram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</w:t>
      </w:r>
      <w:proofErr w:type="gram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першу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чергу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утримання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від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контакту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іншими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для того,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щоб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зменшити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ризик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інфікування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Самоізоляція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виключає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будь-які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ситуації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коли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т</w:t>
      </w:r>
      <w:proofErr w:type="gram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існо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контактуєте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іншими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людьми (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наприклад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близький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контакт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віч-на-віч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відстані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менше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ніж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2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метри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або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тривалістю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понад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15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хвилин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).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Виключенням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є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лише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звернення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за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медичною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допомогою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тільки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</w:t>
      </w:r>
      <w:proofErr w:type="gram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ісля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консультації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телефоном).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Якщо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не</w:t>
      </w:r>
      <w:proofErr w:type="gram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впевнені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чи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потребуєте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самоізоляції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або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не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знаєте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до кого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звернутися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будь ласка,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зателефонуйте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Урядову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гарячу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лінію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: 1545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Для кого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потрібна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самоізоляція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?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        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Самоізоляція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потрібна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gram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</w:t>
      </w:r>
      <w:proofErr w:type="gram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першу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чергу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якщо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:</w:t>
      </w:r>
    </w:p>
    <w:p w:rsidR="007D5622" w:rsidRPr="007D5622" w:rsidRDefault="007D5622" w:rsidP="007D5622">
      <w:pPr>
        <w:numPr>
          <w:ilvl w:val="0"/>
          <w:numId w:val="1"/>
        </w:numPr>
        <w:shd w:val="clear" w:color="auto" w:fill="FFFFFF"/>
        <w:spacing w:after="0" w:line="240" w:lineRule="auto"/>
        <w:ind w:left="450" w:right="450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очіку</w:t>
      </w:r>
      <w:proofErr w:type="gram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єте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результатів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тесту на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новий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коронавірус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 </w:t>
      </w:r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en-US"/>
        </w:rPr>
        <w:t>COVID</w:t>
      </w:r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-19.</w:t>
      </w:r>
    </w:p>
    <w:p w:rsidR="007D5622" w:rsidRPr="007D5622" w:rsidRDefault="007D5622" w:rsidP="007D5622">
      <w:pPr>
        <w:numPr>
          <w:ilvl w:val="0"/>
          <w:numId w:val="1"/>
        </w:numPr>
        <w:shd w:val="clear" w:color="auto" w:fill="FFFFFF"/>
        <w:spacing w:after="0" w:line="240" w:lineRule="auto"/>
        <w:ind w:left="450" w:right="450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Якщо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близько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контактували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 особами,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що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захворіли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на </w:t>
      </w:r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en-US"/>
        </w:rPr>
        <w:t>COVID</w:t>
      </w:r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-19.</w:t>
      </w:r>
    </w:p>
    <w:p w:rsidR="007D5622" w:rsidRPr="007D5622" w:rsidRDefault="007D5622" w:rsidP="007D5622">
      <w:pPr>
        <w:numPr>
          <w:ilvl w:val="0"/>
          <w:numId w:val="1"/>
        </w:numPr>
        <w:shd w:val="clear" w:color="auto" w:fill="FFFFFF"/>
        <w:spacing w:after="0" w:line="240" w:lineRule="auto"/>
        <w:ind w:left="450" w:right="450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Якщо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нещодавно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повернулись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із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провінції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Хубей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Китайської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НародноїРеспубліки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Ірану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</w:t>
      </w:r>
      <w:proofErr w:type="gram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івнічної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Кореї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окремих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регіонів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Італії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Ломбардія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П’ємонт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Венето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)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або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інших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країн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які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повідомляється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сайті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Міністерства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охорони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здоров’я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України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–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навіть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якщо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у вас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відсутні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симптоми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.</w:t>
      </w:r>
    </w:p>
    <w:p w:rsidR="007D5622" w:rsidRPr="007D5622" w:rsidRDefault="007D5622" w:rsidP="007D5622">
      <w:pPr>
        <w:numPr>
          <w:ilvl w:val="0"/>
          <w:numId w:val="1"/>
        </w:numPr>
        <w:shd w:val="clear" w:color="auto" w:fill="FFFFFF"/>
        <w:spacing w:after="0" w:line="240" w:lineRule="auto"/>
        <w:ind w:left="450" w:right="450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Якщо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нещодавно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повернулись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із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Китаю (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окрім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провінції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Хубей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),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Таїланду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Японії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</w:t>
      </w:r>
      <w:proofErr w:type="gram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івденної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Кореї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Сінгапуру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Малайзії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Тайваню та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відчуваєте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кашель,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ускладнення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дихання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та/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або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підвищення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температури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.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Скільки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триває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самоізоляція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?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Якщо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вам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було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рекомендовано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або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прийняли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р</w:t>
      </w:r>
      <w:proofErr w:type="gram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ішення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самоізоляцію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вона повинна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тривати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не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менше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ніж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14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днів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дати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настання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випадку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який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став причиною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самоізоляції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подорож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контакт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хворим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тощо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).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Як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п</w:t>
      </w:r>
      <w:proofErr w:type="gram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ідготуватись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самоізоляції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?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Спробуйте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спланувати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час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самоізоляції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так,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щоб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у вас не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виникало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необхідності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виходити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дому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чи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приймати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відвідувачі</w:t>
      </w:r>
      <w:proofErr w:type="gram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gram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та</w:t>
      </w:r>
      <w:proofErr w:type="gram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гостей.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Поясність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це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друзям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та родичам, а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також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обговоріть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можливість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дистанційної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роботи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із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роботодавцем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.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Збережіть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контакти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вашого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лікаря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та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попередньо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повідомте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його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про причини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р</w:t>
      </w:r>
      <w:proofErr w:type="gram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ішення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самоізоляцію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а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також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оберіть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контактну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особу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кола ваших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друзів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або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родичів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до кого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будете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звертатись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в першу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чергу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за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допомогою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.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Що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робити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якщо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Ви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проживаєте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не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одні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.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Якщо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проживаєте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сі</w:t>
      </w:r>
      <w:proofErr w:type="gram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м</w:t>
      </w:r>
      <w:proofErr w:type="gram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’єю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чи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сусідами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потрібно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ізолюватись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окремій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кімнаті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яка добре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провітрюється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Якщо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є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можливість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користуватись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lastRenderedPageBreak/>
        <w:t>окремою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ванною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кімнатою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та/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або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туалетом, а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також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готувати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їжу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харчуватись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окремо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–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зробіть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це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.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Не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забувайте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загальну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гі</w:t>
      </w:r>
      <w:proofErr w:type="gram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г</w:t>
      </w:r>
      <w:proofErr w:type="gram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ієну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регулярне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миття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рук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із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милом,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прибирання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в тому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числі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вологе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прибирання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поверхонь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гігієну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кашлю,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використовуйте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одноразові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серветки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хустинки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.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</w:t>
      </w:r>
      <w:proofErr w:type="gram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ід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час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необхідних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контактів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із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людьми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завжди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одягайте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медичну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маску та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викидайте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її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після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використання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або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забруднення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.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Якщо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у вас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є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домашні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улюбленці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ізолюйте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себе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від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них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також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або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хоча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б максимально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м</w:t>
      </w:r>
      <w:proofErr w:type="gram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інімізуйте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контакт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із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ними.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Як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організувати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доставку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харчових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продукті</w:t>
      </w:r>
      <w:proofErr w:type="gram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?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Спробуйте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мінімізувати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походи в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магазини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Якщо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є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можливість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попросіть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друзів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або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родичів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доставляти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Вам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продукти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харчування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необхідні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покупки до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вхідних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дверей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або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користуйтесь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послугами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доставки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дистанційною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оплатою.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Що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робити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якщо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Вам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необхідно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покинути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житло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?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Якщо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у Вас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виникла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гостра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необхідність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покинути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місце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самоізоляції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–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одягайте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маску та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мінімізуйте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контакти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із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людьми.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Користуйтесь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антисептиком для рук та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дотримуйтесь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гі</w:t>
      </w:r>
      <w:proofErr w:type="gram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г</w:t>
      </w:r>
      <w:proofErr w:type="gram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ієни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кашлю.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Що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робити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якщо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в Вас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з’явились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симптоми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?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Якщо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</w:t>
      </w:r>
      <w:proofErr w:type="gram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ід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час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самоізоляції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у Вас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з’явились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симптоми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(кашель,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ускладнене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дихання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підвищена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температура,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діарея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) –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негайно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зверніться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за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медичною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допомогою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повідомте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про свою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історію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подорожей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можливі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контакти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особами,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хворими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гострі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вірусні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захворювання</w:t>
      </w:r>
      <w:proofErr w:type="spellEnd"/>
      <w:r w:rsidRPr="007D562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.</w:t>
      </w:r>
    </w:p>
    <w:p w:rsidR="007D5622" w:rsidRPr="006349A7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  <w:lang w:val="uk-UA"/>
        </w:rPr>
      </w:pPr>
      <w:r w:rsidRPr="007D5622">
        <w:rPr>
          <w:rFonts w:ascii="ProbaProRegular" w:eastAsia="Times New Roman" w:hAnsi="ProbaProRegular" w:cs="Times New Roman"/>
          <w:color w:val="1D1D1B"/>
          <w:sz w:val="26"/>
          <w:szCs w:val="26"/>
        </w:rPr>
        <w:t> 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ProbaProRegular" w:eastAsia="Times New Roman" w:hAnsi="ProbaProRegular" w:cs="Times New Roman"/>
          <w:color w:val="1D1D1B"/>
          <w:sz w:val="26"/>
          <w:szCs w:val="26"/>
        </w:rPr>
        <w:t> 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ProbaProRegular" w:eastAsia="Times New Roman" w:hAnsi="ProbaProRegular" w:cs="Times New Roman"/>
          <w:color w:val="1D1D1B"/>
          <w:sz w:val="26"/>
          <w:szCs w:val="26"/>
        </w:rPr>
        <w:t> 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Інформаційна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довідка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проведення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роз’яснювальної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роботи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щодо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запобіганню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поширенню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</w:rPr>
        <w:t>коронавірусу</w:t>
      </w:r>
      <w:proofErr w:type="spellEnd"/>
    </w:p>
    <w:p w:rsidR="007D5622" w:rsidRPr="007D5622" w:rsidRDefault="007D5622" w:rsidP="007D5622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ProbaProRegular" w:eastAsia="Times New Roman" w:hAnsi="ProbaProRegular" w:cs="Times New Roman"/>
          <w:color w:val="1D1D1B"/>
          <w:sz w:val="26"/>
          <w:szCs w:val="26"/>
        </w:rPr>
        <w:t> </w:t>
      </w:r>
    </w:p>
    <w:p w:rsidR="007D5622" w:rsidRPr="007D5622" w:rsidRDefault="007D5622" w:rsidP="007D5622">
      <w:pPr>
        <w:numPr>
          <w:ilvl w:val="0"/>
          <w:numId w:val="2"/>
        </w:numPr>
        <w:shd w:val="clear" w:color="auto" w:fill="FFFFFF"/>
        <w:spacing w:after="0" w:line="240" w:lineRule="auto"/>
        <w:ind w:left="450" w:right="450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</w:t>
      </w:r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ідповідальне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ставлення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працівникі</w:t>
      </w:r>
      <w:proofErr w:type="gram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роботодавців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власного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здоров'я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здоров'я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оточуючих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!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ProbaProRegular" w:eastAsia="Times New Roman" w:hAnsi="ProbaProRegular" w:cs="Times New Roman"/>
          <w:color w:val="1D1D1B"/>
          <w:sz w:val="26"/>
          <w:szCs w:val="26"/>
        </w:rPr>
        <w:t> </w:t>
      </w:r>
    </w:p>
    <w:p w:rsidR="007D5622" w:rsidRPr="007D5622" w:rsidRDefault="007D5622" w:rsidP="007D5622">
      <w:pPr>
        <w:numPr>
          <w:ilvl w:val="0"/>
          <w:numId w:val="3"/>
        </w:numPr>
        <w:shd w:val="clear" w:color="auto" w:fill="FFFFFF"/>
        <w:spacing w:after="0" w:line="240" w:lineRule="auto"/>
        <w:ind w:left="450" w:right="450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Основна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теза: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Захворі</w:t>
      </w:r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– сиди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вдома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 Не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варто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ризикувати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власним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здоров’ям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здоров’ям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інших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7D5622" w:rsidRPr="007D5622" w:rsidRDefault="007D5622" w:rsidP="007D5622">
      <w:pPr>
        <w:numPr>
          <w:ilvl w:val="0"/>
          <w:numId w:val="3"/>
        </w:numPr>
        <w:shd w:val="clear" w:color="auto" w:fill="FFFFFF"/>
        <w:spacing w:after="0" w:line="240" w:lineRule="auto"/>
        <w:ind w:left="450" w:right="450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У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разі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погіршення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стану –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потрібно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звернутись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свого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сімейного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лі</w:t>
      </w:r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каря</w:t>
      </w:r>
      <w:proofErr w:type="spellEnd"/>
      <w:proofErr w:type="gramEnd"/>
    </w:p>
    <w:p w:rsidR="007D5622" w:rsidRPr="007D5622" w:rsidRDefault="007D5622" w:rsidP="007D5622">
      <w:pPr>
        <w:numPr>
          <w:ilvl w:val="0"/>
          <w:numId w:val="3"/>
        </w:numPr>
        <w:shd w:val="clear" w:color="auto" w:fill="FFFFFF"/>
        <w:spacing w:after="0" w:line="240" w:lineRule="auto"/>
        <w:ind w:left="450" w:right="450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Керівнику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потрібно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забезпечити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недопущення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перебування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робочому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місці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працівників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симптомами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гострого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респіраторного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захворювання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ідвищеної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температури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тіла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та особливо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осіб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що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повернулись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відпустки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або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відрядження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країн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в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яких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були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зареєстровані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випадки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COVID-19.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ProbaProRegular" w:eastAsia="Times New Roman" w:hAnsi="ProbaProRegular" w:cs="Times New Roman"/>
          <w:color w:val="1D1D1B"/>
          <w:sz w:val="26"/>
          <w:szCs w:val="26"/>
        </w:rPr>
        <w:t> 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      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Діагностика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. Як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визначити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початкових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стадіях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коронавірус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?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ProbaProRegular" w:eastAsia="Times New Roman" w:hAnsi="ProbaProRegular" w:cs="Times New Roman"/>
          <w:color w:val="1D1D1B"/>
          <w:sz w:val="26"/>
          <w:szCs w:val="26"/>
        </w:rPr>
        <w:t> </w:t>
      </w:r>
    </w:p>
    <w:p w:rsidR="007D5622" w:rsidRPr="007D5622" w:rsidRDefault="007D5622" w:rsidP="007D5622">
      <w:pPr>
        <w:numPr>
          <w:ilvl w:val="0"/>
          <w:numId w:val="4"/>
        </w:numPr>
        <w:shd w:val="clear" w:color="auto" w:fill="FFFFFF"/>
        <w:spacing w:after="0" w:line="240" w:lineRule="auto"/>
        <w:ind w:left="450" w:right="450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 xml:space="preserve">На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початковій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стадії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коронаві</w:t>
      </w:r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рус</w:t>
      </w:r>
      <w:proofErr w:type="spellEnd"/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має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такі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ж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симптоми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що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інші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гострі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вірусні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захворювання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Визначити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можуть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тільки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спец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іальні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тести.</w:t>
      </w:r>
    </w:p>
    <w:p w:rsidR="007D5622" w:rsidRPr="007D5622" w:rsidRDefault="007D5622" w:rsidP="007D5622">
      <w:pPr>
        <w:numPr>
          <w:ilvl w:val="0"/>
          <w:numId w:val="4"/>
        </w:numPr>
        <w:shd w:val="clear" w:color="auto" w:fill="FFFFFF"/>
        <w:spacing w:after="0" w:line="240" w:lineRule="auto"/>
        <w:ind w:left="450" w:right="450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Найпоширенішими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симптомами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є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головний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біль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кашель, лихоманка та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утруднення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дихання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в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деяких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випадках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-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діарея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або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кон'юнктив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іт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7D5622" w:rsidRPr="007D5622" w:rsidRDefault="007D5622" w:rsidP="007D5622">
      <w:pPr>
        <w:numPr>
          <w:ilvl w:val="0"/>
          <w:numId w:val="4"/>
        </w:numPr>
        <w:shd w:val="clear" w:color="auto" w:fill="FFFFFF"/>
        <w:spacing w:after="0" w:line="240" w:lineRule="auto"/>
        <w:ind w:left="450" w:right="450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Новий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штам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коронавірусу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може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викликати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тяжку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форму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пневмонії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В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цьому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його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небезпека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7D5622" w:rsidRPr="007D5622" w:rsidRDefault="007D5622" w:rsidP="007D5622">
      <w:pPr>
        <w:numPr>
          <w:ilvl w:val="0"/>
          <w:numId w:val="4"/>
        </w:numPr>
        <w:shd w:val="clear" w:color="auto" w:fill="FFFFFF"/>
        <w:spacing w:after="0" w:line="240" w:lineRule="auto"/>
        <w:ind w:left="450" w:right="450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Важливо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!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Вчасне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діагностування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Так як за симптоматикою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коронавірус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нічим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не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</w:t>
      </w:r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др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ізняється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від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інших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вірусних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хвороб, то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важливо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відразу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звернутись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лікаря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Якщо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протягом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останні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14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днів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повернулись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країни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в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якій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зафіксовані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випадки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коронавірусу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або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ж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спілкувались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людиною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яка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контактувала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тим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хто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прибув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країн</w:t>
      </w:r>
      <w:proofErr w:type="spellEnd"/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де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зафіксовані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випадки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коронавірусу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–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відразу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попередьте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свого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сімейного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лікаря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Надалі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-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лікар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має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алгоритм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дій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що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робити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ProbaProRegular" w:eastAsia="Times New Roman" w:hAnsi="ProbaProRegular" w:cs="Times New Roman"/>
          <w:color w:val="1D1D1B"/>
          <w:sz w:val="26"/>
          <w:szCs w:val="26"/>
        </w:rPr>
        <w:t> 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Хто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є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групою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ризику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?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ProbaProRegular" w:eastAsia="Times New Roman" w:hAnsi="ProbaProRegular" w:cs="Times New Roman"/>
          <w:color w:val="1D1D1B"/>
          <w:sz w:val="26"/>
          <w:szCs w:val="26"/>
        </w:rPr>
        <w:t> </w:t>
      </w:r>
    </w:p>
    <w:p w:rsidR="007D5622" w:rsidRPr="007D5622" w:rsidRDefault="007D5622" w:rsidP="007D5622">
      <w:pPr>
        <w:numPr>
          <w:ilvl w:val="0"/>
          <w:numId w:val="5"/>
        </w:numPr>
        <w:shd w:val="clear" w:color="auto" w:fill="FFFFFF"/>
        <w:spacing w:after="0" w:line="240" w:lineRule="auto"/>
        <w:ind w:left="450" w:right="450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Перебіг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хвороби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залежить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від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імунітету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людини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Вразливою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групою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є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люди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похилого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</w:t>
      </w:r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та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люди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хронічними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хворобами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слабким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імунітетом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вони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більш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схильні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розвитку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важких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захворювань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Також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ісля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фіксації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випадків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коронавірусу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вразливою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групою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є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медичні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працівники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7D5622" w:rsidRPr="007D5622" w:rsidRDefault="007D5622" w:rsidP="007D5622">
      <w:pPr>
        <w:numPr>
          <w:ilvl w:val="0"/>
          <w:numId w:val="5"/>
        </w:numPr>
        <w:shd w:val="clear" w:color="auto" w:fill="FFFFFF"/>
        <w:spacing w:after="0" w:line="240" w:lineRule="auto"/>
        <w:ind w:left="450" w:right="450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Контактна особа при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випадку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COVID-19 – особа, яка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наразі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не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має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симптомів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але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яка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контактувала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або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ймовірно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контактувала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особою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, хворою на COVID-19.</w:t>
      </w:r>
    </w:p>
    <w:p w:rsidR="007D5622" w:rsidRPr="007D5622" w:rsidRDefault="007D5622" w:rsidP="007D5622">
      <w:pPr>
        <w:numPr>
          <w:ilvl w:val="0"/>
          <w:numId w:val="5"/>
        </w:numPr>
        <w:shd w:val="clear" w:color="auto" w:fill="FFFFFF"/>
        <w:spacing w:after="0" w:line="240" w:lineRule="auto"/>
        <w:ind w:left="450" w:right="450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Особи,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які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мали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прямий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фізичний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контакт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хворим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 COVID-19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наприклад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через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рукостискання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)</w:t>
      </w:r>
    </w:p>
    <w:p w:rsidR="007D5622" w:rsidRPr="007D5622" w:rsidRDefault="007D5622" w:rsidP="007D5622">
      <w:pPr>
        <w:numPr>
          <w:ilvl w:val="0"/>
          <w:numId w:val="6"/>
        </w:numPr>
        <w:shd w:val="clear" w:color="auto" w:fill="FFFFFF"/>
        <w:spacing w:after="0" w:line="240" w:lineRule="auto"/>
        <w:ind w:left="450" w:right="450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Особи,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що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мали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незахищений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прямий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контакт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інфекційними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виділеннями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наприклад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через кашель,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торкання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використаних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паперових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хустинок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голими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руками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тощо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)</w:t>
      </w:r>
    </w:p>
    <w:p w:rsidR="007D5622" w:rsidRPr="007D5622" w:rsidRDefault="007D5622" w:rsidP="007D5622">
      <w:pPr>
        <w:numPr>
          <w:ilvl w:val="0"/>
          <w:numId w:val="6"/>
        </w:numPr>
        <w:shd w:val="clear" w:color="auto" w:fill="FFFFFF"/>
        <w:spacing w:after="0" w:line="240" w:lineRule="auto"/>
        <w:ind w:left="450" w:right="450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Особи,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які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контактували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особисто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хворими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 COVID-19 на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відстані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 2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метрі</w:t>
      </w:r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більше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15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хвилин</w:t>
      </w:r>
      <w:proofErr w:type="spellEnd"/>
    </w:p>
    <w:p w:rsidR="007D5622" w:rsidRPr="007D5622" w:rsidRDefault="007D5622" w:rsidP="007D5622">
      <w:pPr>
        <w:numPr>
          <w:ilvl w:val="0"/>
          <w:numId w:val="6"/>
        </w:numPr>
        <w:shd w:val="clear" w:color="auto" w:fill="FFFFFF"/>
        <w:spacing w:after="0" w:line="240" w:lineRule="auto"/>
        <w:ind w:left="450" w:right="450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Особи,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які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перебували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закритому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середовищі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наприклад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аудиторія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кімната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переговорів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зал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очікування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лікарні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тощо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)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хворими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 COVID-19 на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відстані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2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метрів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більше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15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хвилин</w:t>
      </w:r>
      <w:proofErr w:type="spellEnd"/>
    </w:p>
    <w:p w:rsidR="007D5622" w:rsidRPr="007D5622" w:rsidRDefault="007D5622" w:rsidP="007D5622">
      <w:pPr>
        <w:numPr>
          <w:ilvl w:val="0"/>
          <w:numId w:val="6"/>
        </w:numPr>
        <w:shd w:val="clear" w:color="auto" w:fill="FFFFFF"/>
        <w:spacing w:after="0" w:line="240" w:lineRule="auto"/>
        <w:ind w:left="450" w:right="450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Пасажири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літака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які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сиділи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відстані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двох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місць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(у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будь-якому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напрямку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)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від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хворого на COVID-19,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супутники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або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особи,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які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надають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догляд та члени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екіпажу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що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обслуговують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тій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частині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літака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де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розміщений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індексний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випадок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якщо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тяжкість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симптомів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або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пересування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хворого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вказують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більш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велику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Pr="007D562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експозицію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контактними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можуть</w:t>
      </w:r>
      <w:proofErr w:type="spellEnd"/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вважатися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пасажири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секції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або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пасажири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)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ProbaProRegular" w:eastAsia="Times New Roman" w:hAnsi="ProbaProRegular" w:cs="Times New Roman"/>
          <w:color w:val="1D1D1B"/>
          <w:sz w:val="26"/>
          <w:szCs w:val="26"/>
        </w:rPr>
        <w:t> 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Як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можна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заразитися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, Як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передається</w:t>
      </w:r>
      <w:proofErr w:type="spellEnd"/>
      <w:proofErr w:type="gram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вірус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?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ProbaProRegular" w:eastAsia="Times New Roman" w:hAnsi="ProbaProRegular" w:cs="Times New Roman"/>
          <w:color w:val="1D1D1B"/>
          <w:sz w:val="26"/>
          <w:szCs w:val="26"/>
        </w:rPr>
        <w:lastRenderedPageBreak/>
        <w:t> </w:t>
      </w:r>
    </w:p>
    <w:p w:rsidR="007D5622" w:rsidRPr="007D5622" w:rsidRDefault="007D5622" w:rsidP="007D5622">
      <w:pPr>
        <w:numPr>
          <w:ilvl w:val="0"/>
          <w:numId w:val="7"/>
        </w:numPr>
        <w:shd w:val="clear" w:color="auto" w:fill="FFFFFF"/>
        <w:spacing w:after="0" w:line="240" w:lineRule="auto"/>
        <w:ind w:left="450" w:right="450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Наразі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відомо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що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новий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коронавірус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передається</w:t>
      </w:r>
      <w:proofErr w:type="spellEnd"/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краплинним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контактним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шляхами.</w:t>
      </w:r>
    </w:p>
    <w:p w:rsidR="007D5622" w:rsidRPr="007D5622" w:rsidRDefault="007D5622" w:rsidP="007D5622">
      <w:pPr>
        <w:numPr>
          <w:ilvl w:val="0"/>
          <w:numId w:val="7"/>
        </w:numPr>
        <w:shd w:val="clear" w:color="auto" w:fill="FFFFFF"/>
        <w:spacing w:after="0" w:line="240" w:lineRule="auto"/>
        <w:ind w:left="450" w:right="450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Вірус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не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циркулює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повітрі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Він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не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здатний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переміщатись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далекі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відстані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Він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є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тільки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крапельках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які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людина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видихає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ід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час кашлю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чханню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Відстань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–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гарантія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безпеки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фактор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переривання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епідемічного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ланцюга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Тому,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заразитись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неможливо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навіть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від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інфікованої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людини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якщо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не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знаходитесь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безпосередньо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поруч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інфікованим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нагадуємо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максимум – 1,5-2 м).</w:t>
      </w:r>
    </w:p>
    <w:p w:rsidR="007D5622" w:rsidRPr="007D5622" w:rsidRDefault="007D5622" w:rsidP="007D5622">
      <w:pPr>
        <w:numPr>
          <w:ilvl w:val="0"/>
          <w:numId w:val="7"/>
        </w:numPr>
        <w:shd w:val="clear" w:color="auto" w:fill="FFFFFF"/>
        <w:spacing w:after="0" w:line="240" w:lineRule="auto"/>
        <w:ind w:left="450" w:right="450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На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поверхнях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</w:t>
      </w:r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рус</w:t>
      </w:r>
      <w:proofErr w:type="spellEnd"/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може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жити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близько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3 годин. Тому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важливо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дезінфікувати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поверхні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ручки дверей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т.д.</w:t>
      </w:r>
    </w:p>
    <w:p w:rsidR="007D5622" w:rsidRPr="007D5622" w:rsidRDefault="007D5622" w:rsidP="007D5622">
      <w:pPr>
        <w:numPr>
          <w:ilvl w:val="0"/>
          <w:numId w:val="7"/>
        </w:numPr>
        <w:shd w:val="clear" w:color="auto" w:fill="FFFFFF"/>
        <w:spacing w:after="0" w:line="240" w:lineRule="auto"/>
        <w:ind w:left="450" w:right="450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Переважає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контактний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шлях, коли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вірус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потрапляє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слизові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оболонки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носа, очей через руки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або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інші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предмети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хустинку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рукавиці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)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ісля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торкання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об’єктів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тварин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м’яса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риби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дверних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ручок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поручнів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),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що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забруднені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виділеннями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дихальним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шляхів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хворого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інфікованого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7D5622" w:rsidRPr="007D5622" w:rsidRDefault="007D5622" w:rsidP="007D5622">
      <w:pPr>
        <w:numPr>
          <w:ilvl w:val="0"/>
          <w:numId w:val="7"/>
        </w:numPr>
        <w:shd w:val="clear" w:color="auto" w:fill="FFFFFF"/>
        <w:spacing w:after="0" w:line="240" w:lineRule="auto"/>
        <w:ind w:left="450" w:right="450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Краплинним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шляхом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вірус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передається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від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людини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людини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ід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час кашлю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або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чхання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тісному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контакті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коли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утворюються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краплі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діаметром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понад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5 мкм.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Коронавіруси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не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здатні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зберігати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інфектогенність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заразність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)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ід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час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передавання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далекі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відстані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Тому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тісним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контактом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вважають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відстань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менше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1 м.</w:t>
      </w:r>
    </w:p>
    <w:p w:rsidR="007D5622" w:rsidRPr="007D5622" w:rsidRDefault="007D5622" w:rsidP="007D5622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ProbaProRegular" w:eastAsia="Times New Roman" w:hAnsi="ProbaProRegular" w:cs="Times New Roman"/>
          <w:color w:val="1D1D1B"/>
          <w:sz w:val="26"/>
          <w:szCs w:val="26"/>
        </w:rPr>
        <w:t> 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Як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довго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в</w:t>
      </w:r>
      <w:proofErr w:type="gram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ірус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живе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поверхнях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?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ProbaProRegular" w:eastAsia="Times New Roman" w:hAnsi="ProbaProRegular" w:cs="Times New Roman"/>
          <w:color w:val="1D1D1B"/>
          <w:sz w:val="26"/>
          <w:szCs w:val="26"/>
        </w:rPr>
        <w:t> </w:t>
      </w:r>
    </w:p>
    <w:p w:rsidR="007D5622" w:rsidRPr="007D5622" w:rsidRDefault="007D5622" w:rsidP="007D5622">
      <w:pPr>
        <w:numPr>
          <w:ilvl w:val="0"/>
          <w:numId w:val="8"/>
        </w:numPr>
        <w:shd w:val="clear" w:color="auto" w:fill="FFFFFF"/>
        <w:spacing w:after="0" w:line="240" w:lineRule="auto"/>
        <w:ind w:left="450" w:right="450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попередньою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інформацією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</w:t>
      </w:r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рус</w:t>
      </w:r>
      <w:proofErr w:type="spellEnd"/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може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виживати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поверхнях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лише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протягом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3 годин.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Прост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дезінфікуючі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засоби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можуть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вбити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вірус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унеможливлюючи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зараження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людей.</w:t>
      </w:r>
    </w:p>
    <w:p w:rsidR="007D5622" w:rsidRPr="007D5622" w:rsidRDefault="007D5622" w:rsidP="006349A7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ProbaProRegular" w:eastAsia="Times New Roman" w:hAnsi="ProbaProRegular" w:cs="Times New Roman"/>
          <w:color w:val="1D1D1B"/>
          <w:sz w:val="26"/>
          <w:szCs w:val="26"/>
        </w:rPr>
        <w:t>  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ProbaProRegular" w:eastAsia="Times New Roman" w:hAnsi="ProbaProRegular" w:cs="Times New Roman"/>
          <w:color w:val="1D1D1B"/>
          <w:sz w:val="26"/>
          <w:szCs w:val="26"/>
        </w:rPr>
        <w:t> 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Рекомендації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як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убезпечити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себе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від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зараження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: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ProbaProRegular" w:eastAsia="Times New Roman" w:hAnsi="ProbaProRegular" w:cs="Times New Roman"/>
          <w:color w:val="1D1D1B"/>
          <w:sz w:val="26"/>
          <w:szCs w:val="26"/>
        </w:rPr>
        <w:t> </w:t>
      </w:r>
    </w:p>
    <w:p w:rsidR="007D5622" w:rsidRPr="007D5622" w:rsidRDefault="007D5622" w:rsidP="007D5622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1. </w:t>
      </w:r>
      <w:r w:rsidRPr="007D562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Ретельно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часто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мийте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руки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милом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обробляйте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їх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антисептиком.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Миття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 xml:space="preserve"> рук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 xml:space="preserve"> милом:</w:t>
      </w:r>
    </w:p>
    <w:p w:rsidR="007D5622" w:rsidRPr="007D5622" w:rsidRDefault="007D5622" w:rsidP="007D5622">
      <w:pPr>
        <w:numPr>
          <w:ilvl w:val="0"/>
          <w:numId w:val="9"/>
        </w:numPr>
        <w:shd w:val="clear" w:color="auto" w:fill="FFFFFF"/>
        <w:spacing w:after="0" w:line="240" w:lineRule="auto"/>
        <w:ind w:left="450" w:right="450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тривалість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процедури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— 20–40 с;</w:t>
      </w:r>
    </w:p>
    <w:p w:rsidR="007D5622" w:rsidRPr="007D5622" w:rsidRDefault="007D5622" w:rsidP="007D5622">
      <w:pPr>
        <w:numPr>
          <w:ilvl w:val="0"/>
          <w:numId w:val="9"/>
        </w:numPr>
        <w:shd w:val="clear" w:color="auto" w:fill="FFFFFF"/>
        <w:spacing w:after="0" w:line="240" w:lineRule="auto"/>
        <w:ind w:left="450" w:right="450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вода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має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бути теплою (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комфортної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температури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), а не холодною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гарячою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;</w:t>
      </w:r>
    </w:p>
    <w:p w:rsidR="007D5622" w:rsidRPr="007D5622" w:rsidRDefault="007D5622" w:rsidP="007D5622">
      <w:pPr>
        <w:numPr>
          <w:ilvl w:val="0"/>
          <w:numId w:val="9"/>
        </w:numPr>
        <w:shd w:val="clear" w:color="auto" w:fill="FFFFFF"/>
        <w:spacing w:after="0" w:line="240" w:lineRule="auto"/>
        <w:ind w:left="450" w:right="450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обов’язкова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процедура,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якщо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руки видимо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забруднені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ісля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приходу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вулиці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перед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прийомом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їжі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після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відвідування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туалету,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якщо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відсутній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антисептик для рук;</w:t>
      </w:r>
    </w:p>
    <w:p w:rsidR="007D5622" w:rsidRPr="007D5622" w:rsidRDefault="007D5622" w:rsidP="007D5622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ProbaProRegular" w:eastAsia="Times New Roman" w:hAnsi="ProbaProRegular" w:cs="Times New Roman"/>
          <w:color w:val="1D1D1B"/>
          <w:sz w:val="26"/>
          <w:szCs w:val="26"/>
        </w:rPr>
        <w:t> 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</w:rPr>
        <w:t>Обробка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</w:rPr>
        <w:t xml:space="preserve"> рук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</w:rPr>
        <w:t>спиртовмісним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</w:rPr>
        <w:t xml:space="preserve"> антисептиком: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ProbaProRegular" w:eastAsia="Times New Roman" w:hAnsi="ProbaProRegular" w:cs="Times New Roman"/>
          <w:color w:val="1D1D1B"/>
          <w:sz w:val="26"/>
          <w:szCs w:val="26"/>
        </w:rPr>
        <w:t> </w:t>
      </w:r>
    </w:p>
    <w:p w:rsidR="007D5622" w:rsidRPr="007D5622" w:rsidRDefault="007D5622" w:rsidP="007D5622">
      <w:pPr>
        <w:numPr>
          <w:ilvl w:val="0"/>
          <w:numId w:val="10"/>
        </w:numPr>
        <w:shd w:val="clear" w:color="auto" w:fill="FFFFFF"/>
        <w:spacing w:after="0" w:line="240" w:lineRule="auto"/>
        <w:ind w:left="450" w:right="450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спиртовмісний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антисептик для рук —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розчин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вмістом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спирту 60–80%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або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2%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хлоргексидину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інші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засоби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що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реалізують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як </w:t>
      </w: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 xml:space="preserve">«антисептик для рук»,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наприклад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настій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ромашки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або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розчини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40%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вмістом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спирту, не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є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такими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);</w:t>
      </w:r>
    </w:p>
    <w:p w:rsidR="007D5622" w:rsidRPr="007D5622" w:rsidRDefault="007D5622" w:rsidP="007D5622">
      <w:pPr>
        <w:numPr>
          <w:ilvl w:val="0"/>
          <w:numId w:val="10"/>
        </w:numPr>
        <w:shd w:val="clear" w:color="auto" w:fill="FFFFFF"/>
        <w:spacing w:after="0" w:line="240" w:lineRule="auto"/>
        <w:ind w:left="450" w:right="450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антисептик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має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покривати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всю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поверхню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шкіри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рук (в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середньому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 одну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обробку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слід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використовувати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3 мл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розчину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24–27 «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пшиків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»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кишеньковим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диспенсером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тому рекомендовано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його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просто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наливати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долоню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);</w:t>
      </w:r>
    </w:p>
    <w:p w:rsidR="007D5622" w:rsidRPr="007D5622" w:rsidRDefault="007D5622" w:rsidP="007D5622">
      <w:pPr>
        <w:numPr>
          <w:ilvl w:val="0"/>
          <w:numId w:val="10"/>
        </w:numPr>
        <w:shd w:val="clear" w:color="auto" w:fill="FFFFFF"/>
        <w:spacing w:after="0" w:line="240" w:lineRule="auto"/>
        <w:ind w:left="450" w:right="450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тривалість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обробки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—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близько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30 с;</w:t>
      </w:r>
    </w:p>
    <w:p w:rsidR="007D5622" w:rsidRPr="007D5622" w:rsidRDefault="007D5622" w:rsidP="007D5622">
      <w:pPr>
        <w:numPr>
          <w:ilvl w:val="0"/>
          <w:numId w:val="10"/>
        </w:numPr>
        <w:shd w:val="clear" w:color="auto" w:fill="FFFFFF"/>
        <w:spacing w:after="0" w:line="240" w:lineRule="auto"/>
        <w:ind w:left="450" w:right="450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особливу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увагу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приділіть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нігтям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(там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накопичується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найбільше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бруду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);</w:t>
      </w:r>
    </w:p>
    <w:p w:rsidR="007D5622" w:rsidRPr="007D5622" w:rsidRDefault="007D5622" w:rsidP="007D5622">
      <w:pPr>
        <w:numPr>
          <w:ilvl w:val="0"/>
          <w:numId w:val="10"/>
        </w:numPr>
        <w:shd w:val="clear" w:color="auto" w:fill="FFFFFF"/>
        <w:spacing w:after="0" w:line="240" w:lineRule="auto"/>
        <w:ind w:left="450" w:right="450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обов’язкова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процедура в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разі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будь-яких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контактів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потенційно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)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забрудненими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об’єктами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;</w:t>
      </w:r>
    </w:p>
    <w:p w:rsidR="007D5622" w:rsidRPr="007D5622" w:rsidRDefault="007D5622" w:rsidP="007D5622">
      <w:pPr>
        <w:numPr>
          <w:ilvl w:val="0"/>
          <w:numId w:val="10"/>
        </w:numPr>
        <w:shd w:val="clear" w:color="auto" w:fill="FFFFFF"/>
        <w:spacing w:after="0" w:line="240" w:lineRule="auto"/>
        <w:ind w:left="450" w:right="450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у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разі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частого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користування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антисептиком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застосовуйте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крем для рук,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щоб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уникнути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ідсушування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утворення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тріщин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шкіри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;</w:t>
      </w:r>
    </w:p>
    <w:p w:rsidR="007D5622" w:rsidRPr="007D5622" w:rsidRDefault="007D5622" w:rsidP="007D5622">
      <w:pPr>
        <w:numPr>
          <w:ilvl w:val="0"/>
          <w:numId w:val="10"/>
        </w:numPr>
        <w:shd w:val="clear" w:color="auto" w:fill="FFFFFF"/>
        <w:spacing w:after="0" w:line="240" w:lineRule="auto"/>
        <w:ind w:left="450" w:right="450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контролюйте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доступ маленьких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дітей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 антисептика (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він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містить</w:t>
      </w:r>
      <w:proofErr w:type="spellEnd"/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спирт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токсичний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прийому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всередину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).</w:t>
      </w:r>
    </w:p>
    <w:p w:rsidR="007D5622" w:rsidRPr="007D5622" w:rsidRDefault="007D5622" w:rsidP="007D5622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2.</w:t>
      </w:r>
      <w:r w:rsidRPr="007D562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Уникайте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скупчення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людей.</w:t>
      </w:r>
    </w:p>
    <w:p w:rsidR="007D5622" w:rsidRPr="007D5622" w:rsidRDefault="007D5622" w:rsidP="007D5622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3. </w:t>
      </w:r>
      <w:r w:rsidRPr="007D562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Якщо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захворіли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залишайтеся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вдома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зверніться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ікаря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7D5622" w:rsidRPr="007D5622" w:rsidRDefault="007D5622" w:rsidP="007D5622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4. </w:t>
      </w:r>
      <w:r w:rsidRPr="007D562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Використовуйте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захисну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маску:</w:t>
      </w:r>
    </w:p>
    <w:p w:rsidR="007D5622" w:rsidRPr="007D5622" w:rsidRDefault="007D5622" w:rsidP="007D5622">
      <w:pPr>
        <w:numPr>
          <w:ilvl w:val="0"/>
          <w:numId w:val="11"/>
        </w:numPr>
        <w:shd w:val="clear" w:color="auto" w:fill="FFFFFF"/>
        <w:spacing w:after="0" w:line="240" w:lineRule="auto"/>
        <w:ind w:left="450" w:right="450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обов’язково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—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якщо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захворіли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маєте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респіраторні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симптоми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(кашель, нежить);</w:t>
      </w:r>
    </w:p>
    <w:p w:rsidR="007D5622" w:rsidRPr="007D5622" w:rsidRDefault="007D5622" w:rsidP="007D5622">
      <w:pPr>
        <w:numPr>
          <w:ilvl w:val="0"/>
          <w:numId w:val="11"/>
        </w:numPr>
        <w:shd w:val="clear" w:color="auto" w:fill="FFFFFF"/>
        <w:spacing w:after="0" w:line="240" w:lineRule="auto"/>
        <w:ind w:left="450" w:right="450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якщо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перебуваєте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місцях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великого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скупчення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людей —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метою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додаткового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захисту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Використовуйте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маску правильно:</w:t>
      </w:r>
    </w:p>
    <w:p w:rsidR="007D5622" w:rsidRPr="007D5622" w:rsidRDefault="007D5622" w:rsidP="007D5622">
      <w:pPr>
        <w:numPr>
          <w:ilvl w:val="0"/>
          <w:numId w:val="12"/>
        </w:numPr>
        <w:shd w:val="clear" w:color="auto" w:fill="FFFFFF"/>
        <w:spacing w:after="0" w:line="240" w:lineRule="auto"/>
        <w:ind w:left="450" w:right="450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вона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має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покривати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іс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рот;</w:t>
      </w:r>
    </w:p>
    <w:p w:rsidR="007D5622" w:rsidRPr="007D5622" w:rsidRDefault="007D5622" w:rsidP="007D5622">
      <w:pPr>
        <w:numPr>
          <w:ilvl w:val="0"/>
          <w:numId w:val="12"/>
        </w:numPr>
        <w:shd w:val="clear" w:color="auto" w:fill="FFFFFF"/>
        <w:spacing w:after="0" w:line="240" w:lineRule="auto"/>
        <w:ind w:left="450" w:right="450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вона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має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щільно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прилягати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без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відступів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по краях;</w:t>
      </w:r>
    </w:p>
    <w:p w:rsidR="007D5622" w:rsidRPr="007D5622" w:rsidRDefault="007D5622" w:rsidP="007D5622">
      <w:pPr>
        <w:numPr>
          <w:ilvl w:val="0"/>
          <w:numId w:val="12"/>
        </w:numPr>
        <w:shd w:val="clear" w:color="auto" w:fill="FFFFFF"/>
        <w:spacing w:after="0" w:line="240" w:lineRule="auto"/>
        <w:ind w:left="450" w:right="450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заміняйте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маску,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щойно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вона стала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вологою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;</w:t>
      </w:r>
    </w:p>
    <w:p w:rsidR="007D5622" w:rsidRPr="007D5622" w:rsidRDefault="007D5622" w:rsidP="007D5622">
      <w:pPr>
        <w:numPr>
          <w:ilvl w:val="0"/>
          <w:numId w:val="12"/>
        </w:numPr>
        <w:shd w:val="clear" w:color="auto" w:fill="FFFFFF"/>
        <w:spacing w:after="0" w:line="240" w:lineRule="auto"/>
        <w:ind w:left="450" w:right="450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не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іпайте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зовнішню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частину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маски руками, 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якщо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доторкнулися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помийте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руки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милом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обробіть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спиртовмісним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антисептиком;</w:t>
      </w:r>
    </w:p>
    <w:p w:rsidR="007D5622" w:rsidRPr="007D5622" w:rsidRDefault="007D5622" w:rsidP="007D5622">
      <w:pPr>
        <w:numPr>
          <w:ilvl w:val="0"/>
          <w:numId w:val="12"/>
        </w:numPr>
        <w:shd w:val="clear" w:color="auto" w:fill="FFFFFF"/>
        <w:spacing w:after="0" w:line="240" w:lineRule="auto"/>
        <w:ind w:left="450" w:right="450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заміняйте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маску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щочотири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години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;</w:t>
      </w:r>
    </w:p>
    <w:p w:rsidR="007D5622" w:rsidRPr="007D5622" w:rsidRDefault="007D5622" w:rsidP="007D5622">
      <w:pPr>
        <w:numPr>
          <w:ilvl w:val="0"/>
          <w:numId w:val="12"/>
        </w:numPr>
        <w:shd w:val="clear" w:color="auto" w:fill="FFFFFF"/>
        <w:spacing w:after="0" w:line="240" w:lineRule="auto"/>
        <w:ind w:left="450" w:right="450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не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використовуйте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маску повторно.</w:t>
      </w:r>
    </w:p>
    <w:p w:rsidR="007D5622" w:rsidRPr="007D5622" w:rsidRDefault="007D5622" w:rsidP="007D5622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ProbaProRegular" w:eastAsia="Times New Roman" w:hAnsi="ProbaProRegular" w:cs="Times New Roman"/>
          <w:color w:val="1D1D1B"/>
          <w:sz w:val="26"/>
          <w:szCs w:val="26"/>
        </w:rPr>
        <w:t> 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Додаткові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рекомендації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працівникам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об’єктах</w:t>
      </w:r>
      <w:proofErr w:type="spellEnd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харчування</w:t>
      </w:r>
      <w:proofErr w:type="spellEnd"/>
    </w:p>
    <w:p w:rsidR="007D5622" w:rsidRPr="007D5622" w:rsidRDefault="007D5622" w:rsidP="007D5622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ProbaProRegular" w:eastAsia="Times New Roman" w:hAnsi="ProbaProRegular" w:cs="Times New Roman"/>
          <w:color w:val="1D1D1B"/>
          <w:sz w:val="26"/>
          <w:szCs w:val="26"/>
        </w:rPr>
        <w:t> </w:t>
      </w:r>
    </w:p>
    <w:p w:rsidR="007D5622" w:rsidRPr="007D5622" w:rsidRDefault="007D5622" w:rsidP="007D5622">
      <w:pPr>
        <w:numPr>
          <w:ilvl w:val="0"/>
          <w:numId w:val="13"/>
        </w:numPr>
        <w:shd w:val="clear" w:color="auto" w:fill="FFFFFF"/>
        <w:spacing w:after="0" w:line="240" w:lineRule="auto"/>
        <w:ind w:left="450" w:right="450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По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термообробці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необхідно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суворо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дотримуватись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існуючих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вимог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приготування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страв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7D5622" w:rsidRPr="007D5622" w:rsidRDefault="007D5622" w:rsidP="007D5622">
      <w:pPr>
        <w:numPr>
          <w:ilvl w:val="0"/>
          <w:numId w:val="13"/>
        </w:numPr>
        <w:shd w:val="clear" w:color="auto" w:fill="FFFFFF"/>
        <w:spacing w:after="0" w:line="240" w:lineRule="auto"/>
        <w:ind w:left="450" w:right="450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Миття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посуду повинно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проводитись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строго по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інструкції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</w:p>
    <w:p w:rsidR="007D5622" w:rsidRPr="007D5622" w:rsidRDefault="007D5622" w:rsidP="007D5622">
      <w:pPr>
        <w:numPr>
          <w:ilvl w:val="0"/>
          <w:numId w:val="13"/>
        </w:numPr>
        <w:shd w:val="clear" w:color="auto" w:fill="FFFFFF"/>
        <w:spacing w:after="0" w:line="240" w:lineRule="auto"/>
        <w:ind w:left="450" w:right="450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видалення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залишкі</w:t>
      </w:r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їж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7D5622" w:rsidRPr="007D5622" w:rsidRDefault="007D5622" w:rsidP="007D5622">
      <w:pPr>
        <w:numPr>
          <w:ilvl w:val="0"/>
          <w:numId w:val="13"/>
        </w:numPr>
        <w:shd w:val="clear" w:color="auto" w:fill="FFFFFF"/>
        <w:spacing w:after="0" w:line="240" w:lineRule="auto"/>
        <w:ind w:left="450" w:right="450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миття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щіткою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за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температури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води 50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градусів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миючими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засобами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7D5622" w:rsidRPr="007D5622" w:rsidRDefault="007D5622" w:rsidP="007D5622">
      <w:pPr>
        <w:numPr>
          <w:ilvl w:val="0"/>
          <w:numId w:val="13"/>
        </w:numPr>
        <w:shd w:val="clear" w:color="auto" w:fill="FFFFFF"/>
        <w:spacing w:after="0" w:line="240" w:lineRule="auto"/>
        <w:ind w:left="450" w:right="450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миття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додаванням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дез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розчину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іншій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ємності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ванні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).</w:t>
      </w:r>
    </w:p>
    <w:p w:rsidR="007D5622" w:rsidRPr="007D5622" w:rsidRDefault="007D5622" w:rsidP="007D5622">
      <w:pPr>
        <w:numPr>
          <w:ilvl w:val="0"/>
          <w:numId w:val="13"/>
        </w:numPr>
        <w:shd w:val="clear" w:color="auto" w:fill="FFFFFF"/>
        <w:spacing w:after="0" w:line="240" w:lineRule="auto"/>
        <w:ind w:left="450" w:right="450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ополіскування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ід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проточною водою температурою не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менше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65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градусів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-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це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також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окремій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ємності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7D5622" w:rsidRPr="007D5622" w:rsidRDefault="007D5622" w:rsidP="007D5622">
      <w:pPr>
        <w:numPr>
          <w:ilvl w:val="0"/>
          <w:numId w:val="13"/>
        </w:numPr>
        <w:shd w:val="clear" w:color="auto" w:fill="FFFFFF"/>
        <w:spacing w:after="0" w:line="240" w:lineRule="auto"/>
        <w:ind w:left="450" w:right="450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просушування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</w:t>
      </w:r>
      <w:proofErr w:type="gram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спеціальних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полицях</w:t>
      </w:r>
      <w:proofErr w:type="spellEnd"/>
      <w:r w:rsidRPr="007D5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7D5622" w:rsidRPr="007D5622" w:rsidRDefault="007D5622" w:rsidP="007D5622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7D5622">
        <w:rPr>
          <w:rFonts w:ascii="ProbaProRegular" w:eastAsia="Times New Roman" w:hAnsi="ProbaProRegular" w:cs="Times New Roman"/>
          <w:color w:val="1D1D1B"/>
          <w:sz w:val="26"/>
          <w:szCs w:val="26"/>
        </w:rPr>
        <w:t> </w:t>
      </w:r>
    </w:p>
    <w:p w:rsidR="00F03957" w:rsidRDefault="00F03957"/>
    <w:sectPr w:rsidR="00F03957" w:rsidSect="00F53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obaPro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96550"/>
    <w:multiLevelType w:val="multilevel"/>
    <w:tmpl w:val="F022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CC7E19"/>
    <w:multiLevelType w:val="multilevel"/>
    <w:tmpl w:val="D51AF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637918"/>
    <w:multiLevelType w:val="multilevel"/>
    <w:tmpl w:val="B68EF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DE7E7B"/>
    <w:multiLevelType w:val="multilevel"/>
    <w:tmpl w:val="FF9E0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EE4780"/>
    <w:multiLevelType w:val="multilevel"/>
    <w:tmpl w:val="402A1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055E0C"/>
    <w:multiLevelType w:val="multilevel"/>
    <w:tmpl w:val="79F4F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570D04"/>
    <w:multiLevelType w:val="multilevel"/>
    <w:tmpl w:val="EAEAD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C953C7"/>
    <w:multiLevelType w:val="multilevel"/>
    <w:tmpl w:val="91062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B87E93"/>
    <w:multiLevelType w:val="multilevel"/>
    <w:tmpl w:val="23EA3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D71E7B"/>
    <w:multiLevelType w:val="multilevel"/>
    <w:tmpl w:val="0DD8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025163"/>
    <w:multiLevelType w:val="multilevel"/>
    <w:tmpl w:val="FE6AB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BB0327"/>
    <w:multiLevelType w:val="multilevel"/>
    <w:tmpl w:val="5E9CF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5434C2"/>
    <w:multiLevelType w:val="multilevel"/>
    <w:tmpl w:val="89DE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6"/>
  </w:num>
  <w:num w:numId="5">
    <w:abstractNumId w:val="12"/>
  </w:num>
  <w:num w:numId="6">
    <w:abstractNumId w:val="1"/>
  </w:num>
  <w:num w:numId="7">
    <w:abstractNumId w:val="10"/>
  </w:num>
  <w:num w:numId="8">
    <w:abstractNumId w:val="5"/>
  </w:num>
  <w:num w:numId="9">
    <w:abstractNumId w:val="8"/>
  </w:num>
  <w:num w:numId="10">
    <w:abstractNumId w:val="2"/>
  </w:num>
  <w:num w:numId="11">
    <w:abstractNumId w:val="9"/>
  </w:num>
  <w:num w:numId="12">
    <w:abstractNumId w:val="0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5622"/>
    <w:rsid w:val="006349A7"/>
    <w:rsid w:val="007D5622"/>
    <w:rsid w:val="00F03957"/>
    <w:rsid w:val="00F53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1F"/>
  </w:style>
  <w:style w:type="paragraph" w:styleId="1">
    <w:name w:val="heading 1"/>
    <w:basedOn w:val="a"/>
    <w:link w:val="10"/>
    <w:uiPriority w:val="9"/>
    <w:qFormat/>
    <w:rsid w:val="007D56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562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7D5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rsid w:val="007D5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5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1534</Words>
  <Characters>8745</Characters>
  <Application>Microsoft Office Word</Application>
  <DocSecurity>0</DocSecurity>
  <Lines>72</Lines>
  <Paragraphs>20</Paragraphs>
  <ScaleCrop>false</ScaleCrop>
  <Company/>
  <LinksUpToDate>false</LinksUpToDate>
  <CharactersWithSpaces>10259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2022-01-11T08:24:00Z</dcterms:created>
  <dcterms:modified xsi:type="dcterms:W3CDTF">2022-01-11T08:26:00Z</dcterms:modified>
</cp:coreProperties>
</file>