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2A" w:rsidRDefault="00BB3E2A" w:rsidP="00BB3E2A">
      <w:pPr>
        <w:pStyle w:val="a3"/>
        <w:rPr>
          <w:sz w:val="24"/>
        </w:rPr>
      </w:pPr>
      <w:r w:rsidRPr="00B11180">
        <w:rPr>
          <w:noProof/>
          <w:sz w:val="24"/>
          <w:lang w:val="ru-RU"/>
        </w:rPr>
        <w:drawing>
          <wp:anchor distT="0" distB="0" distL="133985" distR="120015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-34290</wp:posOffset>
            </wp:positionV>
            <wp:extent cx="432435" cy="60960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3E2A" w:rsidRDefault="00BB3E2A" w:rsidP="00BB3E2A">
      <w:pPr>
        <w:pStyle w:val="a3"/>
        <w:jc w:val="left"/>
        <w:rPr>
          <w:sz w:val="24"/>
        </w:rPr>
      </w:pPr>
    </w:p>
    <w:p w:rsidR="003776A5" w:rsidRDefault="003776A5" w:rsidP="00BB3E2A">
      <w:pPr>
        <w:pStyle w:val="a3"/>
        <w:jc w:val="left"/>
        <w:rPr>
          <w:sz w:val="24"/>
        </w:rPr>
      </w:pPr>
    </w:p>
    <w:p w:rsidR="008C68E6" w:rsidRDefault="008C68E6" w:rsidP="00BB3E2A">
      <w:pPr>
        <w:pStyle w:val="a3"/>
        <w:jc w:val="left"/>
        <w:rPr>
          <w:sz w:val="24"/>
        </w:rPr>
      </w:pPr>
    </w:p>
    <w:p w:rsidR="008C68E6" w:rsidRPr="008C68E6" w:rsidRDefault="008C68E6" w:rsidP="008C68E6">
      <w:pPr>
        <w:jc w:val="center"/>
        <w:rPr>
          <w:b/>
          <w:sz w:val="28"/>
          <w:szCs w:val="28"/>
          <w:lang w:val="uk-UA"/>
        </w:rPr>
      </w:pPr>
      <w:r w:rsidRPr="008C68E6">
        <w:rPr>
          <w:b/>
          <w:sz w:val="28"/>
          <w:szCs w:val="28"/>
          <w:lang w:val="uk-UA"/>
        </w:rPr>
        <w:t>СЕМЕНІВСЬКА СЕЛИЩНА РАДА</w:t>
      </w:r>
    </w:p>
    <w:p w:rsidR="003776A5" w:rsidRPr="008C68E6" w:rsidRDefault="008C68E6" w:rsidP="008C68E6">
      <w:pPr>
        <w:pStyle w:val="a3"/>
        <w:rPr>
          <w:b/>
          <w:szCs w:val="28"/>
        </w:rPr>
      </w:pPr>
      <w:r w:rsidRPr="008C68E6">
        <w:rPr>
          <w:b/>
          <w:szCs w:val="28"/>
        </w:rPr>
        <w:t>КРЕМЕНЧУЦЬКОГО РАЙОНУ ПОЛТАВСЬКОЇ ОБЛАСТІ</w:t>
      </w:r>
    </w:p>
    <w:p w:rsidR="008C68E6" w:rsidRPr="008C68E6" w:rsidRDefault="008C68E6" w:rsidP="008C68E6">
      <w:pPr>
        <w:pStyle w:val="a3"/>
        <w:rPr>
          <w:b/>
          <w:szCs w:val="28"/>
        </w:rPr>
      </w:pPr>
      <w:r w:rsidRPr="008C68E6">
        <w:rPr>
          <w:b/>
          <w:szCs w:val="28"/>
        </w:rPr>
        <w:t>ВИКОНАВЧИЙ КОМІТЕТ</w:t>
      </w:r>
    </w:p>
    <w:p w:rsidR="003776A5" w:rsidRPr="008C68E6" w:rsidRDefault="003776A5" w:rsidP="008C68E6">
      <w:pPr>
        <w:pStyle w:val="3"/>
        <w:rPr>
          <w:szCs w:val="28"/>
        </w:rPr>
      </w:pPr>
    </w:p>
    <w:p w:rsidR="00BB3E2A" w:rsidRPr="003776A5" w:rsidRDefault="008C68E6" w:rsidP="003776A5">
      <w:pPr>
        <w:jc w:val="center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</w:t>
      </w:r>
    </w:p>
    <w:p w:rsidR="00BB3E2A" w:rsidRDefault="0012399D" w:rsidP="00BB3E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</w:t>
      </w:r>
      <w:r w:rsidR="00BB3E2A">
        <w:rPr>
          <w:b/>
          <w:sz w:val="28"/>
          <w:szCs w:val="28"/>
          <w:lang w:val="uk-UA"/>
        </w:rPr>
        <w:t>КТ  РІШЕННЯ</w:t>
      </w:r>
    </w:p>
    <w:p w:rsidR="00BB3E2A" w:rsidRDefault="00BB3E2A" w:rsidP="00BB3E2A">
      <w:pPr>
        <w:rPr>
          <w:b/>
          <w:sz w:val="28"/>
          <w:szCs w:val="28"/>
          <w:lang w:val="uk-UA"/>
        </w:rPr>
      </w:pPr>
    </w:p>
    <w:p w:rsidR="00BB3E2A" w:rsidRDefault="003776A5" w:rsidP="003776A5">
      <w:pPr>
        <w:pStyle w:val="3"/>
        <w:tabs>
          <w:tab w:val="left" w:pos="240"/>
          <w:tab w:val="center" w:pos="4677"/>
        </w:tabs>
        <w:jc w:val="left"/>
        <w:rPr>
          <w:szCs w:val="28"/>
        </w:rPr>
      </w:pPr>
      <w:r>
        <w:rPr>
          <w:b w:val="0"/>
          <w:szCs w:val="28"/>
        </w:rPr>
        <w:t xml:space="preserve">17.02.2022 </w:t>
      </w:r>
      <w:r w:rsidR="00BB3E2A">
        <w:rPr>
          <w:b w:val="0"/>
          <w:szCs w:val="28"/>
        </w:rPr>
        <w:tab/>
      </w:r>
      <w:r w:rsidR="00BB3E2A">
        <w:rPr>
          <w:b w:val="0"/>
          <w:szCs w:val="28"/>
        </w:rPr>
        <w:tab/>
      </w:r>
      <w:r w:rsidR="00BB3E2A">
        <w:rPr>
          <w:b w:val="0"/>
          <w:szCs w:val="28"/>
        </w:rPr>
        <w:tab/>
      </w:r>
      <w:r w:rsidR="00BB3E2A">
        <w:rPr>
          <w:b w:val="0"/>
          <w:szCs w:val="28"/>
        </w:rPr>
        <w:tab/>
        <w:t xml:space="preserve">                      №</w:t>
      </w:r>
    </w:p>
    <w:p w:rsidR="00BB3E2A" w:rsidRDefault="00BB3E2A" w:rsidP="00BB3E2A">
      <w:pPr>
        <w:rPr>
          <w:lang w:val="uk-UA"/>
        </w:rPr>
      </w:pPr>
    </w:p>
    <w:p w:rsidR="00BB3E2A" w:rsidRPr="00314D4C" w:rsidRDefault="00BB3E2A" w:rsidP="00BB3E2A">
      <w:pPr>
        <w:rPr>
          <w:b/>
          <w:sz w:val="28"/>
          <w:szCs w:val="28"/>
          <w:lang w:val="uk-UA"/>
        </w:rPr>
      </w:pPr>
      <w:r w:rsidRPr="00314D4C">
        <w:rPr>
          <w:b/>
          <w:sz w:val="28"/>
          <w:szCs w:val="28"/>
          <w:lang w:val="uk-UA"/>
        </w:rPr>
        <w:t>Про  План  першочергових  заходів  з</w:t>
      </w:r>
    </w:p>
    <w:p w:rsidR="00BB3E2A" w:rsidRPr="00314D4C" w:rsidRDefault="00BB3E2A" w:rsidP="00BB3E2A">
      <w:pPr>
        <w:rPr>
          <w:b/>
          <w:sz w:val="28"/>
          <w:szCs w:val="28"/>
          <w:lang w:val="uk-UA"/>
        </w:rPr>
      </w:pPr>
      <w:r w:rsidRPr="00314D4C">
        <w:rPr>
          <w:b/>
          <w:sz w:val="28"/>
          <w:szCs w:val="28"/>
          <w:lang w:val="uk-UA"/>
        </w:rPr>
        <w:t>профілактики  травматизму  невиробничого</w:t>
      </w:r>
    </w:p>
    <w:p w:rsidR="00BB3E2A" w:rsidRPr="00314D4C" w:rsidRDefault="00BB3E2A" w:rsidP="00BB3E2A">
      <w:pPr>
        <w:rPr>
          <w:b/>
          <w:sz w:val="28"/>
          <w:szCs w:val="28"/>
          <w:lang w:val="uk-UA"/>
        </w:rPr>
      </w:pPr>
      <w:r w:rsidRPr="00314D4C">
        <w:rPr>
          <w:b/>
          <w:sz w:val="28"/>
          <w:szCs w:val="28"/>
          <w:lang w:val="uk-UA"/>
        </w:rPr>
        <w:t xml:space="preserve">характеру   на  2022-2023  роки  в  </w:t>
      </w:r>
      <w:proofErr w:type="spellStart"/>
      <w:r w:rsidRPr="00314D4C">
        <w:rPr>
          <w:b/>
          <w:sz w:val="28"/>
          <w:szCs w:val="28"/>
          <w:lang w:val="uk-UA"/>
        </w:rPr>
        <w:t>Семенівській</w:t>
      </w:r>
      <w:proofErr w:type="spellEnd"/>
    </w:p>
    <w:p w:rsidR="00BB3E2A" w:rsidRPr="00314D4C" w:rsidRDefault="00BB3E2A" w:rsidP="00BB3E2A">
      <w:pPr>
        <w:rPr>
          <w:b/>
          <w:sz w:val="28"/>
          <w:szCs w:val="28"/>
          <w:lang w:val="uk-UA"/>
        </w:rPr>
      </w:pPr>
      <w:r w:rsidRPr="00314D4C">
        <w:rPr>
          <w:b/>
          <w:sz w:val="28"/>
          <w:szCs w:val="28"/>
          <w:lang w:val="uk-UA"/>
        </w:rPr>
        <w:t>селищній    територіальній  громаді</w:t>
      </w:r>
    </w:p>
    <w:p w:rsidR="00BB3E2A" w:rsidRPr="00314D4C" w:rsidRDefault="00BB3E2A" w:rsidP="00BB3E2A">
      <w:pPr>
        <w:rPr>
          <w:b/>
          <w:sz w:val="28"/>
          <w:szCs w:val="28"/>
          <w:lang w:val="uk-UA"/>
        </w:rPr>
      </w:pPr>
    </w:p>
    <w:p w:rsidR="003776A5" w:rsidRDefault="00BB3E2A" w:rsidP="00BB3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Відповідно  д</w:t>
      </w:r>
      <w:r w:rsidR="0051459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 вимог  Закону  України  «Про  місцеве  самоврядування  в  Україні»  та  на  виконання  розпорядження  Кабінету  Міністрів  України  від  </w:t>
      </w:r>
      <w:r w:rsidR="008C62BF">
        <w:rPr>
          <w:sz w:val="28"/>
          <w:szCs w:val="28"/>
          <w:lang w:val="uk-UA"/>
        </w:rPr>
        <w:t xml:space="preserve"> </w:t>
      </w:r>
      <w:r w:rsidR="00514598">
        <w:rPr>
          <w:sz w:val="28"/>
          <w:szCs w:val="28"/>
          <w:lang w:val="uk-UA"/>
        </w:rPr>
        <w:t>8 листопада  2007</w:t>
      </w:r>
      <w:r w:rsidRPr="00DF528A">
        <w:rPr>
          <w:sz w:val="28"/>
          <w:szCs w:val="28"/>
          <w:lang w:val="uk-UA"/>
        </w:rPr>
        <w:t xml:space="preserve"> р.</w:t>
      </w:r>
      <w:r w:rsidR="00514598">
        <w:rPr>
          <w:sz w:val="28"/>
          <w:szCs w:val="28"/>
          <w:lang w:val="uk-UA"/>
        </w:rPr>
        <w:t xml:space="preserve">  № 980</w:t>
      </w:r>
      <w:r w:rsidR="00DC7A61">
        <w:rPr>
          <w:sz w:val="28"/>
          <w:szCs w:val="28"/>
          <w:lang w:val="uk-UA"/>
        </w:rPr>
        <w:t>-р «</w:t>
      </w:r>
      <w:r w:rsidRPr="00DF528A">
        <w:rPr>
          <w:sz w:val="28"/>
          <w:szCs w:val="28"/>
          <w:lang w:val="uk-UA"/>
        </w:rPr>
        <w:t>Про затв</w:t>
      </w:r>
      <w:r w:rsidR="00514598">
        <w:rPr>
          <w:sz w:val="28"/>
          <w:szCs w:val="28"/>
          <w:lang w:val="uk-UA"/>
        </w:rPr>
        <w:t>ердження</w:t>
      </w:r>
      <w:r w:rsidR="008C62BF">
        <w:rPr>
          <w:sz w:val="28"/>
          <w:szCs w:val="28"/>
          <w:lang w:val="uk-UA"/>
        </w:rPr>
        <w:t xml:space="preserve"> </w:t>
      </w:r>
      <w:r w:rsidR="00514598">
        <w:rPr>
          <w:sz w:val="28"/>
          <w:szCs w:val="28"/>
          <w:lang w:val="uk-UA"/>
        </w:rPr>
        <w:t xml:space="preserve"> плану</w:t>
      </w:r>
      <w:r w:rsidR="008C62BF">
        <w:rPr>
          <w:sz w:val="28"/>
          <w:szCs w:val="28"/>
          <w:lang w:val="uk-UA"/>
        </w:rPr>
        <w:t xml:space="preserve"> </w:t>
      </w:r>
      <w:r w:rsidR="00514598">
        <w:rPr>
          <w:sz w:val="28"/>
          <w:szCs w:val="28"/>
          <w:lang w:val="uk-UA"/>
        </w:rPr>
        <w:t xml:space="preserve"> першочергових  заходів  з  профілактики  травма</w:t>
      </w:r>
      <w:r w:rsidR="00DC7A61">
        <w:rPr>
          <w:sz w:val="28"/>
          <w:szCs w:val="28"/>
          <w:lang w:val="uk-UA"/>
        </w:rPr>
        <w:t xml:space="preserve">тизму  невиробничого  характеру» </w:t>
      </w:r>
      <w:r w:rsidR="00514598">
        <w:rPr>
          <w:sz w:val="28"/>
          <w:szCs w:val="28"/>
          <w:lang w:val="uk-UA"/>
        </w:rPr>
        <w:t>(зі  змінами)</w:t>
      </w:r>
      <w:r>
        <w:rPr>
          <w:sz w:val="28"/>
          <w:szCs w:val="28"/>
          <w:lang w:val="uk-UA"/>
        </w:rPr>
        <w:t xml:space="preserve">  викон</w:t>
      </w:r>
      <w:r w:rsidR="00DC7A61">
        <w:rPr>
          <w:sz w:val="28"/>
          <w:szCs w:val="28"/>
          <w:lang w:val="uk-UA"/>
        </w:rPr>
        <w:t xml:space="preserve">авчий </w:t>
      </w:r>
      <w:r>
        <w:rPr>
          <w:sz w:val="28"/>
          <w:szCs w:val="28"/>
          <w:lang w:val="uk-UA"/>
        </w:rPr>
        <w:t>ком</w:t>
      </w:r>
      <w:r w:rsidR="00DC7A61">
        <w:rPr>
          <w:sz w:val="28"/>
          <w:szCs w:val="28"/>
          <w:lang w:val="uk-UA"/>
        </w:rPr>
        <w:t>ітет</w:t>
      </w:r>
      <w:r>
        <w:rPr>
          <w:sz w:val="28"/>
          <w:szCs w:val="28"/>
          <w:lang w:val="uk-UA"/>
        </w:rPr>
        <w:t xml:space="preserve">  селищної  ради  </w:t>
      </w:r>
    </w:p>
    <w:p w:rsidR="003776A5" w:rsidRDefault="003776A5" w:rsidP="00BB3E2A">
      <w:pPr>
        <w:jc w:val="both"/>
        <w:rPr>
          <w:sz w:val="28"/>
          <w:szCs w:val="28"/>
          <w:lang w:val="uk-UA"/>
        </w:rPr>
      </w:pPr>
    </w:p>
    <w:p w:rsidR="00BB3E2A" w:rsidRDefault="00BB3E2A" w:rsidP="00BB3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B3E2A" w:rsidRDefault="00BB3E2A" w:rsidP="00BB3E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8C62BF" w:rsidRDefault="003776A5" w:rsidP="009547E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776A5">
        <w:rPr>
          <w:sz w:val="28"/>
          <w:szCs w:val="28"/>
          <w:lang w:val="uk-UA"/>
        </w:rPr>
        <w:t xml:space="preserve">Затвердити  </w:t>
      </w:r>
      <w:r w:rsidR="00514598" w:rsidRPr="003776A5">
        <w:rPr>
          <w:sz w:val="28"/>
          <w:szCs w:val="28"/>
          <w:lang w:val="uk-UA"/>
        </w:rPr>
        <w:t>План  першочергових  заходів  з  профілактики  травматизму  невиробничого  характеру</w:t>
      </w:r>
      <w:r w:rsidR="00BB3E2A" w:rsidRPr="003776A5">
        <w:rPr>
          <w:sz w:val="28"/>
          <w:szCs w:val="28"/>
          <w:lang w:val="uk-UA"/>
        </w:rPr>
        <w:t xml:space="preserve">  на  2022</w:t>
      </w:r>
      <w:r w:rsidR="00514598" w:rsidRPr="003776A5">
        <w:rPr>
          <w:sz w:val="28"/>
          <w:szCs w:val="28"/>
          <w:lang w:val="uk-UA"/>
        </w:rPr>
        <w:t xml:space="preserve">-2023  роки  в  </w:t>
      </w:r>
      <w:proofErr w:type="spellStart"/>
      <w:r w:rsidR="00514598" w:rsidRPr="003776A5">
        <w:rPr>
          <w:sz w:val="28"/>
          <w:szCs w:val="28"/>
          <w:lang w:val="uk-UA"/>
        </w:rPr>
        <w:t>Семенівській</w:t>
      </w:r>
      <w:proofErr w:type="spellEnd"/>
      <w:r w:rsidR="00514598" w:rsidRPr="003776A5">
        <w:rPr>
          <w:sz w:val="28"/>
          <w:szCs w:val="28"/>
          <w:lang w:val="uk-UA"/>
        </w:rPr>
        <w:t xml:space="preserve">  селищній  територіальній  громаді</w:t>
      </w:r>
      <w:r w:rsidR="009547E4">
        <w:rPr>
          <w:sz w:val="28"/>
          <w:szCs w:val="28"/>
          <w:lang w:val="uk-UA"/>
        </w:rPr>
        <w:t>, що додається</w:t>
      </w:r>
      <w:r w:rsidR="00BB3E2A" w:rsidRPr="003776A5">
        <w:rPr>
          <w:sz w:val="28"/>
          <w:szCs w:val="28"/>
          <w:lang w:val="uk-UA"/>
        </w:rPr>
        <w:t>.</w:t>
      </w:r>
    </w:p>
    <w:p w:rsidR="009547E4" w:rsidRDefault="009547E4" w:rsidP="009547E4">
      <w:pPr>
        <w:ind w:firstLine="360"/>
        <w:jc w:val="both"/>
        <w:rPr>
          <w:sz w:val="28"/>
          <w:szCs w:val="28"/>
          <w:lang w:val="uk-UA"/>
        </w:rPr>
      </w:pPr>
    </w:p>
    <w:p w:rsidR="00BB3E2A" w:rsidRDefault="003776A5" w:rsidP="009547E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3776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Відповідальним  виконавцям з</w:t>
      </w:r>
      <w:r w:rsidR="000B24FE" w:rsidRPr="003776A5">
        <w:rPr>
          <w:sz w:val="28"/>
          <w:szCs w:val="28"/>
          <w:lang w:val="uk-UA"/>
        </w:rPr>
        <w:t>віт  про  виконання  плану  заходів  направляти  до  відділу</w:t>
      </w:r>
      <w:r>
        <w:rPr>
          <w:sz w:val="28"/>
          <w:szCs w:val="28"/>
          <w:lang w:val="uk-UA"/>
        </w:rPr>
        <w:t xml:space="preserve"> </w:t>
      </w:r>
      <w:r w:rsidR="00DC7A61">
        <w:rPr>
          <w:sz w:val="28"/>
          <w:szCs w:val="28"/>
          <w:lang w:val="uk-UA"/>
        </w:rPr>
        <w:t xml:space="preserve">містобудування, архітектури, </w:t>
      </w:r>
      <w:r>
        <w:rPr>
          <w:sz w:val="28"/>
          <w:szCs w:val="28"/>
          <w:lang w:val="uk-UA"/>
        </w:rPr>
        <w:t>житлово-комунального господарства,</w:t>
      </w:r>
      <w:r w:rsidR="009547E4">
        <w:rPr>
          <w:sz w:val="28"/>
          <w:szCs w:val="28"/>
          <w:lang w:val="uk-UA"/>
        </w:rPr>
        <w:t xml:space="preserve"> цивільного захисту</w:t>
      </w:r>
      <w:r>
        <w:rPr>
          <w:sz w:val="28"/>
          <w:szCs w:val="28"/>
          <w:lang w:val="uk-UA"/>
        </w:rPr>
        <w:t xml:space="preserve">, оборонної роботи та   </w:t>
      </w:r>
      <w:r w:rsidR="008C62BF" w:rsidRPr="003776A5">
        <w:rPr>
          <w:sz w:val="28"/>
          <w:szCs w:val="28"/>
          <w:lang w:val="uk-UA"/>
        </w:rPr>
        <w:t xml:space="preserve"> взаємодії  з  правоохоронними  органами</w:t>
      </w:r>
      <w:r w:rsidR="002A5509" w:rsidRPr="003776A5">
        <w:rPr>
          <w:sz w:val="28"/>
          <w:szCs w:val="28"/>
          <w:lang w:val="uk-UA"/>
        </w:rPr>
        <w:t xml:space="preserve"> </w:t>
      </w:r>
      <w:r w:rsidR="009547E4">
        <w:rPr>
          <w:sz w:val="28"/>
          <w:szCs w:val="28"/>
          <w:lang w:val="uk-UA"/>
        </w:rPr>
        <w:t>щорічно</w:t>
      </w:r>
      <w:r w:rsidR="002A5509" w:rsidRPr="003776A5">
        <w:rPr>
          <w:sz w:val="28"/>
          <w:szCs w:val="28"/>
          <w:lang w:val="uk-UA"/>
        </w:rPr>
        <w:t xml:space="preserve"> до  25  грудня</w:t>
      </w:r>
      <w:r w:rsidR="008C62BF" w:rsidRPr="003776A5">
        <w:rPr>
          <w:sz w:val="28"/>
          <w:szCs w:val="28"/>
          <w:lang w:val="uk-UA"/>
        </w:rPr>
        <w:t xml:space="preserve">  для  подальшого  узагальнення. </w:t>
      </w:r>
      <w:r w:rsidR="009547E4">
        <w:rPr>
          <w:sz w:val="28"/>
          <w:szCs w:val="28"/>
          <w:lang w:val="uk-UA"/>
        </w:rPr>
        <w:t xml:space="preserve"> </w:t>
      </w:r>
    </w:p>
    <w:p w:rsidR="009547E4" w:rsidRDefault="009547E4" w:rsidP="009547E4">
      <w:pPr>
        <w:ind w:firstLine="360"/>
        <w:jc w:val="both"/>
        <w:rPr>
          <w:sz w:val="28"/>
          <w:szCs w:val="28"/>
          <w:lang w:val="uk-UA"/>
        </w:rPr>
      </w:pPr>
    </w:p>
    <w:p w:rsidR="009547E4" w:rsidRPr="003323E2" w:rsidRDefault="009547E4" w:rsidP="009547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noProof/>
          <w:sz w:val="28"/>
          <w:szCs w:val="28"/>
          <w:lang w:val="uk-UA" w:eastAsia="en-US"/>
        </w:rPr>
        <w:t>3.</w:t>
      </w:r>
      <w:r w:rsidRPr="009547E4">
        <w:rPr>
          <w:sz w:val="28"/>
          <w:szCs w:val="28"/>
          <w:lang w:val="uk-UA"/>
        </w:rPr>
        <w:t xml:space="preserve"> </w:t>
      </w:r>
      <w:r w:rsidRPr="003323E2">
        <w:rPr>
          <w:sz w:val="28"/>
          <w:szCs w:val="28"/>
          <w:lang w:val="uk-UA"/>
        </w:rPr>
        <w:t>Контроль за виконанням рішення покласти на постійну комісію з питань аграрної політики, земельних відносин, екології, природокористування</w:t>
      </w:r>
      <w:r w:rsidRPr="003323E2">
        <w:rPr>
          <w:bCs/>
          <w:iCs/>
          <w:sz w:val="28"/>
          <w:szCs w:val="28"/>
          <w:bdr w:val="none" w:sz="0" w:space="0" w:color="auto" w:frame="1"/>
          <w:lang w:val="uk-UA"/>
        </w:rPr>
        <w:t>, охорони навколишнього середовища, житлово-комунального господарства, містобуду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>вання та будівництва (голова комісії - Р.</w:t>
      </w:r>
      <w:proofErr w:type="spellStart"/>
      <w:r>
        <w:rPr>
          <w:bCs/>
          <w:iCs/>
          <w:sz w:val="28"/>
          <w:szCs w:val="28"/>
          <w:bdr w:val="none" w:sz="0" w:space="0" w:color="auto" w:frame="1"/>
          <w:lang w:val="uk-UA"/>
        </w:rPr>
        <w:t>Мидловець</w:t>
      </w:r>
      <w:proofErr w:type="spellEnd"/>
      <w:r w:rsidRPr="003323E2">
        <w:rPr>
          <w:bCs/>
          <w:iCs/>
          <w:sz w:val="28"/>
          <w:szCs w:val="28"/>
          <w:bdr w:val="none" w:sz="0" w:space="0" w:color="auto" w:frame="1"/>
          <w:lang w:val="uk-UA"/>
        </w:rPr>
        <w:t>)</w:t>
      </w:r>
      <w:r>
        <w:rPr>
          <w:bCs/>
          <w:iCs/>
          <w:sz w:val="28"/>
          <w:szCs w:val="28"/>
          <w:bdr w:val="none" w:sz="0" w:space="0" w:color="auto" w:frame="1"/>
          <w:lang w:val="uk-UA"/>
        </w:rPr>
        <w:t>.</w:t>
      </w:r>
    </w:p>
    <w:p w:rsidR="009547E4" w:rsidRDefault="009547E4" w:rsidP="009547E4">
      <w:pPr>
        <w:jc w:val="both"/>
        <w:rPr>
          <w:noProof/>
          <w:sz w:val="28"/>
          <w:szCs w:val="28"/>
          <w:lang w:val="uk-UA" w:eastAsia="en-US"/>
        </w:rPr>
      </w:pPr>
    </w:p>
    <w:p w:rsidR="009547E4" w:rsidRDefault="009547E4" w:rsidP="009547E4">
      <w:pPr>
        <w:jc w:val="both"/>
        <w:rPr>
          <w:noProof/>
          <w:sz w:val="28"/>
          <w:szCs w:val="28"/>
          <w:lang w:val="uk-UA" w:eastAsia="en-US"/>
        </w:rPr>
      </w:pPr>
    </w:p>
    <w:p w:rsidR="009547E4" w:rsidRDefault="009547E4" w:rsidP="009547E4">
      <w:pPr>
        <w:jc w:val="both"/>
        <w:rPr>
          <w:noProof/>
          <w:sz w:val="28"/>
          <w:szCs w:val="28"/>
          <w:lang w:val="uk-UA" w:eastAsia="en-US"/>
        </w:rPr>
      </w:pPr>
    </w:p>
    <w:p w:rsidR="00BB3E2A" w:rsidRPr="002909AF" w:rsidRDefault="009547E4" w:rsidP="009547E4">
      <w:pPr>
        <w:jc w:val="both"/>
        <w:rPr>
          <w:noProof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 w:eastAsia="en-US"/>
        </w:rPr>
        <w:t xml:space="preserve">    </w:t>
      </w:r>
      <w:r w:rsidR="00BB3E2A">
        <w:rPr>
          <w:noProof/>
          <w:sz w:val="28"/>
          <w:szCs w:val="28"/>
          <w:lang w:val="uk-UA" w:eastAsia="en-US"/>
        </w:rPr>
        <w:t>Селищний голова</w:t>
      </w:r>
      <w:r w:rsidR="00BB3E2A">
        <w:rPr>
          <w:noProof/>
          <w:sz w:val="28"/>
          <w:szCs w:val="28"/>
          <w:lang w:val="uk-UA" w:eastAsia="en-US"/>
        </w:rPr>
        <w:tab/>
      </w:r>
      <w:r w:rsidR="00BB3E2A">
        <w:rPr>
          <w:noProof/>
          <w:sz w:val="28"/>
          <w:szCs w:val="28"/>
          <w:lang w:val="uk-UA" w:eastAsia="en-US"/>
        </w:rPr>
        <w:tab/>
      </w:r>
      <w:r w:rsidR="00BB3E2A">
        <w:rPr>
          <w:noProof/>
          <w:sz w:val="28"/>
          <w:szCs w:val="28"/>
          <w:lang w:val="uk-UA" w:eastAsia="en-US"/>
        </w:rPr>
        <w:tab/>
      </w:r>
      <w:r>
        <w:rPr>
          <w:noProof/>
          <w:sz w:val="28"/>
          <w:szCs w:val="28"/>
          <w:lang w:val="uk-UA" w:eastAsia="en-US"/>
        </w:rPr>
        <w:t xml:space="preserve">                </w:t>
      </w:r>
      <w:r w:rsidR="002909AF">
        <w:rPr>
          <w:noProof/>
          <w:sz w:val="28"/>
          <w:szCs w:val="28"/>
          <w:lang w:eastAsia="en-US"/>
        </w:rPr>
        <w:t xml:space="preserve">         </w:t>
      </w:r>
      <w:r w:rsidR="002909AF">
        <w:rPr>
          <w:noProof/>
          <w:sz w:val="28"/>
          <w:szCs w:val="28"/>
          <w:lang w:val="uk-UA" w:eastAsia="en-US"/>
        </w:rPr>
        <w:t>Людмила МИЛАШЕВИЧ</w:t>
      </w:r>
    </w:p>
    <w:p w:rsidR="009547E4" w:rsidRDefault="009547E4" w:rsidP="00BB3E2A">
      <w:pPr>
        <w:ind w:left="360" w:firstLine="348"/>
        <w:jc w:val="both"/>
        <w:rPr>
          <w:noProof/>
          <w:sz w:val="28"/>
          <w:szCs w:val="28"/>
          <w:lang w:val="uk-UA" w:eastAsia="en-US"/>
        </w:rPr>
      </w:pPr>
    </w:p>
    <w:p w:rsidR="009547E4" w:rsidRDefault="009547E4" w:rsidP="00BB3E2A">
      <w:pPr>
        <w:ind w:left="360" w:firstLine="348"/>
        <w:jc w:val="both"/>
        <w:rPr>
          <w:noProof/>
          <w:sz w:val="28"/>
          <w:szCs w:val="28"/>
          <w:lang w:val="uk-UA" w:eastAsia="en-US"/>
        </w:rPr>
      </w:pPr>
    </w:p>
    <w:p w:rsidR="009547E4" w:rsidRDefault="009547E4" w:rsidP="00BB3E2A">
      <w:pPr>
        <w:ind w:left="360" w:firstLine="348"/>
        <w:jc w:val="both"/>
        <w:rPr>
          <w:noProof/>
          <w:sz w:val="28"/>
          <w:szCs w:val="28"/>
          <w:lang w:val="uk-UA" w:eastAsia="en-US"/>
        </w:rPr>
      </w:pPr>
    </w:p>
    <w:p w:rsidR="009547E4" w:rsidRDefault="009547E4" w:rsidP="00BB3E2A">
      <w:pPr>
        <w:ind w:left="360" w:firstLine="348"/>
        <w:jc w:val="both"/>
        <w:rPr>
          <w:noProof/>
          <w:sz w:val="28"/>
          <w:szCs w:val="28"/>
          <w:lang w:val="uk-UA" w:eastAsia="en-US"/>
        </w:rPr>
      </w:pPr>
    </w:p>
    <w:p w:rsidR="00F55256" w:rsidRDefault="00F55256">
      <w:pPr>
        <w:rPr>
          <w:sz w:val="28"/>
          <w:szCs w:val="28"/>
          <w:lang w:val="uk-UA"/>
        </w:rPr>
      </w:pPr>
    </w:p>
    <w:p w:rsidR="00022C19" w:rsidRDefault="00642247" w:rsidP="009547E4">
      <w:pPr>
        <w:tabs>
          <w:tab w:val="left" w:pos="7560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642247" w:rsidRDefault="00642247" w:rsidP="00642247">
      <w:pPr>
        <w:tabs>
          <w:tab w:val="left" w:pos="7560"/>
        </w:tabs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 w:eastAsia="uk-UA"/>
        </w:rPr>
        <w:t>Проєкт</w:t>
      </w:r>
      <w:proofErr w:type="spellEnd"/>
      <w:r>
        <w:rPr>
          <w:sz w:val="28"/>
          <w:szCs w:val="28"/>
          <w:lang w:val="uk-UA" w:eastAsia="uk-UA"/>
        </w:rPr>
        <w:t xml:space="preserve"> рішення підготовлено  </w:t>
      </w:r>
      <w:r>
        <w:rPr>
          <w:sz w:val="28"/>
          <w:szCs w:val="28"/>
          <w:lang w:val="uk-UA"/>
        </w:rPr>
        <w:t xml:space="preserve">відділом  містобудування,  архітектури, житлово-комунального  господарства, цивільного  захисту,  оборонної  роботи  та  взаємодії  з   правоохоронними  органами   </w:t>
      </w:r>
    </w:p>
    <w:p w:rsidR="00642247" w:rsidRDefault="00642247" w:rsidP="00642247">
      <w:pPr>
        <w:tabs>
          <w:tab w:val="left" w:pos="756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lang w:val="uk-UA" w:eastAsia="uk-UA"/>
        </w:rPr>
        <w:t xml:space="preserve"> </w:t>
      </w:r>
    </w:p>
    <w:p w:rsidR="00642247" w:rsidRDefault="00642247" w:rsidP="006422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Начальник      </w:t>
      </w:r>
      <w:r>
        <w:rPr>
          <w:sz w:val="28"/>
          <w:szCs w:val="28"/>
          <w:lang w:val="uk-UA"/>
        </w:rPr>
        <w:t xml:space="preserve">відділу                                                            Сергій </w:t>
      </w:r>
      <w:proofErr w:type="spellStart"/>
      <w:r>
        <w:rPr>
          <w:sz w:val="28"/>
          <w:szCs w:val="28"/>
          <w:lang w:val="uk-UA"/>
        </w:rPr>
        <w:t>Коверя</w:t>
      </w:r>
      <w:proofErr w:type="spellEnd"/>
    </w:p>
    <w:p w:rsidR="00642247" w:rsidRDefault="00642247" w:rsidP="00642247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</w:p>
    <w:p w:rsidR="009547E4" w:rsidRDefault="009547E4" w:rsidP="00642247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</w:p>
    <w:p w:rsidR="009547E4" w:rsidRDefault="00642247" w:rsidP="00642247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022C19" w:rsidRDefault="00022C19" w:rsidP="0064224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483155" w:rsidRDefault="009547E4" w:rsidP="00642247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 питань</w:t>
      </w:r>
    </w:p>
    <w:p w:rsidR="009547E4" w:rsidRDefault="00483155" w:rsidP="00642247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діяльності в</w:t>
      </w:r>
      <w:r w:rsidR="009547E4">
        <w:rPr>
          <w:sz w:val="28"/>
          <w:szCs w:val="28"/>
          <w:lang w:val="uk-UA" w:eastAsia="uk-UA"/>
        </w:rPr>
        <w:t xml:space="preserve">иконавчих органів ради                   </w:t>
      </w:r>
      <w:r>
        <w:rPr>
          <w:sz w:val="28"/>
          <w:szCs w:val="28"/>
          <w:lang w:val="uk-UA" w:eastAsia="uk-UA"/>
        </w:rPr>
        <w:t xml:space="preserve">                 </w:t>
      </w:r>
      <w:r w:rsidR="009547E4">
        <w:rPr>
          <w:sz w:val="28"/>
          <w:szCs w:val="28"/>
          <w:lang w:val="uk-UA" w:eastAsia="uk-UA"/>
        </w:rPr>
        <w:t xml:space="preserve">Юрій </w:t>
      </w:r>
      <w:r w:rsidR="00FB607D" w:rsidRPr="00FB607D">
        <w:rPr>
          <w:sz w:val="28"/>
          <w:szCs w:val="28"/>
          <w:lang w:eastAsia="uk-UA"/>
        </w:rPr>
        <w:t xml:space="preserve">  </w:t>
      </w:r>
      <w:proofErr w:type="spellStart"/>
      <w:r w:rsidR="009547E4">
        <w:rPr>
          <w:sz w:val="28"/>
          <w:szCs w:val="28"/>
          <w:lang w:val="uk-UA" w:eastAsia="uk-UA"/>
        </w:rPr>
        <w:t>Стеценк</w:t>
      </w:r>
      <w:r>
        <w:rPr>
          <w:sz w:val="28"/>
          <w:szCs w:val="28"/>
          <w:lang w:val="uk-UA" w:eastAsia="uk-UA"/>
        </w:rPr>
        <w:t>о</w:t>
      </w:r>
      <w:proofErr w:type="spellEnd"/>
    </w:p>
    <w:p w:rsidR="00022C19" w:rsidRDefault="00022C19" w:rsidP="00642247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022C19" w:rsidRDefault="00022C19" w:rsidP="00642247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Керуючий справами (секретар</w:t>
      </w:r>
      <w:r w:rsidR="00483155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 </w:t>
      </w:r>
    </w:p>
    <w:p w:rsidR="00F22DC0" w:rsidRDefault="00483155" w:rsidP="006422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виконавчого  комітету      </w:t>
      </w:r>
      <w:r w:rsidR="00022C19">
        <w:rPr>
          <w:sz w:val="28"/>
          <w:szCs w:val="28"/>
          <w:lang w:val="uk-UA" w:eastAsia="uk-UA"/>
        </w:rPr>
        <w:tab/>
        <w:t xml:space="preserve">                                             Людмила Лопата</w:t>
      </w:r>
    </w:p>
    <w:p w:rsidR="00022C19" w:rsidRDefault="00F22DC0" w:rsidP="0064224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</w:p>
    <w:p w:rsidR="00022C19" w:rsidRDefault="00022C19" w:rsidP="00642247">
      <w:pPr>
        <w:jc w:val="both"/>
        <w:rPr>
          <w:b/>
          <w:sz w:val="28"/>
          <w:szCs w:val="28"/>
          <w:lang w:val="uk-UA"/>
        </w:rPr>
      </w:pPr>
    </w:p>
    <w:p w:rsidR="00022C19" w:rsidRDefault="00022C19" w:rsidP="00642247">
      <w:pPr>
        <w:jc w:val="both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22DC0">
      <w:pPr>
        <w:jc w:val="center"/>
        <w:rPr>
          <w:b/>
          <w:sz w:val="28"/>
          <w:szCs w:val="28"/>
          <w:lang w:val="uk-UA"/>
        </w:rPr>
      </w:pPr>
    </w:p>
    <w:p w:rsidR="00022C19" w:rsidRDefault="00022C19" w:rsidP="00F14D4D">
      <w:pPr>
        <w:rPr>
          <w:b/>
          <w:sz w:val="28"/>
          <w:szCs w:val="28"/>
          <w:lang w:val="uk-UA"/>
        </w:rPr>
      </w:pPr>
    </w:p>
    <w:p w:rsidR="003776A5" w:rsidRDefault="003776A5" w:rsidP="00F14D4D">
      <w:pPr>
        <w:rPr>
          <w:b/>
          <w:sz w:val="28"/>
          <w:szCs w:val="28"/>
          <w:lang w:val="uk-UA"/>
        </w:rPr>
      </w:pPr>
    </w:p>
    <w:p w:rsidR="003776A5" w:rsidRDefault="003776A5" w:rsidP="00F14D4D">
      <w:pPr>
        <w:rPr>
          <w:b/>
          <w:sz w:val="28"/>
          <w:szCs w:val="28"/>
          <w:lang w:val="uk-UA"/>
        </w:rPr>
      </w:pPr>
    </w:p>
    <w:p w:rsidR="003776A5" w:rsidRDefault="003776A5" w:rsidP="00F14D4D">
      <w:pPr>
        <w:rPr>
          <w:b/>
          <w:sz w:val="28"/>
          <w:szCs w:val="28"/>
          <w:lang w:val="uk-UA"/>
        </w:rPr>
      </w:pPr>
    </w:p>
    <w:p w:rsidR="003776A5" w:rsidRDefault="003776A5" w:rsidP="00F14D4D">
      <w:pPr>
        <w:rPr>
          <w:b/>
          <w:sz w:val="28"/>
          <w:szCs w:val="28"/>
          <w:lang w:val="uk-UA"/>
        </w:rPr>
      </w:pPr>
    </w:p>
    <w:p w:rsidR="003776A5" w:rsidRDefault="003776A5" w:rsidP="00F14D4D">
      <w:pPr>
        <w:rPr>
          <w:b/>
          <w:sz w:val="28"/>
          <w:szCs w:val="28"/>
          <w:lang w:val="uk-UA"/>
        </w:rPr>
      </w:pPr>
    </w:p>
    <w:p w:rsidR="003776A5" w:rsidRDefault="003776A5" w:rsidP="00F14D4D">
      <w:pPr>
        <w:rPr>
          <w:b/>
          <w:sz w:val="28"/>
          <w:szCs w:val="28"/>
          <w:lang w:val="uk-UA"/>
        </w:rPr>
      </w:pPr>
    </w:p>
    <w:p w:rsidR="003776A5" w:rsidRDefault="003E4276" w:rsidP="003E427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3E4276" w:rsidRDefault="003E4276" w:rsidP="003E4276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F22DC0" w:rsidRPr="00EA7F91" w:rsidRDefault="003E4276" w:rsidP="003E427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від 17.02.2022            № </w:t>
      </w:r>
      <w:r w:rsidR="00022C19">
        <w:rPr>
          <w:b/>
          <w:sz w:val="28"/>
          <w:szCs w:val="28"/>
          <w:lang w:val="uk-UA"/>
        </w:rPr>
        <w:t xml:space="preserve">                                               </w:t>
      </w:r>
      <w:r w:rsidR="00F22DC0">
        <w:rPr>
          <w:b/>
          <w:sz w:val="28"/>
          <w:szCs w:val="28"/>
          <w:lang w:val="uk-UA"/>
        </w:rPr>
        <w:t xml:space="preserve">  </w:t>
      </w:r>
      <w:r w:rsidR="00F14D4D">
        <w:rPr>
          <w:b/>
          <w:sz w:val="28"/>
          <w:szCs w:val="28"/>
          <w:lang w:val="uk-UA"/>
        </w:rPr>
        <w:t xml:space="preserve">  </w:t>
      </w:r>
      <w:r w:rsidR="00F22D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</w:p>
    <w:p w:rsidR="00F22DC0" w:rsidRDefault="00F22DC0" w:rsidP="00F22DC0">
      <w:pPr>
        <w:jc w:val="right"/>
        <w:rPr>
          <w:b/>
          <w:sz w:val="44"/>
          <w:szCs w:val="44"/>
          <w:lang w:val="uk-UA"/>
        </w:rPr>
      </w:pPr>
    </w:p>
    <w:p w:rsidR="00F22DC0" w:rsidRDefault="00F22DC0" w:rsidP="00F22DC0">
      <w:pPr>
        <w:jc w:val="center"/>
        <w:rPr>
          <w:b/>
          <w:sz w:val="44"/>
          <w:szCs w:val="44"/>
          <w:lang w:val="uk-UA"/>
        </w:rPr>
      </w:pPr>
      <w:r w:rsidRPr="00AD7056">
        <w:rPr>
          <w:b/>
          <w:sz w:val="44"/>
          <w:szCs w:val="44"/>
          <w:lang w:val="uk-UA"/>
        </w:rPr>
        <w:t xml:space="preserve">План </w:t>
      </w:r>
    </w:p>
    <w:p w:rsidR="00F22DC0" w:rsidRDefault="00B0213F" w:rsidP="00F22DC0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першочергових  заходів  з  профілактики  травматизму  невиробничого  характеру</w:t>
      </w:r>
      <w:r w:rsidR="00F22DC0">
        <w:rPr>
          <w:b/>
          <w:sz w:val="28"/>
          <w:szCs w:val="28"/>
          <w:lang w:val="uk-UA"/>
        </w:rPr>
        <w:t xml:space="preserve">  на  території  </w:t>
      </w:r>
      <w:proofErr w:type="spellStart"/>
      <w:r w:rsidR="00F22DC0">
        <w:rPr>
          <w:b/>
          <w:sz w:val="28"/>
          <w:szCs w:val="28"/>
          <w:lang w:val="uk-UA"/>
        </w:rPr>
        <w:t>Семенівської</w:t>
      </w:r>
      <w:proofErr w:type="spellEnd"/>
      <w:r w:rsidR="00F22DC0">
        <w:rPr>
          <w:b/>
          <w:sz w:val="28"/>
          <w:szCs w:val="28"/>
          <w:lang w:val="uk-UA"/>
        </w:rPr>
        <w:t xml:space="preserve">  селищної</w:t>
      </w:r>
      <w:r>
        <w:rPr>
          <w:b/>
          <w:sz w:val="28"/>
          <w:szCs w:val="28"/>
          <w:lang w:val="uk-UA"/>
        </w:rPr>
        <w:t xml:space="preserve">  територіальної  гром</w:t>
      </w:r>
      <w:r w:rsidR="00F22DC0">
        <w:rPr>
          <w:b/>
          <w:sz w:val="28"/>
          <w:szCs w:val="28"/>
          <w:lang w:val="uk-UA"/>
        </w:rPr>
        <w:t>ади</w:t>
      </w:r>
      <w:r w:rsidR="003E4276">
        <w:rPr>
          <w:b/>
          <w:sz w:val="28"/>
          <w:szCs w:val="28"/>
          <w:lang w:val="uk-UA"/>
        </w:rPr>
        <w:t xml:space="preserve"> </w:t>
      </w:r>
      <w:r w:rsidR="00F22DC0">
        <w:rPr>
          <w:b/>
          <w:sz w:val="28"/>
          <w:szCs w:val="28"/>
          <w:lang w:val="uk-UA"/>
        </w:rPr>
        <w:t>на  2022</w:t>
      </w:r>
      <w:r>
        <w:rPr>
          <w:b/>
          <w:sz w:val="28"/>
          <w:szCs w:val="28"/>
          <w:lang w:val="uk-UA"/>
        </w:rPr>
        <w:t>-2023  ро</w:t>
      </w:r>
      <w:r w:rsidR="00F22DC0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</w:t>
      </w:r>
    </w:p>
    <w:p w:rsidR="00F22DC0" w:rsidRPr="00EA7F91" w:rsidRDefault="00F22DC0" w:rsidP="00F22DC0">
      <w:pPr>
        <w:rPr>
          <w:sz w:val="28"/>
          <w:szCs w:val="28"/>
          <w:lang w:val="uk-UA"/>
        </w:rPr>
      </w:pPr>
    </w:p>
    <w:tbl>
      <w:tblPr>
        <w:tblStyle w:val="a6"/>
        <w:tblW w:w="0" w:type="auto"/>
        <w:tblLook w:val="04A0"/>
      </w:tblPr>
      <w:tblGrid>
        <w:gridCol w:w="609"/>
        <w:gridCol w:w="25"/>
        <w:gridCol w:w="3523"/>
        <w:gridCol w:w="3172"/>
        <w:gridCol w:w="2242"/>
      </w:tblGrid>
      <w:tr w:rsidR="00ED36A8" w:rsidRPr="003E4276" w:rsidTr="00052459">
        <w:tc>
          <w:tcPr>
            <w:tcW w:w="614" w:type="dxa"/>
          </w:tcPr>
          <w:p w:rsidR="00ED36A8" w:rsidRDefault="00ED36A8" w:rsidP="00CE77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4030" w:type="dxa"/>
            <w:gridSpan w:val="2"/>
          </w:tcPr>
          <w:p w:rsidR="00ED36A8" w:rsidRPr="003E4276" w:rsidRDefault="003E4276" w:rsidP="003E427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Заходи</w:t>
            </w:r>
          </w:p>
        </w:tc>
        <w:tc>
          <w:tcPr>
            <w:tcW w:w="2268" w:type="dxa"/>
          </w:tcPr>
          <w:p w:rsidR="00ED36A8" w:rsidRPr="003E4276" w:rsidRDefault="00ED36A8" w:rsidP="00CE7727">
            <w:pPr>
              <w:jc w:val="center"/>
              <w:rPr>
                <w:sz w:val="24"/>
                <w:szCs w:val="24"/>
                <w:lang w:val="uk-UA"/>
              </w:rPr>
            </w:pPr>
            <w:r w:rsidRPr="003E4276">
              <w:rPr>
                <w:sz w:val="24"/>
                <w:szCs w:val="24"/>
                <w:lang w:val="uk-UA"/>
              </w:rPr>
              <w:t>Відповідальні  за  виконання</w:t>
            </w:r>
          </w:p>
        </w:tc>
        <w:tc>
          <w:tcPr>
            <w:tcW w:w="2552" w:type="dxa"/>
          </w:tcPr>
          <w:p w:rsidR="00ED36A8" w:rsidRPr="003E4276" w:rsidRDefault="00ED36A8" w:rsidP="00CE7727">
            <w:pPr>
              <w:jc w:val="center"/>
              <w:rPr>
                <w:sz w:val="24"/>
                <w:szCs w:val="24"/>
                <w:lang w:val="uk-UA"/>
              </w:rPr>
            </w:pPr>
            <w:r w:rsidRPr="003E4276">
              <w:rPr>
                <w:sz w:val="24"/>
                <w:szCs w:val="24"/>
                <w:lang w:val="uk-UA"/>
              </w:rPr>
              <w:t>Показники  виконання  заходу</w:t>
            </w:r>
          </w:p>
        </w:tc>
      </w:tr>
      <w:tr w:rsidR="00ED36A8" w:rsidTr="00072FEA">
        <w:tc>
          <w:tcPr>
            <w:tcW w:w="9464" w:type="dxa"/>
            <w:gridSpan w:val="5"/>
          </w:tcPr>
          <w:p w:rsidR="00ED36A8" w:rsidRPr="00A911A1" w:rsidRDefault="00A911A1" w:rsidP="00A911A1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  <w:lang w:val="uk-UA"/>
              </w:rPr>
            </w:pPr>
            <w:r w:rsidRPr="00A911A1">
              <w:rPr>
                <w:b/>
                <w:sz w:val="24"/>
                <w:szCs w:val="24"/>
                <w:lang w:val="uk-UA"/>
              </w:rPr>
              <w:t>Загальні  організаційні  заходи</w:t>
            </w:r>
          </w:p>
        </w:tc>
      </w:tr>
      <w:tr w:rsidR="00ED36A8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ED36A8" w:rsidRPr="00A911A1" w:rsidRDefault="00052459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8C25B3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052459">
              <w:rPr>
                <w:sz w:val="24"/>
                <w:szCs w:val="24"/>
                <w:lang w:val="uk-UA"/>
              </w:rPr>
              <w:t>абезпечення</w:t>
            </w:r>
            <w:r>
              <w:rPr>
                <w:sz w:val="24"/>
                <w:szCs w:val="24"/>
                <w:lang w:val="uk-UA"/>
              </w:rPr>
              <w:t xml:space="preserve">  обліку  нещасних  випадків  відповідно  до  Порядку  розслідування  та  обліку  нещасних  випадків  невиробничого  характеру,  затвердженого  постановою  КМУ  від  22.03.2001 р. №270 (зі  змінами)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36A8" w:rsidRPr="00A911A1" w:rsidRDefault="00ED36A8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ED36A8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 аналізу  стану  і  причин  травматизму  невиробничого  характеру,  його  соціально-економічних  наслідків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36A8" w:rsidRPr="00A911A1" w:rsidRDefault="00ED36A8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ED36A8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ED36A8" w:rsidRPr="00A911A1" w:rsidRDefault="00E5713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Pr="00A911A1" w:rsidRDefault="00E11F5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Розроблення  на  підставі  результатів  досліджень  та  їх  аналізу  профілактичних  заходів  щодо  запобігання  виникненню  нещасних  випадків  невиробничого  характеру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D36A8" w:rsidRDefault="00E11F5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здоров'я,</w:t>
            </w:r>
          </w:p>
          <w:p w:rsidR="00E11F56" w:rsidRDefault="00E11F56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03784C" w:rsidRPr="00A911A1" w:rsidRDefault="0003784C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D36A8" w:rsidRPr="00A911A1" w:rsidRDefault="00ED36A8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03784C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03784C" w:rsidRDefault="0003784C" w:rsidP="00ED36A8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03784C" w:rsidRDefault="0003784C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 розгляду  питань, пов'язаних з профілактикою травматизму  невиробничого характеру на засіданнях комісії з питань ТЕБ та НС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3784C" w:rsidRPr="00957E58" w:rsidRDefault="00957E58" w:rsidP="004D5C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78639C">
              <w:rPr>
                <w:sz w:val="24"/>
                <w:szCs w:val="24"/>
                <w:lang w:val="uk-UA"/>
              </w:rPr>
              <w:t>ідділ</w:t>
            </w:r>
            <w:r w:rsidR="004D5CDD">
              <w:rPr>
                <w:sz w:val="24"/>
                <w:szCs w:val="24"/>
                <w:lang w:val="uk-UA"/>
              </w:rPr>
              <w:t xml:space="preserve"> містобудування,архітектури,</w:t>
            </w:r>
            <w:r w:rsidRPr="00957E58">
              <w:rPr>
                <w:sz w:val="24"/>
                <w:szCs w:val="24"/>
                <w:lang w:val="uk-UA"/>
              </w:rPr>
              <w:t xml:space="preserve"> житлово-комунального господарства, цивільного захисту, оборонної роботи та    взаємодії  з  правоохоронними  органами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03784C" w:rsidRPr="00957E58" w:rsidRDefault="0003784C" w:rsidP="00ED36A8">
            <w:pPr>
              <w:rPr>
                <w:sz w:val="24"/>
                <w:szCs w:val="24"/>
                <w:lang w:val="uk-UA"/>
              </w:rPr>
            </w:pPr>
          </w:p>
        </w:tc>
      </w:tr>
      <w:tr w:rsidR="00135902" w:rsidTr="00344D5C">
        <w:tc>
          <w:tcPr>
            <w:tcW w:w="9464" w:type="dxa"/>
            <w:gridSpan w:val="5"/>
          </w:tcPr>
          <w:p w:rsidR="00135902" w:rsidRPr="00135902" w:rsidRDefault="00135902" w:rsidP="0013590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II. Заходи  щодо  попередження  загибелі  людей  на  воді </w:t>
            </w:r>
          </w:p>
        </w:tc>
      </w:tr>
      <w:tr w:rsidR="00135902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135902" w:rsidRPr="00135902" w:rsidRDefault="00135902" w:rsidP="00ED36A8">
            <w:pPr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DB335F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 безпечного  відпочинку  населення  на  водних  об'єктах загального користування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B335F" w:rsidRDefault="0078639C" w:rsidP="0078639C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4D5CDD">
              <w:rPr>
                <w:sz w:val="24"/>
                <w:szCs w:val="24"/>
                <w:lang w:val="uk-UA"/>
              </w:rPr>
              <w:t>ідділ містобудування,архітектури,</w:t>
            </w:r>
            <w:r w:rsidRPr="00957E58">
              <w:rPr>
                <w:sz w:val="24"/>
                <w:szCs w:val="24"/>
                <w:lang w:val="uk-UA"/>
              </w:rPr>
              <w:t xml:space="preserve"> житлово-комунального господарства, цивільного захисту, оборонної роботи та    взаємодії  з  правоохоронними  органами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35902" w:rsidRPr="00A911A1" w:rsidRDefault="00135902" w:rsidP="00ED36A8">
            <w:pPr>
              <w:rPr>
                <w:lang w:val="uk-UA"/>
              </w:rPr>
            </w:pPr>
          </w:p>
        </w:tc>
      </w:tr>
      <w:tr w:rsidR="00135902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135902" w:rsidRDefault="00872DF4" w:rsidP="00ED36A8">
            <w:pPr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872DF4" w:rsidP="00ED36A8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і проведення </w:t>
            </w:r>
            <w:r>
              <w:rPr>
                <w:lang w:val="uk-UA"/>
              </w:rPr>
              <w:lastRenderedPageBreak/>
              <w:t>комплексу заходів щодо дотримання громадянами правил поводження на воді та льоду. Проведення інформаційно-роз'яснювальної роботи для населення щодо заходів безпеки на водних об'єктах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872DF4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Відділ  освіти,  сім'ї, молоді </w:t>
            </w:r>
            <w:r>
              <w:rPr>
                <w:sz w:val="24"/>
                <w:szCs w:val="24"/>
                <w:lang w:val="uk-UA"/>
              </w:rPr>
              <w:lastRenderedPageBreak/>
              <w:t>та спорту</w:t>
            </w:r>
          </w:p>
          <w:p w:rsidR="00872DF4" w:rsidRDefault="00872DF4" w:rsidP="00872DF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здоров'я,</w:t>
            </w:r>
          </w:p>
          <w:p w:rsidR="00872DF4" w:rsidRDefault="00872DF4" w:rsidP="00ED36A8">
            <w:pPr>
              <w:rPr>
                <w:lang w:val="uk-UA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35902" w:rsidRPr="00A911A1" w:rsidRDefault="00135902" w:rsidP="00ED36A8">
            <w:pPr>
              <w:rPr>
                <w:lang w:val="uk-UA"/>
              </w:rPr>
            </w:pPr>
          </w:p>
        </w:tc>
      </w:tr>
      <w:tr w:rsidR="00841F81" w:rsidTr="005978EC">
        <w:tc>
          <w:tcPr>
            <w:tcW w:w="9464" w:type="dxa"/>
            <w:gridSpan w:val="5"/>
          </w:tcPr>
          <w:p w:rsidR="00841F81" w:rsidRPr="00841F81" w:rsidRDefault="00841F81" w:rsidP="00841F81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III. Заходи щодо попередження травматизму на транспорті</w:t>
            </w:r>
          </w:p>
        </w:tc>
      </w:tr>
      <w:tr w:rsidR="00135902" w:rsidRPr="002B2F0C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135902" w:rsidRPr="00CE7773" w:rsidRDefault="00CE7773" w:rsidP="00ED36A8">
            <w:pPr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CE7773" w:rsidP="00ED36A8">
            <w:pPr>
              <w:rPr>
                <w:lang w:val="uk-UA"/>
              </w:rPr>
            </w:pPr>
            <w:r>
              <w:rPr>
                <w:lang w:val="uk-UA"/>
              </w:rPr>
              <w:t>Виявлення аварійно-небезпечних ділянок та місць концентрації дорожньо-транспортних пригод. Запровадження заходів щодо усунення недоліків в організації дорожнього руху, які спричинили їх виникнення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35902" w:rsidRDefault="002B2F0C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135902" w:rsidRPr="00A911A1" w:rsidRDefault="00135902" w:rsidP="00ED36A8">
            <w:pPr>
              <w:rPr>
                <w:lang w:val="uk-UA"/>
              </w:rPr>
            </w:pPr>
          </w:p>
        </w:tc>
      </w:tr>
      <w:tr w:rsidR="00841F81" w:rsidRPr="00CE7773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41F81" w:rsidRDefault="002B2F0C" w:rsidP="00ED36A8">
            <w:pPr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2B2F0C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освітлення на ділянках автодоріг загального користування, що проходять у межах населених пунктів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2B2F0C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41F81" w:rsidRPr="00A911A1" w:rsidRDefault="00841F81" w:rsidP="00ED36A8">
            <w:pPr>
              <w:rPr>
                <w:lang w:val="uk-UA"/>
              </w:rPr>
            </w:pPr>
          </w:p>
        </w:tc>
      </w:tr>
      <w:tr w:rsidR="00841F81" w:rsidRPr="00CE7773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41F81" w:rsidRDefault="00515A8D" w:rsidP="00ED36A8">
            <w:pPr>
              <w:rPr>
                <w:lang w:val="uk-UA"/>
              </w:rPr>
            </w:pPr>
            <w:r>
              <w:rPr>
                <w:lang w:val="uk-UA"/>
              </w:rPr>
              <w:t>3.3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515A8D" w:rsidP="00ED36A8">
            <w:pPr>
              <w:rPr>
                <w:lang w:val="uk-UA"/>
              </w:rPr>
            </w:pPr>
            <w:r>
              <w:rPr>
                <w:lang w:val="uk-UA"/>
              </w:rPr>
              <w:t>Утримання автошляхів місцевого значення в належному стані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41F81" w:rsidRDefault="00515A8D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41F81" w:rsidRPr="00A911A1" w:rsidRDefault="00841F81" w:rsidP="00ED36A8">
            <w:pPr>
              <w:rPr>
                <w:lang w:val="uk-UA"/>
              </w:rPr>
            </w:pPr>
          </w:p>
        </w:tc>
      </w:tr>
      <w:tr w:rsidR="00A2543F" w:rsidRPr="00CE7773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2543F" w:rsidRDefault="00A2543F" w:rsidP="00ED36A8">
            <w:pPr>
              <w:rPr>
                <w:lang w:val="uk-UA"/>
              </w:rPr>
            </w:pPr>
            <w:r>
              <w:rPr>
                <w:lang w:val="uk-UA"/>
              </w:rPr>
              <w:t>3.4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A2543F" w:rsidP="00ED36A8">
            <w:pPr>
              <w:rPr>
                <w:lang w:val="uk-UA"/>
              </w:rPr>
            </w:pPr>
            <w:r>
              <w:rPr>
                <w:lang w:val="uk-UA"/>
              </w:rPr>
              <w:t>Здійснення контролю за технічним станом транспорту для перевезення дітей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A2543F" w:rsidP="00ED36A8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2543F" w:rsidRPr="00A911A1" w:rsidRDefault="00A2543F" w:rsidP="00ED36A8">
            <w:pPr>
              <w:rPr>
                <w:lang w:val="uk-UA"/>
              </w:rPr>
            </w:pPr>
          </w:p>
        </w:tc>
      </w:tr>
      <w:tr w:rsidR="00A2543F" w:rsidRPr="00CE7773" w:rsidTr="00DC2236">
        <w:tc>
          <w:tcPr>
            <w:tcW w:w="9464" w:type="dxa"/>
            <w:gridSpan w:val="5"/>
          </w:tcPr>
          <w:p w:rsidR="00A2543F" w:rsidRPr="00A2543F" w:rsidRDefault="00630C72" w:rsidP="00A2543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IV. З</w:t>
            </w:r>
            <w:r w:rsidR="00A2543F">
              <w:rPr>
                <w:b/>
                <w:lang w:val="uk-UA"/>
              </w:rPr>
              <w:t>аходи щодо  попередження загибелі людей від електричного струму</w:t>
            </w:r>
          </w:p>
        </w:tc>
      </w:tr>
      <w:tr w:rsidR="00A2543F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2543F" w:rsidRDefault="00BD331A" w:rsidP="00ED36A8">
            <w:pPr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BD331A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та проведення роз'яснювальної роботи серед населення щодо дотримання заходів безпеки під час користування електроприладами, у разі виявлених обірваних проводів електромереж,щодо правил поводження поблизу ліній електропередач і трансформаторних підстанцій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D331A" w:rsidRDefault="00BD331A" w:rsidP="00BD331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A2543F" w:rsidRDefault="00BD331A" w:rsidP="00BD331A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2543F" w:rsidRPr="00A911A1" w:rsidRDefault="00A2543F" w:rsidP="00ED36A8">
            <w:pPr>
              <w:rPr>
                <w:lang w:val="uk-UA"/>
              </w:rPr>
            </w:pPr>
          </w:p>
        </w:tc>
      </w:tr>
      <w:tr w:rsidR="00A2543F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2543F" w:rsidRDefault="0056547D" w:rsidP="00ED36A8">
            <w:pPr>
              <w:rPr>
                <w:lang w:val="uk-UA"/>
              </w:rPr>
            </w:pPr>
            <w:r>
              <w:rPr>
                <w:lang w:val="uk-UA"/>
              </w:rPr>
              <w:t>4.3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56547D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заходів по забезпеченню безпечних умов експлуатації атракціонної техніки з метою запобігання випадкам уражень електричним струмом під час відпочинку населення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2543F" w:rsidRDefault="0056547D" w:rsidP="00ED36A8">
            <w:pPr>
              <w:rPr>
                <w:lang w:val="uk-UA"/>
              </w:rPr>
            </w:pPr>
            <w:r>
              <w:rPr>
                <w:lang w:val="uk-UA"/>
              </w:rPr>
              <w:t>Відділ культури та дозвілля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2543F" w:rsidRPr="00A911A1" w:rsidRDefault="00A2543F" w:rsidP="00ED36A8">
            <w:pPr>
              <w:rPr>
                <w:lang w:val="uk-UA"/>
              </w:rPr>
            </w:pPr>
          </w:p>
        </w:tc>
      </w:tr>
      <w:tr w:rsidR="00717E14" w:rsidRPr="00BD331A" w:rsidTr="00830091">
        <w:tc>
          <w:tcPr>
            <w:tcW w:w="9464" w:type="dxa"/>
            <w:gridSpan w:val="5"/>
          </w:tcPr>
          <w:p w:rsidR="00717E14" w:rsidRPr="00717E14" w:rsidRDefault="00717E14" w:rsidP="00717E1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V. Заходи щодо попередження загибелі людей від випадкових отруєнь алкоголем та іншими отруйними речовинами</w:t>
            </w:r>
          </w:p>
        </w:tc>
      </w:tr>
      <w:tr w:rsidR="00717E14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717E14" w:rsidRDefault="00717E14" w:rsidP="00ED36A8">
            <w:pPr>
              <w:rPr>
                <w:lang w:val="uk-UA"/>
              </w:rPr>
            </w:pPr>
            <w:r>
              <w:rPr>
                <w:lang w:val="uk-UA"/>
              </w:rPr>
              <w:t>5.1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717E14" w:rsidRDefault="00717E14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рейдів перевірок місць несанкціонованої торгівлі харчовими продуктами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17E14" w:rsidRDefault="00717E14" w:rsidP="00ED36A8">
            <w:pPr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 та інвестицій</w:t>
            </w:r>
          </w:p>
          <w:p w:rsidR="00717E14" w:rsidRPr="00717E14" w:rsidRDefault="00717E14" w:rsidP="00ED36A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17E14" w:rsidRPr="00A911A1" w:rsidRDefault="00717E14" w:rsidP="00ED36A8">
            <w:pPr>
              <w:rPr>
                <w:lang w:val="uk-UA"/>
              </w:rPr>
            </w:pPr>
          </w:p>
        </w:tc>
      </w:tr>
      <w:tr w:rsidR="00717E14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717E14" w:rsidRDefault="002A66A7" w:rsidP="00ED36A8">
            <w:pPr>
              <w:rPr>
                <w:lang w:val="uk-UA"/>
              </w:rPr>
            </w:pPr>
            <w:r>
              <w:rPr>
                <w:lang w:val="uk-UA"/>
              </w:rPr>
              <w:t xml:space="preserve">5.2 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717E14" w:rsidRDefault="002A66A7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роботи соціальних служб щодо визначення неблагополучних сімей та проведення з ними роз'яснювальної роботи з попередження отруєнь алкоголем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B5B23" w:rsidRDefault="00DB5B23" w:rsidP="00DB5B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717E14" w:rsidRDefault="00DB5B23" w:rsidP="00ED36A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«Центр надання соціальних послуг</w:t>
            </w:r>
            <w:r w:rsidR="008947EE">
              <w:rPr>
                <w:lang w:val="uk-UA"/>
              </w:rPr>
              <w:t>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717E14" w:rsidRPr="00A911A1" w:rsidRDefault="00717E14" w:rsidP="00ED36A8">
            <w:pPr>
              <w:rPr>
                <w:lang w:val="uk-UA"/>
              </w:rPr>
            </w:pPr>
          </w:p>
        </w:tc>
      </w:tr>
      <w:tr w:rsidR="00DB5B23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DB5B23" w:rsidRDefault="00DB5B23" w:rsidP="00ED36A8">
            <w:pPr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DB5B23" w:rsidRDefault="00DB5B23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контролю за дотриманням вимог чинного законодавства щодо реалізації алкогольних напоїв і тютюнових виробів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B5B23" w:rsidRDefault="00DB5B23" w:rsidP="00DB5B23">
            <w:pPr>
              <w:rPr>
                <w:lang w:val="uk-UA"/>
              </w:rPr>
            </w:pPr>
            <w:r>
              <w:rPr>
                <w:lang w:val="uk-UA"/>
              </w:rPr>
              <w:t>Відділ економічного розвитку та інвестицій</w:t>
            </w:r>
          </w:p>
          <w:p w:rsidR="00DB5B23" w:rsidRDefault="00DB5B23" w:rsidP="00DB5B23">
            <w:pPr>
              <w:rPr>
                <w:lang w:val="uk-UA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B5B23" w:rsidRPr="00A911A1" w:rsidRDefault="00DB5B23" w:rsidP="00ED36A8">
            <w:pPr>
              <w:rPr>
                <w:lang w:val="uk-UA"/>
              </w:rPr>
            </w:pPr>
          </w:p>
        </w:tc>
      </w:tr>
      <w:tr w:rsidR="008947EE" w:rsidRPr="00BD331A" w:rsidTr="004C5B92">
        <w:tc>
          <w:tcPr>
            <w:tcW w:w="9464" w:type="dxa"/>
            <w:gridSpan w:val="5"/>
          </w:tcPr>
          <w:p w:rsidR="008947EE" w:rsidRPr="008947EE" w:rsidRDefault="008947EE" w:rsidP="008947E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VI. Заходи щодо попередження самогубств та </w:t>
            </w:r>
            <w:proofErr w:type="spellStart"/>
            <w:r>
              <w:rPr>
                <w:b/>
                <w:lang w:val="uk-UA"/>
              </w:rPr>
              <w:t>самоушкоджень</w:t>
            </w:r>
            <w:proofErr w:type="spellEnd"/>
          </w:p>
        </w:tc>
      </w:tr>
      <w:tr w:rsidR="008947E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947EE" w:rsidRDefault="008947EE" w:rsidP="00ED36A8">
            <w:pPr>
              <w:rPr>
                <w:lang w:val="uk-UA"/>
              </w:rPr>
            </w:pPr>
            <w:r>
              <w:rPr>
                <w:lang w:val="uk-UA"/>
              </w:rPr>
              <w:t>6.1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947EE" w:rsidRDefault="008947EE" w:rsidP="00ED36A8">
            <w:pPr>
              <w:rPr>
                <w:lang w:val="uk-UA"/>
              </w:rPr>
            </w:pPr>
            <w:r>
              <w:rPr>
                <w:lang w:val="uk-UA"/>
              </w:rPr>
              <w:t xml:space="preserve">Проведення роз'яснювальної </w:t>
            </w:r>
            <w:r>
              <w:rPr>
                <w:lang w:val="uk-UA"/>
              </w:rPr>
              <w:lastRenderedPageBreak/>
              <w:t xml:space="preserve">роботи щодо попередження само ушкоджень, самогубств серед дітей та молоді. Виховання у дітей </w:t>
            </w:r>
            <w:proofErr w:type="spellStart"/>
            <w:r>
              <w:rPr>
                <w:lang w:val="uk-UA"/>
              </w:rPr>
              <w:t>життєзберігаючої</w:t>
            </w:r>
            <w:proofErr w:type="spellEnd"/>
            <w:r>
              <w:rPr>
                <w:lang w:val="uk-UA"/>
              </w:rPr>
              <w:t xml:space="preserve"> поведінки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8947EE" w:rsidRDefault="008947EE" w:rsidP="00DB5B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Відділ  освіти,  сім'ї, молоді </w:t>
            </w:r>
            <w:r>
              <w:rPr>
                <w:sz w:val="24"/>
                <w:szCs w:val="24"/>
                <w:lang w:val="uk-UA"/>
              </w:rPr>
              <w:lastRenderedPageBreak/>
              <w:t>та спорту</w:t>
            </w:r>
          </w:p>
          <w:p w:rsidR="008947EE" w:rsidRDefault="008947EE" w:rsidP="00DB5B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</w:t>
            </w:r>
          </w:p>
          <w:p w:rsidR="008947EE" w:rsidRDefault="008947EE" w:rsidP="00DB5B2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«Центр надання соціальних послуг»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947EE" w:rsidRPr="00A911A1" w:rsidRDefault="008947EE" w:rsidP="00ED36A8">
            <w:pPr>
              <w:rPr>
                <w:lang w:val="uk-UA"/>
              </w:rPr>
            </w:pPr>
          </w:p>
        </w:tc>
      </w:tr>
      <w:tr w:rsidR="008947E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8947EE" w:rsidRDefault="00B716C2" w:rsidP="00ED36A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6.4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8947EE" w:rsidRDefault="00B716C2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активної  роботи з малозабезпеченими, багатодітними неблагополучними сім'ями, одинокими особами похилого віку, інвалідами іншими верствами населення які перебувають у складних життєвих обставинах та потребують соціальної  підтримки і допомоги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716C2" w:rsidRDefault="00B716C2" w:rsidP="00B716C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8947EE" w:rsidRDefault="00B716C2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«Центр надання соціальних послуг»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8947EE" w:rsidRPr="00A911A1" w:rsidRDefault="008947EE" w:rsidP="00ED36A8">
            <w:pPr>
              <w:rPr>
                <w:lang w:val="uk-UA"/>
              </w:rPr>
            </w:pPr>
          </w:p>
        </w:tc>
      </w:tr>
      <w:tr w:rsidR="006D276F" w:rsidRPr="00BD331A" w:rsidTr="00FA581A">
        <w:tc>
          <w:tcPr>
            <w:tcW w:w="9464" w:type="dxa"/>
            <w:gridSpan w:val="5"/>
          </w:tcPr>
          <w:p w:rsidR="006D276F" w:rsidRPr="006D276F" w:rsidRDefault="00B9037B" w:rsidP="006D276F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VII.З</w:t>
            </w:r>
            <w:r w:rsidR="006D276F">
              <w:rPr>
                <w:b/>
                <w:lang w:val="uk-UA"/>
              </w:rPr>
              <w:t>аходи</w:t>
            </w:r>
            <w:proofErr w:type="spellEnd"/>
            <w:r w:rsidR="006D276F">
              <w:rPr>
                <w:b/>
                <w:lang w:val="uk-UA"/>
              </w:rPr>
              <w:t xml:space="preserve"> щодо попередження загибелі людей від пожеж та інших джерел вогню</w:t>
            </w:r>
          </w:p>
        </w:tc>
      </w:tr>
      <w:tr w:rsidR="004C2DD9" w:rsidRPr="00BD331A" w:rsidTr="00FA581A">
        <w:tc>
          <w:tcPr>
            <w:tcW w:w="9464" w:type="dxa"/>
            <w:gridSpan w:val="5"/>
          </w:tcPr>
          <w:p w:rsidR="004C2DD9" w:rsidRDefault="004C2DD9" w:rsidP="006D276F">
            <w:pPr>
              <w:jc w:val="center"/>
              <w:rPr>
                <w:b/>
                <w:lang w:val="uk-UA"/>
              </w:rPr>
            </w:pPr>
          </w:p>
          <w:p w:rsidR="004C2DD9" w:rsidRDefault="004C2DD9" w:rsidP="006D276F">
            <w:pPr>
              <w:jc w:val="center"/>
              <w:rPr>
                <w:b/>
                <w:lang w:val="uk-UA"/>
              </w:rPr>
            </w:pPr>
          </w:p>
        </w:tc>
      </w:tr>
      <w:tr w:rsidR="006D276F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D276F" w:rsidRDefault="006D276F" w:rsidP="00ED36A8">
            <w:pPr>
              <w:rPr>
                <w:lang w:val="uk-UA"/>
              </w:rPr>
            </w:pPr>
          </w:p>
          <w:p w:rsidR="004C2DD9" w:rsidRDefault="00B9037B" w:rsidP="00ED36A8">
            <w:pPr>
              <w:rPr>
                <w:lang w:val="uk-UA"/>
              </w:rPr>
            </w:pPr>
            <w:r>
              <w:rPr>
                <w:lang w:val="uk-UA"/>
              </w:rPr>
              <w:t>7.1.</w:t>
            </w:r>
          </w:p>
          <w:p w:rsidR="004C2DD9" w:rsidRDefault="004C2DD9" w:rsidP="00ED36A8">
            <w:pPr>
              <w:rPr>
                <w:lang w:val="uk-UA"/>
              </w:rPr>
            </w:pPr>
          </w:p>
          <w:p w:rsidR="004C2DD9" w:rsidRDefault="004C2DD9" w:rsidP="00ED36A8">
            <w:pPr>
              <w:rPr>
                <w:lang w:val="uk-UA"/>
              </w:rPr>
            </w:pPr>
          </w:p>
          <w:p w:rsidR="004C2DD9" w:rsidRDefault="004C2DD9" w:rsidP="00ED36A8">
            <w:pPr>
              <w:rPr>
                <w:lang w:val="uk-UA"/>
              </w:rPr>
            </w:pPr>
          </w:p>
          <w:p w:rsidR="004C2DD9" w:rsidRDefault="004C2DD9" w:rsidP="00ED36A8">
            <w:pPr>
              <w:rPr>
                <w:lang w:val="uk-UA"/>
              </w:rPr>
            </w:pP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6D276F" w:rsidRDefault="00935E83" w:rsidP="00ED36A8">
            <w:pPr>
              <w:rPr>
                <w:lang w:val="uk-UA"/>
              </w:rPr>
            </w:pPr>
            <w:r>
              <w:rPr>
                <w:lang w:val="uk-UA"/>
              </w:rPr>
              <w:t>Здійснення заходів щодо попередження загибелі та травмування людей під час пожеж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61D64" w:rsidRDefault="00F61D64" w:rsidP="00F61D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Сектор </w:t>
            </w:r>
            <w:r w:rsidR="00B9037B">
              <w:rPr>
                <w:sz w:val="24"/>
                <w:szCs w:val="24"/>
                <w:lang w:val="uk-UA"/>
              </w:rPr>
              <w:t xml:space="preserve"> охорони  здоров'я</w:t>
            </w:r>
          </w:p>
          <w:p w:rsidR="00F61D64" w:rsidRDefault="00F61D64" w:rsidP="00F61D6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 </w:t>
            </w:r>
            <w:r w:rsidR="00B9037B">
              <w:rPr>
                <w:sz w:val="24"/>
                <w:szCs w:val="24"/>
                <w:lang w:val="uk-UA"/>
              </w:rPr>
              <w:t>соціального  захисту  населення</w:t>
            </w:r>
          </w:p>
          <w:p w:rsidR="006D276F" w:rsidRDefault="00F61D64" w:rsidP="00F61D64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D276F" w:rsidRPr="00A911A1" w:rsidRDefault="006D276F" w:rsidP="00ED36A8">
            <w:pPr>
              <w:rPr>
                <w:lang w:val="uk-UA"/>
              </w:rPr>
            </w:pPr>
          </w:p>
        </w:tc>
      </w:tr>
      <w:tr w:rsidR="00B6332E" w:rsidRPr="00BD331A" w:rsidTr="006803E7">
        <w:tc>
          <w:tcPr>
            <w:tcW w:w="9464" w:type="dxa"/>
            <w:gridSpan w:val="5"/>
          </w:tcPr>
          <w:p w:rsidR="00B6332E" w:rsidRPr="00B6332E" w:rsidRDefault="00B6332E" w:rsidP="00B6332E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VIII.Заходи</w:t>
            </w:r>
            <w:proofErr w:type="spellEnd"/>
            <w:r>
              <w:rPr>
                <w:b/>
                <w:lang w:val="uk-UA"/>
              </w:rPr>
              <w:t xml:space="preserve"> щодо попередження травмування і загибелі людей внаслідок випадкових падінь</w:t>
            </w:r>
          </w:p>
        </w:tc>
      </w:tr>
      <w:tr w:rsidR="00B6332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B6332E" w:rsidRP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8.1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заходів щодо утримання в належному стані шляхів та прибудинкових територій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6332E" w:rsidRPr="00A911A1" w:rsidRDefault="00B6332E" w:rsidP="00ED36A8">
            <w:pPr>
              <w:rPr>
                <w:lang w:val="uk-UA"/>
              </w:rPr>
            </w:pPr>
          </w:p>
        </w:tc>
      </w:tr>
      <w:tr w:rsidR="00B6332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8.2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своєчасної заготівлі інвентарю та матеріалів для боротьби з ожеледицею та снігопадами в зимовий період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6332E" w:rsidRPr="00A911A1" w:rsidRDefault="00B6332E" w:rsidP="00ED36A8">
            <w:pPr>
              <w:rPr>
                <w:lang w:val="uk-UA"/>
              </w:rPr>
            </w:pPr>
          </w:p>
        </w:tc>
      </w:tr>
      <w:tr w:rsidR="00B6332E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8.3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ED36A8">
            <w:pPr>
              <w:rPr>
                <w:lang w:val="uk-UA"/>
              </w:rPr>
            </w:pPr>
            <w:r>
              <w:rPr>
                <w:lang w:val="uk-UA"/>
              </w:rPr>
              <w:t>Забезпечення освітлення вулиць населених пунктів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B6332E" w:rsidRDefault="00B6332E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B6332E" w:rsidRPr="00A911A1" w:rsidRDefault="00B6332E" w:rsidP="00ED36A8">
            <w:pPr>
              <w:rPr>
                <w:lang w:val="uk-UA"/>
              </w:rPr>
            </w:pPr>
          </w:p>
        </w:tc>
      </w:tr>
      <w:tr w:rsidR="00315B4C" w:rsidRPr="00BD331A" w:rsidTr="0073681E">
        <w:tc>
          <w:tcPr>
            <w:tcW w:w="9464" w:type="dxa"/>
            <w:gridSpan w:val="5"/>
          </w:tcPr>
          <w:p w:rsidR="00315B4C" w:rsidRPr="00315B4C" w:rsidRDefault="00315B4C" w:rsidP="00315B4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IX. Заходи щодо попередження дитячого </w:t>
            </w:r>
            <w:proofErr w:type="spellStart"/>
            <w:r>
              <w:rPr>
                <w:b/>
                <w:lang w:val="uk-UA"/>
              </w:rPr>
              <w:t>травмвтизму</w:t>
            </w:r>
            <w:proofErr w:type="spellEnd"/>
          </w:p>
        </w:tc>
      </w:tr>
      <w:tr w:rsidR="00315B4C" w:rsidRPr="00BD331A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15B4C" w:rsidRDefault="00315B4C" w:rsidP="00ED36A8">
            <w:pPr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315B4C" w:rsidRDefault="00315B4C" w:rsidP="00ED36A8">
            <w:pPr>
              <w:rPr>
                <w:lang w:val="uk-UA"/>
              </w:rPr>
            </w:pPr>
            <w:r>
              <w:rPr>
                <w:lang w:val="uk-UA"/>
              </w:rPr>
              <w:t>Утримання в належному стані дитячих ігрових та спортивних майданчиків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315B4C" w:rsidRDefault="00315B4C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  <w:p w:rsidR="00315B4C" w:rsidRDefault="00315B4C" w:rsidP="00B716C2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315B4C" w:rsidRPr="00A911A1" w:rsidRDefault="00315B4C" w:rsidP="00ED36A8">
            <w:pPr>
              <w:rPr>
                <w:lang w:val="uk-UA"/>
              </w:rPr>
            </w:pPr>
          </w:p>
        </w:tc>
      </w:tr>
      <w:tr w:rsidR="0061138B" w:rsidRPr="00BD331A" w:rsidTr="00FA5C34">
        <w:tc>
          <w:tcPr>
            <w:tcW w:w="9464" w:type="dxa"/>
            <w:gridSpan w:val="5"/>
          </w:tcPr>
          <w:p w:rsidR="0061138B" w:rsidRPr="0061138B" w:rsidRDefault="0061138B" w:rsidP="0061138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X. Заходи щодо попередження інших нещасних випадків </w:t>
            </w:r>
          </w:p>
        </w:tc>
      </w:tr>
      <w:tr w:rsidR="0061138B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1138B" w:rsidRPr="00274615" w:rsidRDefault="00274615" w:rsidP="00ED36A8">
            <w:pPr>
              <w:rPr>
                <w:lang w:val="uk-UA"/>
              </w:rPr>
            </w:pPr>
            <w:r>
              <w:rPr>
                <w:lang w:val="uk-UA"/>
              </w:rPr>
              <w:t>10.2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274615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робіт щодо виявлення, обрізання та утилізації сухих дерев що створюють загрозу падіння, особливо поблизу навчальних та лікувальних закладів, місць масового перебування</w:t>
            </w:r>
            <w:r w:rsidR="001A7E86">
              <w:rPr>
                <w:lang w:val="uk-UA"/>
              </w:rPr>
              <w:t xml:space="preserve"> людей, пішохідної та проїжджої частини доріг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1A7E86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1138B" w:rsidRPr="00A911A1" w:rsidRDefault="0061138B" w:rsidP="00ED36A8">
            <w:pPr>
              <w:rPr>
                <w:lang w:val="uk-UA"/>
              </w:rPr>
            </w:pPr>
          </w:p>
        </w:tc>
      </w:tr>
      <w:tr w:rsidR="0061138B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61138B" w:rsidRDefault="00D3599A" w:rsidP="00ED36A8">
            <w:pPr>
              <w:rPr>
                <w:lang w:val="uk-UA"/>
              </w:rPr>
            </w:pPr>
            <w:r>
              <w:rPr>
                <w:lang w:val="uk-UA"/>
              </w:rPr>
              <w:t>10.5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D3599A" w:rsidP="00ED36A8">
            <w:pPr>
              <w:rPr>
                <w:lang w:val="uk-UA"/>
              </w:rPr>
            </w:pPr>
            <w:r>
              <w:rPr>
                <w:lang w:val="uk-UA"/>
              </w:rPr>
              <w:t>Організація роботи пунктів обігріву в холодну пору року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61138B" w:rsidRDefault="00D3599A" w:rsidP="00B716C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«Комунальник»</w:t>
            </w:r>
          </w:p>
          <w:p w:rsidR="00D3599A" w:rsidRDefault="00D3599A" w:rsidP="00B716C2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1138B" w:rsidRPr="00A911A1" w:rsidRDefault="0061138B" w:rsidP="00ED36A8">
            <w:pPr>
              <w:rPr>
                <w:lang w:val="uk-UA"/>
              </w:rPr>
            </w:pPr>
          </w:p>
        </w:tc>
      </w:tr>
      <w:tr w:rsidR="00AE3220" w:rsidRPr="00274615" w:rsidTr="00BF1E7B">
        <w:tc>
          <w:tcPr>
            <w:tcW w:w="9464" w:type="dxa"/>
            <w:gridSpan w:val="5"/>
          </w:tcPr>
          <w:p w:rsidR="00AE3220" w:rsidRPr="00AE3220" w:rsidRDefault="00AE3220" w:rsidP="00AE3220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XI.Заходи</w:t>
            </w:r>
            <w:proofErr w:type="spellEnd"/>
            <w:r>
              <w:rPr>
                <w:b/>
                <w:lang w:val="uk-UA"/>
              </w:rPr>
              <w:t xml:space="preserve"> з організації навчання населення з питань безпеки життєдіяльності</w:t>
            </w:r>
          </w:p>
        </w:tc>
      </w:tr>
      <w:tr w:rsidR="00AE3220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E3220" w:rsidRDefault="00AE3220" w:rsidP="00ED36A8">
            <w:pPr>
              <w:rPr>
                <w:lang w:val="uk-UA"/>
              </w:rPr>
            </w:pPr>
            <w:r>
              <w:rPr>
                <w:lang w:val="uk-UA"/>
              </w:rPr>
              <w:t>11.3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E3220" w:rsidRDefault="00AE3220" w:rsidP="00ED36A8">
            <w:pPr>
              <w:rPr>
                <w:lang w:val="uk-UA"/>
              </w:rPr>
            </w:pPr>
            <w:r>
              <w:rPr>
                <w:lang w:val="uk-UA"/>
              </w:rPr>
              <w:t>Надання консультацій з питань безпеки життєдіяльності в консультаційних пунктах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AE3220" w:rsidRDefault="00AE3220" w:rsidP="00B716C2">
            <w:pPr>
              <w:rPr>
                <w:lang w:val="uk-UA"/>
              </w:rPr>
            </w:pPr>
            <w:r>
              <w:rPr>
                <w:lang w:val="uk-UA"/>
              </w:rPr>
              <w:t>Керівник консультаційного пункту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E3220" w:rsidRPr="00A911A1" w:rsidRDefault="00AE3220" w:rsidP="00ED36A8">
            <w:pPr>
              <w:rPr>
                <w:lang w:val="uk-UA"/>
              </w:rPr>
            </w:pPr>
          </w:p>
        </w:tc>
      </w:tr>
      <w:tr w:rsidR="00AE3220" w:rsidRPr="00274615" w:rsidTr="00052459"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AE3220" w:rsidRDefault="00180AAA" w:rsidP="00ED36A8">
            <w:pPr>
              <w:rPr>
                <w:lang w:val="uk-UA"/>
              </w:rPr>
            </w:pPr>
            <w:r>
              <w:rPr>
                <w:lang w:val="uk-UA"/>
              </w:rPr>
              <w:t>11.5</w:t>
            </w:r>
          </w:p>
        </w:tc>
        <w:tc>
          <w:tcPr>
            <w:tcW w:w="3999" w:type="dxa"/>
            <w:tcBorders>
              <w:left w:val="single" w:sz="4" w:space="0" w:color="auto"/>
              <w:right w:val="single" w:sz="4" w:space="0" w:color="auto"/>
            </w:tcBorders>
          </w:tcPr>
          <w:p w:rsidR="00AE3220" w:rsidRDefault="00180AAA" w:rsidP="00ED36A8">
            <w:pPr>
              <w:rPr>
                <w:lang w:val="uk-UA"/>
              </w:rPr>
            </w:pPr>
            <w:r>
              <w:rPr>
                <w:lang w:val="uk-UA"/>
              </w:rPr>
              <w:t>Проведення роз'яснювальної роботи з попередження дорожньо-транспортних пригод, пожеж, побутового травматизму, отруєнь, злочинності серед населення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180AAA" w:rsidRDefault="00180AAA" w:rsidP="00180A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 охорони  здоров'я,</w:t>
            </w:r>
          </w:p>
          <w:p w:rsidR="00180AAA" w:rsidRDefault="00180AAA" w:rsidP="00180AA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 соціального  захисту  населення,</w:t>
            </w:r>
          </w:p>
          <w:p w:rsidR="00AE3220" w:rsidRDefault="00180AAA" w:rsidP="00180AAA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 освіти,  сім'ї, молоді та спорту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AE3220" w:rsidRPr="00A911A1" w:rsidRDefault="00AE3220" w:rsidP="00ED36A8">
            <w:pPr>
              <w:rPr>
                <w:lang w:val="uk-UA"/>
              </w:rPr>
            </w:pPr>
          </w:p>
        </w:tc>
      </w:tr>
    </w:tbl>
    <w:p w:rsidR="00F22DC0" w:rsidRDefault="00F22DC0">
      <w:pPr>
        <w:rPr>
          <w:sz w:val="28"/>
          <w:szCs w:val="28"/>
          <w:lang w:val="uk-UA"/>
        </w:rPr>
      </w:pPr>
    </w:p>
    <w:p w:rsidR="00F14D4D" w:rsidRDefault="00F14D4D">
      <w:pPr>
        <w:rPr>
          <w:sz w:val="28"/>
          <w:szCs w:val="28"/>
          <w:lang w:val="uk-UA"/>
        </w:rPr>
      </w:pPr>
    </w:p>
    <w:p w:rsidR="00F14D4D" w:rsidRDefault="00F14D4D">
      <w:pPr>
        <w:rPr>
          <w:sz w:val="28"/>
          <w:szCs w:val="28"/>
          <w:lang w:val="uk-UA"/>
        </w:rPr>
      </w:pPr>
    </w:p>
    <w:p w:rsidR="00F14D4D" w:rsidRDefault="00F14D4D" w:rsidP="00F14D4D">
      <w:pPr>
        <w:tabs>
          <w:tab w:val="left" w:pos="6405"/>
        </w:tabs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Керуючий справами (секретар </w:t>
      </w:r>
    </w:p>
    <w:p w:rsidR="00F14D4D" w:rsidRDefault="00F14D4D" w:rsidP="00F14D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виконавчого  комітету) </w:t>
      </w:r>
      <w:r>
        <w:rPr>
          <w:sz w:val="28"/>
          <w:szCs w:val="28"/>
          <w:lang w:val="uk-UA" w:eastAsia="uk-UA"/>
        </w:rPr>
        <w:tab/>
        <w:t xml:space="preserve">                                             Людмила Лопата</w:t>
      </w:r>
    </w:p>
    <w:p w:rsidR="00F14D4D" w:rsidRPr="00BB3E2A" w:rsidRDefault="00F14D4D">
      <w:pPr>
        <w:rPr>
          <w:sz w:val="28"/>
          <w:szCs w:val="28"/>
          <w:lang w:val="uk-UA"/>
        </w:rPr>
      </w:pPr>
    </w:p>
    <w:sectPr w:rsidR="00F14D4D" w:rsidRPr="00BB3E2A" w:rsidSect="003776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81DBF"/>
    <w:multiLevelType w:val="hybridMultilevel"/>
    <w:tmpl w:val="3F589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037DA8"/>
    <w:multiLevelType w:val="hybridMultilevel"/>
    <w:tmpl w:val="48789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3E2A"/>
    <w:rsid w:val="00012AC3"/>
    <w:rsid w:val="00022C19"/>
    <w:rsid w:val="0003784C"/>
    <w:rsid w:val="00052459"/>
    <w:rsid w:val="000B24FE"/>
    <w:rsid w:val="000E4FDD"/>
    <w:rsid w:val="00110468"/>
    <w:rsid w:val="0012399D"/>
    <w:rsid w:val="00135902"/>
    <w:rsid w:val="00180AAA"/>
    <w:rsid w:val="001A7E86"/>
    <w:rsid w:val="00242532"/>
    <w:rsid w:val="00274615"/>
    <w:rsid w:val="002909AF"/>
    <w:rsid w:val="002A5509"/>
    <w:rsid w:val="002A66A7"/>
    <w:rsid w:val="002B2F0C"/>
    <w:rsid w:val="00314D4C"/>
    <w:rsid w:val="00315B4C"/>
    <w:rsid w:val="003504ED"/>
    <w:rsid w:val="003776A5"/>
    <w:rsid w:val="003E4276"/>
    <w:rsid w:val="00483155"/>
    <w:rsid w:val="004C2DD9"/>
    <w:rsid w:val="004D5CDD"/>
    <w:rsid w:val="00514598"/>
    <w:rsid w:val="00515A8D"/>
    <w:rsid w:val="00540BCF"/>
    <w:rsid w:val="0056547D"/>
    <w:rsid w:val="00572D0E"/>
    <w:rsid w:val="005A6435"/>
    <w:rsid w:val="00603B78"/>
    <w:rsid w:val="0061138B"/>
    <w:rsid w:val="00630C72"/>
    <w:rsid w:val="00642247"/>
    <w:rsid w:val="00655E97"/>
    <w:rsid w:val="006D276F"/>
    <w:rsid w:val="0070737A"/>
    <w:rsid w:val="00717E14"/>
    <w:rsid w:val="0078639C"/>
    <w:rsid w:val="00787BBA"/>
    <w:rsid w:val="00841F81"/>
    <w:rsid w:val="00872DF4"/>
    <w:rsid w:val="008947EE"/>
    <w:rsid w:val="008C25B3"/>
    <w:rsid w:val="008C62BF"/>
    <w:rsid w:val="008C68E6"/>
    <w:rsid w:val="00935E83"/>
    <w:rsid w:val="009547E4"/>
    <w:rsid w:val="00957E58"/>
    <w:rsid w:val="009F3910"/>
    <w:rsid w:val="00A2543F"/>
    <w:rsid w:val="00A911A1"/>
    <w:rsid w:val="00AA4EAE"/>
    <w:rsid w:val="00AE3220"/>
    <w:rsid w:val="00B0213F"/>
    <w:rsid w:val="00B6332E"/>
    <w:rsid w:val="00B716C2"/>
    <w:rsid w:val="00B9037B"/>
    <w:rsid w:val="00BB3E2A"/>
    <w:rsid w:val="00BD331A"/>
    <w:rsid w:val="00BF78C2"/>
    <w:rsid w:val="00CC0114"/>
    <w:rsid w:val="00CE7773"/>
    <w:rsid w:val="00D3599A"/>
    <w:rsid w:val="00DB335F"/>
    <w:rsid w:val="00DB5B23"/>
    <w:rsid w:val="00DC7A61"/>
    <w:rsid w:val="00E11F56"/>
    <w:rsid w:val="00E57136"/>
    <w:rsid w:val="00ED297B"/>
    <w:rsid w:val="00ED36A8"/>
    <w:rsid w:val="00F14D4D"/>
    <w:rsid w:val="00F22DC0"/>
    <w:rsid w:val="00F36313"/>
    <w:rsid w:val="00F55256"/>
    <w:rsid w:val="00F61D64"/>
    <w:rsid w:val="00FB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B3E2A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3E2A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BB3E2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BB3E2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B3E2A"/>
    <w:pPr>
      <w:ind w:left="720"/>
      <w:contextualSpacing/>
    </w:pPr>
  </w:style>
  <w:style w:type="table" w:styleId="a6">
    <w:name w:val="Table Grid"/>
    <w:basedOn w:val="a1"/>
    <w:uiPriority w:val="59"/>
    <w:rsid w:val="00F22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CC039-B286-4550-942F-0A69F38F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57</cp:revision>
  <dcterms:created xsi:type="dcterms:W3CDTF">2022-01-25T14:06:00Z</dcterms:created>
  <dcterms:modified xsi:type="dcterms:W3CDTF">2022-02-14T08:08:00Z</dcterms:modified>
</cp:coreProperties>
</file>