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C70AA" w:rsidRDefault="000C70AA" w:rsidP="00CB0986">
      <w:pPr>
        <w:spacing w:after="0" w:line="240" w:lineRule="auto"/>
        <w:jc w:val="center"/>
        <w:rPr>
          <w:rFonts w:ascii="Times New Roman" w:eastAsia="Times New Roman" w:hAnsi="Times New Roman" w:cs="Times New Roman"/>
          <w:b/>
          <w:bCs/>
          <w:sz w:val="28"/>
          <w:szCs w:val="28"/>
          <w:lang w:val="uk-UA" w:eastAsia="ru-RU"/>
        </w:rPr>
      </w:pPr>
    </w:p>
    <w:p w:rsidR="009D7965" w:rsidRPr="00E73208" w:rsidRDefault="009D7965" w:rsidP="00CB0986">
      <w:pPr>
        <w:spacing w:after="0" w:line="240" w:lineRule="auto"/>
        <w:jc w:val="center"/>
        <w:rPr>
          <w:rFonts w:ascii="Arial" w:eastAsia="Times New Roman" w:hAnsi="Arial" w:cs="Arial"/>
          <w:sz w:val="28"/>
          <w:szCs w:val="28"/>
          <w:lang w:eastAsia="ru-RU"/>
        </w:rPr>
      </w:pPr>
      <w:r w:rsidRPr="00E73208">
        <w:rPr>
          <w:rFonts w:ascii="Times New Roman" w:eastAsia="Times New Roman" w:hAnsi="Times New Roman" w:cs="Times New Roman"/>
          <w:b/>
          <w:bCs/>
          <w:sz w:val="28"/>
          <w:szCs w:val="28"/>
          <w:lang w:val="uk-UA" w:eastAsia="ru-RU"/>
        </w:rPr>
        <w:t>Аналіз   регуляторного  впливу</w:t>
      </w:r>
    </w:p>
    <w:p w:rsidR="009D7965" w:rsidRPr="006A7BED" w:rsidRDefault="009D7965" w:rsidP="006A7BED">
      <w:pPr>
        <w:spacing w:after="0" w:line="240" w:lineRule="auto"/>
        <w:jc w:val="center"/>
        <w:rPr>
          <w:rFonts w:ascii="Times New Roman" w:eastAsia="Times New Roman" w:hAnsi="Times New Roman" w:cs="Times New Roman"/>
          <w:sz w:val="28"/>
          <w:szCs w:val="28"/>
          <w:lang w:eastAsia="ru-RU"/>
        </w:rPr>
      </w:pPr>
      <w:r w:rsidRPr="006A7BED">
        <w:rPr>
          <w:rFonts w:ascii="Times New Roman" w:eastAsia="Times New Roman" w:hAnsi="Times New Roman" w:cs="Times New Roman"/>
          <w:b/>
          <w:bCs/>
          <w:sz w:val="28"/>
          <w:szCs w:val="28"/>
          <w:lang w:val="uk-UA" w:eastAsia="ru-RU"/>
        </w:rPr>
        <w:t xml:space="preserve">до </w:t>
      </w:r>
      <w:proofErr w:type="spellStart"/>
      <w:r w:rsidRPr="006A7BED">
        <w:rPr>
          <w:rFonts w:ascii="Times New Roman" w:eastAsia="Times New Roman" w:hAnsi="Times New Roman" w:cs="Times New Roman"/>
          <w:b/>
          <w:bCs/>
          <w:sz w:val="28"/>
          <w:szCs w:val="28"/>
          <w:lang w:val="uk-UA" w:eastAsia="ru-RU"/>
        </w:rPr>
        <w:t>про</w:t>
      </w:r>
      <w:r w:rsidR="002945FE" w:rsidRPr="006A7BED">
        <w:rPr>
          <w:rFonts w:ascii="Times New Roman" w:eastAsia="Times New Roman" w:hAnsi="Times New Roman" w:cs="Times New Roman"/>
          <w:b/>
          <w:bCs/>
          <w:sz w:val="28"/>
          <w:szCs w:val="28"/>
          <w:lang w:val="uk-UA" w:eastAsia="ru-RU"/>
        </w:rPr>
        <w:t>є</w:t>
      </w:r>
      <w:r w:rsidRPr="006A7BED">
        <w:rPr>
          <w:rFonts w:ascii="Times New Roman" w:eastAsia="Times New Roman" w:hAnsi="Times New Roman" w:cs="Times New Roman"/>
          <w:b/>
          <w:bCs/>
          <w:sz w:val="28"/>
          <w:szCs w:val="28"/>
          <w:lang w:val="uk-UA" w:eastAsia="ru-RU"/>
        </w:rPr>
        <w:t>кту</w:t>
      </w:r>
      <w:proofErr w:type="spellEnd"/>
      <w:r w:rsidRPr="006A7BED">
        <w:rPr>
          <w:rFonts w:ascii="Times New Roman" w:eastAsia="Times New Roman" w:hAnsi="Times New Roman" w:cs="Times New Roman"/>
          <w:b/>
          <w:bCs/>
          <w:sz w:val="28"/>
          <w:szCs w:val="28"/>
          <w:lang w:val="uk-UA" w:eastAsia="ru-RU"/>
        </w:rPr>
        <w:t xml:space="preserve"> рішення </w:t>
      </w:r>
      <w:r w:rsidR="00D56551" w:rsidRPr="006A7BED">
        <w:rPr>
          <w:rFonts w:ascii="Times New Roman" w:eastAsia="Times New Roman" w:hAnsi="Times New Roman" w:cs="Times New Roman"/>
          <w:b/>
          <w:bCs/>
          <w:sz w:val="28"/>
          <w:szCs w:val="28"/>
          <w:lang w:val="uk-UA" w:eastAsia="ru-RU"/>
        </w:rPr>
        <w:t xml:space="preserve">Семенівської селищної </w:t>
      </w:r>
      <w:r w:rsidRPr="006A7BED">
        <w:rPr>
          <w:rFonts w:ascii="Times New Roman" w:eastAsia="Times New Roman" w:hAnsi="Times New Roman" w:cs="Times New Roman"/>
          <w:b/>
          <w:bCs/>
          <w:sz w:val="28"/>
          <w:szCs w:val="28"/>
          <w:lang w:val="uk-UA" w:eastAsia="ru-RU"/>
        </w:rPr>
        <w:t xml:space="preserve"> ради</w:t>
      </w:r>
    </w:p>
    <w:p w:rsidR="009D7965" w:rsidRPr="006A7BED" w:rsidRDefault="006A7BED" w:rsidP="006A7BED">
      <w:pPr>
        <w:spacing w:after="0" w:line="240" w:lineRule="auto"/>
        <w:jc w:val="center"/>
        <w:rPr>
          <w:rFonts w:ascii="Times New Roman" w:hAnsi="Times New Roman" w:cs="Times New Roman"/>
          <w:b/>
          <w:bCs/>
          <w:sz w:val="28"/>
          <w:szCs w:val="28"/>
          <w:lang w:val="uk-UA"/>
        </w:rPr>
      </w:pPr>
      <w:r>
        <w:rPr>
          <w:rFonts w:ascii="Times New Roman" w:hAnsi="Times New Roman" w:cs="Times New Roman"/>
          <w:b/>
          <w:bCs/>
          <w:sz w:val="28"/>
          <w:szCs w:val="28"/>
          <w:lang w:val="uk-UA"/>
        </w:rPr>
        <w:t>«</w:t>
      </w:r>
      <w:r w:rsidRPr="006A7BED">
        <w:rPr>
          <w:rFonts w:ascii="Times New Roman" w:eastAsia="Calibri" w:hAnsi="Times New Roman" w:cs="Times New Roman"/>
          <w:b/>
          <w:bCs/>
          <w:color w:val="000000"/>
          <w:sz w:val="28"/>
          <w:szCs w:val="28"/>
          <w:lang w:val="uk-UA"/>
        </w:rPr>
        <w:t>Про встановлення ставок і пільг при сплаті земельного податку на території Семенівської селищної ради</w:t>
      </w:r>
      <w:r>
        <w:rPr>
          <w:rFonts w:ascii="Times New Roman" w:hAnsi="Times New Roman" w:cs="Times New Roman"/>
          <w:b/>
          <w:bCs/>
          <w:sz w:val="28"/>
          <w:szCs w:val="28"/>
          <w:lang w:val="uk-UA"/>
        </w:rPr>
        <w:t>»</w:t>
      </w:r>
    </w:p>
    <w:p w:rsidR="009D7965" w:rsidRPr="006A7BED" w:rsidRDefault="009D7965" w:rsidP="006A7BED">
      <w:pPr>
        <w:spacing w:after="0" w:line="240" w:lineRule="auto"/>
        <w:jc w:val="center"/>
        <w:rPr>
          <w:rFonts w:ascii="Times New Roman" w:eastAsia="Times New Roman" w:hAnsi="Times New Roman" w:cs="Times New Roman"/>
          <w:b/>
          <w:bCs/>
          <w:sz w:val="28"/>
          <w:szCs w:val="28"/>
          <w:lang w:val="uk-UA" w:eastAsia="ru-RU"/>
        </w:rPr>
      </w:pPr>
    </w:p>
    <w:p w:rsidR="000C70AA" w:rsidRPr="00F92131" w:rsidRDefault="000C70AA" w:rsidP="00CB0986">
      <w:pPr>
        <w:spacing w:after="0" w:line="240" w:lineRule="auto"/>
        <w:jc w:val="both"/>
        <w:rPr>
          <w:rFonts w:ascii="Times New Roman" w:hAnsi="Times New Roman" w:cs="Times New Roman"/>
          <w:sz w:val="28"/>
          <w:szCs w:val="28"/>
        </w:rPr>
      </w:pPr>
    </w:p>
    <w:p w:rsidR="00095C0F" w:rsidRDefault="00095C0F" w:rsidP="00E73208">
      <w:pPr>
        <w:spacing w:after="0" w:line="240" w:lineRule="auto"/>
        <w:jc w:val="both"/>
        <w:rPr>
          <w:rFonts w:ascii="Times New Roman" w:hAnsi="Times New Roman" w:cs="Times New Roman"/>
          <w:bCs/>
          <w:sz w:val="28"/>
          <w:szCs w:val="28"/>
          <w:lang w:val="uk-UA"/>
        </w:rPr>
      </w:pPr>
      <w:r w:rsidRPr="00E73208">
        <w:rPr>
          <w:rFonts w:ascii="Times New Roman" w:hAnsi="Times New Roman" w:cs="Times New Roman"/>
          <w:sz w:val="28"/>
          <w:szCs w:val="28"/>
          <w:lang w:val="uk-UA"/>
        </w:rPr>
        <w:t xml:space="preserve">     </w:t>
      </w:r>
      <w:r w:rsidRPr="00E73208">
        <w:rPr>
          <w:rFonts w:ascii="Times New Roman" w:hAnsi="Times New Roman" w:cs="Times New Roman"/>
          <w:bCs/>
          <w:sz w:val="28"/>
          <w:szCs w:val="28"/>
          <w:lang w:val="uk-UA"/>
        </w:rPr>
        <w:t xml:space="preserve"> </w:t>
      </w:r>
      <w:r w:rsidR="00E73208" w:rsidRPr="00E73208">
        <w:rPr>
          <w:rFonts w:ascii="Times New Roman" w:hAnsi="Times New Roman" w:cs="Times New Roman"/>
          <w:bCs/>
          <w:sz w:val="28"/>
          <w:szCs w:val="28"/>
          <w:lang w:val="uk-UA"/>
        </w:rPr>
        <w:t xml:space="preserve">Аналіз регуляторного впливу розроблено на виконання та з дотриманням вимог статті 8 Закону України № 1160-IV </w:t>
      </w:r>
      <w:proofErr w:type="spellStart"/>
      <w:r w:rsidR="00E73208" w:rsidRPr="00E73208">
        <w:rPr>
          <w:rFonts w:ascii="Times New Roman" w:hAnsi="Times New Roman" w:cs="Times New Roman"/>
          <w:bCs/>
          <w:sz w:val="28"/>
          <w:szCs w:val="28"/>
          <w:lang w:val="uk-UA"/>
        </w:rPr>
        <w:t>“Про</w:t>
      </w:r>
      <w:proofErr w:type="spellEnd"/>
      <w:r w:rsidR="00E73208" w:rsidRPr="00E73208">
        <w:rPr>
          <w:rFonts w:ascii="Times New Roman" w:hAnsi="Times New Roman" w:cs="Times New Roman"/>
          <w:bCs/>
          <w:sz w:val="28"/>
          <w:szCs w:val="28"/>
          <w:lang w:val="uk-UA"/>
        </w:rPr>
        <w:t xml:space="preserve"> засади державної регуляторної політики у сфері господарської </w:t>
      </w:r>
      <w:proofErr w:type="spellStart"/>
      <w:r w:rsidR="00E73208" w:rsidRPr="00E73208">
        <w:rPr>
          <w:rFonts w:ascii="Times New Roman" w:hAnsi="Times New Roman" w:cs="Times New Roman"/>
          <w:bCs/>
          <w:sz w:val="28"/>
          <w:szCs w:val="28"/>
          <w:lang w:val="uk-UA"/>
        </w:rPr>
        <w:t>діяльності”</w:t>
      </w:r>
      <w:proofErr w:type="spellEnd"/>
      <w:r w:rsidR="00E73208" w:rsidRPr="00E73208">
        <w:rPr>
          <w:rFonts w:ascii="Times New Roman" w:hAnsi="Times New Roman" w:cs="Times New Roman"/>
          <w:bCs/>
          <w:sz w:val="28"/>
          <w:szCs w:val="28"/>
          <w:lang w:val="uk-UA"/>
        </w:rPr>
        <w:t xml:space="preserve"> від 11.09.2003 року та з урахуванням Методики проведення аналізу регуляторного акту, затвердженої постановою КМУ№308 (зі змінами та доповненнями).</w:t>
      </w:r>
    </w:p>
    <w:p w:rsidR="00300105" w:rsidRPr="00E73208" w:rsidRDefault="00300105" w:rsidP="00E73208">
      <w:pPr>
        <w:spacing w:after="0" w:line="240" w:lineRule="auto"/>
        <w:jc w:val="both"/>
        <w:rPr>
          <w:rFonts w:ascii="Times New Roman" w:hAnsi="Times New Roman" w:cs="Times New Roman"/>
          <w:bCs/>
          <w:sz w:val="28"/>
          <w:szCs w:val="28"/>
          <w:lang w:val="uk-UA"/>
        </w:rPr>
      </w:pPr>
    </w:p>
    <w:p w:rsidR="00E73208" w:rsidRDefault="00E73208" w:rsidP="0050665E">
      <w:pPr>
        <w:tabs>
          <w:tab w:val="center" w:pos="4748"/>
        </w:tabs>
        <w:spacing w:after="0" w:line="240" w:lineRule="auto"/>
        <w:jc w:val="center"/>
        <w:rPr>
          <w:rFonts w:ascii="Times New Roman" w:hAnsi="Times New Roman" w:cs="Times New Roman"/>
          <w:b/>
          <w:bCs/>
          <w:sz w:val="28"/>
          <w:szCs w:val="28"/>
          <w:lang w:val="uk-UA"/>
        </w:rPr>
      </w:pPr>
      <w:r w:rsidRPr="00E73208">
        <w:rPr>
          <w:rFonts w:ascii="Times New Roman" w:hAnsi="Times New Roman" w:cs="Times New Roman"/>
          <w:b/>
          <w:bCs/>
          <w:sz w:val="28"/>
          <w:szCs w:val="28"/>
          <w:lang w:val="uk-UA"/>
        </w:rPr>
        <w:t>Довідкова інформація щодо основних засад справляння єдиного податку</w:t>
      </w:r>
      <w:r w:rsidR="0050665E">
        <w:rPr>
          <w:rFonts w:ascii="Times New Roman" w:hAnsi="Times New Roman" w:cs="Times New Roman"/>
          <w:b/>
          <w:bCs/>
          <w:sz w:val="28"/>
          <w:szCs w:val="28"/>
          <w:lang w:val="uk-UA"/>
        </w:rPr>
        <w:t>.</w:t>
      </w:r>
    </w:p>
    <w:p w:rsidR="00300105" w:rsidRPr="00E73208" w:rsidRDefault="00300105" w:rsidP="0050665E">
      <w:pPr>
        <w:tabs>
          <w:tab w:val="center" w:pos="4748"/>
        </w:tabs>
        <w:spacing w:after="0" w:line="240" w:lineRule="auto"/>
        <w:jc w:val="center"/>
        <w:rPr>
          <w:rFonts w:ascii="Times New Roman" w:hAnsi="Times New Roman" w:cs="Times New Roman"/>
          <w:b/>
          <w:bCs/>
          <w:sz w:val="28"/>
          <w:szCs w:val="28"/>
          <w:lang w:val="uk-UA"/>
        </w:rPr>
      </w:pPr>
    </w:p>
    <w:p w:rsidR="00E73208" w:rsidRDefault="00AF55C4" w:rsidP="00E73208">
      <w:pPr>
        <w:spacing w:after="0" w:line="240" w:lineRule="auto"/>
        <w:jc w:val="both"/>
        <w:rPr>
          <w:rFonts w:ascii="Times New Roman" w:hAnsi="Times New Roman" w:cs="Times New Roman"/>
          <w:bCs/>
          <w:sz w:val="28"/>
          <w:szCs w:val="28"/>
          <w:lang w:val="uk-UA"/>
        </w:rPr>
      </w:pPr>
      <w:r>
        <w:rPr>
          <w:rFonts w:ascii="Times New Roman" w:hAnsi="Times New Roman" w:cs="Times New Roman"/>
          <w:bCs/>
          <w:sz w:val="28"/>
          <w:szCs w:val="28"/>
          <w:lang w:val="uk-UA"/>
        </w:rPr>
        <w:t xml:space="preserve">    </w:t>
      </w:r>
      <w:r w:rsidR="00E73208" w:rsidRPr="00E73208">
        <w:rPr>
          <w:rFonts w:ascii="Times New Roman" w:hAnsi="Times New Roman" w:cs="Times New Roman"/>
          <w:bCs/>
          <w:sz w:val="28"/>
          <w:szCs w:val="28"/>
          <w:lang w:val="uk-UA"/>
        </w:rPr>
        <w:t xml:space="preserve">Відповідно до статті </w:t>
      </w:r>
      <w:r w:rsidR="000D0015">
        <w:rPr>
          <w:rFonts w:ascii="Times New Roman" w:hAnsi="Times New Roman" w:cs="Times New Roman"/>
          <w:bCs/>
          <w:sz w:val="28"/>
          <w:szCs w:val="28"/>
          <w:lang w:val="uk-UA"/>
        </w:rPr>
        <w:t>10.2</w:t>
      </w:r>
      <w:r w:rsidR="000D0015">
        <w:rPr>
          <w:rFonts w:ascii="Times New Roman" w:hAnsi="Times New Roman" w:cs="Times New Roman"/>
          <w:bCs/>
          <w:sz w:val="28"/>
          <w:szCs w:val="28"/>
          <w:vertAlign w:val="superscript"/>
          <w:lang w:val="uk-UA"/>
        </w:rPr>
        <w:t>1</w:t>
      </w:r>
      <w:r w:rsidR="000D0015">
        <w:rPr>
          <w:rFonts w:ascii="Times New Roman" w:hAnsi="Times New Roman" w:cs="Times New Roman"/>
          <w:bCs/>
          <w:sz w:val="28"/>
          <w:szCs w:val="28"/>
          <w:lang w:val="uk-UA"/>
        </w:rPr>
        <w:t xml:space="preserve"> ст.10</w:t>
      </w:r>
      <w:r w:rsidR="00510FB3" w:rsidRPr="00E73208">
        <w:rPr>
          <w:rFonts w:ascii="Times New Roman" w:hAnsi="Times New Roman" w:cs="Times New Roman"/>
          <w:bCs/>
          <w:sz w:val="28"/>
          <w:szCs w:val="28"/>
          <w:lang w:val="uk-UA"/>
        </w:rPr>
        <w:t xml:space="preserve"> </w:t>
      </w:r>
      <w:r w:rsidR="00E73208" w:rsidRPr="00E73208">
        <w:rPr>
          <w:rFonts w:ascii="Times New Roman" w:hAnsi="Times New Roman" w:cs="Times New Roman"/>
          <w:bCs/>
          <w:sz w:val="28"/>
          <w:szCs w:val="28"/>
          <w:lang w:val="uk-UA"/>
        </w:rPr>
        <w:t xml:space="preserve"> Податкового кодексу України</w:t>
      </w:r>
      <w:r w:rsidR="000D0015">
        <w:rPr>
          <w:rFonts w:ascii="Times New Roman" w:hAnsi="Times New Roman" w:cs="Times New Roman"/>
          <w:bCs/>
          <w:sz w:val="28"/>
          <w:szCs w:val="28"/>
          <w:lang w:val="uk-UA"/>
        </w:rPr>
        <w:t xml:space="preserve"> місцеві ради обов’язково встановлюють податок на майно в частині плати за землю. </w:t>
      </w:r>
    </w:p>
    <w:p w:rsidR="00AF55C4" w:rsidRDefault="00AF55C4" w:rsidP="00E73208">
      <w:pPr>
        <w:spacing w:after="0" w:line="240" w:lineRule="auto"/>
        <w:jc w:val="both"/>
        <w:rPr>
          <w:rFonts w:ascii="Times New Roman" w:eastAsia="Times New Roman" w:hAnsi="Times New Roman" w:cs="Times New Roman"/>
          <w:bCs/>
          <w:sz w:val="28"/>
          <w:szCs w:val="28"/>
          <w:lang w:val="uk-UA" w:eastAsia="ru-RU"/>
        </w:rPr>
      </w:pPr>
      <w:r>
        <w:rPr>
          <w:rFonts w:ascii="Times New Roman" w:eastAsia="Times New Roman" w:hAnsi="Times New Roman" w:cs="Times New Roman"/>
          <w:bCs/>
          <w:sz w:val="28"/>
          <w:szCs w:val="28"/>
          <w:lang w:val="uk-UA" w:eastAsia="ru-RU"/>
        </w:rPr>
        <w:t xml:space="preserve">     Платниками податку є </w:t>
      </w:r>
      <w:r w:rsidR="000D0015">
        <w:rPr>
          <w:rFonts w:ascii="Times New Roman" w:eastAsia="Times New Roman" w:hAnsi="Times New Roman" w:cs="Times New Roman"/>
          <w:bCs/>
          <w:sz w:val="28"/>
          <w:szCs w:val="28"/>
          <w:lang w:val="uk-UA" w:eastAsia="ru-RU"/>
        </w:rPr>
        <w:t>власники земельних ділянок, земельних часток (паїв), землекористувачі.</w:t>
      </w:r>
    </w:p>
    <w:p w:rsidR="00AF55C4" w:rsidRDefault="00AF55C4" w:rsidP="000D0015">
      <w:pPr>
        <w:spacing w:after="0" w:line="240" w:lineRule="auto"/>
        <w:jc w:val="both"/>
        <w:rPr>
          <w:rFonts w:ascii="Times New Roman" w:eastAsia="Times New Roman" w:hAnsi="Times New Roman" w:cs="Times New Roman"/>
          <w:bCs/>
          <w:sz w:val="28"/>
          <w:szCs w:val="28"/>
          <w:lang w:val="uk-UA" w:eastAsia="ru-RU"/>
        </w:rPr>
      </w:pPr>
      <w:r>
        <w:rPr>
          <w:rFonts w:ascii="Times New Roman" w:eastAsia="Times New Roman" w:hAnsi="Times New Roman" w:cs="Times New Roman"/>
          <w:bCs/>
          <w:sz w:val="28"/>
          <w:szCs w:val="28"/>
          <w:lang w:val="uk-UA" w:eastAsia="ru-RU"/>
        </w:rPr>
        <w:t xml:space="preserve">     </w:t>
      </w:r>
      <w:r w:rsidR="000D0015">
        <w:rPr>
          <w:rFonts w:ascii="Times New Roman" w:eastAsia="Times New Roman" w:hAnsi="Times New Roman" w:cs="Times New Roman"/>
          <w:bCs/>
          <w:sz w:val="28"/>
          <w:szCs w:val="28"/>
          <w:lang w:val="uk-UA" w:eastAsia="ru-RU"/>
        </w:rPr>
        <w:t>База оподаткування: нормативно грошова оцінка земельних ділянок з урахуванням коефіцієнта індексації та площа земельних ділянок, нормативну грошову оцінку яких не проведено.</w:t>
      </w:r>
    </w:p>
    <w:p w:rsidR="000D0015" w:rsidRPr="00AF55C4" w:rsidRDefault="000D0015" w:rsidP="000D0015">
      <w:pPr>
        <w:spacing w:after="0" w:line="240" w:lineRule="auto"/>
        <w:jc w:val="both"/>
        <w:rPr>
          <w:rFonts w:ascii="Times New Roman" w:eastAsia="Times New Roman" w:hAnsi="Times New Roman" w:cs="Times New Roman"/>
          <w:bCs/>
          <w:sz w:val="28"/>
          <w:szCs w:val="28"/>
          <w:lang w:val="uk-UA" w:eastAsia="ru-RU"/>
        </w:rPr>
      </w:pPr>
      <w:r>
        <w:rPr>
          <w:rFonts w:ascii="Times New Roman" w:eastAsia="Times New Roman" w:hAnsi="Times New Roman" w:cs="Times New Roman"/>
          <w:bCs/>
          <w:sz w:val="28"/>
          <w:szCs w:val="28"/>
          <w:lang w:val="uk-UA" w:eastAsia="ru-RU"/>
        </w:rPr>
        <w:t xml:space="preserve">    Ставка податку:відповідно до </w:t>
      </w:r>
      <w:proofErr w:type="spellStart"/>
      <w:r>
        <w:rPr>
          <w:rFonts w:ascii="Times New Roman" w:eastAsia="Times New Roman" w:hAnsi="Times New Roman" w:cs="Times New Roman"/>
          <w:bCs/>
          <w:sz w:val="28"/>
          <w:szCs w:val="28"/>
          <w:lang w:val="uk-UA" w:eastAsia="ru-RU"/>
        </w:rPr>
        <w:t>п.п</w:t>
      </w:r>
      <w:proofErr w:type="spellEnd"/>
      <w:r>
        <w:rPr>
          <w:rFonts w:ascii="Times New Roman" w:eastAsia="Times New Roman" w:hAnsi="Times New Roman" w:cs="Times New Roman"/>
          <w:bCs/>
          <w:sz w:val="28"/>
          <w:szCs w:val="28"/>
          <w:lang w:val="uk-UA" w:eastAsia="ru-RU"/>
        </w:rPr>
        <w:t>. 284.1 ст.284 Податкового кодексу України органи місцевого самоврядування встановлюють ставки земельного податку, що сплачується на відповідній території з урахуванням статей 274,277 та п.п.284.4 статті 284 Податкового кодексу України.</w:t>
      </w:r>
    </w:p>
    <w:p w:rsidR="00095C0F" w:rsidRPr="00E73208" w:rsidRDefault="00095C0F" w:rsidP="00CB0986">
      <w:pPr>
        <w:spacing w:after="0" w:line="240" w:lineRule="auto"/>
        <w:rPr>
          <w:rFonts w:ascii="Arial" w:eastAsia="Times New Roman" w:hAnsi="Arial" w:cs="Arial"/>
          <w:sz w:val="28"/>
          <w:szCs w:val="28"/>
          <w:lang w:val="uk-UA" w:eastAsia="ru-RU"/>
        </w:rPr>
      </w:pPr>
    </w:p>
    <w:p w:rsidR="009D7965" w:rsidRDefault="009D7965" w:rsidP="00CB0986">
      <w:pPr>
        <w:spacing w:after="0" w:line="240" w:lineRule="auto"/>
        <w:ind w:hanging="360"/>
        <w:jc w:val="center"/>
        <w:rPr>
          <w:rFonts w:ascii="Times New Roman" w:eastAsia="Times New Roman" w:hAnsi="Times New Roman" w:cs="Times New Roman"/>
          <w:b/>
          <w:bCs/>
          <w:sz w:val="28"/>
          <w:szCs w:val="28"/>
          <w:lang w:val="uk-UA" w:eastAsia="ru-RU"/>
        </w:rPr>
      </w:pPr>
      <w:r w:rsidRPr="00E73208">
        <w:rPr>
          <w:rFonts w:ascii="Times New Roman" w:eastAsia="Times New Roman" w:hAnsi="Times New Roman" w:cs="Times New Roman"/>
          <w:b/>
          <w:bCs/>
          <w:sz w:val="28"/>
          <w:szCs w:val="28"/>
          <w:lang w:val="uk-UA" w:eastAsia="ru-RU"/>
        </w:rPr>
        <w:t>1.</w:t>
      </w:r>
      <w:r w:rsidRPr="00E73208">
        <w:rPr>
          <w:rFonts w:ascii="Times New Roman" w:eastAsia="Times New Roman" w:hAnsi="Times New Roman" w:cs="Times New Roman"/>
          <w:sz w:val="28"/>
          <w:szCs w:val="28"/>
          <w:lang w:val="uk-UA" w:eastAsia="ru-RU"/>
        </w:rPr>
        <w:t>   </w:t>
      </w:r>
      <w:r w:rsidRPr="00E73208">
        <w:rPr>
          <w:rFonts w:ascii="Times New Roman" w:eastAsia="Times New Roman" w:hAnsi="Times New Roman" w:cs="Times New Roman"/>
          <w:b/>
          <w:bCs/>
          <w:sz w:val="28"/>
          <w:szCs w:val="28"/>
          <w:lang w:val="uk-UA" w:eastAsia="ru-RU"/>
        </w:rPr>
        <w:t>Визначення  проблеми</w:t>
      </w:r>
    </w:p>
    <w:p w:rsidR="00A40826" w:rsidRPr="00E73208" w:rsidRDefault="00A40826" w:rsidP="00CB0986">
      <w:pPr>
        <w:spacing w:after="0" w:line="240" w:lineRule="auto"/>
        <w:ind w:hanging="360"/>
        <w:jc w:val="center"/>
        <w:rPr>
          <w:rFonts w:ascii="Arial" w:eastAsia="Times New Roman" w:hAnsi="Arial" w:cs="Arial"/>
          <w:sz w:val="28"/>
          <w:szCs w:val="28"/>
          <w:lang w:val="uk-UA" w:eastAsia="ru-RU"/>
        </w:rPr>
      </w:pPr>
    </w:p>
    <w:p w:rsidR="009D7965" w:rsidRDefault="009D7965" w:rsidP="006A7BED">
      <w:pPr>
        <w:spacing w:after="0" w:line="240" w:lineRule="auto"/>
        <w:ind w:firstLine="567"/>
        <w:jc w:val="both"/>
        <w:rPr>
          <w:rFonts w:ascii="Times New Roman" w:eastAsia="Times New Roman" w:hAnsi="Times New Roman" w:cs="Times New Roman"/>
          <w:bCs/>
          <w:sz w:val="28"/>
          <w:szCs w:val="28"/>
          <w:lang w:val="uk-UA" w:eastAsia="ru-RU"/>
        </w:rPr>
      </w:pPr>
      <w:r w:rsidRPr="00E73208">
        <w:rPr>
          <w:rFonts w:ascii="Times New Roman" w:eastAsia="Times New Roman" w:hAnsi="Times New Roman" w:cs="Times New Roman"/>
          <w:b/>
          <w:bCs/>
          <w:sz w:val="28"/>
          <w:szCs w:val="28"/>
          <w:lang w:val="uk-UA" w:eastAsia="ru-RU"/>
        </w:rPr>
        <w:t> </w:t>
      </w:r>
      <w:r w:rsidR="00AF55C4">
        <w:rPr>
          <w:rFonts w:ascii="Times New Roman" w:eastAsia="Times New Roman" w:hAnsi="Times New Roman" w:cs="Times New Roman"/>
          <w:b/>
          <w:bCs/>
          <w:sz w:val="28"/>
          <w:szCs w:val="28"/>
          <w:lang w:val="uk-UA" w:eastAsia="ru-RU"/>
        </w:rPr>
        <w:t xml:space="preserve">    </w:t>
      </w:r>
      <w:r w:rsidR="00D83EF8">
        <w:rPr>
          <w:rFonts w:ascii="Times New Roman" w:eastAsia="Times New Roman" w:hAnsi="Times New Roman" w:cs="Times New Roman"/>
          <w:b/>
          <w:bCs/>
          <w:sz w:val="28"/>
          <w:szCs w:val="28"/>
          <w:lang w:val="uk-UA" w:eastAsia="ru-RU"/>
        </w:rPr>
        <w:t xml:space="preserve">       </w:t>
      </w:r>
      <w:r w:rsidR="00AF55C4">
        <w:rPr>
          <w:rFonts w:ascii="Times New Roman" w:eastAsia="Times New Roman" w:hAnsi="Times New Roman" w:cs="Times New Roman"/>
          <w:b/>
          <w:bCs/>
          <w:sz w:val="28"/>
          <w:szCs w:val="28"/>
          <w:lang w:val="uk-UA" w:eastAsia="ru-RU"/>
        </w:rPr>
        <w:t xml:space="preserve"> </w:t>
      </w:r>
      <w:r w:rsidR="00AF55C4" w:rsidRPr="00AF55C4">
        <w:rPr>
          <w:rFonts w:ascii="Times New Roman" w:eastAsia="Times New Roman" w:hAnsi="Times New Roman" w:cs="Times New Roman"/>
          <w:bCs/>
          <w:sz w:val="28"/>
          <w:szCs w:val="28"/>
          <w:lang w:val="uk-UA" w:eastAsia="ru-RU"/>
        </w:rPr>
        <w:t xml:space="preserve">Проблеми, які пропонується </w:t>
      </w:r>
      <w:proofErr w:type="spellStart"/>
      <w:r w:rsidR="00AF55C4" w:rsidRPr="00AF55C4">
        <w:rPr>
          <w:rFonts w:ascii="Times New Roman" w:eastAsia="Times New Roman" w:hAnsi="Times New Roman" w:cs="Times New Roman"/>
          <w:bCs/>
          <w:sz w:val="28"/>
          <w:szCs w:val="28"/>
          <w:lang w:val="uk-UA" w:eastAsia="ru-RU"/>
        </w:rPr>
        <w:t>розв’</w:t>
      </w:r>
      <w:r w:rsidR="00AF55C4" w:rsidRPr="00AF55C4">
        <w:rPr>
          <w:rFonts w:ascii="Times New Roman" w:eastAsia="Times New Roman" w:hAnsi="Times New Roman" w:cs="Times New Roman"/>
          <w:bCs/>
          <w:sz w:val="28"/>
          <w:szCs w:val="28"/>
          <w:lang w:eastAsia="ru-RU"/>
        </w:rPr>
        <w:t>язати</w:t>
      </w:r>
      <w:proofErr w:type="spellEnd"/>
      <w:r w:rsidR="00AF55C4" w:rsidRPr="00AF55C4">
        <w:rPr>
          <w:rFonts w:ascii="Times New Roman" w:eastAsia="Times New Roman" w:hAnsi="Times New Roman" w:cs="Times New Roman"/>
          <w:bCs/>
          <w:sz w:val="28"/>
          <w:szCs w:val="28"/>
          <w:lang w:eastAsia="ru-RU"/>
        </w:rPr>
        <w:t xml:space="preserve"> та причини </w:t>
      </w:r>
      <w:proofErr w:type="spellStart"/>
      <w:r w:rsidR="00AF55C4" w:rsidRPr="00AF55C4">
        <w:rPr>
          <w:rFonts w:ascii="Times New Roman" w:eastAsia="Times New Roman" w:hAnsi="Times New Roman" w:cs="Times New Roman"/>
          <w:bCs/>
          <w:sz w:val="28"/>
          <w:szCs w:val="28"/>
          <w:lang w:eastAsia="ru-RU"/>
        </w:rPr>
        <w:t>їх</w:t>
      </w:r>
      <w:proofErr w:type="spellEnd"/>
      <w:r w:rsidR="00AF55C4" w:rsidRPr="00AF55C4">
        <w:rPr>
          <w:rFonts w:ascii="Times New Roman" w:eastAsia="Times New Roman" w:hAnsi="Times New Roman" w:cs="Times New Roman"/>
          <w:bCs/>
          <w:sz w:val="28"/>
          <w:szCs w:val="28"/>
          <w:lang w:eastAsia="ru-RU"/>
        </w:rPr>
        <w:t xml:space="preserve"> </w:t>
      </w:r>
      <w:proofErr w:type="spellStart"/>
      <w:r w:rsidR="00AF55C4" w:rsidRPr="00AF55C4">
        <w:rPr>
          <w:rFonts w:ascii="Times New Roman" w:eastAsia="Times New Roman" w:hAnsi="Times New Roman" w:cs="Times New Roman"/>
          <w:bCs/>
          <w:sz w:val="28"/>
          <w:szCs w:val="28"/>
          <w:lang w:eastAsia="ru-RU"/>
        </w:rPr>
        <w:t>виникнення</w:t>
      </w:r>
      <w:proofErr w:type="spellEnd"/>
      <w:r w:rsidR="00AF55C4" w:rsidRPr="00AF55C4">
        <w:rPr>
          <w:rFonts w:ascii="Times New Roman" w:eastAsia="Times New Roman" w:hAnsi="Times New Roman" w:cs="Times New Roman"/>
          <w:bCs/>
          <w:sz w:val="28"/>
          <w:szCs w:val="28"/>
          <w:lang w:eastAsia="ru-RU"/>
        </w:rPr>
        <w:t>:</w:t>
      </w:r>
    </w:p>
    <w:p w:rsidR="00300105" w:rsidRDefault="000D0015" w:rsidP="006A7BED">
      <w:pPr>
        <w:pStyle w:val="a6"/>
        <w:numPr>
          <w:ilvl w:val="0"/>
          <w:numId w:val="5"/>
        </w:numPr>
        <w:spacing w:after="0" w:line="240" w:lineRule="auto"/>
        <w:ind w:left="0" w:firstLine="567"/>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наповнення дохідної частини бюджету громади шляхом встановлення ставок земельного податку;</w:t>
      </w:r>
    </w:p>
    <w:p w:rsidR="000D0015" w:rsidRDefault="000D0015" w:rsidP="006A7BED">
      <w:pPr>
        <w:pStyle w:val="a6"/>
        <w:numPr>
          <w:ilvl w:val="0"/>
          <w:numId w:val="5"/>
        </w:numPr>
        <w:spacing w:after="0" w:line="240" w:lineRule="auto"/>
        <w:ind w:left="0" w:firstLine="567"/>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забезпечення дотримання вимог Податкового кодексу України щодо місцевих податків  і зборів</w:t>
      </w:r>
      <w:r w:rsidR="00A20379">
        <w:rPr>
          <w:rFonts w:ascii="Times New Roman" w:eastAsia="Times New Roman" w:hAnsi="Times New Roman" w:cs="Times New Roman"/>
          <w:sz w:val="28"/>
          <w:szCs w:val="28"/>
          <w:lang w:val="uk-UA" w:eastAsia="ru-RU"/>
        </w:rPr>
        <w:t xml:space="preserve"> </w:t>
      </w:r>
      <w:r>
        <w:rPr>
          <w:rFonts w:ascii="Times New Roman" w:eastAsia="Times New Roman" w:hAnsi="Times New Roman" w:cs="Times New Roman"/>
          <w:sz w:val="28"/>
          <w:szCs w:val="28"/>
          <w:lang w:val="uk-UA" w:eastAsia="ru-RU"/>
        </w:rPr>
        <w:t>(с</w:t>
      </w:r>
      <w:r w:rsidR="00A20379">
        <w:rPr>
          <w:rFonts w:ascii="Times New Roman" w:eastAsia="Times New Roman" w:hAnsi="Times New Roman" w:cs="Times New Roman"/>
          <w:sz w:val="28"/>
          <w:szCs w:val="28"/>
          <w:lang w:val="uk-UA" w:eastAsia="ru-RU"/>
        </w:rPr>
        <w:t>т</w:t>
      </w:r>
      <w:r>
        <w:rPr>
          <w:rFonts w:ascii="Times New Roman" w:eastAsia="Times New Roman" w:hAnsi="Times New Roman" w:cs="Times New Roman"/>
          <w:sz w:val="28"/>
          <w:szCs w:val="28"/>
          <w:lang w:val="uk-UA" w:eastAsia="ru-RU"/>
        </w:rPr>
        <w:t>.12 Податкового кодексу України щодо повноважень селищних рад до початку наступного бюджетного періоду встановити місцеві податки і збори та розмір ї</w:t>
      </w:r>
      <w:r w:rsidR="00D97E47">
        <w:rPr>
          <w:rFonts w:ascii="Times New Roman" w:eastAsia="Times New Roman" w:hAnsi="Times New Roman" w:cs="Times New Roman"/>
          <w:sz w:val="28"/>
          <w:szCs w:val="28"/>
          <w:lang w:val="uk-UA" w:eastAsia="ru-RU"/>
        </w:rPr>
        <w:t>х</w:t>
      </w:r>
      <w:r>
        <w:rPr>
          <w:rFonts w:ascii="Times New Roman" w:eastAsia="Times New Roman" w:hAnsi="Times New Roman" w:cs="Times New Roman"/>
          <w:sz w:val="28"/>
          <w:szCs w:val="28"/>
          <w:lang w:val="uk-UA" w:eastAsia="ru-RU"/>
        </w:rPr>
        <w:t xml:space="preserve"> ставок та п.10.2.</w:t>
      </w:r>
      <w:r>
        <w:rPr>
          <w:rFonts w:ascii="Times New Roman" w:eastAsia="Times New Roman" w:hAnsi="Times New Roman" w:cs="Times New Roman"/>
          <w:sz w:val="28"/>
          <w:szCs w:val="28"/>
          <w:vertAlign w:val="superscript"/>
          <w:lang w:val="uk-UA" w:eastAsia="ru-RU"/>
        </w:rPr>
        <w:t>1</w:t>
      </w:r>
      <w:r>
        <w:rPr>
          <w:rFonts w:ascii="Times New Roman" w:eastAsia="Times New Roman" w:hAnsi="Times New Roman" w:cs="Times New Roman"/>
          <w:sz w:val="28"/>
          <w:szCs w:val="28"/>
          <w:lang w:val="uk-UA" w:eastAsia="ru-RU"/>
        </w:rPr>
        <w:t xml:space="preserve"> с</w:t>
      </w:r>
      <w:r w:rsidR="00A20379">
        <w:rPr>
          <w:rFonts w:ascii="Times New Roman" w:eastAsia="Times New Roman" w:hAnsi="Times New Roman" w:cs="Times New Roman"/>
          <w:sz w:val="28"/>
          <w:szCs w:val="28"/>
          <w:lang w:val="uk-UA" w:eastAsia="ru-RU"/>
        </w:rPr>
        <w:t>т</w:t>
      </w:r>
      <w:r>
        <w:rPr>
          <w:rFonts w:ascii="Times New Roman" w:eastAsia="Times New Roman" w:hAnsi="Times New Roman" w:cs="Times New Roman"/>
          <w:sz w:val="28"/>
          <w:szCs w:val="28"/>
          <w:lang w:val="uk-UA" w:eastAsia="ru-RU"/>
        </w:rPr>
        <w:t xml:space="preserve">. 10 Податкового кодексу України щодо </w:t>
      </w:r>
      <w:r w:rsidR="00D97E47">
        <w:rPr>
          <w:rFonts w:ascii="Times New Roman" w:eastAsia="Times New Roman" w:hAnsi="Times New Roman" w:cs="Times New Roman"/>
          <w:sz w:val="28"/>
          <w:szCs w:val="28"/>
          <w:lang w:val="uk-UA" w:eastAsia="ru-RU"/>
        </w:rPr>
        <w:t>обов’язкового встановлення плати за землю).</w:t>
      </w:r>
    </w:p>
    <w:p w:rsidR="00D97E47" w:rsidRPr="00D97E47" w:rsidRDefault="00D97E47" w:rsidP="006A7BED">
      <w:pPr>
        <w:pStyle w:val="a6"/>
        <w:spacing w:after="0" w:line="240" w:lineRule="auto"/>
        <w:ind w:left="0" w:firstLine="567"/>
        <w:jc w:val="both"/>
        <w:rPr>
          <w:rFonts w:ascii="Times New Roman" w:eastAsia="Times New Roman" w:hAnsi="Times New Roman" w:cs="Times New Roman"/>
          <w:b/>
          <w:sz w:val="28"/>
          <w:szCs w:val="28"/>
          <w:lang w:val="uk-UA" w:eastAsia="ru-RU"/>
        </w:rPr>
      </w:pPr>
      <w:r w:rsidRPr="00D97E47">
        <w:rPr>
          <w:rFonts w:ascii="Times New Roman" w:eastAsia="Times New Roman" w:hAnsi="Times New Roman" w:cs="Times New Roman"/>
          <w:b/>
          <w:sz w:val="28"/>
          <w:szCs w:val="28"/>
          <w:lang w:val="uk-UA" w:eastAsia="ru-RU"/>
        </w:rPr>
        <w:t>Важливість проблеми.</w:t>
      </w:r>
    </w:p>
    <w:p w:rsidR="00D97E47" w:rsidRDefault="00D97E47" w:rsidP="006A7BED">
      <w:pPr>
        <w:pStyle w:val="a6"/>
        <w:spacing w:after="0" w:line="240" w:lineRule="auto"/>
        <w:ind w:left="0" w:firstLine="567"/>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Стабільний економічний та соціальний розвиток громади здійснюється шляхом реалізації програм в галузях комунального господарства, соціального захисту населення, культури, освіти і т.д. та потребує відповідного фінансового забезпечення, яке залежить від наповнення бюджету громади.</w:t>
      </w:r>
    </w:p>
    <w:p w:rsidR="00D83EF8" w:rsidRDefault="008A16B8" w:rsidP="006A7BED">
      <w:pPr>
        <w:pStyle w:val="a6"/>
        <w:spacing w:after="0" w:line="240" w:lineRule="auto"/>
        <w:ind w:left="0" w:firstLine="567"/>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   </w:t>
      </w:r>
      <w:r w:rsidR="00D97E47">
        <w:rPr>
          <w:rFonts w:ascii="Times New Roman" w:eastAsia="Times New Roman" w:hAnsi="Times New Roman" w:cs="Times New Roman"/>
          <w:sz w:val="28"/>
          <w:szCs w:val="28"/>
          <w:lang w:val="uk-UA" w:eastAsia="ru-RU"/>
        </w:rPr>
        <w:t>Встановлення обґрунтованих ставок земельного податку до</w:t>
      </w:r>
      <w:r w:rsidR="00A51D47">
        <w:rPr>
          <w:rFonts w:ascii="Times New Roman" w:eastAsia="Times New Roman" w:hAnsi="Times New Roman" w:cs="Times New Roman"/>
          <w:sz w:val="28"/>
          <w:szCs w:val="28"/>
          <w:lang w:val="uk-UA" w:eastAsia="ru-RU"/>
        </w:rPr>
        <w:t xml:space="preserve">зволить суттєво зміцнити ресурсну базу бюджету громади, оскільки є одним з важливих податків в надходженнях до бюджету громади (в 2020 році надійшло </w:t>
      </w:r>
      <w:r w:rsidR="00A20379">
        <w:rPr>
          <w:rFonts w:ascii="Times New Roman" w:eastAsia="Times New Roman" w:hAnsi="Times New Roman" w:cs="Times New Roman"/>
          <w:sz w:val="28"/>
          <w:szCs w:val="28"/>
          <w:lang w:val="uk-UA" w:eastAsia="ru-RU"/>
        </w:rPr>
        <w:t>–</w:t>
      </w:r>
      <w:r w:rsidR="00A51D47">
        <w:rPr>
          <w:rFonts w:ascii="Times New Roman" w:eastAsia="Times New Roman" w:hAnsi="Times New Roman" w:cs="Times New Roman"/>
          <w:sz w:val="28"/>
          <w:szCs w:val="28"/>
          <w:lang w:val="uk-UA" w:eastAsia="ru-RU"/>
        </w:rPr>
        <w:t xml:space="preserve"> </w:t>
      </w:r>
      <w:r w:rsidR="00A20379">
        <w:rPr>
          <w:rFonts w:ascii="Times New Roman" w:eastAsia="Times New Roman" w:hAnsi="Times New Roman" w:cs="Times New Roman"/>
          <w:sz w:val="28"/>
          <w:szCs w:val="28"/>
          <w:lang w:val="uk-UA" w:eastAsia="ru-RU"/>
        </w:rPr>
        <w:t>11025,9</w:t>
      </w:r>
      <w:r w:rsidR="00A51D47">
        <w:rPr>
          <w:rFonts w:ascii="Times New Roman" w:eastAsia="Times New Roman" w:hAnsi="Times New Roman" w:cs="Times New Roman"/>
          <w:sz w:val="28"/>
          <w:szCs w:val="28"/>
          <w:lang w:val="uk-UA" w:eastAsia="ru-RU"/>
        </w:rPr>
        <w:t xml:space="preserve">  тис. грн., що складає </w:t>
      </w:r>
      <w:r w:rsidR="00A20379">
        <w:rPr>
          <w:rFonts w:ascii="Times New Roman" w:eastAsia="Times New Roman" w:hAnsi="Times New Roman" w:cs="Times New Roman"/>
          <w:sz w:val="28"/>
          <w:szCs w:val="28"/>
          <w:lang w:val="uk-UA" w:eastAsia="ru-RU"/>
        </w:rPr>
        <w:t>47,6</w:t>
      </w:r>
      <w:r w:rsidR="00A51D47">
        <w:rPr>
          <w:rFonts w:ascii="Times New Roman" w:eastAsia="Times New Roman" w:hAnsi="Times New Roman" w:cs="Times New Roman"/>
          <w:sz w:val="28"/>
          <w:szCs w:val="28"/>
          <w:lang w:val="uk-UA" w:eastAsia="ru-RU"/>
        </w:rPr>
        <w:t xml:space="preserve"> % в надходженнях місцевих податків і зборів та </w:t>
      </w:r>
      <w:r w:rsidR="00A20379">
        <w:rPr>
          <w:rFonts w:ascii="Times New Roman" w:eastAsia="Times New Roman" w:hAnsi="Times New Roman" w:cs="Times New Roman"/>
          <w:sz w:val="28"/>
          <w:szCs w:val="28"/>
          <w:lang w:val="uk-UA" w:eastAsia="ru-RU"/>
        </w:rPr>
        <w:t>18,5</w:t>
      </w:r>
      <w:r w:rsidR="00A51D47">
        <w:rPr>
          <w:rFonts w:ascii="Times New Roman" w:eastAsia="Times New Roman" w:hAnsi="Times New Roman" w:cs="Times New Roman"/>
          <w:sz w:val="28"/>
          <w:szCs w:val="28"/>
          <w:lang w:val="uk-UA" w:eastAsia="ru-RU"/>
        </w:rPr>
        <w:t>% в загальних надходженнях.</w:t>
      </w:r>
    </w:p>
    <w:p w:rsidR="00D83EF8" w:rsidRPr="00D83EF8" w:rsidRDefault="00D83EF8" w:rsidP="00D83EF8">
      <w:pPr>
        <w:spacing w:after="0" w:line="240" w:lineRule="auto"/>
        <w:jc w:val="both"/>
        <w:rPr>
          <w:rFonts w:ascii="Times New Roman" w:eastAsia="Times New Roman" w:hAnsi="Times New Roman" w:cs="Times New Roman"/>
          <w:sz w:val="28"/>
          <w:szCs w:val="28"/>
          <w:lang w:val="uk-UA" w:eastAsia="ru-RU"/>
        </w:rPr>
      </w:pPr>
      <w:r w:rsidRPr="00D83EF8">
        <w:rPr>
          <w:rFonts w:ascii="Times New Roman" w:eastAsia="Times New Roman" w:hAnsi="Times New Roman" w:cs="Times New Roman"/>
          <w:sz w:val="28"/>
          <w:szCs w:val="28"/>
          <w:lang w:val="uk-UA" w:eastAsia="ru-RU"/>
        </w:rPr>
        <w:lastRenderedPageBreak/>
        <w:t xml:space="preserve"> </w:t>
      </w:r>
    </w:p>
    <w:p w:rsidR="009D7965" w:rsidRDefault="009D7965" w:rsidP="00510FB3">
      <w:pPr>
        <w:spacing w:after="0" w:line="240" w:lineRule="auto"/>
        <w:ind w:firstLine="708"/>
        <w:jc w:val="center"/>
        <w:rPr>
          <w:rFonts w:ascii="Times New Roman" w:eastAsia="Times New Roman" w:hAnsi="Times New Roman" w:cs="Times New Roman"/>
          <w:sz w:val="28"/>
          <w:szCs w:val="28"/>
          <w:lang w:val="uk-UA" w:eastAsia="ru-RU"/>
        </w:rPr>
      </w:pPr>
      <w:r w:rsidRPr="00E73208">
        <w:rPr>
          <w:rFonts w:ascii="Times New Roman" w:eastAsia="Times New Roman" w:hAnsi="Times New Roman" w:cs="Times New Roman"/>
          <w:b/>
          <w:bCs/>
          <w:sz w:val="28"/>
          <w:szCs w:val="28"/>
          <w:lang w:val="uk-UA" w:eastAsia="ru-RU"/>
        </w:rPr>
        <w:t>Основні групи, на які проблема справляє вплив</w:t>
      </w:r>
      <w:r w:rsidRPr="00E73208">
        <w:rPr>
          <w:rFonts w:ascii="Times New Roman" w:eastAsia="Times New Roman" w:hAnsi="Times New Roman" w:cs="Times New Roman"/>
          <w:sz w:val="28"/>
          <w:szCs w:val="28"/>
          <w:lang w:val="uk-UA" w:eastAsia="ru-RU"/>
        </w:rPr>
        <w:t>:</w:t>
      </w:r>
    </w:p>
    <w:p w:rsidR="00A40826" w:rsidRPr="00E73208" w:rsidRDefault="00A40826" w:rsidP="00CB0986">
      <w:pPr>
        <w:spacing w:after="0" w:line="240" w:lineRule="auto"/>
        <w:ind w:firstLine="708"/>
        <w:jc w:val="both"/>
        <w:rPr>
          <w:rFonts w:ascii="Arial" w:eastAsia="Times New Roman" w:hAnsi="Arial" w:cs="Arial"/>
          <w:sz w:val="28"/>
          <w:szCs w:val="28"/>
          <w:lang w:eastAsia="ru-RU"/>
        </w:rPr>
      </w:pPr>
    </w:p>
    <w:tbl>
      <w:tblPr>
        <w:tblW w:w="0" w:type="auto"/>
        <w:tblInd w:w="108" w:type="dxa"/>
        <w:tblCellMar>
          <w:left w:w="0" w:type="dxa"/>
          <w:right w:w="0" w:type="dxa"/>
        </w:tblCellMar>
        <w:tblLook w:val="04A0"/>
      </w:tblPr>
      <w:tblGrid>
        <w:gridCol w:w="7088"/>
        <w:gridCol w:w="1276"/>
        <w:gridCol w:w="1099"/>
      </w:tblGrid>
      <w:tr w:rsidR="009D7965" w:rsidRPr="00E73208" w:rsidTr="00E179DA">
        <w:tc>
          <w:tcPr>
            <w:tcW w:w="708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9D7965" w:rsidRPr="00E73208" w:rsidRDefault="009D7965" w:rsidP="00CB0986">
            <w:pPr>
              <w:spacing w:after="0" w:line="240" w:lineRule="auto"/>
              <w:jc w:val="both"/>
              <w:rPr>
                <w:rFonts w:ascii="Times New Roman" w:eastAsia="Times New Roman" w:hAnsi="Times New Roman" w:cs="Times New Roman"/>
                <w:sz w:val="28"/>
                <w:szCs w:val="28"/>
                <w:lang w:eastAsia="ru-RU"/>
              </w:rPr>
            </w:pPr>
            <w:r w:rsidRPr="00E73208">
              <w:rPr>
                <w:rFonts w:ascii="Times New Roman" w:eastAsia="Times New Roman" w:hAnsi="Times New Roman" w:cs="Times New Roman"/>
                <w:sz w:val="28"/>
                <w:szCs w:val="28"/>
                <w:lang w:val="uk-UA" w:eastAsia="ru-RU"/>
              </w:rPr>
              <w:t>Групи ( підгрупи)</w:t>
            </w:r>
          </w:p>
        </w:tc>
        <w:tc>
          <w:tcPr>
            <w:tcW w:w="1276"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9D7965" w:rsidRPr="00E73208" w:rsidRDefault="009D7965" w:rsidP="00CB0986">
            <w:pPr>
              <w:spacing w:after="0" w:line="240" w:lineRule="auto"/>
              <w:jc w:val="both"/>
              <w:rPr>
                <w:rFonts w:ascii="Times New Roman" w:eastAsia="Times New Roman" w:hAnsi="Times New Roman" w:cs="Times New Roman"/>
                <w:sz w:val="28"/>
                <w:szCs w:val="28"/>
                <w:lang w:eastAsia="ru-RU"/>
              </w:rPr>
            </w:pPr>
            <w:r w:rsidRPr="00E73208">
              <w:rPr>
                <w:rFonts w:ascii="Times New Roman" w:eastAsia="Times New Roman" w:hAnsi="Times New Roman" w:cs="Times New Roman"/>
                <w:sz w:val="28"/>
                <w:szCs w:val="28"/>
                <w:lang w:val="uk-UA" w:eastAsia="ru-RU"/>
              </w:rPr>
              <w:t>Так</w:t>
            </w:r>
          </w:p>
        </w:tc>
        <w:tc>
          <w:tcPr>
            <w:tcW w:w="1099"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9D7965" w:rsidRPr="00E73208" w:rsidRDefault="009D7965" w:rsidP="00CB0986">
            <w:pPr>
              <w:spacing w:after="0" w:line="240" w:lineRule="auto"/>
              <w:jc w:val="both"/>
              <w:rPr>
                <w:rFonts w:ascii="Times New Roman" w:eastAsia="Times New Roman" w:hAnsi="Times New Roman" w:cs="Times New Roman"/>
                <w:sz w:val="28"/>
                <w:szCs w:val="28"/>
                <w:lang w:eastAsia="ru-RU"/>
              </w:rPr>
            </w:pPr>
            <w:r w:rsidRPr="00E73208">
              <w:rPr>
                <w:rFonts w:ascii="Times New Roman" w:eastAsia="Times New Roman" w:hAnsi="Times New Roman" w:cs="Times New Roman"/>
                <w:sz w:val="28"/>
                <w:szCs w:val="28"/>
                <w:lang w:val="uk-UA" w:eastAsia="ru-RU"/>
              </w:rPr>
              <w:t>Ні</w:t>
            </w:r>
          </w:p>
        </w:tc>
      </w:tr>
      <w:tr w:rsidR="009D7965" w:rsidRPr="00E73208" w:rsidTr="00E179DA">
        <w:tc>
          <w:tcPr>
            <w:tcW w:w="7088"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9D7965" w:rsidRPr="00E73208" w:rsidRDefault="009D7965" w:rsidP="00CB0986">
            <w:pPr>
              <w:spacing w:after="0" w:line="240" w:lineRule="auto"/>
              <w:jc w:val="both"/>
              <w:rPr>
                <w:rFonts w:ascii="Times New Roman" w:eastAsia="Times New Roman" w:hAnsi="Times New Roman" w:cs="Times New Roman"/>
                <w:sz w:val="28"/>
                <w:szCs w:val="28"/>
                <w:lang w:eastAsia="ru-RU"/>
              </w:rPr>
            </w:pPr>
            <w:r w:rsidRPr="00E73208">
              <w:rPr>
                <w:rFonts w:ascii="Times New Roman" w:eastAsia="Times New Roman" w:hAnsi="Times New Roman" w:cs="Times New Roman"/>
                <w:sz w:val="28"/>
                <w:szCs w:val="28"/>
                <w:lang w:val="uk-UA" w:eastAsia="ru-RU"/>
              </w:rPr>
              <w:t>Громадяни</w:t>
            </w:r>
          </w:p>
        </w:tc>
        <w:tc>
          <w:tcPr>
            <w:tcW w:w="1276" w:type="dxa"/>
            <w:tcBorders>
              <w:top w:val="nil"/>
              <w:left w:val="nil"/>
              <w:bottom w:val="single" w:sz="8" w:space="0" w:color="000000"/>
              <w:right w:val="single" w:sz="8" w:space="0" w:color="000000"/>
            </w:tcBorders>
            <w:tcMar>
              <w:top w:w="0" w:type="dxa"/>
              <w:left w:w="108" w:type="dxa"/>
              <w:bottom w:w="0" w:type="dxa"/>
              <w:right w:w="108" w:type="dxa"/>
            </w:tcMar>
            <w:hideMark/>
          </w:tcPr>
          <w:p w:rsidR="009D7965" w:rsidRPr="00E73208" w:rsidRDefault="009D7965" w:rsidP="00CB0986">
            <w:pPr>
              <w:spacing w:after="0" w:line="240" w:lineRule="auto"/>
              <w:jc w:val="both"/>
              <w:rPr>
                <w:rFonts w:ascii="Times New Roman" w:eastAsia="Times New Roman" w:hAnsi="Times New Roman" w:cs="Times New Roman"/>
                <w:sz w:val="28"/>
                <w:szCs w:val="28"/>
                <w:lang w:eastAsia="ru-RU"/>
              </w:rPr>
            </w:pPr>
            <w:r w:rsidRPr="00E73208">
              <w:rPr>
                <w:rFonts w:ascii="Times New Roman" w:eastAsia="Times New Roman" w:hAnsi="Times New Roman" w:cs="Times New Roman"/>
                <w:sz w:val="28"/>
                <w:szCs w:val="28"/>
                <w:lang w:val="uk-UA" w:eastAsia="ru-RU"/>
              </w:rPr>
              <w:t>+</w:t>
            </w:r>
          </w:p>
        </w:tc>
        <w:tc>
          <w:tcPr>
            <w:tcW w:w="1099" w:type="dxa"/>
            <w:tcBorders>
              <w:top w:val="nil"/>
              <w:left w:val="nil"/>
              <w:bottom w:val="single" w:sz="8" w:space="0" w:color="000000"/>
              <w:right w:val="single" w:sz="8" w:space="0" w:color="000000"/>
            </w:tcBorders>
            <w:tcMar>
              <w:top w:w="0" w:type="dxa"/>
              <w:left w:w="108" w:type="dxa"/>
              <w:bottom w:w="0" w:type="dxa"/>
              <w:right w:w="108" w:type="dxa"/>
            </w:tcMar>
            <w:hideMark/>
          </w:tcPr>
          <w:p w:rsidR="009D7965" w:rsidRPr="00E73208" w:rsidRDefault="009D7965" w:rsidP="00CB0986">
            <w:pPr>
              <w:spacing w:after="0" w:line="240" w:lineRule="auto"/>
              <w:jc w:val="both"/>
              <w:rPr>
                <w:rFonts w:ascii="Times New Roman" w:eastAsia="Times New Roman" w:hAnsi="Times New Roman" w:cs="Times New Roman"/>
                <w:sz w:val="28"/>
                <w:szCs w:val="28"/>
                <w:lang w:eastAsia="ru-RU"/>
              </w:rPr>
            </w:pPr>
            <w:r w:rsidRPr="00E73208">
              <w:rPr>
                <w:rFonts w:ascii="Times New Roman" w:eastAsia="Times New Roman" w:hAnsi="Times New Roman" w:cs="Times New Roman"/>
                <w:sz w:val="28"/>
                <w:szCs w:val="28"/>
                <w:lang w:val="uk-UA" w:eastAsia="ru-RU"/>
              </w:rPr>
              <w:t> </w:t>
            </w:r>
          </w:p>
        </w:tc>
      </w:tr>
      <w:tr w:rsidR="009D7965" w:rsidRPr="00E73208" w:rsidTr="00E179DA">
        <w:tc>
          <w:tcPr>
            <w:tcW w:w="7088"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9D7965" w:rsidRPr="00E73208" w:rsidRDefault="009D7965" w:rsidP="00CB0986">
            <w:pPr>
              <w:spacing w:after="0" w:line="240" w:lineRule="auto"/>
              <w:jc w:val="both"/>
              <w:rPr>
                <w:rFonts w:ascii="Times New Roman" w:eastAsia="Times New Roman" w:hAnsi="Times New Roman" w:cs="Times New Roman"/>
                <w:sz w:val="28"/>
                <w:szCs w:val="28"/>
                <w:lang w:eastAsia="ru-RU"/>
              </w:rPr>
            </w:pPr>
            <w:r w:rsidRPr="00E73208">
              <w:rPr>
                <w:rFonts w:ascii="Times New Roman" w:eastAsia="Times New Roman" w:hAnsi="Times New Roman" w:cs="Times New Roman"/>
                <w:sz w:val="28"/>
                <w:szCs w:val="28"/>
                <w:lang w:val="uk-UA" w:eastAsia="ru-RU"/>
              </w:rPr>
              <w:t>Держава</w:t>
            </w:r>
          </w:p>
        </w:tc>
        <w:tc>
          <w:tcPr>
            <w:tcW w:w="1276" w:type="dxa"/>
            <w:tcBorders>
              <w:top w:val="nil"/>
              <w:left w:val="nil"/>
              <w:bottom w:val="single" w:sz="8" w:space="0" w:color="000000"/>
              <w:right w:val="single" w:sz="8" w:space="0" w:color="000000"/>
            </w:tcBorders>
            <w:tcMar>
              <w:top w:w="0" w:type="dxa"/>
              <w:left w:w="108" w:type="dxa"/>
              <w:bottom w:w="0" w:type="dxa"/>
              <w:right w:w="108" w:type="dxa"/>
            </w:tcMar>
            <w:hideMark/>
          </w:tcPr>
          <w:p w:rsidR="009D7965" w:rsidRPr="00E73208" w:rsidRDefault="009D7965" w:rsidP="00CB0986">
            <w:pPr>
              <w:spacing w:after="0" w:line="240" w:lineRule="auto"/>
              <w:jc w:val="both"/>
              <w:rPr>
                <w:rFonts w:ascii="Times New Roman" w:eastAsia="Times New Roman" w:hAnsi="Times New Roman" w:cs="Times New Roman"/>
                <w:sz w:val="28"/>
                <w:szCs w:val="28"/>
                <w:lang w:eastAsia="ru-RU"/>
              </w:rPr>
            </w:pPr>
            <w:r w:rsidRPr="00E73208">
              <w:rPr>
                <w:rFonts w:ascii="Times New Roman" w:eastAsia="Times New Roman" w:hAnsi="Times New Roman" w:cs="Times New Roman"/>
                <w:sz w:val="28"/>
                <w:szCs w:val="28"/>
                <w:lang w:val="uk-UA" w:eastAsia="ru-RU"/>
              </w:rPr>
              <w:t>+</w:t>
            </w:r>
          </w:p>
        </w:tc>
        <w:tc>
          <w:tcPr>
            <w:tcW w:w="1099" w:type="dxa"/>
            <w:tcBorders>
              <w:top w:val="nil"/>
              <w:left w:val="nil"/>
              <w:bottom w:val="single" w:sz="8" w:space="0" w:color="000000"/>
              <w:right w:val="single" w:sz="8" w:space="0" w:color="000000"/>
            </w:tcBorders>
            <w:tcMar>
              <w:top w:w="0" w:type="dxa"/>
              <w:left w:w="108" w:type="dxa"/>
              <w:bottom w:w="0" w:type="dxa"/>
              <w:right w:w="108" w:type="dxa"/>
            </w:tcMar>
            <w:hideMark/>
          </w:tcPr>
          <w:p w:rsidR="009D7965" w:rsidRPr="00E73208" w:rsidRDefault="009D7965" w:rsidP="00CB0986">
            <w:pPr>
              <w:spacing w:after="0" w:line="240" w:lineRule="auto"/>
              <w:jc w:val="both"/>
              <w:rPr>
                <w:rFonts w:ascii="Times New Roman" w:eastAsia="Times New Roman" w:hAnsi="Times New Roman" w:cs="Times New Roman"/>
                <w:sz w:val="28"/>
                <w:szCs w:val="28"/>
                <w:lang w:eastAsia="ru-RU"/>
              </w:rPr>
            </w:pPr>
            <w:r w:rsidRPr="00E73208">
              <w:rPr>
                <w:rFonts w:ascii="Times New Roman" w:eastAsia="Times New Roman" w:hAnsi="Times New Roman" w:cs="Times New Roman"/>
                <w:sz w:val="28"/>
                <w:szCs w:val="28"/>
                <w:lang w:val="uk-UA" w:eastAsia="ru-RU"/>
              </w:rPr>
              <w:t> </w:t>
            </w:r>
          </w:p>
        </w:tc>
      </w:tr>
      <w:tr w:rsidR="009D7965" w:rsidRPr="00E73208" w:rsidTr="00E179DA">
        <w:tc>
          <w:tcPr>
            <w:tcW w:w="7088"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9D7965" w:rsidRPr="00E73208" w:rsidRDefault="009D7965" w:rsidP="00CB0986">
            <w:pPr>
              <w:spacing w:after="0" w:line="240" w:lineRule="auto"/>
              <w:jc w:val="both"/>
              <w:rPr>
                <w:rFonts w:ascii="Times New Roman" w:eastAsia="Times New Roman" w:hAnsi="Times New Roman" w:cs="Times New Roman"/>
                <w:sz w:val="28"/>
                <w:szCs w:val="28"/>
                <w:lang w:eastAsia="ru-RU"/>
              </w:rPr>
            </w:pPr>
            <w:proofErr w:type="spellStart"/>
            <w:r w:rsidRPr="00E73208">
              <w:rPr>
                <w:rFonts w:ascii="Times New Roman" w:eastAsia="Times New Roman" w:hAnsi="Times New Roman" w:cs="Times New Roman"/>
                <w:sz w:val="28"/>
                <w:szCs w:val="28"/>
                <w:lang w:val="uk-UA" w:eastAsia="ru-RU"/>
              </w:rPr>
              <w:t>Суб</w:t>
            </w:r>
            <w:proofErr w:type="spellEnd"/>
            <w:r w:rsidRPr="00E73208">
              <w:rPr>
                <w:rFonts w:ascii="Times New Roman" w:eastAsia="Times New Roman" w:hAnsi="Times New Roman" w:cs="Times New Roman"/>
                <w:sz w:val="28"/>
                <w:szCs w:val="28"/>
                <w:lang w:val="en-US" w:eastAsia="ru-RU"/>
              </w:rPr>
              <w:t>’</w:t>
            </w:r>
            <w:proofErr w:type="spellStart"/>
            <w:r w:rsidRPr="00E73208">
              <w:rPr>
                <w:rFonts w:ascii="Times New Roman" w:eastAsia="Times New Roman" w:hAnsi="Times New Roman" w:cs="Times New Roman"/>
                <w:sz w:val="28"/>
                <w:szCs w:val="28"/>
                <w:lang w:val="uk-UA" w:eastAsia="ru-RU"/>
              </w:rPr>
              <w:t>єкти</w:t>
            </w:r>
            <w:proofErr w:type="spellEnd"/>
            <w:r w:rsidRPr="00E73208">
              <w:rPr>
                <w:rFonts w:ascii="Times New Roman" w:eastAsia="Times New Roman" w:hAnsi="Times New Roman" w:cs="Times New Roman"/>
                <w:sz w:val="28"/>
                <w:szCs w:val="28"/>
                <w:lang w:val="uk-UA" w:eastAsia="ru-RU"/>
              </w:rPr>
              <w:t>  господарювання</w:t>
            </w:r>
          </w:p>
        </w:tc>
        <w:tc>
          <w:tcPr>
            <w:tcW w:w="1276" w:type="dxa"/>
            <w:tcBorders>
              <w:top w:val="nil"/>
              <w:left w:val="nil"/>
              <w:bottom w:val="single" w:sz="8" w:space="0" w:color="000000"/>
              <w:right w:val="single" w:sz="8" w:space="0" w:color="000000"/>
            </w:tcBorders>
            <w:tcMar>
              <w:top w:w="0" w:type="dxa"/>
              <w:left w:w="108" w:type="dxa"/>
              <w:bottom w:w="0" w:type="dxa"/>
              <w:right w:w="108" w:type="dxa"/>
            </w:tcMar>
            <w:hideMark/>
          </w:tcPr>
          <w:p w:rsidR="009D7965" w:rsidRPr="00E73208" w:rsidRDefault="009D7965" w:rsidP="00CB0986">
            <w:pPr>
              <w:spacing w:after="0" w:line="240" w:lineRule="auto"/>
              <w:jc w:val="both"/>
              <w:rPr>
                <w:rFonts w:ascii="Times New Roman" w:eastAsia="Times New Roman" w:hAnsi="Times New Roman" w:cs="Times New Roman"/>
                <w:sz w:val="28"/>
                <w:szCs w:val="28"/>
                <w:lang w:eastAsia="ru-RU"/>
              </w:rPr>
            </w:pPr>
            <w:r w:rsidRPr="00E73208">
              <w:rPr>
                <w:rFonts w:ascii="Times New Roman" w:eastAsia="Times New Roman" w:hAnsi="Times New Roman" w:cs="Times New Roman"/>
                <w:sz w:val="28"/>
                <w:szCs w:val="28"/>
                <w:lang w:val="uk-UA" w:eastAsia="ru-RU"/>
              </w:rPr>
              <w:t>+</w:t>
            </w:r>
          </w:p>
        </w:tc>
        <w:tc>
          <w:tcPr>
            <w:tcW w:w="1099" w:type="dxa"/>
            <w:tcBorders>
              <w:top w:val="nil"/>
              <w:left w:val="nil"/>
              <w:bottom w:val="single" w:sz="8" w:space="0" w:color="000000"/>
              <w:right w:val="single" w:sz="8" w:space="0" w:color="000000"/>
            </w:tcBorders>
            <w:tcMar>
              <w:top w:w="0" w:type="dxa"/>
              <w:left w:w="108" w:type="dxa"/>
              <w:bottom w:w="0" w:type="dxa"/>
              <w:right w:w="108" w:type="dxa"/>
            </w:tcMar>
            <w:hideMark/>
          </w:tcPr>
          <w:p w:rsidR="009D7965" w:rsidRPr="00E73208" w:rsidRDefault="009D7965" w:rsidP="00CB0986">
            <w:pPr>
              <w:spacing w:after="0" w:line="240" w:lineRule="auto"/>
              <w:jc w:val="both"/>
              <w:rPr>
                <w:rFonts w:ascii="Times New Roman" w:eastAsia="Times New Roman" w:hAnsi="Times New Roman" w:cs="Times New Roman"/>
                <w:sz w:val="28"/>
                <w:szCs w:val="28"/>
                <w:lang w:eastAsia="ru-RU"/>
              </w:rPr>
            </w:pPr>
            <w:r w:rsidRPr="00E73208">
              <w:rPr>
                <w:rFonts w:ascii="Times New Roman" w:eastAsia="Times New Roman" w:hAnsi="Times New Roman" w:cs="Times New Roman"/>
                <w:sz w:val="28"/>
                <w:szCs w:val="28"/>
                <w:lang w:val="uk-UA" w:eastAsia="ru-RU"/>
              </w:rPr>
              <w:t> </w:t>
            </w:r>
          </w:p>
        </w:tc>
      </w:tr>
      <w:tr w:rsidR="009D7965" w:rsidRPr="00E73208" w:rsidTr="00E179DA">
        <w:tc>
          <w:tcPr>
            <w:tcW w:w="7088"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9D7965" w:rsidRPr="00E73208" w:rsidRDefault="009D7965" w:rsidP="00CB0986">
            <w:pPr>
              <w:spacing w:after="0" w:line="240" w:lineRule="auto"/>
              <w:jc w:val="both"/>
              <w:rPr>
                <w:rFonts w:ascii="Times New Roman" w:eastAsia="Times New Roman" w:hAnsi="Times New Roman" w:cs="Times New Roman"/>
                <w:sz w:val="28"/>
                <w:szCs w:val="28"/>
                <w:lang w:eastAsia="ru-RU"/>
              </w:rPr>
            </w:pPr>
            <w:r w:rsidRPr="00E73208">
              <w:rPr>
                <w:rFonts w:ascii="Times New Roman" w:eastAsia="Times New Roman" w:hAnsi="Times New Roman" w:cs="Times New Roman"/>
                <w:sz w:val="28"/>
                <w:szCs w:val="28"/>
                <w:lang w:val="uk-UA" w:eastAsia="ru-RU"/>
              </w:rPr>
              <w:t>У тому  числі суб’єкти малого підприємництва</w:t>
            </w:r>
          </w:p>
        </w:tc>
        <w:tc>
          <w:tcPr>
            <w:tcW w:w="1276" w:type="dxa"/>
            <w:tcBorders>
              <w:top w:val="nil"/>
              <w:left w:val="nil"/>
              <w:bottom w:val="single" w:sz="8" w:space="0" w:color="000000"/>
              <w:right w:val="single" w:sz="8" w:space="0" w:color="000000"/>
            </w:tcBorders>
            <w:tcMar>
              <w:top w:w="0" w:type="dxa"/>
              <w:left w:w="108" w:type="dxa"/>
              <w:bottom w:w="0" w:type="dxa"/>
              <w:right w:w="108" w:type="dxa"/>
            </w:tcMar>
            <w:hideMark/>
          </w:tcPr>
          <w:p w:rsidR="009D7965" w:rsidRPr="00E73208" w:rsidRDefault="009D7965" w:rsidP="00CB0986">
            <w:pPr>
              <w:spacing w:after="0" w:line="240" w:lineRule="auto"/>
              <w:jc w:val="both"/>
              <w:rPr>
                <w:rFonts w:ascii="Times New Roman" w:eastAsia="Times New Roman" w:hAnsi="Times New Roman" w:cs="Times New Roman"/>
                <w:sz w:val="28"/>
                <w:szCs w:val="28"/>
                <w:lang w:eastAsia="ru-RU"/>
              </w:rPr>
            </w:pPr>
            <w:r w:rsidRPr="00E73208">
              <w:rPr>
                <w:rFonts w:ascii="Times New Roman" w:eastAsia="Times New Roman" w:hAnsi="Times New Roman" w:cs="Times New Roman"/>
                <w:sz w:val="28"/>
                <w:szCs w:val="28"/>
                <w:lang w:val="uk-UA" w:eastAsia="ru-RU"/>
              </w:rPr>
              <w:t>+</w:t>
            </w:r>
          </w:p>
        </w:tc>
        <w:tc>
          <w:tcPr>
            <w:tcW w:w="1099" w:type="dxa"/>
            <w:tcBorders>
              <w:top w:val="nil"/>
              <w:left w:val="nil"/>
              <w:bottom w:val="single" w:sz="8" w:space="0" w:color="000000"/>
              <w:right w:val="single" w:sz="8" w:space="0" w:color="000000"/>
            </w:tcBorders>
            <w:tcMar>
              <w:top w:w="0" w:type="dxa"/>
              <w:left w:w="108" w:type="dxa"/>
              <w:bottom w:w="0" w:type="dxa"/>
              <w:right w:w="108" w:type="dxa"/>
            </w:tcMar>
            <w:hideMark/>
          </w:tcPr>
          <w:p w:rsidR="009D7965" w:rsidRPr="00E73208" w:rsidRDefault="009D7965" w:rsidP="00CB0986">
            <w:pPr>
              <w:spacing w:after="0" w:line="240" w:lineRule="auto"/>
              <w:jc w:val="both"/>
              <w:rPr>
                <w:rFonts w:ascii="Times New Roman" w:eastAsia="Times New Roman" w:hAnsi="Times New Roman" w:cs="Times New Roman"/>
                <w:sz w:val="28"/>
                <w:szCs w:val="28"/>
                <w:lang w:eastAsia="ru-RU"/>
              </w:rPr>
            </w:pPr>
            <w:r w:rsidRPr="00E73208">
              <w:rPr>
                <w:rFonts w:ascii="Times New Roman" w:eastAsia="Times New Roman" w:hAnsi="Times New Roman" w:cs="Times New Roman"/>
                <w:sz w:val="28"/>
                <w:szCs w:val="28"/>
                <w:lang w:val="uk-UA" w:eastAsia="ru-RU"/>
              </w:rPr>
              <w:t> </w:t>
            </w:r>
          </w:p>
        </w:tc>
      </w:tr>
    </w:tbl>
    <w:p w:rsidR="00CB0986" w:rsidRDefault="00CB0986" w:rsidP="00CB0986">
      <w:pPr>
        <w:spacing w:after="0" w:line="240" w:lineRule="auto"/>
        <w:ind w:firstLine="708"/>
        <w:jc w:val="both"/>
        <w:rPr>
          <w:rFonts w:ascii="Times New Roman" w:eastAsia="Times New Roman" w:hAnsi="Times New Roman" w:cs="Times New Roman"/>
          <w:sz w:val="28"/>
          <w:szCs w:val="28"/>
          <w:lang w:val="uk-UA" w:eastAsia="ru-RU"/>
        </w:rPr>
      </w:pPr>
    </w:p>
    <w:p w:rsidR="002D78EB" w:rsidRDefault="002D78EB" w:rsidP="00CB0986">
      <w:pPr>
        <w:spacing w:after="0" w:line="240" w:lineRule="auto"/>
        <w:ind w:firstLine="708"/>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Застосування ринкових механізмів для вирішення даної проблеми неможливе, оскільки чинне податкове законодавство чітко регламентує, що до повноважень саме селищних рад належить встановлення ставок місцевих податків та зборів в межах ставок, визначених Податковим Кодексом України.</w:t>
      </w:r>
    </w:p>
    <w:p w:rsidR="002D78EB" w:rsidRPr="002D78EB" w:rsidRDefault="002D78EB" w:rsidP="00CB0986">
      <w:pPr>
        <w:spacing w:after="0" w:line="240" w:lineRule="auto"/>
        <w:ind w:firstLine="708"/>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Проблема не може бути </w:t>
      </w:r>
      <w:proofErr w:type="spellStart"/>
      <w:r>
        <w:rPr>
          <w:rFonts w:ascii="Times New Roman" w:eastAsia="Times New Roman" w:hAnsi="Times New Roman" w:cs="Times New Roman"/>
          <w:sz w:val="28"/>
          <w:szCs w:val="28"/>
          <w:lang w:val="uk-UA" w:eastAsia="ru-RU"/>
        </w:rPr>
        <w:t>розв’</w:t>
      </w:r>
      <w:r w:rsidRPr="002D78EB">
        <w:rPr>
          <w:rFonts w:ascii="Times New Roman" w:eastAsia="Times New Roman" w:hAnsi="Times New Roman" w:cs="Times New Roman"/>
          <w:sz w:val="28"/>
          <w:szCs w:val="28"/>
          <w:lang w:eastAsia="ru-RU"/>
        </w:rPr>
        <w:t>язана</w:t>
      </w:r>
      <w:proofErr w:type="spellEnd"/>
      <w:r w:rsidRPr="002D78EB">
        <w:rPr>
          <w:rFonts w:ascii="Times New Roman" w:eastAsia="Times New Roman" w:hAnsi="Times New Roman" w:cs="Times New Roman"/>
          <w:sz w:val="28"/>
          <w:szCs w:val="28"/>
          <w:lang w:eastAsia="ru-RU"/>
        </w:rPr>
        <w:t xml:space="preserve"> за </w:t>
      </w:r>
      <w:proofErr w:type="spellStart"/>
      <w:r w:rsidRPr="002D78EB">
        <w:rPr>
          <w:rFonts w:ascii="Times New Roman" w:eastAsia="Times New Roman" w:hAnsi="Times New Roman" w:cs="Times New Roman"/>
          <w:sz w:val="28"/>
          <w:szCs w:val="28"/>
          <w:lang w:eastAsia="ru-RU"/>
        </w:rPr>
        <w:t>допомогою</w:t>
      </w:r>
      <w:proofErr w:type="spellEnd"/>
      <w:r w:rsidRPr="002D78EB">
        <w:rPr>
          <w:rFonts w:ascii="Times New Roman" w:eastAsia="Times New Roman" w:hAnsi="Times New Roman" w:cs="Times New Roman"/>
          <w:sz w:val="28"/>
          <w:szCs w:val="28"/>
          <w:lang w:eastAsia="ru-RU"/>
        </w:rPr>
        <w:t xml:space="preserve"> </w:t>
      </w:r>
      <w:proofErr w:type="spellStart"/>
      <w:r w:rsidRPr="002D78EB">
        <w:rPr>
          <w:rFonts w:ascii="Times New Roman" w:eastAsia="Times New Roman" w:hAnsi="Times New Roman" w:cs="Times New Roman"/>
          <w:sz w:val="28"/>
          <w:szCs w:val="28"/>
          <w:lang w:eastAsia="ru-RU"/>
        </w:rPr>
        <w:t>діючого</w:t>
      </w:r>
      <w:proofErr w:type="spellEnd"/>
      <w:r w:rsidRPr="002D78EB">
        <w:rPr>
          <w:rFonts w:ascii="Times New Roman" w:eastAsia="Times New Roman" w:hAnsi="Times New Roman" w:cs="Times New Roman"/>
          <w:sz w:val="28"/>
          <w:szCs w:val="28"/>
          <w:lang w:eastAsia="ru-RU"/>
        </w:rPr>
        <w:t xml:space="preserve"> регуляторного акту, </w:t>
      </w:r>
      <w:proofErr w:type="spellStart"/>
      <w:r w:rsidRPr="002D78EB">
        <w:rPr>
          <w:rFonts w:ascii="Times New Roman" w:eastAsia="Times New Roman" w:hAnsi="Times New Roman" w:cs="Times New Roman"/>
          <w:sz w:val="28"/>
          <w:szCs w:val="28"/>
          <w:lang w:eastAsia="ru-RU"/>
        </w:rPr>
        <w:t>оскільки</w:t>
      </w:r>
      <w:proofErr w:type="spellEnd"/>
      <w:r w:rsidRPr="002D78EB">
        <w:rPr>
          <w:rFonts w:ascii="Times New Roman" w:eastAsia="Times New Roman" w:hAnsi="Times New Roman" w:cs="Times New Roman"/>
          <w:sz w:val="28"/>
          <w:szCs w:val="28"/>
          <w:lang w:eastAsia="ru-RU"/>
        </w:rPr>
        <w:t xml:space="preserve"> у 2020 </w:t>
      </w:r>
      <w:proofErr w:type="spellStart"/>
      <w:r w:rsidRPr="002D78EB">
        <w:rPr>
          <w:rFonts w:ascii="Times New Roman" w:eastAsia="Times New Roman" w:hAnsi="Times New Roman" w:cs="Times New Roman"/>
          <w:sz w:val="28"/>
          <w:szCs w:val="28"/>
          <w:lang w:eastAsia="ru-RU"/>
        </w:rPr>
        <w:t>році</w:t>
      </w:r>
      <w:proofErr w:type="spellEnd"/>
      <w:r w:rsidRPr="002D78EB">
        <w:rPr>
          <w:rFonts w:ascii="Times New Roman" w:eastAsia="Times New Roman" w:hAnsi="Times New Roman" w:cs="Times New Roman"/>
          <w:sz w:val="28"/>
          <w:szCs w:val="28"/>
          <w:lang w:eastAsia="ru-RU"/>
        </w:rPr>
        <w:t xml:space="preserve"> до Семенівської</w:t>
      </w:r>
      <w:r w:rsidR="000C70AA">
        <w:rPr>
          <w:rFonts w:ascii="Times New Roman" w:eastAsia="Times New Roman" w:hAnsi="Times New Roman" w:cs="Times New Roman"/>
          <w:sz w:val="28"/>
          <w:szCs w:val="28"/>
          <w:lang w:val="uk-UA" w:eastAsia="ru-RU"/>
        </w:rPr>
        <w:t xml:space="preserve"> селищної</w:t>
      </w:r>
      <w:r w:rsidRPr="002D78EB">
        <w:rPr>
          <w:rFonts w:ascii="Times New Roman" w:eastAsia="Times New Roman" w:hAnsi="Times New Roman" w:cs="Times New Roman"/>
          <w:sz w:val="28"/>
          <w:szCs w:val="28"/>
          <w:lang w:eastAsia="ru-RU"/>
        </w:rPr>
        <w:t xml:space="preserve"> </w:t>
      </w:r>
      <w:proofErr w:type="spellStart"/>
      <w:r w:rsidRPr="002D78EB">
        <w:rPr>
          <w:rFonts w:ascii="Times New Roman" w:eastAsia="Times New Roman" w:hAnsi="Times New Roman" w:cs="Times New Roman"/>
          <w:sz w:val="28"/>
          <w:szCs w:val="28"/>
          <w:lang w:eastAsia="ru-RU"/>
        </w:rPr>
        <w:t>територіальної</w:t>
      </w:r>
      <w:proofErr w:type="spellEnd"/>
      <w:r w:rsidRPr="002D78EB">
        <w:rPr>
          <w:rFonts w:ascii="Times New Roman" w:eastAsia="Times New Roman" w:hAnsi="Times New Roman" w:cs="Times New Roman"/>
          <w:sz w:val="28"/>
          <w:szCs w:val="28"/>
          <w:lang w:eastAsia="ru-RU"/>
        </w:rPr>
        <w:t xml:space="preserve"> </w:t>
      </w:r>
      <w:proofErr w:type="spellStart"/>
      <w:r w:rsidRPr="002D78EB">
        <w:rPr>
          <w:rFonts w:ascii="Times New Roman" w:eastAsia="Times New Roman" w:hAnsi="Times New Roman" w:cs="Times New Roman"/>
          <w:sz w:val="28"/>
          <w:szCs w:val="28"/>
          <w:lang w:eastAsia="ru-RU"/>
        </w:rPr>
        <w:t>громади</w:t>
      </w:r>
      <w:proofErr w:type="spellEnd"/>
      <w:r w:rsidRPr="002D78EB">
        <w:rPr>
          <w:rFonts w:ascii="Times New Roman" w:eastAsia="Times New Roman" w:hAnsi="Times New Roman" w:cs="Times New Roman"/>
          <w:sz w:val="28"/>
          <w:szCs w:val="28"/>
          <w:lang w:eastAsia="ru-RU"/>
        </w:rPr>
        <w:t xml:space="preserve"> </w:t>
      </w:r>
      <w:proofErr w:type="spellStart"/>
      <w:r w:rsidRPr="002D78EB">
        <w:rPr>
          <w:rFonts w:ascii="Times New Roman" w:eastAsia="Times New Roman" w:hAnsi="Times New Roman" w:cs="Times New Roman"/>
          <w:sz w:val="28"/>
          <w:szCs w:val="28"/>
          <w:lang w:eastAsia="ru-RU"/>
        </w:rPr>
        <w:t>ввійшли</w:t>
      </w:r>
      <w:proofErr w:type="spellEnd"/>
      <w:r w:rsidRPr="002D78EB">
        <w:rPr>
          <w:rFonts w:ascii="Times New Roman" w:eastAsia="Times New Roman" w:hAnsi="Times New Roman" w:cs="Times New Roman"/>
          <w:sz w:val="28"/>
          <w:szCs w:val="28"/>
          <w:lang w:eastAsia="ru-RU"/>
        </w:rPr>
        <w:t xml:space="preserve"> </w:t>
      </w:r>
      <w:r w:rsidR="00767A07">
        <w:rPr>
          <w:rFonts w:ascii="Times New Roman" w:eastAsia="Times New Roman" w:hAnsi="Times New Roman" w:cs="Times New Roman"/>
          <w:sz w:val="28"/>
          <w:szCs w:val="28"/>
          <w:lang w:val="uk-UA" w:eastAsia="ru-RU"/>
        </w:rPr>
        <w:t>8</w:t>
      </w:r>
      <w:r w:rsidRPr="002D78EB">
        <w:rPr>
          <w:rFonts w:ascii="Times New Roman" w:eastAsia="Times New Roman" w:hAnsi="Times New Roman" w:cs="Times New Roman"/>
          <w:sz w:val="28"/>
          <w:szCs w:val="28"/>
          <w:lang w:eastAsia="ru-RU"/>
        </w:rPr>
        <w:t xml:space="preserve"> </w:t>
      </w:r>
      <w:proofErr w:type="spellStart"/>
      <w:r w:rsidRPr="002D78EB">
        <w:rPr>
          <w:rFonts w:ascii="Times New Roman" w:eastAsia="Times New Roman" w:hAnsi="Times New Roman" w:cs="Times New Roman"/>
          <w:sz w:val="28"/>
          <w:szCs w:val="28"/>
          <w:lang w:eastAsia="ru-RU"/>
        </w:rPr>
        <w:t>сільських</w:t>
      </w:r>
      <w:proofErr w:type="spellEnd"/>
      <w:r w:rsidRPr="002D78EB">
        <w:rPr>
          <w:rFonts w:ascii="Times New Roman" w:eastAsia="Times New Roman" w:hAnsi="Times New Roman" w:cs="Times New Roman"/>
          <w:sz w:val="28"/>
          <w:szCs w:val="28"/>
          <w:lang w:eastAsia="ru-RU"/>
        </w:rPr>
        <w:t xml:space="preserve"> рад</w:t>
      </w:r>
      <w:r>
        <w:rPr>
          <w:rFonts w:ascii="Times New Roman" w:eastAsia="Times New Roman" w:hAnsi="Times New Roman" w:cs="Times New Roman"/>
          <w:sz w:val="28"/>
          <w:szCs w:val="28"/>
          <w:lang w:val="uk-UA" w:eastAsia="ru-RU"/>
        </w:rPr>
        <w:t>. Кожна з цих сільських рад  мали свої рішення щодо місцевих податків і зборів. Таким чином вказана проблема потребує розв</w:t>
      </w:r>
      <w:r w:rsidRPr="002D78EB">
        <w:rPr>
          <w:rFonts w:ascii="Times New Roman" w:eastAsia="Times New Roman" w:hAnsi="Times New Roman" w:cs="Times New Roman"/>
          <w:sz w:val="28"/>
          <w:szCs w:val="28"/>
          <w:lang w:val="uk-UA" w:eastAsia="ru-RU"/>
        </w:rPr>
        <w:t>’язання шляхом прийнятт</w:t>
      </w:r>
      <w:r>
        <w:rPr>
          <w:rFonts w:ascii="Times New Roman" w:eastAsia="Times New Roman" w:hAnsi="Times New Roman" w:cs="Times New Roman"/>
          <w:sz w:val="28"/>
          <w:szCs w:val="28"/>
          <w:lang w:val="uk-UA" w:eastAsia="ru-RU"/>
        </w:rPr>
        <w:t>я</w:t>
      </w:r>
      <w:r w:rsidRPr="002D78EB">
        <w:rPr>
          <w:rFonts w:ascii="Times New Roman" w:eastAsia="Times New Roman" w:hAnsi="Times New Roman" w:cs="Times New Roman"/>
          <w:sz w:val="28"/>
          <w:szCs w:val="28"/>
          <w:lang w:val="uk-UA" w:eastAsia="ru-RU"/>
        </w:rPr>
        <w:t xml:space="preserve"> єдиного рішення </w:t>
      </w:r>
      <w:proofErr w:type="spellStart"/>
      <w:r w:rsidRPr="002D78EB">
        <w:rPr>
          <w:rFonts w:ascii="Times New Roman" w:eastAsia="Times New Roman" w:hAnsi="Times New Roman" w:cs="Times New Roman"/>
          <w:sz w:val="28"/>
          <w:szCs w:val="28"/>
          <w:lang w:val="uk-UA" w:eastAsia="ru-RU"/>
        </w:rPr>
        <w:t>Семенівськ</w:t>
      </w:r>
      <w:r w:rsidR="000C70AA">
        <w:rPr>
          <w:rFonts w:ascii="Times New Roman" w:eastAsia="Times New Roman" w:hAnsi="Times New Roman" w:cs="Times New Roman"/>
          <w:sz w:val="28"/>
          <w:szCs w:val="28"/>
          <w:lang w:val="uk-UA" w:eastAsia="ru-RU"/>
        </w:rPr>
        <w:t>о</w:t>
      </w:r>
      <w:r w:rsidRPr="002D78EB">
        <w:rPr>
          <w:rFonts w:ascii="Times New Roman" w:eastAsia="Times New Roman" w:hAnsi="Times New Roman" w:cs="Times New Roman"/>
          <w:sz w:val="28"/>
          <w:szCs w:val="28"/>
          <w:lang w:val="uk-UA" w:eastAsia="ru-RU"/>
        </w:rPr>
        <w:t>ю</w:t>
      </w:r>
      <w:proofErr w:type="spellEnd"/>
      <w:r w:rsidRPr="002D78EB">
        <w:rPr>
          <w:rFonts w:ascii="Times New Roman" w:eastAsia="Times New Roman" w:hAnsi="Times New Roman" w:cs="Times New Roman"/>
          <w:sz w:val="28"/>
          <w:szCs w:val="28"/>
          <w:lang w:val="uk-UA" w:eastAsia="ru-RU"/>
        </w:rPr>
        <w:t xml:space="preserve"> селищної радою </w:t>
      </w:r>
      <w:proofErr w:type="spellStart"/>
      <w:r w:rsidRPr="002D78EB">
        <w:rPr>
          <w:rFonts w:ascii="Times New Roman" w:eastAsia="Times New Roman" w:hAnsi="Times New Roman" w:cs="Times New Roman"/>
          <w:sz w:val="28"/>
          <w:szCs w:val="28"/>
          <w:lang w:val="uk-UA" w:eastAsia="ru-RU"/>
        </w:rPr>
        <w:t>”Про</w:t>
      </w:r>
      <w:proofErr w:type="spellEnd"/>
      <w:r w:rsidRPr="002D78EB">
        <w:rPr>
          <w:rFonts w:ascii="Times New Roman" w:eastAsia="Times New Roman" w:hAnsi="Times New Roman" w:cs="Times New Roman"/>
          <w:sz w:val="28"/>
          <w:szCs w:val="28"/>
          <w:lang w:val="uk-UA" w:eastAsia="ru-RU"/>
        </w:rPr>
        <w:t xml:space="preserve"> встановлення </w:t>
      </w:r>
      <w:r w:rsidR="00A20379">
        <w:rPr>
          <w:rFonts w:ascii="Times New Roman" w:eastAsia="Times New Roman" w:hAnsi="Times New Roman" w:cs="Times New Roman"/>
          <w:sz w:val="28"/>
          <w:szCs w:val="28"/>
          <w:lang w:val="uk-UA" w:eastAsia="ru-RU"/>
        </w:rPr>
        <w:t xml:space="preserve">плати за землю, як складової податку на </w:t>
      </w:r>
      <w:proofErr w:type="spellStart"/>
      <w:r w:rsidR="00A20379">
        <w:rPr>
          <w:rFonts w:ascii="Times New Roman" w:eastAsia="Times New Roman" w:hAnsi="Times New Roman" w:cs="Times New Roman"/>
          <w:sz w:val="28"/>
          <w:szCs w:val="28"/>
          <w:lang w:val="uk-UA" w:eastAsia="ru-RU"/>
        </w:rPr>
        <w:t>майно</w:t>
      </w:r>
      <w:r w:rsidRPr="002D78EB">
        <w:rPr>
          <w:rFonts w:ascii="Times New Roman" w:eastAsia="Times New Roman" w:hAnsi="Times New Roman" w:cs="Times New Roman"/>
          <w:sz w:val="28"/>
          <w:szCs w:val="28"/>
          <w:lang w:val="uk-UA" w:eastAsia="ru-RU"/>
        </w:rPr>
        <w:t>”</w:t>
      </w:r>
      <w:proofErr w:type="spellEnd"/>
      <w:r w:rsidR="005A27CB">
        <w:rPr>
          <w:rFonts w:ascii="Times New Roman" w:eastAsia="Times New Roman" w:hAnsi="Times New Roman" w:cs="Times New Roman"/>
          <w:sz w:val="28"/>
          <w:szCs w:val="28"/>
          <w:lang w:val="uk-UA" w:eastAsia="ru-RU"/>
        </w:rPr>
        <w:t>.</w:t>
      </w:r>
      <w:r w:rsidRPr="002D78EB">
        <w:rPr>
          <w:rFonts w:ascii="Times New Roman" w:eastAsia="Times New Roman" w:hAnsi="Times New Roman" w:cs="Times New Roman"/>
          <w:sz w:val="28"/>
          <w:szCs w:val="28"/>
          <w:lang w:val="uk-UA" w:eastAsia="ru-RU"/>
        </w:rPr>
        <w:t xml:space="preserve"> </w:t>
      </w:r>
    </w:p>
    <w:p w:rsidR="00A40826" w:rsidRDefault="00A40826" w:rsidP="00CB0986">
      <w:pPr>
        <w:spacing w:after="0" w:line="240" w:lineRule="auto"/>
        <w:jc w:val="center"/>
        <w:rPr>
          <w:rFonts w:ascii="Times New Roman" w:eastAsia="Times New Roman" w:hAnsi="Times New Roman" w:cs="Times New Roman"/>
          <w:b/>
          <w:bCs/>
          <w:sz w:val="28"/>
          <w:szCs w:val="28"/>
          <w:lang w:val="uk-UA" w:eastAsia="ru-RU"/>
        </w:rPr>
      </w:pPr>
    </w:p>
    <w:p w:rsidR="009D7965" w:rsidRDefault="009D7965" w:rsidP="00CB0986">
      <w:pPr>
        <w:spacing w:after="0" w:line="240" w:lineRule="auto"/>
        <w:jc w:val="center"/>
        <w:rPr>
          <w:rFonts w:ascii="Times New Roman" w:eastAsia="Times New Roman" w:hAnsi="Times New Roman" w:cs="Times New Roman"/>
          <w:b/>
          <w:bCs/>
          <w:sz w:val="28"/>
          <w:szCs w:val="28"/>
          <w:lang w:val="uk-UA" w:eastAsia="ru-RU"/>
        </w:rPr>
      </w:pPr>
      <w:r w:rsidRPr="00E73208">
        <w:rPr>
          <w:rFonts w:ascii="Times New Roman" w:eastAsia="Times New Roman" w:hAnsi="Times New Roman" w:cs="Times New Roman"/>
          <w:b/>
          <w:bCs/>
          <w:sz w:val="28"/>
          <w:szCs w:val="28"/>
          <w:lang w:val="uk-UA" w:eastAsia="ru-RU"/>
        </w:rPr>
        <w:t>2.Цілі державного регулювання</w:t>
      </w:r>
    </w:p>
    <w:p w:rsidR="00300105" w:rsidRPr="00E73208" w:rsidRDefault="00300105" w:rsidP="00CB0986">
      <w:pPr>
        <w:spacing w:after="0" w:line="240" w:lineRule="auto"/>
        <w:jc w:val="center"/>
        <w:rPr>
          <w:rFonts w:ascii="Arial" w:eastAsia="Times New Roman" w:hAnsi="Arial" w:cs="Arial"/>
          <w:sz w:val="28"/>
          <w:szCs w:val="28"/>
          <w:lang w:val="uk-UA" w:eastAsia="ru-RU"/>
        </w:rPr>
      </w:pPr>
    </w:p>
    <w:p w:rsidR="009D7965" w:rsidRPr="00E73208" w:rsidRDefault="009D7965" w:rsidP="00CB0986">
      <w:pPr>
        <w:spacing w:after="0" w:line="240" w:lineRule="auto"/>
        <w:ind w:firstLine="708"/>
        <w:jc w:val="both"/>
        <w:rPr>
          <w:rFonts w:ascii="Times New Roman" w:eastAsia="Times New Roman" w:hAnsi="Times New Roman" w:cs="Times New Roman"/>
          <w:sz w:val="28"/>
          <w:szCs w:val="28"/>
          <w:lang w:val="uk-UA" w:eastAsia="ru-RU"/>
        </w:rPr>
      </w:pPr>
      <w:r w:rsidRPr="00E73208">
        <w:rPr>
          <w:rFonts w:ascii="Times New Roman" w:eastAsia="Times New Roman" w:hAnsi="Times New Roman" w:cs="Times New Roman"/>
          <w:sz w:val="28"/>
          <w:szCs w:val="28"/>
          <w:lang w:val="uk-UA" w:eastAsia="ru-RU"/>
        </w:rPr>
        <w:t>Основними цілями прийняття  пропонованого регуляторного акта  є:</w:t>
      </w:r>
    </w:p>
    <w:p w:rsidR="009D7965" w:rsidRDefault="005558C7" w:rsidP="00A51D47">
      <w:pPr>
        <w:spacing w:after="0" w:line="240" w:lineRule="auto"/>
        <w:jc w:val="both"/>
        <w:rPr>
          <w:rFonts w:ascii="Times New Roman" w:hAnsi="Times New Roman" w:cs="Times New Roman"/>
          <w:sz w:val="28"/>
          <w:szCs w:val="28"/>
          <w:shd w:val="clear" w:color="auto" w:fill="FFFFFF"/>
          <w:lang w:val="uk-UA"/>
        </w:rPr>
      </w:pPr>
      <w:r w:rsidRPr="00E73208">
        <w:rPr>
          <w:rFonts w:ascii="Times New Roman" w:hAnsi="Times New Roman" w:cs="Times New Roman"/>
          <w:sz w:val="28"/>
          <w:szCs w:val="28"/>
          <w:shd w:val="clear" w:color="auto" w:fill="FFFFFF"/>
          <w:lang w:val="uk-UA"/>
        </w:rPr>
        <w:t>-</w:t>
      </w:r>
      <w:r w:rsidR="00767A07">
        <w:rPr>
          <w:rFonts w:ascii="Times New Roman" w:hAnsi="Times New Roman" w:cs="Times New Roman"/>
          <w:sz w:val="28"/>
          <w:szCs w:val="28"/>
          <w:shd w:val="clear" w:color="auto" w:fill="FFFFFF"/>
          <w:lang w:val="uk-UA"/>
        </w:rPr>
        <w:t xml:space="preserve"> </w:t>
      </w:r>
      <w:r w:rsidR="00A51D47">
        <w:rPr>
          <w:rFonts w:ascii="Times New Roman" w:hAnsi="Times New Roman" w:cs="Times New Roman"/>
          <w:sz w:val="28"/>
          <w:szCs w:val="28"/>
          <w:shd w:val="clear" w:color="auto" w:fill="FFFFFF"/>
          <w:lang w:val="uk-UA"/>
        </w:rPr>
        <w:t>забезпечення дотримання вимог Податкового Кодексу України щодо місцевих податків і зборів;</w:t>
      </w:r>
    </w:p>
    <w:p w:rsidR="00A51D47" w:rsidRDefault="00A51D47" w:rsidP="00A51D47">
      <w:pPr>
        <w:spacing w:after="0" w:line="240" w:lineRule="auto"/>
        <w:jc w:val="both"/>
        <w:rPr>
          <w:rFonts w:ascii="Times New Roman" w:hAnsi="Times New Roman" w:cs="Times New Roman"/>
          <w:sz w:val="28"/>
          <w:szCs w:val="28"/>
          <w:shd w:val="clear" w:color="auto" w:fill="FFFFFF"/>
          <w:lang w:val="uk-UA"/>
        </w:rPr>
      </w:pPr>
      <w:r>
        <w:rPr>
          <w:rFonts w:ascii="Times New Roman" w:hAnsi="Times New Roman" w:cs="Times New Roman"/>
          <w:sz w:val="28"/>
          <w:szCs w:val="28"/>
          <w:shd w:val="clear" w:color="auto" w:fill="FFFFFF"/>
          <w:lang w:val="uk-UA"/>
        </w:rPr>
        <w:t>-</w:t>
      </w:r>
      <w:r w:rsidR="001C6913">
        <w:rPr>
          <w:rFonts w:ascii="Times New Roman" w:hAnsi="Times New Roman" w:cs="Times New Roman"/>
          <w:sz w:val="28"/>
          <w:szCs w:val="28"/>
          <w:shd w:val="clear" w:color="auto" w:fill="FFFFFF"/>
          <w:lang w:val="uk-UA"/>
        </w:rPr>
        <w:t xml:space="preserve"> </w:t>
      </w:r>
      <w:r>
        <w:rPr>
          <w:rFonts w:ascii="Times New Roman" w:hAnsi="Times New Roman" w:cs="Times New Roman"/>
          <w:sz w:val="28"/>
          <w:szCs w:val="28"/>
          <w:shd w:val="clear" w:color="auto" w:fill="FFFFFF"/>
          <w:lang w:val="uk-UA"/>
        </w:rPr>
        <w:t>забезпечення стабільних надходжень до бюджету</w:t>
      </w:r>
      <w:r w:rsidR="001C6913">
        <w:rPr>
          <w:rFonts w:ascii="Times New Roman" w:hAnsi="Times New Roman" w:cs="Times New Roman"/>
          <w:sz w:val="28"/>
          <w:szCs w:val="28"/>
          <w:shd w:val="clear" w:color="auto" w:fill="FFFFFF"/>
          <w:lang w:val="uk-UA"/>
        </w:rPr>
        <w:t xml:space="preserve"> селищної територіальної громади;</w:t>
      </w:r>
    </w:p>
    <w:p w:rsidR="001C6913" w:rsidRDefault="001C6913" w:rsidP="00A51D47">
      <w:pPr>
        <w:spacing w:after="0" w:line="240" w:lineRule="auto"/>
        <w:jc w:val="both"/>
        <w:rPr>
          <w:rFonts w:ascii="Times New Roman" w:hAnsi="Times New Roman" w:cs="Times New Roman"/>
          <w:sz w:val="28"/>
          <w:szCs w:val="28"/>
          <w:shd w:val="clear" w:color="auto" w:fill="FFFFFF"/>
          <w:lang w:val="uk-UA"/>
        </w:rPr>
      </w:pPr>
      <w:r>
        <w:rPr>
          <w:rFonts w:ascii="Times New Roman" w:hAnsi="Times New Roman" w:cs="Times New Roman"/>
          <w:sz w:val="28"/>
          <w:szCs w:val="28"/>
          <w:shd w:val="clear" w:color="auto" w:fill="FFFFFF"/>
          <w:lang w:val="uk-UA"/>
        </w:rPr>
        <w:t xml:space="preserve"> - виконання програм соціально-економічного розвитку громади;</w:t>
      </w:r>
    </w:p>
    <w:p w:rsidR="001C6913" w:rsidRDefault="001C6913" w:rsidP="00A51D47">
      <w:pPr>
        <w:spacing w:after="0" w:line="240" w:lineRule="auto"/>
        <w:jc w:val="both"/>
        <w:rPr>
          <w:rFonts w:ascii="Times New Roman" w:eastAsia="Times New Roman" w:hAnsi="Times New Roman" w:cs="Times New Roman"/>
          <w:sz w:val="28"/>
          <w:szCs w:val="28"/>
          <w:lang w:val="uk-UA" w:eastAsia="ru-RU"/>
        </w:rPr>
      </w:pPr>
      <w:r>
        <w:rPr>
          <w:rFonts w:ascii="Times New Roman" w:hAnsi="Times New Roman" w:cs="Times New Roman"/>
          <w:sz w:val="28"/>
          <w:szCs w:val="28"/>
          <w:shd w:val="clear" w:color="auto" w:fill="FFFFFF"/>
          <w:lang w:val="uk-UA"/>
        </w:rPr>
        <w:t xml:space="preserve"> - дотримання основних принципів податкового законодавства.</w:t>
      </w:r>
    </w:p>
    <w:p w:rsidR="00A40826" w:rsidRPr="00767A07" w:rsidRDefault="00A40826" w:rsidP="00CB0986">
      <w:pPr>
        <w:spacing w:after="0" w:line="240" w:lineRule="auto"/>
        <w:jc w:val="both"/>
        <w:rPr>
          <w:rFonts w:ascii="Arial" w:eastAsia="Times New Roman" w:hAnsi="Arial" w:cs="Arial"/>
          <w:sz w:val="28"/>
          <w:szCs w:val="28"/>
          <w:lang w:val="uk-UA" w:eastAsia="ru-RU"/>
        </w:rPr>
      </w:pPr>
    </w:p>
    <w:p w:rsidR="009D7965" w:rsidRPr="00E73208" w:rsidRDefault="009D7965" w:rsidP="00E322C0">
      <w:pPr>
        <w:spacing w:after="0" w:line="240" w:lineRule="auto"/>
        <w:jc w:val="center"/>
        <w:rPr>
          <w:rFonts w:ascii="Arial" w:eastAsia="Times New Roman" w:hAnsi="Arial" w:cs="Arial"/>
          <w:sz w:val="28"/>
          <w:szCs w:val="28"/>
          <w:lang w:eastAsia="ru-RU"/>
        </w:rPr>
      </w:pPr>
      <w:r w:rsidRPr="00E73208">
        <w:rPr>
          <w:rFonts w:ascii="Times New Roman" w:eastAsia="Times New Roman" w:hAnsi="Times New Roman" w:cs="Times New Roman"/>
          <w:b/>
          <w:bCs/>
          <w:sz w:val="28"/>
          <w:szCs w:val="28"/>
          <w:lang w:val="uk-UA" w:eastAsia="ru-RU"/>
        </w:rPr>
        <w:t>3. Визначення  та оцінка альтернативних способів досягнення цілей.</w:t>
      </w:r>
    </w:p>
    <w:p w:rsidR="005558C7" w:rsidRPr="00E73208" w:rsidRDefault="005558C7" w:rsidP="00CB0986">
      <w:pPr>
        <w:spacing w:after="0" w:line="240" w:lineRule="auto"/>
        <w:rPr>
          <w:rFonts w:ascii="Times New Roman" w:eastAsia="Times New Roman" w:hAnsi="Times New Roman" w:cs="Times New Roman"/>
          <w:sz w:val="28"/>
          <w:szCs w:val="28"/>
          <w:lang w:val="uk-UA" w:eastAsia="ru-RU"/>
        </w:rPr>
      </w:pPr>
      <w:r w:rsidRPr="00E73208">
        <w:rPr>
          <w:rFonts w:ascii="Times New Roman" w:eastAsia="Times New Roman" w:hAnsi="Times New Roman" w:cs="Times New Roman"/>
          <w:sz w:val="28"/>
          <w:szCs w:val="28"/>
          <w:lang w:val="uk-UA" w:eastAsia="ru-RU"/>
        </w:rPr>
        <w:t xml:space="preserve">3.1. Визначення альтернативних засобів. </w:t>
      </w:r>
    </w:p>
    <w:p w:rsidR="005558C7" w:rsidRPr="00E73208" w:rsidRDefault="005558C7" w:rsidP="00CB0986">
      <w:pPr>
        <w:spacing w:after="0" w:line="240" w:lineRule="auto"/>
        <w:ind w:firstLine="567"/>
        <w:jc w:val="both"/>
        <w:rPr>
          <w:rFonts w:ascii="Times New Roman" w:eastAsia="Times New Roman" w:hAnsi="Times New Roman" w:cs="Times New Roman"/>
          <w:sz w:val="28"/>
          <w:szCs w:val="28"/>
          <w:lang w:val="uk-UA" w:eastAsia="uk-UA"/>
        </w:rPr>
      </w:pPr>
    </w:p>
    <w:tbl>
      <w:tblPr>
        <w:tblW w:w="4889" w:type="pct"/>
        <w:tblInd w:w="1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tblPr>
      <w:tblGrid>
        <w:gridCol w:w="3261"/>
        <w:gridCol w:w="6237"/>
      </w:tblGrid>
      <w:tr w:rsidR="00DF1A82" w:rsidRPr="00E73208" w:rsidTr="00E179DA">
        <w:tc>
          <w:tcPr>
            <w:tcW w:w="3261" w:type="dxa"/>
            <w:shd w:val="clear" w:color="auto" w:fill="auto"/>
            <w:tcMar>
              <w:top w:w="109" w:type="dxa"/>
              <w:left w:w="109" w:type="dxa"/>
              <w:bottom w:w="109" w:type="dxa"/>
              <w:right w:w="109" w:type="dxa"/>
            </w:tcMar>
            <w:hideMark/>
          </w:tcPr>
          <w:p w:rsidR="00DF1A82" w:rsidRPr="00E73208" w:rsidRDefault="00DF1A82" w:rsidP="00CB0986">
            <w:pPr>
              <w:spacing w:after="0" w:line="240" w:lineRule="auto"/>
              <w:jc w:val="center"/>
              <w:rPr>
                <w:rFonts w:ascii="Times New Roman" w:eastAsia="Times New Roman" w:hAnsi="Times New Roman" w:cs="Times New Roman"/>
                <w:sz w:val="28"/>
                <w:szCs w:val="28"/>
                <w:lang w:val="uk-UA" w:eastAsia="uk-UA"/>
              </w:rPr>
            </w:pPr>
            <w:r w:rsidRPr="00E73208">
              <w:rPr>
                <w:rFonts w:ascii="Times New Roman" w:eastAsia="Times New Roman" w:hAnsi="Times New Roman" w:cs="Times New Roman"/>
                <w:sz w:val="28"/>
                <w:szCs w:val="28"/>
                <w:lang w:val="uk-UA" w:eastAsia="uk-UA"/>
              </w:rPr>
              <w:t>Вид альтернативи</w:t>
            </w:r>
          </w:p>
        </w:tc>
        <w:tc>
          <w:tcPr>
            <w:tcW w:w="6237" w:type="dxa"/>
            <w:shd w:val="clear" w:color="auto" w:fill="auto"/>
            <w:tcMar>
              <w:top w:w="109" w:type="dxa"/>
              <w:left w:w="109" w:type="dxa"/>
              <w:bottom w:w="109" w:type="dxa"/>
              <w:right w:w="109" w:type="dxa"/>
            </w:tcMar>
            <w:hideMark/>
          </w:tcPr>
          <w:p w:rsidR="00DF1A82" w:rsidRPr="00E73208" w:rsidRDefault="00DF1A82" w:rsidP="00CB0986">
            <w:pPr>
              <w:spacing w:after="0" w:line="240" w:lineRule="auto"/>
              <w:jc w:val="center"/>
              <w:rPr>
                <w:rFonts w:ascii="Times New Roman" w:eastAsia="Times New Roman" w:hAnsi="Times New Roman" w:cs="Times New Roman"/>
                <w:sz w:val="28"/>
                <w:szCs w:val="28"/>
                <w:lang w:val="uk-UA" w:eastAsia="uk-UA"/>
              </w:rPr>
            </w:pPr>
            <w:r w:rsidRPr="00E73208">
              <w:rPr>
                <w:rFonts w:ascii="Times New Roman" w:eastAsia="Times New Roman" w:hAnsi="Times New Roman" w:cs="Times New Roman"/>
                <w:sz w:val="28"/>
                <w:szCs w:val="28"/>
                <w:lang w:val="uk-UA" w:eastAsia="uk-UA"/>
              </w:rPr>
              <w:t>Опис альтернативи</w:t>
            </w:r>
          </w:p>
        </w:tc>
      </w:tr>
      <w:tr w:rsidR="00DF1A82" w:rsidRPr="000D0015" w:rsidTr="006A7BED">
        <w:trPr>
          <w:trHeight w:val="2008"/>
        </w:trPr>
        <w:tc>
          <w:tcPr>
            <w:tcW w:w="3261" w:type="dxa"/>
            <w:shd w:val="clear" w:color="auto" w:fill="auto"/>
            <w:tcMar>
              <w:top w:w="109" w:type="dxa"/>
              <w:left w:w="109" w:type="dxa"/>
              <w:bottom w:w="109" w:type="dxa"/>
              <w:right w:w="109" w:type="dxa"/>
            </w:tcMar>
            <w:hideMark/>
          </w:tcPr>
          <w:p w:rsidR="00DF1A82" w:rsidRPr="00E73208" w:rsidRDefault="00DF1A82" w:rsidP="0044292F">
            <w:pPr>
              <w:spacing w:after="0" w:line="240" w:lineRule="auto"/>
              <w:jc w:val="center"/>
              <w:rPr>
                <w:rFonts w:ascii="Times New Roman" w:eastAsia="Times New Roman" w:hAnsi="Times New Roman" w:cs="Times New Roman"/>
                <w:sz w:val="28"/>
                <w:szCs w:val="28"/>
                <w:lang w:val="uk-UA" w:eastAsia="uk-UA"/>
              </w:rPr>
            </w:pPr>
            <w:r w:rsidRPr="00E73208">
              <w:rPr>
                <w:rFonts w:ascii="Times New Roman" w:eastAsia="Times New Roman" w:hAnsi="Times New Roman" w:cs="Times New Roman"/>
                <w:sz w:val="28"/>
                <w:szCs w:val="28"/>
                <w:lang w:val="uk-UA" w:eastAsia="uk-UA"/>
              </w:rPr>
              <w:t xml:space="preserve">Не прийняття регуляторного акта </w:t>
            </w:r>
            <w:r w:rsidR="00A40826">
              <w:rPr>
                <w:rFonts w:ascii="Times New Roman" w:eastAsia="Times New Roman" w:hAnsi="Times New Roman" w:cs="Times New Roman"/>
                <w:sz w:val="28"/>
                <w:szCs w:val="28"/>
                <w:lang w:val="uk-UA" w:eastAsia="uk-UA"/>
              </w:rPr>
              <w:t xml:space="preserve"> </w:t>
            </w:r>
            <w:r w:rsidR="0044292F">
              <w:rPr>
                <w:rFonts w:ascii="Times New Roman" w:eastAsia="Times New Roman" w:hAnsi="Times New Roman" w:cs="Times New Roman"/>
                <w:sz w:val="28"/>
                <w:szCs w:val="28"/>
                <w:lang w:val="uk-UA" w:eastAsia="uk-UA"/>
              </w:rPr>
              <w:t>(</w:t>
            </w:r>
            <w:r w:rsidR="00A40826">
              <w:rPr>
                <w:rFonts w:ascii="Times New Roman" w:eastAsia="Times New Roman" w:hAnsi="Times New Roman" w:cs="Times New Roman"/>
                <w:sz w:val="28"/>
                <w:szCs w:val="28"/>
                <w:lang w:val="uk-UA" w:eastAsia="uk-UA"/>
              </w:rPr>
              <w:t>Альтернатива 1</w:t>
            </w:r>
            <w:r w:rsidRPr="00E73208">
              <w:rPr>
                <w:rFonts w:ascii="Times New Roman" w:eastAsia="Times New Roman" w:hAnsi="Times New Roman" w:cs="Times New Roman"/>
                <w:sz w:val="28"/>
                <w:szCs w:val="28"/>
                <w:lang w:val="uk-UA" w:eastAsia="uk-UA"/>
              </w:rPr>
              <w:t>)</w:t>
            </w:r>
          </w:p>
        </w:tc>
        <w:tc>
          <w:tcPr>
            <w:tcW w:w="6237" w:type="dxa"/>
            <w:shd w:val="clear" w:color="auto" w:fill="auto"/>
            <w:tcMar>
              <w:top w:w="109" w:type="dxa"/>
              <w:left w:w="109" w:type="dxa"/>
              <w:bottom w:w="109" w:type="dxa"/>
              <w:right w:w="109" w:type="dxa"/>
            </w:tcMar>
            <w:hideMark/>
          </w:tcPr>
          <w:p w:rsidR="00DF1A82" w:rsidRPr="00A40826" w:rsidRDefault="00A40826" w:rsidP="00A40826">
            <w:pPr>
              <w:spacing w:after="0" w:line="240" w:lineRule="auto"/>
              <w:jc w:val="both"/>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t>Порушення норм Податкового кодексу України, оскільки відповідно до статті 10</w:t>
            </w:r>
            <w:r w:rsidR="00510FB3">
              <w:rPr>
                <w:rFonts w:ascii="Times New Roman" w:eastAsia="Times New Roman" w:hAnsi="Times New Roman" w:cs="Times New Roman"/>
                <w:sz w:val="28"/>
                <w:szCs w:val="28"/>
                <w:lang w:val="uk-UA" w:eastAsia="uk-UA"/>
              </w:rPr>
              <w:t xml:space="preserve"> п.10.2</w:t>
            </w:r>
            <w:r w:rsidR="00510FB3">
              <w:rPr>
                <w:rFonts w:ascii="Times New Roman" w:eastAsia="Times New Roman" w:hAnsi="Times New Roman" w:cs="Times New Roman"/>
                <w:sz w:val="28"/>
                <w:szCs w:val="28"/>
                <w:vertAlign w:val="superscript"/>
                <w:lang w:val="uk-UA" w:eastAsia="uk-UA"/>
              </w:rPr>
              <w:t>1</w:t>
            </w:r>
            <w:r w:rsidR="00510FB3">
              <w:rPr>
                <w:rFonts w:ascii="Times New Roman" w:eastAsia="Times New Roman" w:hAnsi="Times New Roman" w:cs="Times New Roman"/>
                <w:sz w:val="28"/>
                <w:szCs w:val="28"/>
                <w:lang w:val="uk-UA" w:eastAsia="uk-UA"/>
              </w:rPr>
              <w:t xml:space="preserve"> </w:t>
            </w:r>
            <w:r>
              <w:rPr>
                <w:rFonts w:ascii="Times New Roman" w:eastAsia="Times New Roman" w:hAnsi="Times New Roman" w:cs="Times New Roman"/>
                <w:sz w:val="28"/>
                <w:szCs w:val="28"/>
                <w:lang w:val="uk-UA" w:eastAsia="uk-UA"/>
              </w:rPr>
              <w:t xml:space="preserve"> Податкового кодексу України встановлення </w:t>
            </w:r>
            <w:r w:rsidR="001C6913">
              <w:rPr>
                <w:rFonts w:ascii="Times New Roman" w:eastAsia="Times New Roman" w:hAnsi="Times New Roman" w:cs="Times New Roman"/>
                <w:sz w:val="28"/>
                <w:szCs w:val="28"/>
                <w:lang w:val="uk-UA" w:eastAsia="uk-UA"/>
              </w:rPr>
              <w:t>плати за землю</w:t>
            </w:r>
            <w:r>
              <w:rPr>
                <w:rFonts w:ascii="Times New Roman" w:eastAsia="Times New Roman" w:hAnsi="Times New Roman" w:cs="Times New Roman"/>
                <w:sz w:val="28"/>
                <w:szCs w:val="28"/>
                <w:lang w:val="uk-UA" w:eastAsia="uk-UA"/>
              </w:rPr>
              <w:t xml:space="preserve"> є </w:t>
            </w:r>
            <w:proofErr w:type="spellStart"/>
            <w:r>
              <w:rPr>
                <w:rFonts w:ascii="Times New Roman" w:eastAsia="Times New Roman" w:hAnsi="Times New Roman" w:cs="Times New Roman"/>
                <w:sz w:val="28"/>
                <w:szCs w:val="28"/>
                <w:lang w:val="uk-UA" w:eastAsia="uk-UA"/>
              </w:rPr>
              <w:t>обов</w:t>
            </w:r>
            <w:proofErr w:type="spellEnd"/>
            <w:r w:rsidRPr="00A40826">
              <w:rPr>
                <w:rFonts w:ascii="Times New Roman" w:eastAsia="Times New Roman" w:hAnsi="Times New Roman" w:cs="Times New Roman"/>
                <w:sz w:val="28"/>
                <w:szCs w:val="28"/>
                <w:lang w:eastAsia="uk-UA"/>
              </w:rPr>
              <w:t>’</w:t>
            </w:r>
            <w:proofErr w:type="spellStart"/>
            <w:r w:rsidRPr="00A40826">
              <w:rPr>
                <w:rFonts w:ascii="Times New Roman" w:eastAsia="Times New Roman" w:hAnsi="Times New Roman" w:cs="Times New Roman"/>
                <w:sz w:val="28"/>
                <w:szCs w:val="28"/>
                <w:lang w:eastAsia="uk-UA"/>
              </w:rPr>
              <w:t>язковим</w:t>
            </w:r>
            <w:proofErr w:type="spellEnd"/>
            <w:r>
              <w:rPr>
                <w:rFonts w:ascii="Times New Roman" w:eastAsia="Times New Roman" w:hAnsi="Times New Roman" w:cs="Times New Roman"/>
                <w:sz w:val="28"/>
                <w:szCs w:val="28"/>
                <w:lang w:val="uk-UA" w:eastAsia="uk-UA"/>
              </w:rPr>
              <w:t xml:space="preserve">. </w:t>
            </w:r>
            <w:r w:rsidR="0044292F">
              <w:rPr>
                <w:rFonts w:ascii="Times New Roman" w:eastAsia="Times New Roman" w:hAnsi="Times New Roman" w:cs="Times New Roman"/>
                <w:sz w:val="28"/>
                <w:szCs w:val="28"/>
                <w:lang w:val="uk-UA" w:eastAsia="uk-UA"/>
              </w:rPr>
              <w:t>На території однієї</w:t>
            </w:r>
            <w:r>
              <w:rPr>
                <w:rFonts w:ascii="Times New Roman" w:eastAsia="Times New Roman" w:hAnsi="Times New Roman" w:cs="Times New Roman"/>
                <w:sz w:val="28"/>
                <w:szCs w:val="28"/>
                <w:lang w:val="uk-UA" w:eastAsia="uk-UA"/>
              </w:rPr>
              <w:t xml:space="preserve"> громади будуть застосовуватися різні ставки </w:t>
            </w:r>
            <w:r w:rsidR="001C6913">
              <w:rPr>
                <w:rFonts w:ascii="Times New Roman" w:eastAsia="Times New Roman" w:hAnsi="Times New Roman" w:cs="Times New Roman"/>
                <w:sz w:val="28"/>
                <w:szCs w:val="28"/>
                <w:lang w:val="uk-UA" w:eastAsia="uk-UA"/>
              </w:rPr>
              <w:t>земельного</w:t>
            </w:r>
            <w:r>
              <w:rPr>
                <w:rFonts w:ascii="Times New Roman" w:eastAsia="Times New Roman" w:hAnsi="Times New Roman" w:cs="Times New Roman"/>
                <w:sz w:val="28"/>
                <w:szCs w:val="28"/>
                <w:lang w:val="uk-UA" w:eastAsia="uk-UA"/>
              </w:rPr>
              <w:t xml:space="preserve"> податку, оскільки у 2020 році до Семенівської</w:t>
            </w:r>
            <w:r w:rsidR="00510FB3">
              <w:rPr>
                <w:rFonts w:ascii="Times New Roman" w:eastAsia="Times New Roman" w:hAnsi="Times New Roman" w:cs="Times New Roman"/>
                <w:sz w:val="28"/>
                <w:szCs w:val="28"/>
                <w:lang w:val="uk-UA" w:eastAsia="uk-UA"/>
              </w:rPr>
              <w:t xml:space="preserve"> селищної</w:t>
            </w:r>
            <w:r>
              <w:rPr>
                <w:rFonts w:ascii="Times New Roman" w:eastAsia="Times New Roman" w:hAnsi="Times New Roman" w:cs="Times New Roman"/>
                <w:sz w:val="28"/>
                <w:szCs w:val="28"/>
                <w:lang w:val="uk-UA" w:eastAsia="uk-UA"/>
              </w:rPr>
              <w:t xml:space="preserve"> територіальної громади ввійшли 8 сільських рад, кожна з як</w:t>
            </w:r>
            <w:r w:rsidR="0044292F">
              <w:rPr>
                <w:rFonts w:ascii="Times New Roman" w:eastAsia="Times New Roman" w:hAnsi="Times New Roman" w:cs="Times New Roman"/>
                <w:sz w:val="28"/>
                <w:szCs w:val="28"/>
                <w:lang w:val="uk-UA" w:eastAsia="uk-UA"/>
              </w:rPr>
              <w:t>их мала</w:t>
            </w:r>
            <w:r>
              <w:rPr>
                <w:rFonts w:ascii="Times New Roman" w:eastAsia="Times New Roman" w:hAnsi="Times New Roman" w:cs="Times New Roman"/>
                <w:sz w:val="28"/>
                <w:szCs w:val="28"/>
                <w:lang w:val="uk-UA" w:eastAsia="uk-UA"/>
              </w:rPr>
              <w:t xml:space="preserve"> свої рішення щодо ставок по місцевим податкам та зборам.</w:t>
            </w:r>
          </w:p>
          <w:p w:rsidR="00DF1A82" w:rsidRPr="00E73208" w:rsidRDefault="001C6913" w:rsidP="001C6913">
            <w:pPr>
              <w:spacing w:after="0" w:line="240" w:lineRule="auto"/>
              <w:jc w:val="both"/>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t xml:space="preserve">Порушення ст.4 Податкового кодексу України (порушення принципів податкового </w:t>
            </w:r>
            <w:r>
              <w:rPr>
                <w:rFonts w:ascii="Times New Roman" w:eastAsia="Times New Roman" w:hAnsi="Times New Roman" w:cs="Times New Roman"/>
                <w:sz w:val="28"/>
                <w:szCs w:val="28"/>
                <w:lang w:val="uk-UA" w:eastAsia="uk-UA"/>
              </w:rPr>
              <w:lastRenderedPageBreak/>
              <w:t xml:space="preserve">законодавства, а саме рівність усіх платників перед законом, недопущення будь-яких проявів забезпечення дискримінації – забезпечення однакового підходу до всіх платників податків, єдиний підхід до встановлення податків і зборів).  </w:t>
            </w:r>
          </w:p>
        </w:tc>
      </w:tr>
      <w:tr w:rsidR="00DF1A82" w:rsidRPr="000D0015" w:rsidTr="00E179DA">
        <w:trPr>
          <w:trHeight w:val="1725"/>
        </w:trPr>
        <w:tc>
          <w:tcPr>
            <w:tcW w:w="3261" w:type="dxa"/>
            <w:shd w:val="clear" w:color="auto" w:fill="auto"/>
            <w:tcMar>
              <w:top w:w="109" w:type="dxa"/>
              <w:left w:w="109" w:type="dxa"/>
              <w:bottom w:w="109" w:type="dxa"/>
              <w:right w:w="109" w:type="dxa"/>
            </w:tcMar>
            <w:hideMark/>
          </w:tcPr>
          <w:p w:rsidR="00DF1A82" w:rsidRPr="00E73208" w:rsidRDefault="00DF1A82" w:rsidP="0044292F">
            <w:pPr>
              <w:spacing w:after="0" w:line="240" w:lineRule="auto"/>
              <w:jc w:val="center"/>
              <w:rPr>
                <w:rFonts w:ascii="Times New Roman" w:eastAsia="Times New Roman" w:hAnsi="Times New Roman" w:cs="Times New Roman"/>
                <w:sz w:val="28"/>
                <w:szCs w:val="28"/>
                <w:lang w:val="uk-UA" w:eastAsia="uk-UA"/>
              </w:rPr>
            </w:pPr>
            <w:r w:rsidRPr="00E73208">
              <w:rPr>
                <w:rFonts w:ascii="Times New Roman" w:eastAsia="Times New Roman" w:hAnsi="Times New Roman" w:cs="Times New Roman"/>
                <w:sz w:val="28"/>
                <w:szCs w:val="28"/>
                <w:lang w:val="uk-UA" w:eastAsia="uk-UA"/>
              </w:rPr>
              <w:lastRenderedPageBreak/>
              <w:t xml:space="preserve">Прийняття регуляторного акта </w:t>
            </w:r>
            <w:r w:rsidR="0044292F">
              <w:rPr>
                <w:rFonts w:ascii="Times New Roman" w:eastAsia="Times New Roman" w:hAnsi="Times New Roman" w:cs="Times New Roman"/>
                <w:sz w:val="28"/>
                <w:szCs w:val="28"/>
                <w:lang w:val="uk-UA" w:eastAsia="uk-UA"/>
              </w:rPr>
              <w:t>(Альтернатива 2)</w:t>
            </w:r>
          </w:p>
        </w:tc>
        <w:tc>
          <w:tcPr>
            <w:tcW w:w="6237" w:type="dxa"/>
            <w:shd w:val="clear" w:color="auto" w:fill="auto"/>
            <w:tcMar>
              <w:top w:w="109" w:type="dxa"/>
              <w:left w:w="109" w:type="dxa"/>
              <w:bottom w:w="109" w:type="dxa"/>
              <w:right w:w="109" w:type="dxa"/>
            </w:tcMar>
            <w:hideMark/>
          </w:tcPr>
          <w:p w:rsidR="001C6913" w:rsidRDefault="001C6913" w:rsidP="00CB0986">
            <w:pPr>
              <w:spacing w:after="0" w:line="240" w:lineRule="auto"/>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t>Дотримання основних принципів податкового законодавства.</w:t>
            </w:r>
          </w:p>
          <w:p w:rsidR="001C6913" w:rsidRDefault="001C6913" w:rsidP="00CB0986">
            <w:pPr>
              <w:spacing w:after="0" w:line="240" w:lineRule="auto"/>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t>Дотримання процедури прийняття регуляторного акту.</w:t>
            </w:r>
          </w:p>
          <w:p w:rsidR="00DF1A82" w:rsidRPr="00E73208" w:rsidRDefault="001C6913" w:rsidP="00CB0986">
            <w:pPr>
              <w:spacing w:after="0" w:line="240" w:lineRule="auto"/>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t>Збільшення надходжень до бюджету громади.</w:t>
            </w:r>
            <w:r w:rsidR="00DF1A82" w:rsidRPr="00E73208">
              <w:rPr>
                <w:rFonts w:ascii="Times New Roman" w:eastAsia="Times New Roman" w:hAnsi="Times New Roman" w:cs="Times New Roman"/>
                <w:sz w:val="28"/>
                <w:szCs w:val="28"/>
                <w:lang w:val="uk-UA" w:eastAsia="uk-UA"/>
              </w:rPr>
              <w:t> </w:t>
            </w:r>
          </w:p>
        </w:tc>
      </w:tr>
    </w:tbl>
    <w:p w:rsidR="00DF1A82" w:rsidRDefault="00DF1A82" w:rsidP="00300105">
      <w:pPr>
        <w:pStyle w:val="a4"/>
        <w:shd w:val="clear" w:color="auto" w:fill="FFFFFF"/>
        <w:spacing w:before="0" w:beforeAutospacing="0" w:after="0" w:afterAutospacing="0"/>
        <w:jc w:val="center"/>
        <w:rPr>
          <w:rFonts w:ascii="Times New Roman" w:eastAsia="Times New Roman" w:hAnsi="Times New Roman"/>
          <w:b/>
          <w:sz w:val="28"/>
          <w:szCs w:val="28"/>
          <w:lang w:val="uk-UA" w:eastAsia="uk-UA"/>
        </w:rPr>
      </w:pPr>
      <w:r w:rsidRPr="00300105">
        <w:rPr>
          <w:rFonts w:ascii="Times New Roman" w:eastAsia="Times New Roman" w:hAnsi="Times New Roman"/>
          <w:b/>
          <w:sz w:val="28"/>
          <w:szCs w:val="28"/>
          <w:lang w:val="uk-UA" w:eastAsia="uk-UA"/>
        </w:rPr>
        <w:t>3.2. Оцінка вибраних альтернативних способів досягнення цілей</w:t>
      </w:r>
    </w:p>
    <w:p w:rsidR="00300105" w:rsidRPr="00300105" w:rsidRDefault="00300105" w:rsidP="00300105">
      <w:pPr>
        <w:pStyle w:val="a4"/>
        <w:shd w:val="clear" w:color="auto" w:fill="FFFFFF"/>
        <w:spacing w:before="0" w:beforeAutospacing="0" w:after="0" w:afterAutospacing="0"/>
        <w:jc w:val="center"/>
        <w:rPr>
          <w:rFonts w:ascii="Times New Roman" w:eastAsia="Times New Roman" w:hAnsi="Times New Roman"/>
          <w:b/>
          <w:sz w:val="28"/>
          <w:szCs w:val="28"/>
          <w:lang w:val="uk-UA" w:eastAsia="uk-UA"/>
        </w:rPr>
      </w:pPr>
    </w:p>
    <w:p w:rsidR="00DF1A82" w:rsidRPr="00E73208" w:rsidRDefault="0044292F" w:rsidP="00CB0986">
      <w:pPr>
        <w:shd w:val="clear" w:color="auto" w:fill="FFFFFF"/>
        <w:spacing w:after="0" w:line="240" w:lineRule="auto"/>
        <w:jc w:val="both"/>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t>Оцінка впливу на сферу інтересів органу місцевого самоврядування:</w:t>
      </w:r>
    </w:p>
    <w:tbl>
      <w:tblPr>
        <w:tblW w:w="4889" w:type="pct"/>
        <w:tblInd w:w="1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tblPr>
      <w:tblGrid>
        <w:gridCol w:w="3189"/>
        <w:gridCol w:w="2764"/>
        <w:gridCol w:w="3545"/>
      </w:tblGrid>
      <w:tr w:rsidR="00DF1A82" w:rsidRPr="00E73208" w:rsidTr="00E179DA">
        <w:tc>
          <w:tcPr>
            <w:tcW w:w="3189" w:type="dxa"/>
            <w:shd w:val="clear" w:color="auto" w:fill="auto"/>
            <w:tcMar>
              <w:top w:w="109" w:type="dxa"/>
              <w:left w:w="109" w:type="dxa"/>
              <w:bottom w:w="109" w:type="dxa"/>
              <w:right w:w="109" w:type="dxa"/>
            </w:tcMar>
            <w:hideMark/>
          </w:tcPr>
          <w:p w:rsidR="00DF1A82" w:rsidRPr="00E73208" w:rsidRDefault="00DF1A82" w:rsidP="00CB0986">
            <w:pPr>
              <w:spacing w:after="0" w:line="240" w:lineRule="auto"/>
              <w:jc w:val="center"/>
              <w:rPr>
                <w:rFonts w:ascii="Times New Roman" w:eastAsia="Times New Roman" w:hAnsi="Times New Roman" w:cs="Times New Roman"/>
                <w:sz w:val="28"/>
                <w:szCs w:val="28"/>
                <w:lang w:val="uk-UA" w:eastAsia="uk-UA"/>
              </w:rPr>
            </w:pPr>
            <w:r w:rsidRPr="00E73208">
              <w:rPr>
                <w:rFonts w:ascii="Times New Roman" w:eastAsia="Times New Roman" w:hAnsi="Times New Roman" w:cs="Times New Roman"/>
                <w:sz w:val="28"/>
                <w:szCs w:val="28"/>
                <w:lang w:val="uk-UA" w:eastAsia="uk-UA"/>
              </w:rPr>
              <w:t>Вид альтернативи</w:t>
            </w:r>
          </w:p>
        </w:tc>
        <w:tc>
          <w:tcPr>
            <w:tcW w:w="2764" w:type="dxa"/>
            <w:shd w:val="clear" w:color="auto" w:fill="auto"/>
            <w:tcMar>
              <w:top w:w="109" w:type="dxa"/>
              <w:left w:w="109" w:type="dxa"/>
              <w:bottom w:w="109" w:type="dxa"/>
              <w:right w:w="109" w:type="dxa"/>
            </w:tcMar>
            <w:hideMark/>
          </w:tcPr>
          <w:p w:rsidR="00DF1A82" w:rsidRPr="00E73208" w:rsidRDefault="00DF1A82" w:rsidP="00CB0986">
            <w:pPr>
              <w:spacing w:after="0" w:line="240" w:lineRule="auto"/>
              <w:jc w:val="center"/>
              <w:rPr>
                <w:rFonts w:ascii="Times New Roman" w:eastAsia="Times New Roman" w:hAnsi="Times New Roman" w:cs="Times New Roman"/>
                <w:sz w:val="28"/>
                <w:szCs w:val="28"/>
                <w:lang w:val="uk-UA" w:eastAsia="uk-UA"/>
              </w:rPr>
            </w:pPr>
            <w:r w:rsidRPr="00E73208">
              <w:rPr>
                <w:rFonts w:ascii="Times New Roman" w:eastAsia="Times New Roman" w:hAnsi="Times New Roman" w:cs="Times New Roman"/>
                <w:sz w:val="28"/>
                <w:szCs w:val="28"/>
                <w:lang w:val="uk-UA" w:eastAsia="uk-UA"/>
              </w:rPr>
              <w:t>Вигоди</w:t>
            </w:r>
          </w:p>
        </w:tc>
        <w:tc>
          <w:tcPr>
            <w:tcW w:w="3545" w:type="dxa"/>
            <w:shd w:val="clear" w:color="auto" w:fill="auto"/>
            <w:tcMar>
              <w:top w:w="109" w:type="dxa"/>
              <w:left w:w="109" w:type="dxa"/>
              <w:bottom w:w="109" w:type="dxa"/>
              <w:right w:w="109" w:type="dxa"/>
            </w:tcMar>
            <w:hideMark/>
          </w:tcPr>
          <w:p w:rsidR="00DF1A82" w:rsidRPr="00E73208" w:rsidRDefault="00DF1A82" w:rsidP="00CB0986">
            <w:pPr>
              <w:spacing w:after="0" w:line="240" w:lineRule="auto"/>
              <w:jc w:val="center"/>
              <w:rPr>
                <w:rFonts w:ascii="Times New Roman" w:eastAsia="Times New Roman" w:hAnsi="Times New Roman" w:cs="Times New Roman"/>
                <w:sz w:val="28"/>
                <w:szCs w:val="28"/>
                <w:lang w:val="uk-UA" w:eastAsia="uk-UA"/>
              </w:rPr>
            </w:pPr>
            <w:r w:rsidRPr="00E73208">
              <w:rPr>
                <w:rFonts w:ascii="Times New Roman" w:eastAsia="Times New Roman" w:hAnsi="Times New Roman" w:cs="Times New Roman"/>
                <w:sz w:val="28"/>
                <w:szCs w:val="28"/>
                <w:lang w:val="uk-UA" w:eastAsia="uk-UA"/>
              </w:rPr>
              <w:t>Витрати</w:t>
            </w:r>
          </w:p>
        </w:tc>
      </w:tr>
      <w:tr w:rsidR="00DF1A82" w:rsidRPr="00E73208" w:rsidTr="00E179DA">
        <w:trPr>
          <w:trHeight w:val="258"/>
        </w:trPr>
        <w:tc>
          <w:tcPr>
            <w:tcW w:w="3189" w:type="dxa"/>
            <w:shd w:val="clear" w:color="auto" w:fill="auto"/>
            <w:tcMar>
              <w:top w:w="109" w:type="dxa"/>
              <w:left w:w="109" w:type="dxa"/>
              <w:bottom w:w="109" w:type="dxa"/>
              <w:right w:w="109" w:type="dxa"/>
            </w:tcMar>
            <w:hideMark/>
          </w:tcPr>
          <w:p w:rsidR="00DF1A82" w:rsidRPr="00E73208" w:rsidRDefault="00DF1A82" w:rsidP="0044292F">
            <w:pPr>
              <w:spacing w:after="0" w:line="240" w:lineRule="auto"/>
              <w:jc w:val="center"/>
              <w:rPr>
                <w:rFonts w:ascii="Times New Roman" w:eastAsia="Times New Roman" w:hAnsi="Times New Roman" w:cs="Times New Roman"/>
                <w:sz w:val="28"/>
                <w:szCs w:val="28"/>
                <w:lang w:val="uk-UA" w:eastAsia="uk-UA"/>
              </w:rPr>
            </w:pPr>
            <w:r w:rsidRPr="00E73208">
              <w:rPr>
                <w:rFonts w:ascii="Times New Roman" w:eastAsia="Times New Roman" w:hAnsi="Times New Roman" w:cs="Times New Roman"/>
                <w:sz w:val="28"/>
                <w:szCs w:val="28"/>
                <w:lang w:val="uk-UA" w:eastAsia="uk-UA"/>
              </w:rPr>
              <w:t>Не прийняття регуляторного акта (</w:t>
            </w:r>
            <w:r w:rsidR="0044292F">
              <w:rPr>
                <w:rFonts w:ascii="Times New Roman" w:eastAsia="Times New Roman" w:hAnsi="Times New Roman" w:cs="Times New Roman"/>
                <w:sz w:val="28"/>
                <w:szCs w:val="28"/>
                <w:lang w:val="uk-UA" w:eastAsia="uk-UA"/>
              </w:rPr>
              <w:t>Альтернатива 1</w:t>
            </w:r>
            <w:r w:rsidRPr="00E73208">
              <w:rPr>
                <w:rFonts w:ascii="Times New Roman" w:eastAsia="Times New Roman" w:hAnsi="Times New Roman" w:cs="Times New Roman"/>
                <w:sz w:val="28"/>
                <w:szCs w:val="28"/>
                <w:lang w:val="uk-UA" w:eastAsia="uk-UA"/>
              </w:rPr>
              <w:t>)</w:t>
            </w:r>
          </w:p>
        </w:tc>
        <w:tc>
          <w:tcPr>
            <w:tcW w:w="2764" w:type="dxa"/>
            <w:shd w:val="clear" w:color="auto" w:fill="auto"/>
            <w:tcMar>
              <w:top w:w="109" w:type="dxa"/>
              <w:left w:w="109" w:type="dxa"/>
              <w:bottom w:w="109" w:type="dxa"/>
              <w:right w:w="109" w:type="dxa"/>
            </w:tcMar>
            <w:hideMark/>
          </w:tcPr>
          <w:p w:rsidR="00DF1A82" w:rsidRPr="0044292F" w:rsidRDefault="0044292F" w:rsidP="0044292F">
            <w:pPr>
              <w:spacing w:after="0" w:line="240" w:lineRule="auto"/>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t xml:space="preserve">Вивільнення часу на виконання інших функцій, які не </w:t>
            </w:r>
            <w:proofErr w:type="spellStart"/>
            <w:r>
              <w:rPr>
                <w:rFonts w:ascii="Times New Roman" w:eastAsia="Times New Roman" w:hAnsi="Times New Roman" w:cs="Times New Roman"/>
                <w:sz w:val="28"/>
                <w:szCs w:val="28"/>
                <w:lang w:val="uk-UA" w:eastAsia="uk-UA"/>
              </w:rPr>
              <w:t>пов’</w:t>
            </w:r>
            <w:r w:rsidRPr="0044292F">
              <w:rPr>
                <w:rFonts w:ascii="Times New Roman" w:eastAsia="Times New Roman" w:hAnsi="Times New Roman" w:cs="Times New Roman"/>
                <w:sz w:val="28"/>
                <w:szCs w:val="28"/>
                <w:lang w:eastAsia="uk-UA"/>
              </w:rPr>
              <w:t>язані</w:t>
            </w:r>
            <w:proofErr w:type="spellEnd"/>
            <w:r>
              <w:rPr>
                <w:rFonts w:ascii="Times New Roman" w:eastAsia="Times New Roman" w:hAnsi="Times New Roman" w:cs="Times New Roman"/>
                <w:sz w:val="28"/>
                <w:szCs w:val="28"/>
                <w:lang w:val="uk-UA" w:eastAsia="uk-UA"/>
              </w:rPr>
              <w:t xml:space="preserve"> </w:t>
            </w:r>
            <w:proofErr w:type="spellStart"/>
            <w:r w:rsidRPr="0044292F">
              <w:rPr>
                <w:rFonts w:ascii="Times New Roman" w:eastAsia="Times New Roman" w:hAnsi="Times New Roman" w:cs="Times New Roman"/>
                <w:sz w:val="28"/>
                <w:szCs w:val="28"/>
                <w:lang w:eastAsia="uk-UA"/>
              </w:rPr>
              <w:t>з</w:t>
            </w:r>
            <w:proofErr w:type="spellEnd"/>
            <w:r w:rsidRPr="0044292F">
              <w:rPr>
                <w:rFonts w:ascii="Times New Roman" w:eastAsia="Times New Roman" w:hAnsi="Times New Roman" w:cs="Times New Roman"/>
                <w:sz w:val="28"/>
                <w:szCs w:val="28"/>
                <w:lang w:eastAsia="uk-UA"/>
              </w:rPr>
              <w:t xml:space="preserve"> </w:t>
            </w:r>
            <w:proofErr w:type="spellStart"/>
            <w:r w:rsidRPr="0044292F">
              <w:rPr>
                <w:rFonts w:ascii="Times New Roman" w:eastAsia="Times New Roman" w:hAnsi="Times New Roman" w:cs="Times New Roman"/>
                <w:sz w:val="28"/>
                <w:szCs w:val="28"/>
                <w:lang w:eastAsia="uk-UA"/>
              </w:rPr>
              <w:t>підготовкою</w:t>
            </w:r>
            <w:proofErr w:type="spellEnd"/>
            <w:r w:rsidRPr="0044292F">
              <w:rPr>
                <w:rFonts w:ascii="Times New Roman" w:eastAsia="Times New Roman" w:hAnsi="Times New Roman" w:cs="Times New Roman"/>
                <w:sz w:val="28"/>
                <w:szCs w:val="28"/>
                <w:lang w:eastAsia="uk-UA"/>
              </w:rPr>
              <w:t xml:space="preserve"> до </w:t>
            </w:r>
            <w:proofErr w:type="spellStart"/>
            <w:r w:rsidRPr="0044292F">
              <w:rPr>
                <w:rFonts w:ascii="Times New Roman" w:eastAsia="Times New Roman" w:hAnsi="Times New Roman" w:cs="Times New Roman"/>
                <w:sz w:val="28"/>
                <w:szCs w:val="28"/>
                <w:lang w:eastAsia="uk-UA"/>
              </w:rPr>
              <w:t>прийняття</w:t>
            </w:r>
            <w:proofErr w:type="spellEnd"/>
            <w:r w:rsidRPr="0044292F">
              <w:rPr>
                <w:rFonts w:ascii="Times New Roman" w:eastAsia="Times New Roman" w:hAnsi="Times New Roman" w:cs="Times New Roman"/>
                <w:sz w:val="28"/>
                <w:szCs w:val="28"/>
                <w:lang w:eastAsia="uk-UA"/>
              </w:rPr>
              <w:t xml:space="preserve">, </w:t>
            </w:r>
            <w:proofErr w:type="spellStart"/>
            <w:r w:rsidRPr="0044292F">
              <w:rPr>
                <w:rFonts w:ascii="Times New Roman" w:eastAsia="Times New Roman" w:hAnsi="Times New Roman" w:cs="Times New Roman"/>
                <w:sz w:val="28"/>
                <w:szCs w:val="28"/>
                <w:lang w:eastAsia="uk-UA"/>
              </w:rPr>
              <w:t>проведення</w:t>
            </w:r>
            <w:proofErr w:type="spellEnd"/>
            <w:r w:rsidRPr="0044292F">
              <w:rPr>
                <w:rFonts w:ascii="Times New Roman" w:eastAsia="Times New Roman" w:hAnsi="Times New Roman" w:cs="Times New Roman"/>
                <w:sz w:val="28"/>
                <w:szCs w:val="28"/>
                <w:lang w:eastAsia="uk-UA"/>
              </w:rPr>
              <w:t xml:space="preserve"> </w:t>
            </w:r>
            <w:proofErr w:type="spellStart"/>
            <w:r w:rsidRPr="0044292F">
              <w:rPr>
                <w:rFonts w:ascii="Times New Roman" w:eastAsia="Times New Roman" w:hAnsi="Times New Roman" w:cs="Times New Roman"/>
                <w:sz w:val="28"/>
                <w:szCs w:val="28"/>
                <w:lang w:eastAsia="uk-UA"/>
              </w:rPr>
              <w:t>відстеження</w:t>
            </w:r>
            <w:proofErr w:type="spellEnd"/>
            <w:r w:rsidRPr="0044292F">
              <w:rPr>
                <w:rFonts w:ascii="Times New Roman" w:eastAsia="Times New Roman" w:hAnsi="Times New Roman" w:cs="Times New Roman"/>
                <w:sz w:val="28"/>
                <w:szCs w:val="28"/>
                <w:lang w:eastAsia="uk-UA"/>
              </w:rPr>
              <w:t xml:space="preserve"> </w:t>
            </w:r>
            <w:proofErr w:type="spellStart"/>
            <w:r w:rsidRPr="0044292F">
              <w:rPr>
                <w:rFonts w:ascii="Times New Roman" w:eastAsia="Times New Roman" w:hAnsi="Times New Roman" w:cs="Times New Roman"/>
                <w:sz w:val="28"/>
                <w:szCs w:val="28"/>
                <w:lang w:eastAsia="uk-UA"/>
              </w:rPr>
              <w:t>результативності</w:t>
            </w:r>
            <w:proofErr w:type="spellEnd"/>
            <w:r w:rsidRPr="0044292F">
              <w:rPr>
                <w:rFonts w:ascii="Times New Roman" w:eastAsia="Times New Roman" w:hAnsi="Times New Roman" w:cs="Times New Roman"/>
                <w:sz w:val="28"/>
                <w:szCs w:val="28"/>
                <w:lang w:eastAsia="uk-UA"/>
              </w:rPr>
              <w:t xml:space="preserve"> регуляторного акту.</w:t>
            </w:r>
          </w:p>
        </w:tc>
        <w:tc>
          <w:tcPr>
            <w:tcW w:w="3545" w:type="dxa"/>
            <w:shd w:val="clear" w:color="auto" w:fill="auto"/>
            <w:tcMar>
              <w:top w:w="109" w:type="dxa"/>
              <w:left w:w="109" w:type="dxa"/>
              <w:bottom w:w="109" w:type="dxa"/>
              <w:right w:w="109" w:type="dxa"/>
            </w:tcMar>
            <w:hideMark/>
          </w:tcPr>
          <w:p w:rsidR="0044292F" w:rsidRDefault="0044292F" w:rsidP="005B0A54">
            <w:pPr>
              <w:spacing w:after="0" w:line="240" w:lineRule="auto"/>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t>Немож</w:t>
            </w:r>
            <w:r w:rsidR="005A27CB">
              <w:rPr>
                <w:rFonts w:ascii="Times New Roman" w:eastAsia="Times New Roman" w:hAnsi="Times New Roman" w:cs="Times New Roman"/>
                <w:sz w:val="28"/>
                <w:szCs w:val="28"/>
                <w:lang w:val="uk-UA" w:eastAsia="uk-UA"/>
              </w:rPr>
              <w:t>л</w:t>
            </w:r>
            <w:r>
              <w:rPr>
                <w:rFonts w:ascii="Times New Roman" w:eastAsia="Times New Roman" w:hAnsi="Times New Roman" w:cs="Times New Roman"/>
                <w:sz w:val="28"/>
                <w:szCs w:val="28"/>
                <w:lang w:val="uk-UA" w:eastAsia="uk-UA"/>
              </w:rPr>
              <w:t>ивість фінансування програм економіч</w:t>
            </w:r>
            <w:r w:rsidR="005A27CB">
              <w:rPr>
                <w:rFonts w:ascii="Times New Roman" w:eastAsia="Times New Roman" w:hAnsi="Times New Roman" w:cs="Times New Roman"/>
                <w:sz w:val="28"/>
                <w:szCs w:val="28"/>
                <w:lang w:val="uk-UA" w:eastAsia="uk-UA"/>
              </w:rPr>
              <w:t>н</w:t>
            </w:r>
            <w:r>
              <w:rPr>
                <w:rFonts w:ascii="Times New Roman" w:eastAsia="Times New Roman" w:hAnsi="Times New Roman" w:cs="Times New Roman"/>
                <w:sz w:val="28"/>
                <w:szCs w:val="28"/>
                <w:lang w:val="uk-UA" w:eastAsia="uk-UA"/>
              </w:rPr>
              <w:t>ого та соціального розвиту громади в повному обсязі.</w:t>
            </w:r>
          </w:p>
          <w:p w:rsidR="00DF1A82" w:rsidRPr="00E73208" w:rsidRDefault="0044292F" w:rsidP="005B0A54">
            <w:pPr>
              <w:spacing w:after="0" w:line="240" w:lineRule="auto"/>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t>Зростання соціальної напруги.</w:t>
            </w:r>
            <w:r w:rsidR="00DF1A82" w:rsidRPr="00E73208">
              <w:rPr>
                <w:rFonts w:ascii="Times New Roman" w:eastAsia="Times New Roman" w:hAnsi="Times New Roman" w:cs="Times New Roman"/>
                <w:sz w:val="28"/>
                <w:szCs w:val="28"/>
                <w:lang w:val="uk-UA" w:eastAsia="uk-UA"/>
              </w:rPr>
              <w:t>   </w:t>
            </w:r>
          </w:p>
        </w:tc>
      </w:tr>
      <w:tr w:rsidR="00DF1A82" w:rsidRPr="00E73208" w:rsidTr="00E179DA">
        <w:trPr>
          <w:trHeight w:val="2866"/>
        </w:trPr>
        <w:tc>
          <w:tcPr>
            <w:tcW w:w="3189" w:type="dxa"/>
            <w:shd w:val="clear" w:color="auto" w:fill="auto"/>
            <w:tcMar>
              <w:top w:w="109" w:type="dxa"/>
              <w:left w:w="109" w:type="dxa"/>
              <w:bottom w:w="109" w:type="dxa"/>
              <w:right w:w="109" w:type="dxa"/>
            </w:tcMar>
            <w:hideMark/>
          </w:tcPr>
          <w:p w:rsidR="00DF1A82" w:rsidRPr="00E73208" w:rsidRDefault="00DF1A82" w:rsidP="0044292F">
            <w:pPr>
              <w:spacing w:after="0" w:line="240" w:lineRule="auto"/>
              <w:jc w:val="center"/>
              <w:rPr>
                <w:rFonts w:ascii="Times New Roman" w:eastAsia="Times New Roman" w:hAnsi="Times New Roman" w:cs="Times New Roman"/>
                <w:sz w:val="28"/>
                <w:szCs w:val="28"/>
                <w:lang w:val="uk-UA" w:eastAsia="uk-UA"/>
              </w:rPr>
            </w:pPr>
            <w:r w:rsidRPr="00E73208">
              <w:rPr>
                <w:rFonts w:ascii="Times New Roman" w:eastAsia="Times New Roman" w:hAnsi="Times New Roman" w:cs="Times New Roman"/>
                <w:sz w:val="28"/>
                <w:szCs w:val="28"/>
                <w:lang w:val="uk-UA" w:eastAsia="uk-UA"/>
              </w:rPr>
              <w:t xml:space="preserve">Прийняття регуляторного акта </w:t>
            </w:r>
            <w:r w:rsidR="0044292F">
              <w:rPr>
                <w:rFonts w:ascii="Times New Roman" w:eastAsia="Times New Roman" w:hAnsi="Times New Roman" w:cs="Times New Roman"/>
                <w:sz w:val="28"/>
                <w:szCs w:val="28"/>
                <w:lang w:val="uk-UA" w:eastAsia="uk-UA"/>
              </w:rPr>
              <w:t>(Альтернатива 2)</w:t>
            </w:r>
          </w:p>
        </w:tc>
        <w:tc>
          <w:tcPr>
            <w:tcW w:w="2764" w:type="dxa"/>
            <w:shd w:val="clear" w:color="auto" w:fill="auto"/>
            <w:tcMar>
              <w:top w:w="109" w:type="dxa"/>
              <w:left w:w="109" w:type="dxa"/>
              <w:bottom w:w="109" w:type="dxa"/>
              <w:right w:w="109" w:type="dxa"/>
            </w:tcMar>
            <w:hideMark/>
          </w:tcPr>
          <w:p w:rsidR="006B6336" w:rsidRDefault="006B6336" w:rsidP="00CB0986">
            <w:pPr>
              <w:spacing w:after="0" w:line="240" w:lineRule="auto"/>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t>З</w:t>
            </w:r>
            <w:r w:rsidR="0044292F">
              <w:rPr>
                <w:rFonts w:ascii="Times New Roman" w:eastAsia="Times New Roman" w:hAnsi="Times New Roman" w:cs="Times New Roman"/>
                <w:sz w:val="28"/>
                <w:szCs w:val="28"/>
                <w:lang w:val="uk-UA" w:eastAsia="uk-UA"/>
              </w:rPr>
              <w:t xml:space="preserve">більшення надходжень до бюджету Семенівської </w:t>
            </w:r>
            <w:r w:rsidR="005A27CB">
              <w:rPr>
                <w:rFonts w:ascii="Times New Roman" w:eastAsia="Times New Roman" w:hAnsi="Times New Roman" w:cs="Times New Roman"/>
                <w:sz w:val="28"/>
                <w:szCs w:val="28"/>
                <w:lang w:val="uk-UA" w:eastAsia="uk-UA"/>
              </w:rPr>
              <w:t xml:space="preserve">селищної </w:t>
            </w:r>
            <w:r w:rsidR="0044292F">
              <w:rPr>
                <w:rFonts w:ascii="Times New Roman" w:eastAsia="Times New Roman" w:hAnsi="Times New Roman" w:cs="Times New Roman"/>
                <w:sz w:val="28"/>
                <w:szCs w:val="28"/>
                <w:lang w:val="uk-UA" w:eastAsia="uk-UA"/>
              </w:rPr>
              <w:t>територіальної громади</w:t>
            </w:r>
            <w:r>
              <w:rPr>
                <w:rFonts w:ascii="Times New Roman" w:eastAsia="Times New Roman" w:hAnsi="Times New Roman" w:cs="Times New Roman"/>
                <w:sz w:val="28"/>
                <w:szCs w:val="28"/>
                <w:lang w:val="uk-UA" w:eastAsia="uk-UA"/>
              </w:rPr>
              <w:t>, приведення у відповідність регуляторних актів на всій території громади, належне</w:t>
            </w:r>
          </w:p>
          <w:p w:rsidR="00DF1A82" w:rsidRPr="00E73208" w:rsidRDefault="00DF1A82" w:rsidP="00CB0986">
            <w:pPr>
              <w:spacing w:after="0" w:line="240" w:lineRule="auto"/>
              <w:rPr>
                <w:rFonts w:ascii="Times New Roman" w:eastAsia="Times New Roman" w:hAnsi="Times New Roman" w:cs="Times New Roman"/>
                <w:sz w:val="28"/>
                <w:szCs w:val="28"/>
                <w:lang w:val="uk-UA" w:eastAsia="uk-UA"/>
              </w:rPr>
            </w:pPr>
            <w:r w:rsidRPr="00E73208">
              <w:rPr>
                <w:rFonts w:ascii="Times New Roman" w:eastAsia="Times New Roman" w:hAnsi="Times New Roman" w:cs="Times New Roman"/>
                <w:sz w:val="28"/>
                <w:szCs w:val="28"/>
                <w:lang w:val="uk-UA" w:eastAsia="uk-UA"/>
              </w:rPr>
              <w:t xml:space="preserve"> фінансування програм соціально-економічного розви</w:t>
            </w:r>
            <w:r w:rsidR="00F103E4">
              <w:rPr>
                <w:rFonts w:ascii="Times New Roman" w:eastAsia="Times New Roman" w:hAnsi="Times New Roman" w:cs="Times New Roman"/>
                <w:sz w:val="28"/>
                <w:szCs w:val="28"/>
                <w:lang w:val="uk-UA" w:eastAsia="uk-UA"/>
              </w:rPr>
              <w:t>тку громади.</w:t>
            </w:r>
          </w:p>
          <w:p w:rsidR="00DF1A82" w:rsidRPr="00E73208" w:rsidRDefault="00DF1A82" w:rsidP="00CB0986">
            <w:pPr>
              <w:spacing w:after="0" w:line="240" w:lineRule="auto"/>
              <w:rPr>
                <w:rFonts w:ascii="Times New Roman" w:eastAsia="Times New Roman" w:hAnsi="Times New Roman" w:cs="Times New Roman"/>
                <w:sz w:val="28"/>
                <w:szCs w:val="28"/>
                <w:lang w:val="uk-UA" w:eastAsia="uk-UA"/>
              </w:rPr>
            </w:pPr>
            <w:r w:rsidRPr="00E73208">
              <w:rPr>
                <w:rFonts w:ascii="Times New Roman" w:eastAsia="Times New Roman" w:hAnsi="Times New Roman" w:cs="Times New Roman"/>
                <w:sz w:val="28"/>
                <w:szCs w:val="28"/>
                <w:lang w:val="uk-UA" w:eastAsia="uk-UA"/>
              </w:rPr>
              <w:t> </w:t>
            </w:r>
          </w:p>
        </w:tc>
        <w:tc>
          <w:tcPr>
            <w:tcW w:w="3545" w:type="dxa"/>
            <w:shd w:val="clear" w:color="auto" w:fill="auto"/>
            <w:tcMar>
              <w:top w:w="109" w:type="dxa"/>
              <w:left w:w="109" w:type="dxa"/>
              <w:bottom w:w="109" w:type="dxa"/>
              <w:right w:w="109" w:type="dxa"/>
            </w:tcMar>
            <w:hideMark/>
          </w:tcPr>
          <w:p w:rsidR="00DF1A82" w:rsidRPr="006B6336" w:rsidRDefault="006B6336" w:rsidP="006B6336">
            <w:pPr>
              <w:spacing w:after="0" w:line="240" w:lineRule="auto"/>
              <w:jc w:val="both"/>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t xml:space="preserve">Додаткове навантаження на виконання функцій, </w:t>
            </w:r>
            <w:proofErr w:type="spellStart"/>
            <w:r>
              <w:rPr>
                <w:rFonts w:ascii="Times New Roman" w:eastAsia="Times New Roman" w:hAnsi="Times New Roman" w:cs="Times New Roman"/>
                <w:sz w:val="28"/>
                <w:szCs w:val="28"/>
                <w:lang w:val="uk-UA" w:eastAsia="uk-UA"/>
              </w:rPr>
              <w:t>пов’</w:t>
            </w:r>
            <w:r w:rsidRPr="006B6336">
              <w:rPr>
                <w:rFonts w:ascii="Times New Roman" w:eastAsia="Times New Roman" w:hAnsi="Times New Roman" w:cs="Times New Roman"/>
                <w:sz w:val="28"/>
                <w:szCs w:val="28"/>
                <w:lang w:eastAsia="uk-UA"/>
              </w:rPr>
              <w:t>язаних</w:t>
            </w:r>
            <w:proofErr w:type="spellEnd"/>
            <w:r w:rsidRPr="006B6336">
              <w:rPr>
                <w:rFonts w:ascii="Times New Roman" w:eastAsia="Times New Roman" w:hAnsi="Times New Roman" w:cs="Times New Roman"/>
                <w:sz w:val="28"/>
                <w:szCs w:val="28"/>
                <w:lang w:eastAsia="uk-UA"/>
              </w:rPr>
              <w:t xml:space="preserve"> </w:t>
            </w:r>
            <w:proofErr w:type="spellStart"/>
            <w:r w:rsidRPr="006B6336">
              <w:rPr>
                <w:rFonts w:ascii="Times New Roman" w:eastAsia="Times New Roman" w:hAnsi="Times New Roman" w:cs="Times New Roman"/>
                <w:sz w:val="28"/>
                <w:szCs w:val="28"/>
                <w:lang w:eastAsia="uk-UA"/>
              </w:rPr>
              <w:t>з</w:t>
            </w:r>
            <w:proofErr w:type="spellEnd"/>
            <w:r w:rsidRPr="006B6336">
              <w:rPr>
                <w:rFonts w:ascii="Times New Roman" w:eastAsia="Times New Roman" w:hAnsi="Times New Roman" w:cs="Times New Roman"/>
                <w:sz w:val="28"/>
                <w:szCs w:val="28"/>
                <w:lang w:eastAsia="uk-UA"/>
              </w:rPr>
              <w:t xml:space="preserve"> </w:t>
            </w:r>
            <w:proofErr w:type="spellStart"/>
            <w:r w:rsidRPr="006B6336">
              <w:rPr>
                <w:rFonts w:ascii="Times New Roman" w:eastAsia="Times New Roman" w:hAnsi="Times New Roman" w:cs="Times New Roman"/>
                <w:sz w:val="28"/>
                <w:szCs w:val="28"/>
                <w:lang w:eastAsia="uk-UA"/>
              </w:rPr>
              <w:t>проходженням</w:t>
            </w:r>
            <w:proofErr w:type="spellEnd"/>
            <w:r w:rsidRPr="006B6336">
              <w:rPr>
                <w:rFonts w:ascii="Times New Roman" w:eastAsia="Times New Roman" w:hAnsi="Times New Roman" w:cs="Times New Roman"/>
                <w:sz w:val="28"/>
                <w:szCs w:val="28"/>
                <w:lang w:eastAsia="uk-UA"/>
              </w:rPr>
              <w:t xml:space="preserve"> регуляторного акту (</w:t>
            </w:r>
            <w:proofErr w:type="spellStart"/>
            <w:r w:rsidRPr="006B6336">
              <w:rPr>
                <w:rFonts w:ascii="Times New Roman" w:eastAsia="Times New Roman" w:hAnsi="Times New Roman" w:cs="Times New Roman"/>
                <w:sz w:val="28"/>
                <w:szCs w:val="28"/>
                <w:lang w:eastAsia="uk-UA"/>
              </w:rPr>
              <w:t>підготовка</w:t>
            </w:r>
            <w:proofErr w:type="spellEnd"/>
            <w:r w:rsidRPr="006B6336">
              <w:rPr>
                <w:rFonts w:ascii="Times New Roman" w:eastAsia="Times New Roman" w:hAnsi="Times New Roman" w:cs="Times New Roman"/>
                <w:sz w:val="28"/>
                <w:szCs w:val="28"/>
                <w:lang w:eastAsia="uk-UA"/>
              </w:rPr>
              <w:t xml:space="preserve"> до </w:t>
            </w:r>
            <w:proofErr w:type="spellStart"/>
            <w:r w:rsidRPr="006B6336">
              <w:rPr>
                <w:rFonts w:ascii="Times New Roman" w:eastAsia="Times New Roman" w:hAnsi="Times New Roman" w:cs="Times New Roman"/>
                <w:sz w:val="28"/>
                <w:szCs w:val="28"/>
                <w:lang w:eastAsia="uk-UA"/>
              </w:rPr>
              <w:t>прийняття</w:t>
            </w:r>
            <w:proofErr w:type="spellEnd"/>
            <w:r w:rsidRPr="006B6336">
              <w:rPr>
                <w:rFonts w:ascii="Times New Roman" w:eastAsia="Times New Roman" w:hAnsi="Times New Roman" w:cs="Times New Roman"/>
                <w:sz w:val="28"/>
                <w:szCs w:val="28"/>
                <w:lang w:eastAsia="uk-UA"/>
              </w:rPr>
              <w:t xml:space="preserve">, </w:t>
            </w:r>
            <w:proofErr w:type="spellStart"/>
            <w:r w:rsidRPr="006B6336">
              <w:rPr>
                <w:rFonts w:ascii="Times New Roman" w:eastAsia="Times New Roman" w:hAnsi="Times New Roman" w:cs="Times New Roman"/>
                <w:sz w:val="28"/>
                <w:szCs w:val="28"/>
                <w:lang w:eastAsia="uk-UA"/>
              </w:rPr>
              <w:t>проведення</w:t>
            </w:r>
            <w:proofErr w:type="spellEnd"/>
            <w:r w:rsidRPr="006B6336">
              <w:rPr>
                <w:rFonts w:ascii="Times New Roman" w:eastAsia="Times New Roman" w:hAnsi="Times New Roman" w:cs="Times New Roman"/>
                <w:sz w:val="28"/>
                <w:szCs w:val="28"/>
                <w:lang w:eastAsia="uk-UA"/>
              </w:rPr>
              <w:t xml:space="preserve"> </w:t>
            </w:r>
            <w:proofErr w:type="spellStart"/>
            <w:r w:rsidRPr="006B6336">
              <w:rPr>
                <w:rFonts w:ascii="Times New Roman" w:eastAsia="Times New Roman" w:hAnsi="Times New Roman" w:cs="Times New Roman"/>
                <w:sz w:val="28"/>
                <w:szCs w:val="28"/>
                <w:lang w:eastAsia="uk-UA"/>
              </w:rPr>
              <w:t>відстеження</w:t>
            </w:r>
            <w:proofErr w:type="spellEnd"/>
            <w:r w:rsidRPr="006B6336">
              <w:rPr>
                <w:rFonts w:ascii="Times New Roman" w:eastAsia="Times New Roman" w:hAnsi="Times New Roman" w:cs="Times New Roman"/>
                <w:sz w:val="28"/>
                <w:szCs w:val="28"/>
                <w:lang w:eastAsia="uk-UA"/>
              </w:rPr>
              <w:t xml:space="preserve"> </w:t>
            </w:r>
            <w:proofErr w:type="spellStart"/>
            <w:r w:rsidRPr="006B6336">
              <w:rPr>
                <w:rFonts w:ascii="Times New Roman" w:eastAsia="Times New Roman" w:hAnsi="Times New Roman" w:cs="Times New Roman"/>
                <w:sz w:val="28"/>
                <w:szCs w:val="28"/>
                <w:lang w:eastAsia="uk-UA"/>
              </w:rPr>
              <w:t>результативності</w:t>
            </w:r>
            <w:proofErr w:type="spellEnd"/>
            <w:r w:rsidRPr="006B6336">
              <w:rPr>
                <w:rFonts w:ascii="Times New Roman" w:eastAsia="Times New Roman" w:hAnsi="Times New Roman" w:cs="Times New Roman"/>
                <w:sz w:val="28"/>
                <w:szCs w:val="28"/>
                <w:lang w:eastAsia="uk-UA"/>
              </w:rPr>
              <w:t xml:space="preserve"> регуляторного акту </w:t>
            </w:r>
            <w:proofErr w:type="spellStart"/>
            <w:r w:rsidRPr="006B6336">
              <w:rPr>
                <w:rFonts w:ascii="Times New Roman" w:eastAsia="Times New Roman" w:hAnsi="Times New Roman" w:cs="Times New Roman"/>
                <w:sz w:val="28"/>
                <w:szCs w:val="28"/>
                <w:lang w:eastAsia="uk-UA"/>
              </w:rPr>
              <w:t>і</w:t>
            </w:r>
            <w:proofErr w:type="spellEnd"/>
            <w:r w:rsidRPr="006B6336">
              <w:rPr>
                <w:rFonts w:ascii="Times New Roman" w:eastAsia="Times New Roman" w:hAnsi="Times New Roman" w:cs="Times New Roman"/>
                <w:sz w:val="28"/>
                <w:szCs w:val="28"/>
                <w:lang w:eastAsia="uk-UA"/>
              </w:rPr>
              <w:t xml:space="preserve"> т.д.)</w:t>
            </w:r>
          </w:p>
        </w:tc>
      </w:tr>
    </w:tbl>
    <w:p w:rsidR="00DF1A82" w:rsidRPr="00E73208" w:rsidRDefault="00DF1A82" w:rsidP="00A20379">
      <w:pPr>
        <w:shd w:val="clear" w:color="auto" w:fill="FFFFFF"/>
        <w:spacing w:after="0" w:line="240" w:lineRule="auto"/>
        <w:jc w:val="center"/>
        <w:rPr>
          <w:rFonts w:ascii="Times New Roman" w:eastAsia="Times New Roman" w:hAnsi="Times New Roman" w:cs="Times New Roman"/>
          <w:sz w:val="28"/>
          <w:szCs w:val="28"/>
          <w:lang w:val="uk-UA" w:eastAsia="uk-UA"/>
        </w:rPr>
      </w:pPr>
      <w:r w:rsidRPr="00E73208">
        <w:rPr>
          <w:rFonts w:ascii="Times New Roman" w:eastAsia="Times New Roman" w:hAnsi="Times New Roman" w:cs="Times New Roman"/>
          <w:sz w:val="28"/>
          <w:szCs w:val="28"/>
          <w:lang w:val="uk-UA" w:eastAsia="uk-UA"/>
        </w:rPr>
        <w:t>Оцінка впливу на сферу інтересів громадян</w:t>
      </w:r>
      <w:r w:rsidR="006B6336">
        <w:rPr>
          <w:rFonts w:ascii="Times New Roman" w:eastAsia="Times New Roman" w:hAnsi="Times New Roman" w:cs="Times New Roman"/>
          <w:sz w:val="28"/>
          <w:szCs w:val="28"/>
          <w:lang w:val="uk-UA" w:eastAsia="uk-UA"/>
        </w:rPr>
        <w:t>:</w:t>
      </w:r>
    </w:p>
    <w:tbl>
      <w:tblPr>
        <w:tblW w:w="4889" w:type="pct"/>
        <w:tblInd w:w="1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tblPr>
      <w:tblGrid>
        <w:gridCol w:w="3251"/>
        <w:gridCol w:w="2702"/>
        <w:gridCol w:w="3545"/>
      </w:tblGrid>
      <w:tr w:rsidR="00DF1A82" w:rsidRPr="00E73208" w:rsidTr="00E179DA">
        <w:tc>
          <w:tcPr>
            <w:tcW w:w="3251" w:type="dxa"/>
            <w:shd w:val="clear" w:color="auto" w:fill="auto"/>
            <w:tcMar>
              <w:top w:w="109" w:type="dxa"/>
              <w:left w:w="109" w:type="dxa"/>
              <w:bottom w:w="109" w:type="dxa"/>
              <w:right w:w="109" w:type="dxa"/>
            </w:tcMar>
            <w:hideMark/>
          </w:tcPr>
          <w:p w:rsidR="00DF1A82" w:rsidRPr="00E73208" w:rsidRDefault="00DF1A82" w:rsidP="00CB0986">
            <w:pPr>
              <w:spacing w:after="0" w:line="240" w:lineRule="auto"/>
              <w:jc w:val="center"/>
              <w:rPr>
                <w:rFonts w:ascii="Times New Roman" w:eastAsia="Times New Roman" w:hAnsi="Times New Roman" w:cs="Times New Roman"/>
                <w:sz w:val="28"/>
                <w:szCs w:val="28"/>
                <w:lang w:val="uk-UA" w:eastAsia="uk-UA"/>
              </w:rPr>
            </w:pPr>
            <w:r w:rsidRPr="00E73208">
              <w:rPr>
                <w:rFonts w:ascii="Times New Roman" w:eastAsia="Times New Roman" w:hAnsi="Times New Roman" w:cs="Times New Roman"/>
                <w:sz w:val="28"/>
                <w:szCs w:val="28"/>
                <w:lang w:val="uk-UA" w:eastAsia="uk-UA"/>
              </w:rPr>
              <w:t>Вид альтернативи</w:t>
            </w:r>
          </w:p>
        </w:tc>
        <w:tc>
          <w:tcPr>
            <w:tcW w:w="2702" w:type="dxa"/>
            <w:shd w:val="clear" w:color="auto" w:fill="auto"/>
            <w:tcMar>
              <w:top w:w="109" w:type="dxa"/>
              <w:left w:w="109" w:type="dxa"/>
              <w:bottom w:w="109" w:type="dxa"/>
              <w:right w:w="109" w:type="dxa"/>
            </w:tcMar>
            <w:hideMark/>
          </w:tcPr>
          <w:p w:rsidR="00DF1A82" w:rsidRPr="00E73208" w:rsidRDefault="00DF1A82" w:rsidP="00CB0986">
            <w:pPr>
              <w:spacing w:after="0" w:line="240" w:lineRule="auto"/>
              <w:jc w:val="center"/>
              <w:rPr>
                <w:rFonts w:ascii="Times New Roman" w:eastAsia="Times New Roman" w:hAnsi="Times New Roman" w:cs="Times New Roman"/>
                <w:sz w:val="28"/>
                <w:szCs w:val="28"/>
                <w:lang w:val="uk-UA" w:eastAsia="uk-UA"/>
              </w:rPr>
            </w:pPr>
            <w:r w:rsidRPr="00E73208">
              <w:rPr>
                <w:rFonts w:ascii="Times New Roman" w:eastAsia="Times New Roman" w:hAnsi="Times New Roman" w:cs="Times New Roman"/>
                <w:sz w:val="28"/>
                <w:szCs w:val="28"/>
                <w:lang w:val="uk-UA" w:eastAsia="uk-UA"/>
              </w:rPr>
              <w:t>Вигоди</w:t>
            </w:r>
          </w:p>
        </w:tc>
        <w:tc>
          <w:tcPr>
            <w:tcW w:w="3545" w:type="dxa"/>
            <w:shd w:val="clear" w:color="auto" w:fill="auto"/>
            <w:tcMar>
              <w:top w:w="109" w:type="dxa"/>
              <w:left w:w="109" w:type="dxa"/>
              <w:bottom w:w="109" w:type="dxa"/>
              <w:right w:w="109" w:type="dxa"/>
            </w:tcMar>
            <w:hideMark/>
          </w:tcPr>
          <w:p w:rsidR="00DF1A82" w:rsidRPr="00E73208" w:rsidRDefault="00DF1A82" w:rsidP="006B6336">
            <w:pPr>
              <w:spacing w:after="0" w:line="240" w:lineRule="auto"/>
              <w:jc w:val="center"/>
              <w:rPr>
                <w:rFonts w:ascii="Times New Roman" w:eastAsia="Times New Roman" w:hAnsi="Times New Roman" w:cs="Times New Roman"/>
                <w:sz w:val="28"/>
                <w:szCs w:val="28"/>
                <w:lang w:val="uk-UA" w:eastAsia="uk-UA"/>
              </w:rPr>
            </w:pPr>
            <w:r w:rsidRPr="00E73208">
              <w:rPr>
                <w:rFonts w:ascii="Times New Roman" w:eastAsia="Times New Roman" w:hAnsi="Times New Roman" w:cs="Times New Roman"/>
                <w:sz w:val="28"/>
                <w:szCs w:val="28"/>
                <w:lang w:val="uk-UA" w:eastAsia="uk-UA"/>
              </w:rPr>
              <w:t>В</w:t>
            </w:r>
            <w:r w:rsidR="006B6336">
              <w:rPr>
                <w:rFonts w:ascii="Times New Roman" w:eastAsia="Times New Roman" w:hAnsi="Times New Roman" w:cs="Times New Roman"/>
                <w:sz w:val="28"/>
                <w:szCs w:val="28"/>
                <w:lang w:val="uk-UA" w:eastAsia="uk-UA"/>
              </w:rPr>
              <w:t>и</w:t>
            </w:r>
            <w:r w:rsidRPr="00E73208">
              <w:rPr>
                <w:rFonts w:ascii="Times New Roman" w:eastAsia="Times New Roman" w:hAnsi="Times New Roman" w:cs="Times New Roman"/>
                <w:sz w:val="28"/>
                <w:szCs w:val="28"/>
                <w:lang w:val="uk-UA" w:eastAsia="uk-UA"/>
              </w:rPr>
              <w:t>трати</w:t>
            </w:r>
          </w:p>
        </w:tc>
      </w:tr>
      <w:tr w:rsidR="00DF1A82" w:rsidRPr="00E73208" w:rsidTr="00E179DA">
        <w:trPr>
          <w:trHeight w:val="1005"/>
        </w:trPr>
        <w:tc>
          <w:tcPr>
            <w:tcW w:w="3251" w:type="dxa"/>
            <w:shd w:val="clear" w:color="auto" w:fill="auto"/>
            <w:tcMar>
              <w:top w:w="109" w:type="dxa"/>
              <w:left w:w="109" w:type="dxa"/>
              <w:bottom w:w="109" w:type="dxa"/>
              <w:right w:w="109" w:type="dxa"/>
            </w:tcMar>
            <w:hideMark/>
          </w:tcPr>
          <w:p w:rsidR="00DF1A82" w:rsidRPr="00E73208" w:rsidRDefault="00DF1A82" w:rsidP="006B6336">
            <w:pPr>
              <w:spacing w:after="0" w:line="240" w:lineRule="auto"/>
              <w:jc w:val="center"/>
              <w:rPr>
                <w:rFonts w:ascii="Times New Roman" w:eastAsia="Times New Roman" w:hAnsi="Times New Roman" w:cs="Times New Roman"/>
                <w:sz w:val="28"/>
                <w:szCs w:val="28"/>
                <w:lang w:val="uk-UA" w:eastAsia="uk-UA"/>
              </w:rPr>
            </w:pPr>
            <w:r w:rsidRPr="00E73208">
              <w:rPr>
                <w:rFonts w:ascii="Times New Roman" w:eastAsia="Times New Roman" w:hAnsi="Times New Roman" w:cs="Times New Roman"/>
                <w:sz w:val="28"/>
                <w:szCs w:val="28"/>
                <w:lang w:val="uk-UA" w:eastAsia="uk-UA"/>
              </w:rPr>
              <w:lastRenderedPageBreak/>
              <w:t>Не прийняття регуляторного акта (</w:t>
            </w:r>
            <w:r w:rsidR="006B6336">
              <w:rPr>
                <w:rFonts w:ascii="Times New Roman" w:eastAsia="Times New Roman" w:hAnsi="Times New Roman" w:cs="Times New Roman"/>
                <w:sz w:val="28"/>
                <w:szCs w:val="28"/>
                <w:lang w:val="uk-UA" w:eastAsia="uk-UA"/>
              </w:rPr>
              <w:t>Альтернатива 1</w:t>
            </w:r>
            <w:r w:rsidRPr="00E73208">
              <w:rPr>
                <w:rFonts w:ascii="Times New Roman" w:eastAsia="Times New Roman" w:hAnsi="Times New Roman" w:cs="Times New Roman"/>
                <w:sz w:val="28"/>
                <w:szCs w:val="28"/>
                <w:lang w:val="uk-UA" w:eastAsia="uk-UA"/>
              </w:rPr>
              <w:t>)</w:t>
            </w:r>
          </w:p>
        </w:tc>
        <w:tc>
          <w:tcPr>
            <w:tcW w:w="2702" w:type="dxa"/>
            <w:shd w:val="clear" w:color="auto" w:fill="auto"/>
            <w:tcMar>
              <w:top w:w="109" w:type="dxa"/>
              <w:left w:w="109" w:type="dxa"/>
              <w:bottom w:w="109" w:type="dxa"/>
              <w:right w:w="109" w:type="dxa"/>
            </w:tcMar>
            <w:hideMark/>
          </w:tcPr>
          <w:p w:rsidR="00DF1A82" w:rsidRPr="00E73208" w:rsidRDefault="006B6336" w:rsidP="00CB0986">
            <w:pPr>
              <w:spacing w:after="0" w:line="240" w:lineRule="auto"/>
              <w:jc w:val="center"/>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t>-</w:t>
            </w:r>
          </w:p>
        </w:tc>
        <w:tc>
          <w:tcPr>
            <w:tcW w:w="3545" w:type="dxa"/>
            <w:shd w:val="clear" w:color="auto" w:fill="auto"/>
            <w:tcMar>
              <w:top w:w="109" w:type="dxa"/>
              <w:left w:w="109" w:type="dxa"/>
              <w:bottom w:w="109" w:type="dxa"/>
              <w:right w:w="109" w:type="dxa"/>
            </w:tcMar>
            <w:hideMark/>
          </w:tcPr>
          <w:p w:rsidR="00DF1A82" w:rsidRPr="00E73208" w:rsidRDefault="006B6336" w:rsidP="006B6336">
            <w:pPr>
              <w:spacing w:after="0" w:line="240" w:lineRule="auto"/>
              <w:jc w:val="both"/>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t>Зменшення надходжень до бюджету громади, фінансування програм соціально-економічного розвитку не в повній мірі, що призведе до виникнення напруги серед жителів громади</w:t>
            </w:r>
          </w:p>
        </w:tc>
      </w:tr>
      <w:tr w:rsidR="00DF1A82" w:rsidRPr="00E73208" w:rsidTr="00E179DA">
        <w:tc>
          <w:tcPr>
            <w:tcW w:w="3251" w:type="dxa"/>
            <w:shd w:val="clear" w:color="auto" w:fill="auto"/>
            <w:tcMar>
              <w:top w:w="109" w:type="dxa"/>
              <w:left w:w="109" w:type="dxa"/>
              <w:bottom w:w="109" w:type="dxa"/>
              <w:right w:w="109" w:type="dxa"/>
            </w:tcMar>
            <w:hideMark/>
          </w:tcPr>
          <w:p w:rsidR="00DF1A82" w:rsidRPr="00E73208" w:rsidRDefault="00DF1A82" w:rsidP="006B6336">
            <w:pPr>
              <w:spacing w:after="0" w:line="240" w:lineRule="auto"/>
              <w:jc w:val="center"/>
              <w:rPr>
                <w:rFonts w:ascii="Times New Roman" w:eastAsia="Times New Roman" w:hAnsi="Times New Roman" w:cs="Times New Roman"/>
                <w:sz w:val="28"/>
                <w:szCs w:val="28"/>
                <w:lang w:val="uk-UA" w:eastAsia="uk-UA"/>
              </w:rPr>
            </w:pPr>
            <w:r w:rsidRPr="00E73208">
              <w:rPr>
                <w:rFonts w:ascii="Times New Roman" w:eastAsia="Times New Roman" w:hAnsi="Times New Roman" w:cs="Times New Roman"/>
                <w:sz w:val="28"/>
                <w:szCs w:val="28"/>
                <w:lang w:val="uk-UA" w:eastAsia="uk-UA"/>
              </w:rPr>
              <w:t>Прийняття регуляторного акта</w:t>
            </w:r>
            <w:r w:rsidR="006B6336">
              <w:rPr>
                <w:rFonts w:ascii="Times New Roman" w:eastAsia="Times New Roman" w:hAnsi="Times New Roman" w:cs="Times New Roman"/>
                <w:sz w:val="28"/>
                <w:szCs w:val="28"/>
                <w:lang w:val="uk-UA" w:eastAsia="uk-UA"/>
              </w:rPr>
              <w:t xml:space="preserve"> (Альтернатива 2)</w:t>
            </w:r>
          </w:p>
        </w:tc>
        <w:tc>
          <w:tcPr>
            <w:tcW w:w="2702" w:type="dxa"/>
            <w:shd w:val="clear" w:color="auto" w:fill="auto"/>
            <w:tcMar>
              <w:top w:w="109" w:type="dxa"/>
              <w:left w:w="109" w:type="dxa"/>
              <w:bottom w:w="109" w:type="dxa"/>
              <w:right w:w="109" w:type="dxa"/>
            </w:tcMar>
            <w:hideMark/>
          </w:tcPr>
          <w:p w:rsidR="00DF1A82" w:rsidRPr="00E73208" w:rsidRDefault="006B6336" w:rsidP="006B6336">
            <w:pPr>
              <w:spacing w:after="0" w:line="240" w:lineRule="auto"/>
              <w:jc w:val="both"/>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t xml:space="preserve">Збільшення надходжень до бюджету територіальної громади, виконання програм соціально-економічного розвитку, забезпечення розвитку громади </w:t>
            </w:r>
          </w:p>
          <w:p w:rsidR="00DF1A82" w:rsidRPr="00E73208" w:rsidRDefault="00DF1A82" w:rsidP="00CB0986">
            <w:pPr>
              <w:spacing w:after="0" w:line="240" w:lineRule="auto"/>
              <w:rPr>
                <w:rFonts w:ascii="Times New Roman" w:eastAsia="Times New Roman" w:hAnsi="Times New Roman" w:cs="Times New Roman"/>
                <w:sz w:val="28"/>
                <w:szCs w:val="28"/>
                <w:lang w:val="uk-UA" w:eastAsia="uk-UA"/>
              </w:rPr>
            </w:pPr>
            <w:r w:rsidRPr="00E73208">
              <w:rPr>
                <w:rFonts w:ascii="Times New Roman" w:eastAsia="Times New Roman" w:hAnsi="Times New Roman" w:cs="Times New Roman"/>
                <w:sz w:val="28"/>
                <w:szCs w:val="28"/>
                <w:lang w:val="uk-UA" w:eastAsia="uk-UA"/>
              </w:rPr>
              <w:t> </w:t>
            </w:r>
          </w:p>
        </w:tc>
        <w:tc>
          <w:tcPr>
            <w:tcW w:w="3545" w:type="dxa"/>
            <w:shd w:val="clear" w:color="auto" w:fill="auto"/>
            <w:tcMar>
              <w:top w:w="109" w:type="dxa"/>
              <w:left w:w="109" w:type="dxa"/>
              <w:bottom w:w="109" w:type="dxa"/>
              <w:right w:w="109" w:type="dxa"/>
            </w:tcMar>
            <w:hideMark/>
          </w:tcPr>
          <w:p w:rsidR="00DF1A82" w:rsidRPr="00E73208" w:rsidRDefault="006B6336" w:rsidP="00CB0986">
            <w:pPr>
              <w:spacing w:after="0" w:line="240" w:lineRule="auto"/>
              <w:jc w:val="center"/>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t>-</w:t>
            </w:r>
          </w:p>
        </w:tc>
      </w:tr>
    </w:tbl>
    <w:p w:rsidR="00DF1A82" w:rsidRPr="00E73208" w:rsidRDefault="00DF1A82" w:rsidP="00CB0986">
      <w:pPr>
        <w:shd w:val="clear" w:color="auto" w:fill="FFFFFF"/>
        <w:spacing w:after="0" w:line="240" w:lineRule="auto"/>
        <w:rPr>
          <w:rFonts w:ascii="Roboto Condensed" w:eastAsia="Times New Roman" w:hAnsi="Roboto Condensed" w:cs="Times New Roman"/>
          <w:sz w:val="28"/>
          <w:szCs w:val="28"/>
          <w:lang w:val="uk-UA" w:eastAsia="uk-UA"/>
        </w:rPr>
      </w:pPr>
    </w:p>
    <w:p w:rsidR="00DF1A82" w:rsidRPr="00E73208" w:rsidRDefault="00DF1A82" w:rsidP="00CB0986">
      <w:pPr>
        <w:shd w:val="clear" w:color="auto" w:fill="FFFFFF"/>
        <w:spacing w:after="0" w:line="240" w:lineRule="auto"/>
        <w:rPr>
          <w:rFonts w:ascii="Times New Roman" w:eastAsia="Times New Roman" w:hAnsi="Times New Roman" w:cs="Times New Roman"/>
          <w:sz w:val="28"/>
          <w:szCs w:val="28"/>
          <w:lang w:val="uk-UA" w:eastAsia="uk-UA"/>
        </w:rPr>
      </w:pPr>
      <w:r w:rsidRPr="00E73208">
        <w:rPr>
          <w:rFonts w:ascii="Times New Roman" w:eastAsia="Times New Roman" w:hAnsi="Times New Roman" w:cs="Times New Roman"/>
          <w:sz w:val="28"/>
          <w:szCs w:val="28"/>
          <w:lang w:val="uk-UA" w:eastAsia="uk-UA"/>
        </w:rPr>
        <w:t>Оцінка впливу на сферу інтересів суб'єктів господарювання</w:t>
      </w:r>
      <w:r w:rsidR="006B6336">
        <w:rPr>
          <w:rFonts w:ascii="Times New Roman" w:eastAsia="Times New Roman" w:hAnsi="Times New Roman" w:cs="Times New Roman"/>
          <w:sz w:val="28"/>
          <w:szCs w:val="28"/>
          <w:lang w:val="uk-UA" w:eastAsia="uk-UA"/>
        </w:rPr>
        <w:t>:</w:t>
      </w:r>
    </w:p>
    <w:p w:rsidR="00DF1A82" w:rsidRPr="00E73208" w:rsidRDefault="00DF1A82" w:rsidP="00CB0986">
      <w:pPr>
        <w:shd w:val="clear" w:color="auto" w:fill="FFFFFF"/>
        <w:spacing w:after="0" w:line="240" w:lineRule="auto"/>
        <w:rPr>
          <w:rFonts w:ascii="Roboto Condensed" w:eastAsia="Times New Roman" w:hAnsi="Roboto Condensed" w:cs="Times New Roman"/>
          <w:sz w:val="28"/>
          <w:szCs w:val="28"/>
          <w:lang w:val="uk-UA" w:eastAsia="uk-UA"/>
        </w:rPr>
      </w:pPr>
    </w:p>
    <w:tbl>
      <w:tblPr>
        <w:tblW w:w="4910" w:type="pct"/>
        <w:tblInd w:w="1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tblPr>
      <w:tblGrid>
        <w:gridCol w:w="2492"/>
        <w:gridCol w:w="1449"/>
        <w:gridCol w:w="1556"/>
        <w:gridCol w:w="1361"/>
        <w:gridCol w:w="1414"/>
        <w:gridCol w:w="1267"/>
      </w:tblGrid>
      <w:tr w:rsidR="00DF1A82" w:rsidRPr="00E73208" w:rsidTr="00E179DA">
        <w:tc>
          <w:tcPr>
            <w:tcW w:w="2493" w:type="dxa"/>
            <w:shd w:val="clear" w:color="auto" w:fill="auto"/>
            <w:tcMar>
              <w:top w:w="109" w:type="dxa"/>
              <w:left w:w="109" w:type="dxa"/>
              <w:bottom w:w="109" w:type="dxa"/>
              <w:right w:w="109" w:type="dxa"/>
            </w:tcMar>
            <w:hideMark/>
          </w:tcPr>
          <w:p w:rsidR="00DF1A82" w:rsidRPr="00E73208" w:rsidRDefault="00DF1A82" w:rsidP="00CB0986">
            <w:pPr>
              <w:spacing w:after="0" w:line="240" w:lineRule="auto"/>
              <w:jc w:val="center"/>
              <w:rPr>
                <w:rFonts w:ascii="Times New Roman" w:eastAsia="Times New Roman" w:hAnsi="Times New Roman" w:cs="Times New Roman"/>
                <w:sz w:val="28"/>
                <w:szCs w:val="28"/>
                <w:lang w:val="uk-UA" w:eastAsia="uk-UA"/>
              </w:rPr>
            </w:pPr>
            <w:r w:rsidRPr="00E73208">
              <w:rPr>
                <w:rFonts w:ascii="Times New Roman" w:eastAsia="Times New Roman" w:hAnsi="Times New Roman" w:cs="Times New Roman"/>
                <w:sz w:val="28"/>
                <w:szCs w:val="28"/>
                <w:lang w:val="uk-UA" w:eastAsia="uk-UA"/>
              </w:rPr>
              <w:t>Показник</w:t>
            </w:r>
          </w:p>
        </w:tc>
        <w:tc>
          <w:tcPr>
            <w:tcW w:w="1449" w:type="dxa"/>
            <w:shd w:val="clear" w:color="auto" w:fill="auto"/>
            <w:tcMar>
              <w:top w:w="109" w:type="dxa"/>
              <w:left w:w="109" w:type="dxa"/>
              <w:bottom w:w="109" w:type="dxa"/>
              <w:right w:w="109" w:type="dxa"/>
            </w:tcMar>
            <w:hideMark/>
          </w:tcPr>
          <w:p w:rsidR="00DF1A82" w:rsidRPr="00E73208" w:rsidRDefault="00DF1A82" w:rsidP="00CB0986">
            <w:pPr>
              <w:spacing w:after="0" w:line="240" w:lineRule="auto"/>
              <w:jc w:val="center"/>
              <w:rPr>
                <w:rFonts w:ascii="Times New Roman" w:eastAsia="Times New Roman" w:hAnsi="Times New Roman" w:cs="Times New Roman"/>
                <w:sz w:val="28"/>
                <w:szCs w:val="28"/>
                <w:lang w:val="uk-UA" w:eastAsia="uk-UA"/>
              </w:rPr>
            </w:pPr>
            <w:r w:rsidRPr="00E73208">
              <w:rPr>
                <w:rFonts w:ascii="Times New Roman" w:eastAsia="Times New Roman" w:hAnsi="Times New Roman" w:cs="Times New Roman"/>
                <w:sz w:val="28"/>
                <w:szCs w:val="28"/>
                <w:lang w:val="uk-UA" w:eastAsia="uk-UA"/>
              </w:rPr>
              <w:t>Великі</w:t>
            </w:r>
          </w:p>
        </w:tc>
        <w:tc>
          <w:tcPr>
            <w:tcW w:w="1556" w:type="dxa"/>
            <w:shd w:val="clear" w:color="auto" w:fill="auto"/>
            <w:tcMar>
              <w:top w:w="109" w:type="dxa"/>
              <w:left w:w="109" w:type="dxa"/>
              <w:bottom w:w="109" w:type="dxa"/>
              <w:right w:w="109" w:type="dxa"/>
            </w:tcMar>
            <w:hideMark/>
          </w:tcPr>
          <w:p w:rsidR="00DF1A82" w:rsidRPr="00E73208" w:rsidRDefault="00DF1A82" w:rsidP="00CB0986">
            <w:pPr>
              <w:spacing w:after="0" w:line="240" w:lineRule="auto"/>
              <w:jc w:val="center"/>
              <w:rPr>
                <w:rFonts w:ascii="Times New Roman" w:eastAsia="Times New Roman" w:hAnsi="Times New Roman" w:cs="Times New Roman"/>
                <w:sz w:val="28"/>
                <w:szCs w:val="28"/>
                <w:lang w:val="uk-UA" w:eastAsia="uk-UA"/>
              </w:rPr>
            </w:pPr>
            <w:r w:rsidRPr="00E73208">
              <w:rPr>
                <w:rFonts w:ascii="Times New Roman" w:eastAsia="Times New Roman" w:hAnsi="Times New Roman" w:cs="Times New Roman"/>
                <w:sz w:val="28"/>
                <w:szCs w:val="28"/>
                <w:lang w:val="uk-UA" w:eastAsia="uk-UA"/>
              </w:rPr>
              <w:t>Середні</w:t>
            </w:r>
          </w:p>
        </w:tc>
        <w:tc>
          <w:tcPr>
            <w:tcW w:w="1361" w:type="dxa"/>
            <w:shd w:val="clear" w:color="auto" w:fill="auto"/>
            <w:tcMar>
              <w:top w:w="109" w:type="dxa"/>
              <w:left w:w="109" w:type="dxa"/>
              <w:bottom w:w="109" w:type="dxa"/>
              <w:right w:w="109" w:type="dxa"/>
            </w:tcMar>
            <w:hideMark/>
          </w:tcPr>
          <w:p w:rsidR="00DF1A82" w:rsidRPr="00E73208" w:rsidRDefault="00DF1A82" w:rsidP="00CB0986">
            <w:pPr>
              <w:spacing w:after="0" w:line="240" w:lineRule="auto"/>
              <w:jc w:val="center"/>
              <w:rPr>
                <w:rFonts w:ascii="Times New Roman" w:eastAsia="Times New Roman" w:hAnsi="Times New Roman" w:cs="Times New Roman"/>
                <w:sz w:val="28"/>
                <w:szCs w:val="28"/>
                <w:lang w:val="uk-UA" w:eastAsia="uk-UA"/>
              </w:rPr>
            </w:pPr>
            <w:r w:rsidRPr="00E73208">
              <w:rPr>
                <w:rFonts w:ascii="Times New Roman" w:eastAsia="Times New Roman" w:hAnsi="Times New Roman" w:cs="Times New Roman"/>
                <w:sz w:val="28"/>
                <w:szCs w:val="28"/>
                <w:lang w:val="uk-UA" w:eastAsia="uk-UA"/>
              </w:rPr>
              <w:t>Малі</w:t>
            </w:r>
          </w:p>
        </w:tc>
        <w:tc>
          <w:tcPr>
            <w:tcW w:w="1414" w:type="dxa"/>
            <w:shd w:val="clear" w:color="auto" w:fill="auto"/>
            <w:tcMar>
              <w:top w:w="109" w:type="dxa"/>
              <w:left w:w="109" w:type="dxa"/>
              <w:bottom w:w="109" w:type="dxa"/>
              <w:right w:w="109" w:type="dxa"/>
            </w:tcMar>
            <w:hideMark/>
          </w:tcPr>
          <w:p w:rsidR="00DF1A82" w:rsidRPr="00E73208" w:rsidRDefault="00DF1A82" w:rsidP="00CB0986">
            <w:pPr>
              <w:spacing w:after="0" w:line="240" w:lineRule="auto"/>
              <w:jc w:val="center"/>
              <w:rPr>
                <w:rFonts w:ascii="Times New Roman" w:eastAsia="Times New Roman" w:hAnsi="Times New Roman" w:cs="Times New Roman"/>
                <w:sz w:val="28"/>
                <w:szCs w:val="28"/>
                <w:lang w:val="uk-UA" w:eastAsia="uk-UA"/>
              </w:rPr>
            </w:pPr>
            <w:proofErr w:type="spellStart"/>
            <w:r w:rsidRPr="00E73208">
              <w:rPr>
                <w:rFonts w:ascii="Times New Roman" w:eastAsia="Times New Roman" w:hAnsi="Times New Roman" w:cs="Times New Roman"/>
                <w:sz w:val="28"/>
                <w:szCs w:val="28"/>
                <w:lang w:val="uk-UA" w:eastAsia="uk-UA"/>
              </w:rPr>
              <w:t>Мікро</w:t>
            </w:r>
            <w:proofErr w:type="spellEnd"/>
          </w:p>
        </w:tc>
        <w:tc>
          <w:tcPr>
            <w:tcW w:w="1267" w:type="dxa"/>
            <w:shd w:val="clear" w:color="auto" w:fill="auto"/>
            <w:tcMar>
              <w:top w:w="109" w:type="dxa"/>
              <w:left w:w="109" w:type="dxa"/>
              <w:bottom w:w="109" w:type="dxa"/>
              <w:right w:w="109" w:type="dxa"/>
            </w:tcMar>
            <w:hideMark/>
          </w:tcPr>
          <w:p w:rsidR="00DF1A82" w:rsidRPr="00E73208" w:rsidRDefault="00DF1A82" w:rsidP="00CB0986">
            <w:pPr>
              <w:spacing w:after="0" w:line="240" w:lineRule="auto"/>
              <w:jc w:val="center"/>
              <w:rPr>
                <w:rFonts w:ascii="Times New Roman" w:eastAsia="Times New Roman" w:hAnsi="Times New Roman" w:cs="Times New Roman"/>
                <w:sz w:val="28"/>
                <w:szCs w:val="28"/>
                <w:lang w:val="uk-UA" w:eastAsia="uk-UA"/>
              </w:rPr>
            </w:pPr>
            <w:r w:rsidRPr="00E73208">
              <w:rPr>
                <w:rFonts w:ascii="Times New Roman" w:eastAsia="Times New Roman" w:hAnsi="Times New Roman" w:cs="Times New Roman"/>
                <w:sz w:val="28"/>
                <w:szCs w:val="28"/>
                <w:lang w:val="uk-UA" w:eastAsia="uk-UA"/>
              </w:rPr>
              <w:t>Разом</w:t>
            </w:r>
          </w:p>
        </w:tc>
      </w:tr>
      <w:tr w:rsidR="00DF1A82" w:rsidRPr="00E73208" w:rsidTr="00E179DA">
        <w:tc>
          <w:tcPr>
            <w:tcW w:w="2493" w:type="dxa"/>
            <w:shd w:val="clear" w:color="auto" w:fill="auto"/>
            <w:tcMar>
              <w:top w:w="109" w:type="dxa"/>
              <w:left w:w="109" w:type="dxa"/>
              <w:bottom w:w="109" w:type="dxa"/>
              <w:right w:w="109" w:type="dxa"/>
            </w:tcMar>
            <w:hideMark/>
          </w:tcPr>
          <w:p w:rsidR="00DF1A82" w:rsidRPr="00E73208" w:rsidRDefault="00DF1A82" w:rsidP="00CB0986">
            <w:pPr>
              <w:spacing w:after="0" w:line="240" w:lineRule="auto"/>
              <w:jc w:val="center"/>
              <w:rPr>
                <w:rFonts w:ascii="Times New Roman" w:eastAsia="Times New Roman" w:hAnsi="Times New Roman" w:cs="Times New Roman"/>
                <w:sz w:val="28"/>
                <w:szCs w:val="28"/>
                <w:lang w:val="uk-UA" w:eastAsia="uk-UA"/>
              </w:rPr>
            </w:pPr>
            <w:r w:rsidRPr="00E73208">
              <w:rPr>
                <w:rFonts w:ascii="Times New Roman" w:eastAsia="Times New Roman" w:hAnsi="Times New Roman" w:cs="Times New Roman"/>
                <w:sz w:val="28"/>
                <w:szCs w:val="28"/>
                <w:lang w:val="uk-UA" w:eastAsia="uk-UA"/>
              </w:rPr>
              <w:t>Кількість суб'єктів господарювання, що підпадають під дію регулювання, одиниць</w:t>
            </w:r>
          </w:p>
        </w:tc>
        <w:tc>
          <w:tcPr>
            <w:tcW w:w="1449" w:type="dxa"/>
            <w:shd w:val="clear" w:color="auto" w:fill="auto"/>
            <w:tcMar>
              <w:top w:w="109" w:type="dxa"/>
              <w:left w:w="109" w:type="dxa"/>
              <w:bottom w:w="109" w:type="dxa"/>
              <w:right w:w="109" w:type="dxa"/>
            </w:tcMar>
            <w:hideMark/>
          </w:tcPr>
          <w:p w:rsidR="00DF1A82" w:rsidRPr="00E73208" w:rsidRDefault="008D0C98" w:rsidP="00CB0986">
            <w:pPr>
              <w:spacing w:after="0" w:line="240" w:lineRule="auto"/>
              <w:jc w:val="center"/>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t> 20</w:t>
            </w:r>
          </w:p>
        </w:tc>
        <w:tc>
          <w:tcPr>
            <w:tcW w:w="1556" w:type="dxa"/>
            <w:shd w:val="clear" w:color="auto" w:fill="auto"/>
            <w:tcMar>
              <w:top w:w="109" w:type="dxa"/>
              <w:left w:w="109" w:type="dxa"/>
              <w:bottom w:w="109" w:type="dxa"/>
              <w:right w:w="109" w:type="dxa"/>
            </w:tcMar>
            <w:hideMark/>
          </w:tcPr>
          <w:p w:rsidR="00DF1A82" w:rsidRPr="00E73208" w:rsidRDefault="008D0C98" w:rsidP="00CB0986">
            <w:pPr>
              <w:spacing w:after="0" w:line="240" w:lineRule="auto"/>
              <w:jc w:val="center"/>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t>16</w:t>
            </w:r>
          </w:p>
        </w:tc>
        <w:tc>
          <w:tcPr>
            <w:tcW w:w="1361" w:type="dxa"/>
            <w:shd w:val="clear" w:color="auto" w:fill="auto"/>
            <w:tcMar>
              <w:top w:w="109" w:type="dxa"/>
              <w:left w:w="109" w:type="dxa"/>
              <w:bottom w:w="109" w:type="dxa"/>
              <w:right w:w="109" w:type="dxa"/>
            </w:tcMar>
            <w:hideMark/>
          </w:tcPr>
          <w:p w:rsidR="00DF1A82" w:rsidRPr="00F92131" w:rsidRDefault="008D0C98" w:rsidP="00CB0986">
            <w:pPr>
              <w:spacing w:after="0" w:line="240" w:lineRule="auto"/>
              <w:jc w:val="center"/>
              <w:rPr>
                <w:rFonts w:ascii="Times New Roman" w:eastAsia="Times New Roman" w:hAnsi="Times New Roman" w:cs="Times New Roman"/>
                <w:color w:val="000000" w:themeColor="text1"/>
                <w:sz w:val="28"/>
                <w:szCs w:val="28"/>
                <w:lang w:val="uk-UA" w:eastAsia="uk-UA"/>
              </w:rPr>
            </w:pPr>
            <w:r>
              <w:rPr>
                <w:rFonts w:ascii="Times New Roman" w:eastAsia="Times New Roman" w:hAnsi="Times New Roman" w:cs="Times New Roman"/>
                <w:color w:val="000000" w:themeColor="text1"/>
                <w:sz w:val="28"/>
                <w:szCs w:val="28"/>
                <w:lang w:val="uk-UA" w:eastAsia="uk-UA"/>
              </w:rPr>
              <w:t>20</w:t>
            </w:r>
          </w:p>
        </w:tc>
        <w:tc>
          <w:tcPr>
            <w:tcW w:w="1414" w:type="dxa"/>
            <w:shd w:val="clear" w:color="auto" w:fill="auto"/>
            <w:tcMar>
              <w:top w:w="109" w:type="dxa"/>
              <w:left w:w="109" w:type="dxa"/>
              <w:bottom w:w="109" w:type="dxa"/>
              <w:right w:w="109" w:type="dxa"/>
            </w:tcMar>
            <w:hideMark/>
          </w:tcPr>
          <w:p w:rsidR="00DF1A82" w:rsidRPr="00F92131" w:rsidRDefault="008D0C98" w:rsidP="009C1EAF">
            <w:pPr>
              <w:spacing w:after="0" w:line="240" w:lineRule="auto"/>
              <w:jc w:val="center"/>
              <w:rPr>
                <w:rFonts w:ascii="Times New Roman" w:eastAsia="Times New Roman" w:hAnsi="Times New Roman" w:cs="Times New Roman"/>
                <w:color w:val="000000" w:themeColor="text1"/>
                <w:sz w:val="28"/>
                <w:szCs w:val="28"/>
                <w:lang w:val="uk-UA" w:eastAsia="uk-UA"/>
              </w:rPr>
            </w:pPr>
            <w:r>
              <w:rPr>
                <w:rFonts w:ascii="Times New Roman" w:eastAsia="Times New Roman" w:hAnsi="Times New Roman" w:cs="Times New Roman"/>
                <w:color w:val="000000" w:themeColor="text1"/>
                <w:sz w:val="28"/>
                <w:szCs w:val="28"/>
                <w:lang w:val="uk-UA" w:eastAsia="uk-UA"/>
              </w:rPr>
              <w:t>116</w:t>
            </w:r>
          </w:p>
        </w:tc>
        <w:tc>
          <w:tcPr>
            <w:tcW w:w="1267" w:type="dxa"/>
            <w:shd w:val="clear" w:color="auto" w:fill="auto"/>
            <w:tcMar>
              <w:top w:w="109" w:type="dxa"/>
              <w:left w:w="109" w:type="dxa"/>
              <w:bottom w:w="109" w:type="dxa"/>
              <w:right w:w="109" w:type="dxa"/>
            </w:tcMar>
            <w:hideMark/>
          </w:tcPr>
          <w:p w:rsidR="00DF1A82" w:rsidRPr="00F92131" w:rsidRDefault="008D0C98" w:rsidP="009C1EAF">
            <w:pPr>
              <w:spacing w:after="0" w:line="240" w:lineRule="auto"/>
              <w:jc w:val="center"/>
              <w:rPr>
                <w:rFonts w:ascii="Times New Roman" w:eastAsia="Times New Roman" w:hAnsi="Times New Roman" w:cs="Times New Roman"/>
                <w:color w:val="000000" w:themeColor="text1"/>
                <w:sz w:val="28"/>
                <w:szCs w:val="28"/>
                <w:lang w:val="uk-UA" w:eastAsia="uk-UA"/>
              </w:rPr>
            </w:pPr>
            <w:r>
              <w:rPr>
                <w:rFonts w:ascii="Times New Roman" w:eastAsia="Times New Roman" w:hAnsi="Times New Roman" w:cs="Times New Roman"/>
                <w:color w:val="000000" w:themeColor="text1"/>
                <w:sz w:val="28"/>
                <w:szCs w:val="28"/>
                <w:lang w:val="uk-UA" w:eastAsia="uk-UA"/>
              </w:rPr>
              <w:t>172</w:t>
            </w:r>
          </w:p>
        </w:tc>
      </w:tr>
      <w:tr w:rsidR="00DF1A82" w:rsidRPr="00E73208" w:rsidTr="00E179DA">
        <w:tc>
          <w:tcPr>
            <w:tcW w:w="2493" w:type="dxa"/>
            <w:shd w:val="clear" w:color="auto" w:fill="auto"/>
            <w:tcMar>
              <w:top w:w="109" w:type="dxa"/>
              <w:left w:w="109" w:type="dxa"/>
              <w:bottom w:w="109" w:type="dxa"/>
              <w:right w:w="109" w:type="dxa"/>
            </w:tcMar>
            <w:hideMark/>
          </w:tcPr>
          <w:p w:rsidR="00DF1A82" w:rsidRPr="00E73208" w:rsidRDefault="00DF1A82" w:rsidP="00CB0986">
            <w:pPr>
              <w:spacing w:after="0" w:line="240" w:lineRule="auto"/>
              <w:jc w:val="center"/>
              <w:rPr>
                <w:rFonts w:ascii="Times New Roman" w:eastAsia="Times New Roman" w:hAnsi="Times New Roman" w:cs="Times New Roman"/>
                <w:sz w:val="28"/>
                <w:szCs w:val="28"/>
                <w:lang w:val="uk-UA" w:eastAsia="uk-UA"/>
              </w:rPr>
            </w:pPr>
            <w:r w:rsidRPr="00E73208">
              <w:rPr>
                <w:rFonts w:ascii="Times New Roman" w:eastAsia="Times New Roman" w:hAnsi="Times New Roman" w:cs="Times New Roman"/>
                <w:sz w:val="28"/>
                <w:szCs w:val="28"/>
                <w:lang w:val="uk-UA" w:eastAsia="uk-UA"/>
              </w:rPr>
              <w:t>Питома вага групи у загальній кількості, відсотків</w:t>
            </w:r>
          </w:p>
        </w:tc>
        <w:tc>
          <w:tcPr>
            <w:tcW w:w="1449" w:type="dxa"/>
            <w:shd w:val="clear" w:color="auto" w:fill="auto"/>
            <w:tcMar>
              <w:top w:w="109" w:type="dxa"/>
              <w:left w:w="109" w:type="dxa"/>
              <w:bottom w:w="109" w:type="dxa"/>
              <w:right w:w="109" w:type="dxa"/>
            </w:tcMar>
            <w:hideMark/>
          </w:tcPr>
          <w:p w:rsidR="00DF1A82" w:rsidRPr="00E73208" w:rsidRDefault="008D0C98" w:rsidP="00CB0986">
            <w:pPr>
              <w:spacing w:after="0" w:line="240" w:lineRule="auto"/>
              <w:jc w:val="center"/>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t>11,6%</w:t>
            </w:r>
          </w:p>
        </w:tc>
        <w:tc>
          <w:tcPr>
            <w:tcW w:w="1556" w:type="dxa"/>
            <w:shd w:val="clear" w:color="auto" w:fill="auto"/>
            <w:tcMar>
              <w:top w:w="109" w:type="dxa"/>
              <w:left w:w="109" w:type="dxa"/>
              <w:bottom w:w="109" w:type="dxa"/>
              <w:right w:w="109" w:type="dxa"/>
            </w:tcMar>
            <w:hideMark/>
          </w:tcPr>
          <w:p w:rsidR="00DF1A82" w:rsidRPr="00E73208" w:rsidRDefault="008D0C98" w:rsidP="008D0C98">
            <w:pPr>
              <w:spacing w:after="0" w:line="240" w:lineRule="auto"/>
              <w:jc w:val="center"/>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t>9,3%</w:t>
            </w:r>
          </w:p>
        </w:tc>
        <w:tc>
          <w:tcPr>
            <w:tcW w:w="1361" w:type="dxa"/>
            <w:shd w:val="clear" w:color="auto" w:fill="auto"/>
            <w:tcMar>
              <w:top w:w="109" w:type="dxa"/>
              <w:left w:w="109" w:type="dxa"/>
              <w:bottom w:w="109" w:type="dxa"/>
              <w:right w:w="109" w:type="dxa"/>
            </w:tcMar>
            <w:hideMark/>
          </w:tcPr>
          <w:p w:rsidR="00DF1A82" w:rsidRPr="00F92131" w:rsidRDefault="008D0C98" w:rsidP="00CB0986">
            <w:pPr>
              <w:spacing w:after="0" w:line="240" w:lineRule="auto"/>
              <w:jc w:val="center"/>
              <w:rPr>
                <w:rFonts w:ascii="Times New Roman" w:eastAsia="Times New Roman" w:hAnsi="Times New Roman" w:cs="Times New Roman"/>
                <w:color w:val="000000" w:themeColor="text1"/>
                <w:sz w:val="28"/>
                <w:szCs w:val="28"/>
                <w:lang w:val="uk-UA" w:eastAsia="uk-UA"/>
              </w:rPr>
            </w:pPr>
            <w:r>
              <w:rPr>
                <w:rFonts w:ascii="Times New Roman" w:eastAsia="Times New Roman" w:hAnsi="Times New Roman" w:cs="Times New Roman"/>
                <w:color w:val="000000" w:themeColor="text1"/>
                <w:sz w:val="28"/>
                <w:szCs w:val="28"/>
                <w:lang w:val="uk-UA" w:eastAsia="uk-UA"/>
              </w:rPr>
              <w:t>11,6%</w:t>
            </w:r>
          </w:p>
        </w:tc>
        <w:tc>
          <w:tcPr>
            <w:tcW w:w="1414" w:type="dxa"/>
            <w:shd w:val="clear" w:color="auto" w:fill="auto"/>
            <w:tcMar>
              <w:top w:w="109" w:type="dxa"/>
              <w:left w:w="109" w:type="dxa"/>
              <w:bottom w:w="109" w:type="dxa"/>
              <w:right w:w="109" w:type="dxa"/>
            </w:tcMar>
            <w:hideMark/>
          </w:tcPr>
          <w:p w:rsidR="00DF1A82" w:rsidRPr="00F92131" w:rsidRDefault="008D0C98" w:rsidP="008D0C98">
            <w:pPr>
              <w:spacing w:after="0" w:line="240" w:lineRule="auto"/>
              <w:jc w:val="center"/>
              <w:rPr>
                <w:rFonts w:ascii="Times New Roman" w:eastAsia="Times New Roman" w:hAnsi="Times New Roman" w:cs="Times New Roman"/>
                <w:color w:val="000000" w:themeColor="text1"/>
                <w:sz w:val="28"/>
                <w:szCs w:val="28"/>
                <w:lang w:val="uk-UA" w:eastAsia="uk-UA"/>
              </w:rPr>
            </w:pPr>
            <w:r>
              <w:rPr>
                <w:rFonts w:ascii="Times New Roman" w:eastAsia="Times New Roman" w:hAnsi="Times New Roman" w:cs="Times New Roman"/>
                <w:color w:val="000000" w:themeColor="text1"/>
                <w:sz w:val="28"/>
                <w:szCs w:val="28"/>
                <w:lang w:val="uk-UA" w:eastAsia="uk-UA"/>
              </w:rPr>
              <w:t>67,5%</w:t>
            </w:r>
          </w:p>
        </w:tc>
        <w:tc>
          <w:tcPr>
            <w:tcW w:w="1267" w:type="dxa"/>
            <w:shd w:val="clear" w:color="auto" w:fill="auto"/>
            <w:tcMar>
              <w:top w:w="109" w:type="dxa"/>
              <w:left w:w="109" w:type="dxa"/>
              <w:bottom w:w="109" w:type="dxa"/>
              <w:right w:w="109" w:type="dxa"/>
            </w:tcMar>
            <w:hideMark/>
          </w:tcPr>
          <w:p w:rsidR="00DF1A82" w:rsidRPr="00F92131" w:rsidRDefault="00DF1A82" w:rsidP="00CB0986">
            <w:pPr>
              <w:spacing w:after="0" w:line="240" w:lineRule="auto"/>
              <w:jc w:val="center"/>
              <w:rPr>
                <w:rFonts w:ascii="Times New Roman" w:eastAsia="Times New Roman" w:hAnsi="Times New Roman" w:cs="Times New Roman"/>
                <w:color w:val="000000" w:themeColor="text1"/>
                <w:sz w:val="28"/>
                <w:szCs w:val="28"/>
                <w:lang w:val="uk-UA" w:eastAsia="uk-UA"/>
              </w:rPr>
            </w:pPr>
            <w:r w:rsidRPr="00F92131">
              <w:rPr>
                <w:rFonts w:ascii="Times New Roman" w:eastAsia="Times New Roman" w:hAnsi="Times New Roman" w:cs="Times New Roman"/>
                <w:color w:val="000000" w:themeColor="text1"/>
                <w:sz w:val="28"/>
                <w:szCs w:val="28"/>
                <w:lang w:val="uk-UA" w:eastAsia="uk-UA"/>
              </w:rPr>
              <w:t>Х</w:t>
            </w:r>
          </w:p>
        </w:tc>
      </w:tr>
    </w:tbl>
    <w:p w:rsidR="00DF1A82" w:rsidRPr="00E73208" w:rsidRDefault="00DF1A82" w:rsidP="00CB0986">
      <w:pPr>
        <w:shd w:val="clear" w:color="auto" w:fill="FFFFFF"/>
        <w:spacing w:after="0" w:line="240" w:lineRule="auto"/>
        <w:rPr>
          <w:rFonts w:ascii="Roboto Condensed" w:eastAsia="Times New Roman" w:hAnsi="Roboto Condensed" w:cs="Times New Roman"/>
          <w:sz w:val="28"/>
          <w:szCs w:val="28"/>
          <w:lang w:val="uk-UA" w:eastAsia="uk-UA"/>
        </w:rPr>
      </w:pPr>
      <w:r w:rsidRPr="00E73208">
        <w:rPr>
          <w:rFonts w:ascii="Roboto Condensed" w:eastAsia="Times New Roman" w:hAnsi="Roboto Condensed" w:cs="Times New Roman"/>
          <w:sz w:val="28"/>
          <w:szCs w:val="28"/>
          <w:lang w:val="uk-UA" w:eastAsia="uk-UA"/>
        </w:rPr>
        <w:t> </w:t>
      </w:r>
    </w:p>
    <w:tbl>
      <w:tblPr>
        <w:tblW w:w="4944" w:type="pct"/>
        <w:tblInd w:w="1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tblPr>
      <w:tblGrid>
        <w:gridCol w:w="3128"/>
        <w:gridCol w:w="3252"/>
        <w:gridCol w:w="3225"/>
      </w:tblGrid>
      <w:tr w:rsidR="00DF1A82" w:rsidRPr="00E73208" w:rsidTr="00E179DA">
        <w:tc>
          <w:tcPr>
            <w:tcW w:w="3128" w:type="dxa"/>
            <w:shd w:val="clear" w:color="auto" w:fill="auto"/>
            <w:tcMar>
              <w:top w:w="109" w:type="dxa"/>
              <w:left w:w="109" w:type="dxa"/>
              <w:bottom w:w="109" w:type="dxa"/>
              <w:right w:w="109" w:type="dxa"/>
            </w:tcMar>
            <w:hideMark/>
          </w:tcPr>
          <w:p w:rsidR="00DF1A82" w:rsidRPr="00E73208" w:rsidRDefault="00DF1A82" w:rsidP="00CB0986">
            <w:pPr>
              <w:spacing w:after="0" w:line="240" w:lineRule="auto"/>
              <w:jc w:val="center"/>
              <w:rPr>
                <w:rFonts w:ascii="Times New Roman" w:eastAsia="Times New Roman" w:hAnsi="Times New Roman" w:cs="Times New Roman"/>
                <w:sz w:val="28"/>
                <w:szCs w:val="28"/>
                <w:lang w:val="uk-UA" w:eastAsia="uk-UA"/>
              </w:rPr>
            </w:pPr>
            <w:r w:rsidRPr="00E73208">
              <w:rPr>
                <w:rFonts w:ascii="Times New Roman" w:eastAsia="Times New Roman" w:hAnsi="Times New Roman" w:cs="Times New Roman"/>
                <w:sz w:val="28"/>
                <w:szCs w:val="28"/>
                <w:lang w:val="uk-UA" w:eastAsia="uk-UA"/>
              </w:rPr>
              <w:t>Вид альтернативи</w:t>
            </w:r>
          </w:p>
        </w:tc>
        <w:tc>
          <w:tcPr>
            <w:tcW w:w="3252" w:type="dxa"/>
            <w:shd w:val="clear" w:color="auto" w:fill="auto"/>
            <w:tcMar>
              <w:top w:w="109" w:type="dxa"/>
              <w:left w:w="109" w:type="dxa"/>
              <w:bottom w:w="109" w:type="dxa"/>
              <w:right w:w="109" w:type="dxa"/>
            </w:tcMar>
            <w:hideMark/>
          </w:tcPr>
          <w:p w:rsidR="00DF1A82" w:rsidRPr="00E73208" w:rsidRDefault="00DF1A82" w:rsidP="00CB0986">
            <w:pPr>
              <w:spacing w:after="0" w:line="240" w:lineRule="auto"/>
              <w:jc w:val="center"/>
              <w:rPr>
                <w:rFonts w:ascii="Times New Roman" w:eastAsia="Times New Roman" w:hAnsi="Times New Roman" w:cs="Times New Roman"/>
                <w:sz w:val="28"/>
                <w:szCs w:val="28"/>
                <w:lang w:val="uk-UA" w:eastAsia="uk-UA"/>
              </w:rPr>
            </w:pPr>
            <w:r w:rsidRPr="00E73208">
              <w:rPr>
                <w:rFonts w:ascii="Times New Roman" w:eastAsia="Times New Roman" w:hAnsi="Times New Roman" w:cs="Times New Roman"/>
                <w:sz w:val="28"/>
                <w:szCs w:val="28"/>
                <w:lang w:val="uk-UA" w:eastAsia="uk-UA"/>
              </w:rPr>
              <w:t>Вигоди</w:t>
            </w:r>
          </w:p>
        </w:tc>
        <w:tc>
          <w:tcPr>
            <w:tcW w:w="3225" w:type="dxa"/>
            <w:shd w:val="clear" w:color="auto" w:fill="auto"/>
            <w:tcMar>
              <w:top w:w="109" w:type="dxa"/>
              <w:left w:w="109" w:type="dxa"/>
              <w:bottom w:w="109" w:type="dxa"/>
              <w:right w:w="109" w:type="dxa"/>
            </w:tcMar>
            <w:hideMark/>
          </w:tcPr>
          <w:p w:rsidR="00DF1A82" w:rsidRPr="00E73208" w:rsidRDefault="00DF1A82" w:rsidP="006B6336">
            <w:pPr>
              <w:spacing w:after="0" w:line="240" w:lineRule="auto"/>
              <w:jc w:val="center"/>
              <w:rPr>
                <w:rFonts w:ascii="Times New Roman" w:eastAsia="Times New Roman" w:hAnsi="Times New Roman" w:cs="Times New Roman"/>
                <w:sz w:val="28"/>
                <w:szCs w:val="28"/>
                <w:lang w:val="uk-UA" w:eastAsia="uk-UA"/>
              </w:rPr>
            </w:pPr>
            <w:r w:rsidRPr="00E73208">
              <w:rPr>
                <w:rFonts w:ascii="Times New Roman" w:eastAsia="Times New Roman" w:hAnsi="Times New Roman" w:cs="Times New Roman"/>
                <w:sz w:val="28"/>
                <w:szCs w:val="28"/>
                <w:lang w:val="uk-UA" w:eastAsia="uk-UA"/>
              </w:rPr>
              <w:t>В</w:t>
            </w:r>
            <w:r w:rsidR="006B6336">
              <w:rPr>
                <w:rFonts w:ascii="Times New Roman" w:eastAsia="Times New Roman" w:hAnsi="Times New Roman" w:cs="Times New Roman"/>
                <w:sz w:val="28"/>
                <w:szCs w:val="28"/>
                <w:lang w:val="uk-UA" w:eastAsia="uk-UA"/>
              </w:rPr>
              <w:t>и</w:t>
            </w:r>
            <w:r w:rsidRPr="00E73208">
              <w:rPr>
                <w:rFonts w:ascii="Times New Roman" w:eastAsia="Times New Roman" w:hAnsi="Times New Roman" w:cs="Times New Roman"/>
                <w:sz w:val="28"/>
                <w:szCs w:val="28"/>
                <w:lang w:val="uk-UA" w:eastAsia="uk-UA"/>
              </w:rPr>
              <w:t>трати</w:t>
            </w:r>
          </w:p>
        </w:tc>
      </w:tr>
      <w:tr w:rsidR="00DF1A82" w:rsidRPr="00554EE2" w:rsidTr="00E179DA">
        <w:trPr>
          <w:trHeight w:val="2011"/>
        </w:trPr>
        <w:tc>
          <w:tcPr>
            <w:tcW w:w="3128" w:type="dxa"/>
            <w:shd w:val="clear" w:color="auto" w:fill="auto"/>
            <w:tcMar>
              <w:top w:w="109" w:type="dxa"/>
              <w:left w:w="109" w:type="dxa"/>
              <w:bottom w:w="109" w:type="dxa"/>
              <w:right w:w="109" w:type="dxa"/>
            </w:tcMar>
            <w:hideMark/>
          </w:tcPr>
          <w:p w:rsidR="00DF1A82" w:rsidRPr="00E73208" w:rsidRDefault="00DF1A82" w:rsidP="006B6336">
            <w:pPr>
              <w:spacing w:after="0" w:line="240" w:lineRule="auto"/>
              <w:jc w:val="center"/>
              <w:rPr>
                <w:rFonts w:ascii="Times New Roman" w:eastAsia="Times New Roman" w:hAnsi="Times New Roman" w:cs="Times New Roman"/>
                <w:sz w:val="28"/>
                <w:szCs w:val="28"/>
                <w:lang w:val="uk-UA" w:eastAsia="uk-UA"/>
              </w:rPr>
            </w:pPr>
            <w:r w:rsidRPr="00E73208">
              <w:rPr>
                <w:rFonts w:ascii="Times New Roman" w:eastAsia="Times New Roman" w:hAnsi="Times New Roman" w:cs="Times New Roman"/>
                <w:sz w:val="28"/>
                <w:szCs w:val="28"/>
                <w:lang w:val="uk-UA" w:eastAsia="uk-UA"/>
              </w:rPr>
              <w:t>Не прийняття регуляторного акта (</w:t>
            </w:r>
            <w:r w:rsidR="006B6336">
              <w:rPr>
                <w:rFonts w:ascii="Times New Roman" w:eastAsia="Times New Roman" w:hAnsi="Times New Roman" w:cs="Times New Roman"/>
                <w:sz w:val="28"/>
                <w:szCs w:val="28"/>
                <w:lang w:val="uk-UA" w:eastAsia="uk-UA"/>
              </w:rPr>
              <w:t>Альтернатива 1</w:t>
            </w:r>
            <w:r w:rsidRPr="00E73208">
              <w:rPr>
                <w:rFonts w:ascii="Times New Roman" w:eastAsia="Times New Roman" w:hAnsi="Times New Roman" w:cs="Times New Roman"/>
                <w:sz w:val="28"/>
                <w:szCs w:val="28"/>
                <w:lang w:val="uk-UA" w:eastAsia="uk-UA"/>
              </w:rPr>
              <w:t>)</w:t>
            </w:r>
          </w:p>
        </w:tc>
        <w:tc>
          <w:tcPr>
            <w:tcW w:w="3252" w:type="dxa"/>
            <w:shd w:val="clear" w:color="auto" w:fill="auto"/>
            <w:tcMar>
              <w:top w:w="109" w:type="dxa"/>
              <w:left w:w="109" w:type="dxa"/>
              <w:bottom w:w="109" w:type="dxa"/>
              <w:right w:w="109" w:type="dxa"/>
            </w:tcMar>
            <w:hideMark/>
          </w:tcPr>
          <w:p w:rsidR="00DF1A82" w:rsidRPr="00E73208" w:rsidRDefault="00242DBF" w:rsidP="00CB0986">
            <w:pPr>
              <w:spacing w:after="0" w:line="240" w:lineRule="auto"/>
              <w:jc w:val="center"/>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t>-</w:t>
            </w:r>
            <w:r w:rsidR="00DF1A82" w:rsidRPr="00E73208">
              <w:rPr>
                <w:rFonts w:ascii="Times New Roman" w:eastAsia="Times New Roman" w:hAnsi="Times New Roman" w:cs="Times New Roman"/>
                <w:sz w:val="28"/>
                <w:szCs w:val="28"/>
                <w:lang w:val="uk-UA" w:eastAsia="uk-UA"/>
              </w:rPr>
              <w:t> </w:t>
            </w:r>
          </w:p>
          <w:p w:rsidR="00DF1A82" w:rsidRPr="00E73208" w:rsidRDefault="00DF1A82" w:rsidP="00CB0986">
            <w:pPr>
              <w:spacing w:after="0" w:line="240" w:lineRule="auto"/>
              <w:jc w:val="center"/>
              <w:rPr>
                <w:rFonts w:ascii="Times New Roman" w:eastAsia="Times New Roman" w:hAnsi="Times New Roman" w:cs="Times New Roman"/>
                <w:sz w:val="28"/>
                <w:szCs w:val="28"/>
                <w:lang w:val="uk-UA" w:eastAsia="uk-UA"/>
              </w:rPr>
            </w:pPr>
            <w:r w:rsidRPr="00E73208">
              <w:rPr>
                <w:rFonts w:ascii="Times New Roman" w:eastAsia="Times New Roman" w:hAnsi="Times New Roman" w:cs="Times New Roman"/>
                <w:sz w:val="28"/>
                <w:szCs w:val="28"/>
                <w:lang w:val="uk-UA" w:eastAsia="uk-UA"/>
              </w:rPr>
              <w:t> </w:t>
            </w:r>
          </w:p>
        </w:tc>
        <w:tc>
          <w:tcPr>
            <w:tcW w:w="3225" w:type="dxa"/>
            <w:shd w:val="clear" w:color="auto" w:fill="auto"/>
            <w:tcMar>
              <w:top w:w="109" w:type="dxa"/>
              <w:left w:w="109" w:type="dxa"/>
              <w:bottom w:w="109" w:type="dxa"/>
              <w:right w:w="109" w:type="dxa"/>
            </w:tcMar>
            <w:hideMark/>
          </w:tcPr>
          <w:p w:rsidR="00DF1A82" w:rsidRPr="00E73208" w:rsidRDefault="00242DBF" w:rsidP="00242DBF">
            <w:pPr>
              <w:spacing w:after="0" w:line="240" w:lineRule="auto"/>
              <w:jc w:val="both"/>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t xml:space="preserve">На території однієї громади будуть застосовуватися різні ставки єдиного податку, оскільки у 2020 році до Семенівської </w:t>
            </w:r>
            <w:r w:rsidR="00982E35">
              <w:rPr>
                <w:rFonts w:ascii="Times New Roman" w:eastAsia="Times New Roman" w:hAnsi="Times New Roman" w:cs="Times New Roman"/>
                <w:sz w:val="28"/>
                <w:szCs w:val="28"/>
                <w:lang w:val="uk-UA" w:eastAsia="uk-UA"/>
              </w:rPr>
              <w:t xml:space="preserve">селищної </w:t>
            </w:r>
            <w:r>
              <w:rPr>
                <w:rFonts w:ascii="Times New Roman" w:eastAsia="Times New Roman" w:hAnsi="Times New Roman" w:cs="Times New Roman"/>
                <w:sz w:val="28"/>
                <w:szCs w:val="28"/>
                <w:lang w:val="uk-UA" w:eastAsia="uk-UA"/>
              </w:rPr>
              <w:t xml:space="preserve">територіальної громади ввійшли 8 сільських рад, кожна з яких мала свої </w:t>
            </w:r>
            <w:r>
              <w:rPr>
                <w:rFonts w:ascii="Times New Roman" w:eastAsia="Times New Roman" w:hAnsi="Times New Roman" w:cs="Times New Roman"/>
                <w:sz w:val="28"/>
                <w:szCs w:val="28"/>
                <w:lang w:val="uk-UA" w:eastAsia="uk-UA"/>
              </w:rPr>
              <w:lastRenderedPageBreak/>
              <w:t>рішення щодо ставок по місцевим податкам та зборам, що призведе до незручності в користуванні та пошуку рішень.</w:t>
            </w:r>
          </w:p>
        </w:tc>
      </w:tr>
      <w:tr w:rsidR="00DF1A82" w:rsidRPr="00E73208" w:rsidTr="00E179DA">
        <w:tc>
          <w:tcPr>
            <w:tcW w:w="3128" w:type="dxa"/>
            <w:shd w:val="clear" w:color="auto" w:fill="auto"/>
            <w:tcMar>
              <w:top w:w="109" w:type="dxa"/>
              <w:left w:w="109" w:type="dxa"/>
              <w:bottom w:w="109" w:type="dxa"/>
              <w:right w:w="109" w:type="dxa"/>
            </w:tcMar>
            <w:hideMark/>
          </w:tcPr>
          <w:p w:rsidR="00DF1A82" w:rsidRPr="00E73208" w:rsidRDefault="00DF1A82" w:rsidP="006B6336">
            <w:pPr>
              <w:spacing w:after="0" w:line="240" w:lineRule="auto"/>
              <w:jc w:val="center"/>
              <w:rPr>
                <w:rFonts w:ascii="Times New Roman" w:eastAsia="Times New Roman" w:hAnsi="Times New Roman" w:cs="Times New Roman"/>
                <w:sz w:val="28"/>
                <w:szCs w:val="28"/>
                <w:lang w:val="uk-UA" w:eastAsia="uk-UA"/>
              </w:rPr>
            </w:pPr>
            <w:r w:rsidRPr="00E73208">
              <w:rPr>
                <w:rFonts w:ascii="Times New Roman" w:eastAsia="Times New Roman" w:hAnsi="Times New Roman" w:cs="Times New Roman"/>
                <w:sz w:val="28"/>
                <w:szCs w:val="28"/>
                <w:lang w:val="uk-UA" w:eastAsia="uk-UA"/>
              </w:rPr>
              <w:lastRenderedPageBreak/>
              <w:t xml:space="preserve">Прийняття регуляторного акта </w:t>
            </w:r>
            <w:r w:rsidR="006B6336">
              <w:rPr>
                <w:rFonts w:ascii="Times New Roman" w:eastAsia="Times New Roman" w:hAnsi="Times New Roman" w:cs="Times New Roman"/>
                <w:sz w:val="28"/>
                <w:szCs w:val="28"/>
                <w:lang w:val="uk-UA" w:eastAsia="uk-UA"/>
              </w:rPr>
              <w:t>(Альтернатива 2)</w:t>
            </w:r>
          </w:p>
        </w:tc>
        <w:tc>
          <w:tcPr>
            <w:tcW w:w="3252" w:type="dxa"/>
            <w:shd w:val="clear" w:color="auto" w:fill="auto"/>
            <w:tcMar>
              <w:top w:w="109" w:type="dxa"/>
              <w:left w:w="109" w:type="dxa"/>
              <w:bottom w:w="109" w:type="dxa"/>
              <w:right w:w="109" w:type="dxa"/>
            </w:tcMar>
            <w:hideMark/>
          </w:tcPr>
          <w:p w:rsidR="00DF1A82" w:rsidRPr="00242DBF" w:rsidRDefault="00242DBF" w:rsidP="00242DBF">
            <w:pPr>
              <w:spacing w:after="0" w:line="240" w:lineRule="auto"/>
              <w:jc w:val="both"/>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t>Забезпечення інтересів громади (найманих працівників суб’</w:t>
            </w:r>
            <w:r w:rsidRPr="00242DBF">
              <w:rPr>
                <w:rFonts w:ascii="Times New Roman" w:eastAsia="Times New Roman" w:hAnsi="Times New Roman" w:cs="Times New Roman"/>
                <w:sz w:val="28"/>
                <w:szCs w:val="28"/>
                <w:lang w:val="uk-UA" w:eastAsia="uk-UA"/>
              </w:rPr>
              <w:t>єктів господарювання) шляхом реалізації програм соціально-економічного розвитку</w:t>
            </w:r>
          </w:p>
        </w:tc>
        <w:tc>
          <w:tcPr>
            <w:tcW w:w="3225" w:type="dxa"/>
            <w:shd w:val="clear" w:color="auto" w:fill="auto"/>
            <w:tcMar>
              <w:top w:w="109" w:type="dxa"/>
              <w:left w:w="109" w:type="dxa"/>
              <w:bottom w:w="109" w:type="dxa"/>
              <w:right w:w="109" w:type="dxa"/>
            </w:tcMar>
            <w:hideMark/>
          </w:tcPr>
          <w:p w:rsidR="00DF1A82" w:rsidRPr="00242DBF" w:rsidRDefault="00242DBF" w:rsidP="005A27CB">
            <w:pPr>
              <w:spacing w:after="0" w:line="240" w:lineRule="auto"/>
              <w:jc w:val="both"/>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t xml:space="preserve">Витрати </w:t>
            </w:r>
            <w:proofErr w:type="spellStart"/>
            <w:r>
              <w:rPr>
                <w:rFonts w:ascii="Times New Roman" w:eastAsia="Times New Roman" w:hAnsi="Times New Roman" w:cs="Times New Roman"/>
                <w:sz w:val="28"/>
                <w:szCs w:val="28"/>
                <w:lang w:val="uk-UA" w:eastAsia="uk-UA"/>
              </w:rPr>
              <w:t>пов’</w:t>
            </w:r>
            <w:r w:rsidRPr="00242DBF">
              <w:rPr>
                <w:rFonts w:ascii="Times New Roman" w:eastAsia="Times New Roman" w:hAnsi="Times New Roman" w:cs="Times New Roman"/>
                <w:sz w:val="28"/>
                <w:szCs w:val="28"/>
                <w:lang w:eastAsia="uk-UA"/>
              </w:rPr>
              <w:t>язані</w:t>
            </w:r>
            <w:proofErr w:type="spellEnd"/>
            <w:r w:rsidRPr="00242DBF">
              <w:rPr>
                <w:rFonts w:ascii="Times New Roman" w:eastAsia="Times New Roman" w:hAnsi="Times New Roman" w:cs="Times New Roman"/>
                <w:sz w:val="28"/>
                <w:szCs w:val="28"/>
                <w:lang w:eastAsia="uk-UA"/>
              </w:rPr>
              <w:t xml:space="preserve"> </w:t>
            </w:r>
            <w:proofErr w:type="spellStart"/>
            <w:r w:rsidRPr="00242DBF">
              <w:rPr>
                <w:rFonts w:ascii="Times New Roman" w:eastAsia="Times New Roman" w:hAnsi="Times New Roman" w:cs="Times New Roman"/>
                <w:sz w:val="28"/>
                <w:szCs w:val="28"/>
                <w:lang w:eastAsia="uk-UA"/>
              </w:rPr>
              <w:t>з</w:t>
            </w:r>
            <w:proofErr w:type="spellEnd"/>
            <w:r w:rsidRPr="00242DBF">
              <w:rPr>
                <w:rFonts w:ascii="Times New Roman" w:eastAsia="Times New Roman" w:hAnsi="Times New Roman" w:cs="Times New Roman"/>
                <w:sz w:val="28"/>
                <w:szCs w:val="28"/>
                <w:lang w:eastAsia="uk-UA"/>
              </w:rPr>
              <w:t xml:space="preserve"> </w:t>
            </w:r>
            <w:proofErr w:type="spellStart"/>
            <w:r w:rsidRPr="00242DBF">
              <w:rPr>
                <w:rFonts w:ascii="Times New Roman" w:eastAsia="Times New Roman" w:hAnsi="Times New Roman" w:cs="Times New Roman"/>
                <w:sz w:val="28"/>
                <w:szCs w:val="28"/>
                <w:lang w:eastAsia="uk-UA"/>
              </w:rPr>
              <w:t>обчисленням</w:t>
            </w:r>
            <w:proofErr w:type="spellEnd"/>
            <w:r w:rsidRPr="00242DBF">
              <w:rPr>
                <w:rFonts w:ascii="Times New Roman" w:eastAsia="Times New Roman" w:hAnsi="Times New Roman" w:cs="Times New Roman"/>
                <w:sz w:val="28"/>
                <w:szCs w:val="28"/>
                <w:lang w:eastAsia="uk-UA"/>
              </w:rPr>
              <w:t xml:space="preserve">, </w:t>
            </w:r>
            <w:proofErr w:type="spellStart"/>
            <w:r w:rsidRPr="00242DBF">
              <w:rPr>
                <w:rFonts w:ascii="Times New Roman" w:eastAsia="Times New Roman" w:hAnsi="Times New Roman" w:cs="Times New Roman"/>
                <w:sz w:val="28"/>
                <w:szCs w:val="28"/>
                <w:lang w:eastAsia="uk-UA"/>
              </w:rPr>
              <w:t>звітуванням</w:t>
            </w:r>
            <w:proofErr w:type="spellEnd"/>
            <w:r w:rsidRPr="00242DBF">
              <w:rPr>
                <w:rFonts w:ascii="Times New Roman" w:eastAsia="Times New Roman" w:hAnsi="Times New Roman" w:cs="Times New Roman"/>
                <w:sz w:val="28"/>
                <w:szCs w:val="28"/>
                <w:lang w:eastAsia="uk-UA"/>
              </w:rPr>
              <w:t xml:space="preserve"> та </w:t>
            </w:r>
            <w:proofErr w:type="spellStart"/>
            <w:r w:rsidRPr="00242DBF">
              <w:rPr>
                <w:rFonts w:ascii="Times New Roman" w:eastAsia="Times New Roman" w:hAnsi="Times New Roman" w:cs="Times New Roman"/>
                <w:sz w:val="28"/>
                <w:szCs w:val="28"/>
                <w:lang w:eastAsia="uk-UA"/>
              </w:rPr>
              <w:t>сплатою</w:t>
            </w:r>
            <w:proofErr w:type="spellEnd"/>
            <w:r w:rsidRPr="00242DBF">
              <w:rPr>
                <w:rFonts w:ascii="Times New Roman" w:eastAsia="Times New Roman" w:hAnsi="Times New Roman" w:cs="Times New Roman"/>
                <w:sz w:val="28"/>
                <w:szCs w:val="28"/>
                <w:lang w:eastAsia="uk-UA"/>
              </w:rPr>
              <w:t xml:space="preserve"> </w:t>
            </w:r>
            <w:proofErr w:type="spellStart"/>
            <w:r w:rsidRPr="00242DBF">
              <w:rPr>
                <w:rFonts w:ascii="Times New Roman" w:eastAsia="Times New Roman" w:hAnsi="Times New Roman" w:cs="Times New Roman"/>
                <w:sz w:val="28"/>
                <w:szCs w:val="28"/>
                <w:lang w:eastAsia="uk-UA"/>
              </w:rPr>
              <w:t>податків</w:t>
            </w:r>
            <w:proofErr w:type="spellEnd"/>
            <w:r w:rsidRPr="00242DBF">
              <w:rPr>
                <w:rFonts w:ascii="Times New Roman" w:eastAsia="Times New Roman" w:hAnsi="Times New Roman" w:cs="Times New Roman"/>
                <w:sz w:val="28"/>
                <w:szCs w:val="28"/>
                <w:lang w:eastAsia="uk-UA"/>
              </w:rPr>
              <w:t>.</w:t>
            </w:r>
          </w:p>
        </w:tc>
      </w:tr>
    </w:tbl>
    <w:p w:rsidR="00BA3A7B" w:rsidRDefault="00F103E4" w:rsidP="00F103E4">
      <w:pPr>
        <w:shd w:val="clear" w:color="auto" w:fill="FFFFFF"/>
        <w:spacing w:after="0" w:line="240" w:lineRule="auto"/>
        <w:jc w:val="center"/>
        <w:rPr>
          <w:rFonts w:ascii="Times New Roman" w:eastAsia="Times New Roman" w:hAnsi="Times New Roman" w:cs="Times New Roman"/>
          <w:b/>
          <w:bCs/>
          <w:sz w:val="28"/>
          <w:szCs w:val="28"/>
          <w:lang w:val="uk-UA" w:eastAsia="ru-RU"/>
        </w:rPr>
      </w:pPr>
      <w:r>
        <w:rPr>
          <w:rFonts w:ascii="Times New Roman" w:eastAsia="Times New Roman" w:hAnsi="Times New Roman" w:cs="Times New Roman"/>
          <w:b/>
          <w:bCs/>
          <w:sz w:val="28"/>
          <w:szCs w:val="28"/>
          <w:lang w:val="uk-UA" w:eastAsia="ru-RU"/>
        </w:rPr>
        <w:t>3.3. Оцінка впливу регуляторного акту на конкуренцію в рамках проведення аналізу регуляторного впливу</w:t>
      </w:r>
    </w:p>
    <w:p w:rsidR="00F103E4" w:rsidRDefault="00F103E4" w:rsidP="006A7BED">
      <w:pPr>
        <w:shd w:val="clear" w:color="auto" w:fill="FFFFFF"/>
        <w:spacing w:after="0" w:line="240" w:lineRule="auto"/>
        <w:ind w:firstLine="567"/>
        <w:jc w:val="both"/>
        <w:rPr>
          <w:rFonts w:ascii="Times New Roman" w:eastAsia="Times New Roman" w:hAnsi="Times New Roman" w:cs="Times New Roman"/>
          <w:bCs/>
          <w:sz w:val="28"/>
          <w:szCs w:val="28"/>
          <w:lang w:val="uk-UA" w:eastAsia="ru-RU"/>
        </w:rPr>
      </w:pPr>
      <w:r>
        <w:rPr>
          <w:rFonts w:ascii="Times New Roman" w:eastAsia="Times New Roman" w:hAnsi="Times New Roman" w:cs="Times New Roman"/>
          <w:bCs/>
          <w:sz w:val="28"/>
          <w:szCs w:val="28"/>
          <w:lang w:val="uk-UA" w:eastAsia="ru-RU"/>
        </w:rPr>
        <w:t>Витрати на одного суб’єкта господарювання великого і середнього підприємництва, які виникають внаслідок дії регуляторного акту.</w:t>
      </w:r>
    </w:p>
    <w:p w:rsidR="00F103E4" w:rsidRDefault="00F103E4" w:rsidP="006A7BED">
      <w:pPr>
        <w:shd w:val="clear" w:color="auto" w:fill="FFFFFF"/>
        <w:spacing w:after="0" w:line="240" w:lineRule="auto"/>
        <w:ind w:firstLine="567"/>
        <w:jc w:val="both"/>
        <w:rPr>
          <w:rFonts w:ascii="Times New Roman" w:eastAsia="Times New Roman" w:hAnsi="Times New Roman" w:cs="Times New Roman"/>
          <w:bCs/>
          <w:sz w:val="28"/>
          <w:szCs w:val="28"/>
          <w:lang w:val="uk-UA" w:eastAsia="ru-RU"/>
        </w:rPr>
      </w:pPr>
      <w:r>
        <w:rPr>
          <w:rFonts w:ascii="Times New Roman" w:eastAsia="Times New Roman" w:hAnsi="Times New Roman" w:cs="Times New Roman"/>
          <w:bCs/>
          <w:sz w:val="28"/>
          <w:szCs w:val="28"/>
          <w:lang w:val="uk-UA" w:eastAsia="ru-RU"/>
        </w:rPr>
        <w:t xml:space="preserve">     Розрахунок вартості 1 людино-години:</w:t>
      </w:r>
    </w:p>
    <w:p w:rsidR="00F103E4" w:rsidRDefault="00F103E4" w:rsidP="006A7BED">
      <w:pPr>
        <w:shd w:val="clear" w:color="auto" w:fill="FFFFFF"/>
        <w:spacing w:after="0" w:line="240" w:lineRule="auto"/>
        <w:ind w:firstLine="567"/>
        <w:jc w:val="both"/>
        <w:rPr>
          <w:rFonts w:ascii="Times New Roman" w:eastAsia="Times New Roman" w:hAnsi="Times New Roman" w:cs="Times New Roman"/>
          <w:bCs/>
          <w:sz w:val="28"/>
          <w:szCs w:val="28"/>
          <w:lang w:val="uk-UA" w:eastAsia="ru-RU"/>
        </w:rPr>
      </w:pPr>
      <w:r>
        <w:rPr>
          <w:rFonts w:ascii="Times New Roman" w:eastAsia="Times New Roman" w:hAnsi="Times New Roman" w:cs="Times New Roman"/>
          <w:bCs/>
          <w:sz w:val="28"/>
          <w:szCs w:val="28"/>
          <w:lang w:val="uk-UA" w:eastAsia="ru-RU"/>
        </w:rPr>
        <w:t xml:space="preserve">     Використовується мінімальний розмір заробітної плати на 01.12.2021 року, який відповідно до Закону України </w:t>
      </w:r>
      <w:r w:rsidRPr="00F103E4">
        <w:rPr>
          <w:rFonts w:ascii="Times New Roman" w:eastAsia="Times New Roman" w:hAnsi="Times New Roman" w:cs="Times New Roman"/>
          <w:bCs/>
          <w:sz w:val="28"/>
          <w:szCs w:val="28"/>
          <w:lang w:eastAsia="ru-RU"/>
        </w:rPr>
        <w:t>“</w:t>
      </w:r>
      <w:r>
        <w:rPr>
          <w:rFonts w:ascii="Times New Roman" w:eastAsia="Times New Roman" w:hAnsi="Times New Roman" w:cs="Times New Roman"/>
          <w:bCs/>
          <w:sz w:val="28"/>
          <w:szCs w:val="28"/>
          <w:lang w:val="uk-UA" w:eastAsia="ru-RU"/>
        </w:rPr>
        <w:t>Про державний бюджет України на  2021 рік</w:t>
      </w:r>
      <w:r w:rsidRPr="00F103E4">
        <w:rPr>
          <w:rFonts w:ascii="Times New Roman" w:eastAsia="Times New Roman" w:hAnsi="Times New Roman" w:cs="Times New Roman"/>
          <w:bCs/>
          <w:sz w:val="28"/>
          <w:szCs w:val="28"/>
          <w:lang w:eastAsia="ru-RU"/>
        </w:rPr>
        <w:t>”</w:t>
      </w:r>
      <w:r>
        <w:rPr>
          <w:rFonts w:ascii="Times New Roman" w:eastAsia="Times New Roman" w:hAnsi="Times New Roman" w:cs="Times New Roman"/>
          <w:bCs/>
          <w:sz w:val="28"/>
          <w:szCs w:val="28"/>
          <w:lang w:val="uk-UA" w:eastAsia="ru-RU"/>
        </w:rPr>
        <w:t xml:space="preserve"> від 15.12.2020 року становитиме 6500 </w:t>
      </w:r>
      <w:proofErr w:type="spellStart"/>
      <w:r>
        <w:rPr>
          <w:rFonts w:ascii="Times New Roman" w:eastAsia="Times New Roman" w:hAnsi="Times New Roman" w:cs="Times New Roman"/>
          <w:bCs/>
          <w:sz w:val="28"/>
          <w:szCs w:val="28"/>
          <w:lang w:val="uk-UA" w:eastAsia="ru-RU"/>
        </w:rPr>
        <w:t>грн</w:t>
      </w:r>
      <w:proofErr w:type="spellEnd"/>
      <w:r>
        <w:rPr>
          <w:rFonts w:ascii="Times New Roman" w:eastAsia="Times New Roman" w:hAnsi="Times New Roman" w:cs="Times New Roman"/>
          <w:bCs/>
          <w:sz w:val="28"/>
          <w:szCs w:val="28"/>
          <w:lang w:val="uk-UA" w:eastAsia="ru-RU"/>
        </w:rPr>
        <w:t xml:space="preserve"> та  39,12 </w:t>
      </w:r>
      <w:proofErr w:type="spellStart"/>
      <w:r>
        <w:rPr>
          <w:rFonts w:ascii="Times New Roman" w:eastAsia="Times New Roman" w:hAnsi="Times New Roman" w:cs="Times New Roman"/>
          <w:bCs/>
          <w:sz w:val="28"/>
          <w:szCs w:val="28"/>
          <w:lang w:val="uk-UA" w:eastAsia="ru-RU"/>
        </w:rPr>
        <w:t>грн</w:t>
      </w:r>
      <w:proofErr w:type="spellEnd"/>
      <w:r>
        <w:rPr>
          <w:rFonts w:ascii="Times New Roman" w:eastAsia="Times New Roman" w:hAnsi="Times New Roman" w:cs="Times New Roman"/>
          <w:bCs/>
          <w:sz w:val="28"/>
          <w:szCs w:val="28"/>
          <w:lang w:val="uk-UA" w:eastAsia="ru-RU"/>
        </w:rPr>
        <w:t xml:space="preserve"> в погодинному розмірі.</w:t>
      </w:r>
    </w:p>
    <w:tbl>
      <w:tblPr>
        <w:tblStyle w:val="a7"/>
        <w:tblW w:w="9540" w:type="dxa"/>
        <w:tblInd w:w="108" w:type="dxa"/>
        <w:tblLayout w:type="fixed"/>
        <w:tblLook w:val="04A0"/>
      </w:tblPr>
      <w:tblGrid>
        <w:gridCol w:w="567"/>
        <w:gridCol w:w="2835"/>
        <w:gridCol w:w="2977"/>
        <w:gridCol w:w="3161"/>
      </w:tblGrid>
      <w:tr w:rsidR="008D0C98" w:rsidTr="008D0C98">
        <w:tc>
          <w:tcPr>
            <w:tcW w:w="567" w:type="dxa"/>
          </w:tcPr>
          <w:p w:rsidR="008D0C98" w:rsidRDefault="008D0C98" w:rsidP="005D7ABD">
            <w:pPr>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 п/п</w:t>
            </w:r>
          </w:p>
        </w:tc>
        <w:tc>
          <w:tcPr>
            <w:tcW w:w="2835" w:type="dxa"/>
          </w:tcPr>
          <w:p w:rsidR="008D0C98" w:rsidRDefault="008D0C98" w:rsidP="005D7ABD">
            <w:pPr>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Найменування оцінки</w:t>
            </w:r>
          </w:p>
        </w:tc>
        <w:tc>
          <w:tcPr>
            <w:tcW w:w="2977" w:type="dxa"/>
          </w:tcPr>
          <w:p w:rsidR="008D0C98" w:rsidRDefault="008D0C98" w:rsidP="005D7ABD">
            <w:pPr>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За перший рік</w:t>
            </w:r>
          </w:p>
        </w:tc>
        <w:tc>
          <w:tcPr>
            <w:tcW w:w="3161" w:type="dxa"/>
          </w:tcPr>
          <w:p w:rsidR="008D0C98" w:rsidRDefault="008D0C98" w:rsidP="005D7ABD">
            <w:pPr>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За  5 років</w:t>
            </w:r>
          </w:p>
        </w:tc>
      </w:tr>
      <w:tr w:rsidR="008D0C98" w:rsidTr="008D0C98">
        <w:tc>
          <w:tcPr>
            <w:tcW w:w="567" w:type="dxa"/>
          </w:tcPr>
          <w:p w:rsidR="008D0C98" w:rsidRDefault="008D0C98" w:rsidP="005D7ABD">
            <w:pPr>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1</w:t>
            </w:r>
          </w:p>
        </w:tc>
        <w:tc>
          <w:tcPr>
            <w:tcW w:w="2835" w:type="dxa"/>
          </w:tcPr>
          <w:p w:rsidR="008D0C98" w:rsidRDefault="008D0C98" w:rsidP="005D7ABD">
            <w:pPr>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 xml:space="preserve">Витрати на придбання основних фондів, обладнання та приладів, сервісне обслуговування, навчання/підвищення кваліфікації персоналу тощо, </w:t>
            </w:r>
            <w:proofErr w:type="spellStart"/>
            <w:r>
              <w:rPr>
                <w:rFonts w:ascii="Times New Roman" w:eastAsia="Times New Roman" w:hAnsi="Times New Roman" w:cs="Times New Roman"/>
                <w:color w:val="000000"/>
                <w:sz w:val="28"/>
                <w:szCs w:val="28"/>
                <w:lang w:val="uk-UA" w:eastAsia="ru-RU"/>
              </w:rPr>
              <w:t>грн</w:t>
            </w:r>
            <w:proofErr w:type="spellEnd"/>
          </w:p>
        </w:tc>
        <w:tc>
          <w:tcPr>
            <w:tcW w:w="2977" w:type="dxa"/>
          </w:tcPr>
          <w:p w:rsidR="008D0C98" w:rsidRDefault="008D0C98" w:rsidP="005D7ABD">
            <w:pPr>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w:t>
            </w:r>
          </w:p>
        </w:tc>
        <w:tc>
          <w:tcPr>
            <w:tcW w:w="3161" w:type="dxa"/>
          </w:tcPr>
          <w:p w:rsidR="008D0C98" w:rsidRDefault="008D0C98" w:rsidP="005D7ABD">
            <w:pPr>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w:t>
            </w:r>
          </w:p>
        </w:tc>
      </w:tr>
      <w:tr w:rsidR="008D0C98" w:rsidTr="008D0C98">
        <w:tc>
          <w:tcPr>
            <w:tcW w:w="567" w:type="dxa"/>
          </w:tcPr>
          <w:p w:rsidR="008D0C98" w:rsidRDefault="008D0C98" w:rsidP="005D7ABD">
            <w:pPr>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2</w:t>
            </w:r>
          </w:p>
        </w:tc>
        <w:tc>
          <w:tcPr>
            <w:tcW w:w="2835" w:type="dxa"/>
          </w:tcPr>
          <w:p w:rsidR="008D0C98" w:rsidRDefault="008D0C98" w:rsidP="005D7ABD">
            <w:pPr>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 xml:space="preserve">Витрати пов’язані із веденням обліку, підготовкою та поданням звітності державним органам, </w:t>
            </w:r>
            <w:proofErr w:type="spellStart"/>
            <w:r>
              <w:rPr>
                <w:rFonts w:ascii="Times New Roman" w:eastAsia="Times New Roman" w:hAnsi="Times New Roman" w:cs="Times New Roman"/>
                <w:color w:val="000000"/>
                <w:sz w:val="28"/>
                <w:szCs w:val="28"/>
                <w:lang w:val="uk-UA" w:eastAsia="ru-RU"/>
              </w:rPr>
              <w:t>грн</w:t>
            </w:r>
            <w:proofErr w:type="spellEnd"/>
          </w:p>
        </w:tc>
        <w:tc>
          <w:tcPr>
            <w:tcW w:w="2977" w:type="dxa"/>
          </w:tcPr>
          <w:p w:rsidR="008D0C98" w:rsidRDefault="008D0C98" w:rsidP="005D7ABD">
            <w:pPr>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 xml:space="preserve">8 год.*39,12= 312,96 </w:t>
            </w:r>
            <w:proofErr w:type="spellStart"/>
            <w:r>
              <w:rPr>
                <w:rFonts w:ascii="Times New Roman" w:eastAsia="Times New Roman" w:hAnsi="Times New Roman" w:cs="Times New Roman"/>
                <w:color w:val="000000"/>
                <w:sz w:val="28"/>
                <w:szCs w:val="28"/>
                <w:lang w:val="uk-UA" w:eastAsia="ru-RU"/>
              </w:rPr>
              <w:t>грн</w:t>
            </w:r>
            <w:proofErr w:type="spellEnd"/>
          </w:p>
        </w:tc>
        <w:tc>
          <w:tcPr>
            <w:tcW w:w="3161" w:type="dxa"/>
          </w:tcPr>
          <w:p w:rsidR="008D0C98" w:rsidRDefault="008D0C98" w:rsidP="005D7ABD">
            <w:pPr>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 xml:space="preserve">1564,80 </w:t>
            </w:r>
            <w:proofErr w:type="spellStart"/>
            <w:r>
              <w:rPr>
                <w:rFonts w:ascii="Times New Roman" w:eastAsia="Times New Roman" w:hAnsi="Times New Roman" w:cs="Times New Roman"/>
                <w:color w:val="000000"/>
                <w:sz w:val="28"/>
                <w:szCs w:val="28"/>
                <w:lang w:val="uk-UA" w:eastAsia="ru-RU"/>
              </w:rPr>
              <w:t>грн</w:t>
            </w:r>
            <w:proofErr w:type="spellEnd"/>
          </w:p>
        </w:tc>
      </w:tr>
      <w:tr w:rsidR="008D0C98" w:rsidTr="008D0C98">
        <w:tc>
          <w:tcPr>
            <w:tcW w:w="567" w:type="dxa"/>
          </w:tcPr>
          <w:p w:rsidR="008D0C98" w:rsidRDefault="008D0C98" w:rsidP="005D7ABD">
            <w:pPr>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3</w:t>
            </w:r>
          </w:p>
        </w:tc>
        <w:tc>
          <w:tcPr>
            <w:tcW w:w="2835" w:type="dxa"/>
          </w:tcPr>
          <w:p w:rsidR="008D0C98" w:rsidRDefault="008D0C98" w:rsidP="005D7ABD">
            <w:pPr>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 xml:space="preserve">Витрати пов’язані з адмініструванням заходів державного нагляду (контролю), перевірок, штрафних санкцій, виконання рішень/приписів, </w:t>
            </w:r>
            <w:proofErr w:type="spellStart"/>
            <w:r>
              <w:rPr>
                <w:rFonts w:ascii="Times New Roman" w:eastAsia="Times New Roman" w:hAnsi="Times New Roman" w:cs="Times New Roman"/>
                <w:color w:val="000000"/>
                <w:sz w:val="28"/>
                <w:szCs w:val="28"/>
                <w:lang w:val="uk-UA" w:eastAsia="ru-RU"/>
              </w:rPr>
              <w:t>грн</w:t>
            </w:r>
            <w:proofErr w:type="spellEnd"/>
          </w:p>
        </w:tc>
        <w:tc>
          <w:tcPr>
            <w:tcW w:w="2977" w:type="dxa"/>
          </w:tcPr>
          <w:p w:rsidR="008D0C98" w:rsidRDefault="008D0C98" w:rsidP="005D7ABD">
            <w:pPr>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w:t>
            </w:r>
          </w:p>
        </w:tc>
        <w:tc>
          <w:tcPr>
            <w:tcW w:w="3161" w:type="dxa"/>
          </w:tcPr>
          <w:p w:rsidR="008D0C98" w:rsidRDefault="008D0C98" w:rsidP="005D7ABD">
            <w:pPr>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w:t>
            </w:r>
          </w:p>
        </w:tc>
      </w:tr>
      <w:tr w:rsidR="008D0C98" w:rsidTr="008D0C98">
        <w:tc>
          <w:tcPr>
            <w:tcW w:w="567" w:type="dxa"/>
          </w:tcPr>
          <w:p w:rsidR="008D0C98" w:rsidRDefault="008D0C98" w:rsidP="005D7ABD">
            <w:pPr>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lastRenderedPageBreak/>
              <w:t>4</w:t>
            </w:r>
          </w:p>
        </w:tc>
        <w:tc>
          <w:tcPr>
            <w:tcW w:w="2835" w:type="dxa"/>
          </w:tcPr>
          <w:p w:rsidR="008D0C98" w:rsidRDefault="008D0C98" w:rsidP="005D7ABD">
            <w:pPr>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 xml:space="preserve">Витрати на отримання адміністративних послуг (дозволів, ліцензій, сертифікатів, атестатів, погоджень) та інших послуг, </w:t>
            </w:r>
            <w:proofErr w:type="spellStart"/>
            <w:r>
              <w:rPr>
                <w:rFonts w:ascii="Times New Roman" w:eastAsia="Times New Roman" w:hAnsi="Times New Roman" w:cs="Times New Roman"/>
                <w:color w:val="000000"/>
                <w:sz w:val="28"/>
                <w:szCs w:val="28"/>
                <w:lang w:val="uk-UA" w:eastAsia="ru-RU"/>
              </w:rPr>
              <w:t>грн</w:t>
            </w:r>
            <w:proofErr w:type="spellEnd"/>
          </w:p>
        </w:tc>
        <w:tc>
          <w:tcPr>
            <w:tcW w:w="2977" w:type="dxa"/>
          </w:tcPr>
          <w:p w:rsidR="008D0C98" w:rsidRDefault="005D7ABD" w:rsidP="005D7ABD">
            <w:pPr>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w:t>
            </w:r>
          </w:p>
        </w:tc>
        <w:tc>
          <w:tcPr>
            <w:tcW w:w="3161" w:type="dxa"/>
          </w:tcPr>
          <w:p w:rsidR="008D0C98" w:rsidRDefault="005D7ABD" w:rsidP="005D7ABD">
            <w:pPr>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w:t>
            </w:r>
          </w:p>
        </w:tc>
      </w:tr>
      <w:tr w:rsidR="008D0C98" w:rsidTr="008D0C98">
        <w:tc>
          <w:tcPr>
            <w:tcW w:w="567" w:type="dxa"/>
          </w:tcPr>
          <w:p w:rsidR="008D0C98" w:rsidRDefault="008D0C98" w:rsidP="005D7ABD">
            <w:pPr>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5</w:t>
            </w:r>
          </w:p>
        </w:tc>
        <w:tc>
          <w:tcPr>
            <w:tcW w:w="2835" w:type="dxa"/>
          </w:tcPr>
          <w:p w:rsidR="008D0C98" w:rsidRDefault="008D0C98" w:rsidP="005D7ABD">
            <w:pPr>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 xml:space="preserve">Витрати на оборотні активи (матеріали, канцелярські товари, тощо), </w:t>
            </w:r>
            <w:proofErr w:type="spellStart"/>
            <w:r>
              <w:rPr>
                <w:rFonts w:ascii="Times New Roman" w:eastAsia="Times New Roman" w:hAnsi="Times New Roman" w:cs="Times New Roman"/>
                <w:color w:val="000000"/>
                <w:sz w:val="28"/>
                <w:szCs w:val="28"/>
                <w:lang w:val="uk-UA" w:eastAsia="ru-RU"/>
              </w:rPr>
              <w:t>грн</w:t>
            </w:r>
            <w:proofErr w:type="spellEnd"/>
          </w:p>
        </w:tc>
        <w:tc>
          <w:tcPr>
            <w:tcW w:w="2977" w:type="dxa"/>
          </w:tcPr>
          <w:p w:rsidR="008D0C98" w:rsidRDefault="008D0C98" w:rsidP="005D7ABD">
            <w:pPr>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 xml:space="preserve">Звіт складається з </w:t>
            </w:r>
            <w:r w:rsidR="005D7ABD">
              <w:rPr>
                <w:rFonts w:ascii="Times New Roman" w:eastAsia="Times New Roman" w:hAnsi="Times New Roman" w:cs="Times New Roman"/>
                <w:color w:val="000000"/>
                <w:sz w:val="28"/>
                <w:szCs w:val="28"/>
                <w:lang w:val="uk-UA" w:eastAsia="ru-RU"/>
              </w:rPr>
              <w:t>9</w:t>
            </w:r>
            <w:r>
              <w:rPr>
                <w:rFonts w:ascii="Times New Roman" w:eastAsia="Times New Roman" w:hAnsi="Times New Roman" w:cs="Times New Roman"/>
                <w:color w:val="000000"/>
                <w:sz w:val="28"/>
                <w:szCs w:val="28"/>
                <w:lang w:val="uk-UA" w:eastAsia="ru-RU"/>
              </w:rPr>
              <w:t xml:space="preserve"> аркушів</w:t>
            </w:r>
          </w:p>
          <w:p w:rsidR="008D0C98" w:rsidRDefault="008D0C98" w:rsidP="005D7ABD">
            <w:pPr>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 xml:space="preserve">110,00/500*9=1,98 </w:t>
            </w:r>
            <w:proofErr w:type="spellStart"/>
            <w:r>
              <w:rPr>
                <w:rFonts w:ascii="Times New Roman" w:eastAsia="Times New Roman" w:hAnsi="Times New Roman" w:cs="Times New Roman"/>
                <w:color w:val="000000"/>
                <w:sz w:val="28"/>
                <w:szCs w:val="28"/>
                <w:lang w:val="uk-UA" w:eastAsia="ru-RU"/>
              </w:rPr>
              <w:t>грн</w:t>
            </w:r>
            <w:proofErr w:type="spellEnd"/>
          </w:p>
          <w:p w:rsidR="008D0C98" w:rsidRDefault="008D0C98" w:rsidP="005D7ABD">
            <w:pPr>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 xml:space="preserve">Фарба на принтер 100/800*9=1,13 </w:t>
            </w:r>
            <w:proofErr w:type="spellStart"/>
            <w:r>
              <w:rPr>
                <w:rFonts w:ascii="Times New Roman" w:eastAsia="Times New Roman" w:hAnsi="Times New Roman" w:cs="Times New Roman"/>
                <w:color w:val="000000"/>
                <w:sz w:val="28"/>
                <w:szCs w:val="28"/>
                <w:lang w:val="uk-UA" w:eastAsia="ru-RU"/>
              </w:rPr>
              <w:t>грн</w:t>
            </w:r>
            <w:proofErr w:type="spellEnd"/>
          </w:p>
          <w:p w:rsidR="008D0C98" w:rsidRDefault="008D0C98" w:rsidP="005D7ABD">
            <w:pPr>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 xml:space="preserve">1,98 </w:t>
            </w:r>
            <w:proofErr w:type="spellStart"/>
            <w:r>
              <w:rPr>
                <w:rFonts w:ascii="Times New Roman" w:eastAsia="Times New Roman" w:hAnsi="Times New Roman" w:cs="Times New Roman"/>
                <w:color w:val="000000"/>
                <w:sz w:val="28"/>
                <w:szCs w:val="28"/>
                <w:lang w:val="uk-UA" w:eastAsia="ru-RU"/>
              </w:rPr>
              <w:t>грн</w:t>
            </w:r>
            <w:proofErr w:type="spellEnd"/>
            <w:r>
              <w:rPr>
                <w:rFonts w:ascii="Times New Roman" w:eastAsia="Times New Roman" w:hAnsi="Times New Roman" w:cs="Times New Roman"/>
                <w:color w:val="000000"/>
                <w:sz w:val="28"/>
                <w:szCs w:val="28"/>
                <w:lang w:val="uk-UA" w:eastAsia="ru-RU"/>
              </w:rPr>
              <w:t xml:space="preserve"> +1,13 </w:t>
            </w:r>
            <w:proofErr w:type="spellStart"/>
            <w:r>
              <w:rPr>
                <w:rFonts w:ascii="Times New Roman" w:eastAsia="Times New Roman" w:hAnsi="Times New Roman" w:cs="Times New Roman"/>
                <w:color w:val="000000"/>
                <w:sz w:val="28"/>
                <w:szCs w:val="28"/>
                <w:lang w:val="uk-UA" w:eastAsia="ru-RU"/>
              </w:rPr>
              <w:t>грн</w:t>
            </w:r>
            <w:proofErr w:type="spellEnd"/>
            <w:r>
              <w:rPr>
                <w:rFonts w:ascii="Times New Roman" w:eastAsia="Times New Roman" w:hAnsi="Times New Roman" w:cs="Times New Roman"/>
                <w:color w:val="000000"/>
                <w:sz w:val="28"/>
                <w:szCs w:val="28"/>
                <w:lang w:val="uk-UA" w:eastAsia="ru-RU"/>
              </w:rPr>
              <w:t xml:space="preserve"> = 3,11 </w:t>
            </w:r>
            <w:proofErr w:type="spellStart"/>
            <w:r>
              <w:rPr>
                <w:rFonts w:ascii="Times New Roman" w:eastAsia="Times New Roman" w:hAnsi="Times New Roman" w:cs="Times New Roman"/>
                <w:color w:val="000000"/>
                <w:sz w:val="28"/>
                <w:szCs w:val="28"/>
                <w:lang w:val="uk-UA" w:eastAsia="ru-RU"/>
              </w:rPr>
              <w:t>грн</w:t>
            </w:r>
            <w:proofErr w:type="spellEnd"/>
          </w:p>
          <w:p w:rsidR="008D0C98" w:rsidRDefault="008D0C98" w:rsidP="005D7ABD">
            <w:pPr>
              <w:jc w:val="both"/>
              <w:rPr>
                <w:rFonts w:ascii="Times New Roman" w:eastAsia="Times New Roman" w:hAnsi="Times New Roman" w:cs="Times New Roman"/>
                <w:color w:val="000000"/>
                <w:sz w:val="28"/>
                <w:szCs w:val="28"/>
                <w:lang w:val="uk-UA" w:eastAsia="ru-RU"/>
              </w:rPr>
            </w:pPr>
          </w:p>
        </w:tc>
        <w:tc>
          <w:tcPr>
            <w:tcW w:w="3161" w:type="dxa"/>
          </w:tcPr>
          <w:p w:rsidR="008D0C98" w:rsidRDefault="008D0C98" w:rsidP="005D7ABD">
            <w:pPr>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15,55грн</w:t>
            </w:r>
          </w:p>
        </w:tc>
      </w:tr>
      <w:tr w:rsidR="008D0C98" w:rsidTr="008D0C98">
        <w:tc>
          <w:tcPr>
            <w:tcW w:w="567" w:type="dxa"/>
          </w:tcPr>
          <w:p w:rsidR="008D0C98" w:rsidRDefault="008D0C98" w:rsidP="005D7ABD">
            <w:pPr>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6</w:t>
            </w:r>
          </w:p>
        </w:tc>
        <w:tc>
          <w:tcPr>
            <w:tcW w:w="2835" w:type="dxa"/>
          </w:tcPr>
          <w:p w:rsidR="008D0C98" w:rsidRDefault="008D0C98" w:rsidP="005D7ABD">
            <w:pPr>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 xml:space="preserve">Витрати пов’язані із наймом додаткового персоналу, </w:t>
            </w:r>
            <w:proofErr w:type="spellStart"/>
            <w:r>
              <w:rPr>
                <w:rFonts w:ascii="Times New Roman" w:eastAsia="Times New Roman" w:hAnsi="Times New Roman" w:cs="Times New Roman"/>
                <w:color w:val="000000"/>
                <w:sz w:val="28"/>
                <w:szCs w:val="28"/>
                <w:lang w:val="uk-UA" w:eastAsia="ru-RU"/>
              </w:rPr>
              <w:t>грн</w:t>
            </w:r>
            <w:proofErr w:type="spellEnd"/>
          </w:p>
        </w:tc>
        <w:tc>
          <w:tcPr>
            <w:tcW w:w="2977" w:type="dxa"/>
          </w:tcPr>
          <w:p w:rsidR="008D0C98" w:rsidRDefault="008D0C98" w:rsidP="005D7ABD">
            <w:pPr>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w:t>
            </w:r>
          </w:p>
        </w:tc>
        <w:tc>
          <w:tcPr>
            <w:tcW w:w="3161" w:type="dxa"/>
          </w:tcPr>
          <w:p w:rsidR="008D0C98" w:rsidRDefault="008D0C98" w:rsidP="005D7ABD">
            <w:pPr>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w:t>
            </w:r>
          </w:p>
        </w:tc>
      </w:tr>
      <w:tr w:rsidR="008D0C98" w:rsidTr="008D0C98">
        <w:tc>
          <w:tcPr>
            <w:tcW w:w="567" w:type="dxa"/>
          </w:tcPr>
          <w:p w:rsidR="008D0C98" w:rsidRDefault="008D0C98" w:rsidP="005D7ABD">
            <w:pPr>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7</w:t>
            </w:r>
          </w:p>
        </w:tc>
        <w:tc>
          <w:tcPr>
            <w:tcW w:w="2835" w:type="dxa"/>
          </w:tcPr>
          <w:p w:rsidR="008D0C98" w:rsidRDefault="008D0C98" w:rsidP="005D7ABD">
            <w:pPr>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 xml:space="preserve">Інше, </w:t>
            </w:r>
            <w:proofErr w:type="spellStart"/>
            <w:r>
              <w:rPr>
                <w:rFonts w:ascii="Times New Roman" w:eastAsia="Times New Roman" w:hAnsi="Times New Roman" w:cs="Times New Roman"/>
                <w:color w:val="000000"/>
                <w:sz w:val="28"/>
                <w:szCs w:val="28"/>
                <w:lang w:val="uk-UA" w:eastAsia="ru-RU"/>
              </w:rPr>
              <w:t>грн</w:t>
            </w:r>
            <w:proofErr w:type="spellEnd"/>
          </w:p>
        </w:tc>
        <w:tc>
          <w:tcPr>
            <w:tcW w:w="2977" w:type="dxa"/>
          </w:tcPr>
          <w:p w:rsidR="008D0C98" w:rsidRDefault="008D0C98" w:rsidP="005D7ABD">
            <w:pPr>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w:t>
            </w:r>
          </w:p>
        </w:tc>
        <w:tc>
          <w:tcPr>
            <w:tcW w:w="3161" w:type="dxa"/>
          </w:tcPr>
          <w:p w:rsidR="008D0C98" w:rsidRDefault="008D0C98" w:rsidP="005D7ABD">
            <w:pPr>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w:t>
            </w:r>
          </w:p>
        </w:tc>
      </w:tr>
      <w:tr w:rsidR="008D0C98" w:rsidTr="008D0C98">
        <w:tc>
          <w:tcPr>
            <w:tcW w:w="567" w:type="dxa"/>
          </w:tcPr>
          <w:p w:rsidR="008D0C98" w:rsidRDefault="008D0C98" w:rsidP="005D7ABD">
            <w:pPr>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8</w:t>
            </w:r>
          </w:p>
        </w:tc>
        <w:tc>
          <w:tcPr>
            <w:tcW w:w="2835" w:type="dxa"/>
          </w:tcPr>
          <w:p w:rsidR="008D0C98" w:rsidRDefault="008D0C98" w:rsidP="005D7ABD">
            <w:pPr>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 xml:space="preserve">Разом (сума рядків 1=2+3+4+5+6+7+8), </w:t>
            </w:r>
            <w:proofErr w:type="spellStart"/>
            <w:r>
              <w:rPr>
                <w:rFonts w:ascii="Times New Roman" w:eastAsia="Times New Roman" w:hAnsi="Times New Roman" w:cs="Times New Roman"/>
                <w:color w:val="000000"/>
                <w:sz w:val="28"/>
                <w:szCs w:val="28"/>
                <w:lang w:val="uk-UA" w:eastAsia="ru-RU"/>
              </w:rPr>
              <w:t>грн</w:t>
            </w:r>
            <w:proofErr w:type="spellEnd"/>
          </w:p>
        </w:tc>
        <w:tc>
          <w:tcPr>
            <w:tcW w:w="2977" w:type="dxa"/>
          </w:tcPr>
          <w:p w:rsidR="008D0C98" w:rsidRDefault="008D0C98" w:rsidP="005D7ABD">
            <w:pPr>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316,07грн</w:t>
            </w:r>
          </w:p>
        </w:tc>
        <w:tc>
          <w:tcPr>
            <w:tcW w:w="3161" w:type="dxa"/>
          </w:tcPr>
          <w:p w:rsidR="008D0C98" w:rsidRDefault="008D0C98" w:rsidP="005D7ABD">
            <w:pPr>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1580,35грн</w:t>
            </w:r>
          </w:p>
        </w:tc>
      </w:tr>
      <w:tr w:rsidR="008D0C98" w:rsidTr="008D0C98">
        <w:tc>
          <w:tcPr>
            <w:tcW w:w="567" w:type="dxa"/>
          </w:tcPr>
          <w:p w:rsidR="008D0C98" w:rsidRDefault="008D0C98" w:rsidP="005D7ABD">
            <w:pPr>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9</w:t>
            </w:r>
          </w:p>
        </w:tc>
        <w:tc>
          <w:tcPr>
            <w:tcW w:w="2835" w:type="dxa"/>
          </w:tcPr>
          <w:p w:rsidR="008D0C98" w:rsidRDefault="008D0C98" w:rsidP="005D7ABD">
            <w:pPr>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Кількість суб’єктів, на яких буде поширено регулювання, одиниць</w:t>
            </w:r>
          </w:p>
        </w:tc>
        <w:tc>
          <w:tcPr>
            <w:tcW w:w="2977" w:type="dxa"/>
          </w:tcPr>
          <w:p w:rsidR="008D0C98" w:rsidRDefault="005D7ABD" w:rsidP="005D7ABD">
            <w:pPr>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36</w:t>
            </w:r>
          </w:p>
        </w:tc>
        <w:tc>
          <w:tcPr>
            <w:tcW w:w="3161" w:type="dxa"/>
          </w:tcPr>
          <w:p w:rsidR="008D0C98" w:rsidRDefault="005D7ABD" w:rsidP="005D7ABD">
            <w:pPr>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36</w:t>
            </w:r>
          </w:p>
        </w:tc>
      </w:tr>
      <w:tr w:rsidR="008D0C98" w:rsidTr="008D0C98">
        <w:tc>
          <w:tcPr>
            <w:tcW w:w="567" w:type="dxa"/>
          </w:tcPr>
          <w:p w:rsidR="008D0C98" w:rsidRDefault="008D0C98" w:rsidP="008D0C98">
            <w:pPr>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10</w:t>
            </w:r>
          </w:p>
        </w:tc>
        <w:tc>
          <w:tcPr>
            <w:tcW w:w="2835" w:type="dxa"/>
          </w:tcPr>
          <w:p w:rsidR="008D0C98" w:rsidRDefault="008D0C98" w:rsidP="005D7ABD">
            <w:pPr>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 xml:space="preserve">Сумарні витрати суб’єктів господарювання  на виконання регулювання (вартість регулювання) (рядок 9 х рядок 10), </w:t>
            </w:r>
            <w:proofErr w:type="spellStart"/>
            <w:r>
              <w:rPr>
                <w:rFonts w:ascii="Times New Roman" w:eastAsia="Times New Roman" w:hAnsi="Times New Roman" w:cs="Times New Roman"/>
                <w:color w:val="000000"/>
                <w:sz w:val="28"/>
                <w:szCs w:val="28"/>
                <w:lang w:val="uk-UA" w:eastAsia="ru-RU"/>
              </w:rPr>
              <w:t>грн</w:t>
            </w:r>
            <w:proofErr w:type="spellEnd"/>
          </w:p>
        </w:tc>
        <w:tc>
          <w:tcPr>
            <w:tcW w:w="2977" w:type="dxa"/>
          </w:tcPr>
          <w:p w:rsidR="008D0C98" w:rsidRDefault="005D7ABD" w:rsidP="005D7ABD">
            <w:pPr>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11378,52</w:t>
            </w:r>
            <w:r w:rsidR="008D0C98">
              <w:rPr>
                <w:rFonts w:ascii="Times New Roman" w:eastAsia="Times New Roman" w:hAnsi="Times New Roman" w:cs="Times New Roman"/>
                <w:color w:val="000000"/>
                <w:sz w:val="28"/>
                <w:szCs w:val="28"/>
                <w:lang w:val="uk-UA" w:eastAsia="ru-RU"/>
              </w:rPr>
              <w:t>грн</w:t>
            </w:r>
          </w:p>
        </w:tc>
        <w:tc>
          <w:tcPr>
            <w:tcW w:w="3161" w:type="dxa"/>
          </w:tcPr>
          <w:p w:rsidR="008D0C98" w:rsidRDefault="005D7ABD" w:rsidP="005D7ABD">
            <w:pPr>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56892,60</w:t>
            </w:r>
            <w:r w:rsidR="008D0C98">
              <w:rPr>
                <w:rFonts w:ascii="Times New Roman" w:eastAsia="Times New Roman" w:hAnsi="Times New Roman" w:cs="Times New Roman"/>
                <w:color w:val="000000"/>
                <w:sz w:val="28"/>
                <w:szCs w:val="28"/>
                <w:lang w:val="uk-UA" w:eastAsia="ru-RU"/>
              </w:rPr>
              <w:t>грн</w:t>
            </w:r>
          </w:p>
        </w:tc>
      </w:tr>
    </w:tbl>
    <w:p w:rsidR="008D0C98" w:rsidRDefault="008D0C98" w:rsidP="008D0C98">
      <w:pPr>
        <w:spacing w:after="0" w:line="281" w:lineRule="atLeast"/>
        <w:ind w:firstLine="567"/>
        <w:rPr>
          <w:rFonts w:ascii="Times New Roman" w:eastAsia="Times New Roman" w:hAnsi="Times New Roman" w:cs="Times New Roman"/>
          <w:sz w:val="28"/>
          <w:szCs w:val="28"/>
          <w:lang w:val="uk-UA" w:eastAsia="ru-RU"/>
        </w:rPr>
      </w:pPr>
    </w:p>
    <w:tbl>
      <w:tblPr>
        <w:tblStyle w:val="a7"/>
        <w:tblW w:w="0" w:type="auto"/>
        <w:tblInd w:w="108" w:type="dxa"/>
        <w:tblLayout w:type="fixed"/>
        <w:tblLook w:val="04A0"/>
      </w:tblPr>
      <w:tblGrid>
        <w:gridCol w:w="5245"/>
        <w:gridCol w:w="4295"/>
      </w:tblGrid>
      <w:tr w:rsidR="008D0C98" w:rsidTr="005D7ABD">
        <w:tc>
          <w:tcPr>
            <w:tcW w:w="5245" w:type="dxa"/>
          </w:tcPr>
          <w:p w:rsidR="008D0C98" w:rsidRDefault="008D0C98" w:rsidP="005D7ABD">
            <w:pPr>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Сумарні витрати на альтернативи</w:t>
            </w:r>
          </w:p>
        </w:tc>
        <w:tc>
          <w:tcPr>
            <w:tcW w:w="4295" w:type="dxa"/>
          </w:tcPr>
          <w:p w:rsidR="008D0C98" w:rsidRDefault="008D0C98" w:rsidP="005D7ABD">
            <w:pPr>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Сума витрат, грн.</w:t>
            </w:r>
          </w:p>
        </w:tc>
      </w:tr>
      <w:tr w:rsidR="008D0C98" w:rsidTr="005D7ABD">
        <w:tc>
          <w:tcPr>
            <w:tcW w:w="5245" w:type="dxa"/>
          </w:tcPr>
          <w:p w:rsidR="008D0C98" w:rsidRDefault="008D0C98" w:rsidP="005D7ABD">
            <w:pPr>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Альтернатива 1</w:t>
            </w:r>
          </w:p>
        </w:tc>
        <w:tc>
          <w:tcPr>
            <w:tcW w:w="4295" w:type="dxa"/>
          </w:tcPr>
          <w:p w:rsidR="008D0C98" w:rsidRDefault="005D7ABD" w:rsidP="005D7ABD">
            <w:pPr>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11378,52</w:t>
            </w:r>
          </w:p>
        </w:tc>
      </w:tr>
      <w:tr w:rsidR="008D0C98" w:rsidTr="005D7ABD">
        <w:tc>
          <w:tcPr>
            <w:tcW w:w="5245" w:type="dxa"/>
          </w:tcPr>
          <w:p w:rsidR="008D0C98" w:rsidRDefault="008D0C98" w:rsidP="005D7ABD">
            <w:pPr>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Альтернатива 2</w:t>
            </w:r>
          </w:p>
        </w:tc>
        <w:tc>
          <w:tcPr>
            <w:tcW w:w="4295" w:type="dxa"/>
          </w:tcPr>
          <w:p w:rsidR="008D0C98" w:rsidRDefault="005D7ABD" w:rsidP="005D7ABD">
            <w:pPr>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11378,52</w:t>
            </w:r>
          </w:p>
        </w:tc>
      </w:tr>
    </w:tbl>
    <w:p w:rsidR="00F103E4" w:rsidRPr="00F103E4" w:rsidRDefault="00F103E4" w:rsidP="00F103E4">
      <w:pPr>
        <w:shd w:val="clear" w:color="auto" w:fill="FFFFFF"/>
        <w:spacing w:after="0" w:line="240" w:lineRule="auto"/>
        <w:rPr>
          <w:rFonts w:ascii="Times New Roman" w:eastAsia="Times New Roman" w:hAnsi="Times New Roman" w:cs="Times New Roman"/>
          <w:bCs/>
          <w:sz w:val="28"/>
          <w:szCs w:val="28"/>
          <w:lang w:val="uk-UA" w:eastAsia="ru-RU"/>
        </w:rPr>
      </w:pPr>
    </w:p>
    <w:p w:rsidR="00584672" w:rsidRPr="00E73208" w:rsidRDefault="00584672" w:rsidP="00242DBF">
      <w:pPr>
        <w:shd w:val="clear" w:color="auto" w:fill="FFFFFF"/>
        <w:spacing w:after="0" w:line="240" w:lineRule="auto"/>
        <w:jc w:val="center"/>
        <w:rPr>
          <w:rFonts w:ascii="Arial" w:eastAsia="Times New Roman" w:hAnsi="Arial" w:cs="Arial"/>
          <w:sz w:val="28"/>
          <w:szCs w:val="28"/>
          <w:lang w:eastAsia="ru-RU"/>
        </w:rPr>
      </w:pPr>
      <w:r w:rsidRPr="00E73208">
        <w:rPr>
          <w:rFonts w:ascii="Times New Roman" w:eastAsia="Times New Roman" w:hAnsi="Times New Roman" w:cs="Times New Roman"/>
          <w:b/>
          <w:bCs/>
          <w:sz w:val="28"/>
          <w:szCs w:val="28"/>
          <w:lang w:val="uk-UA" w:eastAsia="ru-RU"/>
        </w:rPr>
        <w:t>4. Вибір найбільш оптимального альтернативного способу досягнення цілей.</w:t>
      </w:r>
    </w:p>
    <w:p w:rsidR="00584672" w:rsidRPr="00E73208" w:rsidRDefault="00584672" w:rsidP="00CB0986">
      <w:pPr>
        <w:spacing w:after="0" w:line="240" w:lineRule="auto"/>
        <w:ind w:firstLine="709"/>
        <w:jc w:val="both"/>
        <w:rPr>
          <w:rFonts w:ascii="Arial" w:eastAsia="Times New Roman" w:hAnsi="Arial" w:cs="Arial"/>
          <w:sz w:val="28"/>
          <w:szCs w:val="28"/>
          <w:lang w:eastAsia="ru-RU"/>
        </w:rPr>
      </w:pPr>
      <w:r w:rsidRPr="00E73208">
        <w:rPr>
          <w:rFonts w:ascii="Times New Roman" w:eastAsia="Times New Roman" w:hAnsi="Times New Roman" w:cs="Times New Roman"/>
          <w:sz w:val="28"/>
          <w:szCs w:val="28"/>
          <w:lang w:val="uk-UA" w:eastAsia="ru-RU"/>
        </w:rPr>
        <w:t>Для  визначення  оптимального альтернативного способу з урахуванням  системи бальної оцінки ступеня досягнення  визначених цілей.</w:t>
      </w:r>
    </w:p>
    <w:p w:rsidR="00584672" w:rsidRPr="00E73208" w:rsidRDefault="00584672" w:rsidP="00CB0986">
      <w:pPr>
        <w:spacing w:after="0" w:line="240" w:lineRule="auto"/>
        <w:ind w:firstLine="709"/>
        <w:jc w:val="both"/>
        <w:rPr>
          <w:rFonts w:ascii="Arial" w:eastAsia="Times New Roman" w:hAnsi="Arial" w:cs="Arial"/>
          <w:sz w:val="28"/>
          <w:szCs w:val="28"/>
          <w:lang w:eastAsia="ru-RU"/>
        </w:rPr>
      </w:pPr>
      <w:r w:rsidRPr="00E73208">
        <w:rPr>
          <w:rFonts w:ascii="Times New Roman" w:eastAsia="Times New Roman" w:hAnsi="Times New Roman" w:cs="Times New Roman"/>
          <w:sz w:val="28"/>
          <w:szCs w:val="28"/>
          <w:lang w:val="uk-UA" w:eastAsia="ru-RU"/>
        </w:rPr>
        <w:t>Вартість балів визначається за чотирибальною системою оцінки ступеня  досягнення  визначених цілей, де:</w:t>
      </w:r>
    </w:p>
    <w:p w:rsidR="00584672" w:rsidRPr="00E73208" w:rsidRDefault="00584672" w:rsidP="00CB0986">
      <w:pPr>
        <w:spacing w:after="0" w:line="240" w:lineRule="auto"/>
        <w:ind w:firstLine="709"/>
        <w:jc w:val="both"/>
        <w:rPr>
          <w:rFonts w:ascii="Arial" w:eastAsia="Times New Roman" w:hAnsi="Arial" w:cs="Arial"/>
          <w:sz w:val="28"/>
          <w:szCs w:val="28"/>
          <w:lang w:eastAsia="ru-RU"/>
        </w:rPr>
      </w:pPr>
      <w:r w:rsidRPr="00E73208">
        <w:rPr>
          <w:rFonts w:ascii="Times New Roman" w:eastAsia="Times New Roman" w:hAnsi="Times New Roman" w:cs="Times New Roman"/>
          <w:sz w:val="28"/>
          <w:szCs w:val="28"/>
          <w:lang w:val="uk-UA" w:eastAsia="ru-RU"/>
        </w:rPr>
        <w:lastRenderedPageBreak/>
        <w:t>4 - цілі прийняття  регуляторного акта, які  можуть  бути досягнуті повною мірою ( проблема більше  існувати не буде);</w:t>
      </w:r>
    </w:p>
    <w:p w:rsidR="00584672" w:rsidRPr="00E73208" w:rsidRDefault="00584672" w:rsidP="00CB0986">
      <w:pPr>
        <w:spacing w:after="0" w:line="240" w:lineRule="auto"/>
        <w:ind w:firstLine="709"/>
        <w:jc w:val="both"/>
        <w:rPr>
          <w:rFonts w:ascii="Arial" w:eastAsia="Times New Roman" w:hAnsi="Arial" w:cs="Arial"/>
          <w:sz w:val="28"/>
          <w:szCs w:val="28"/>
          <w:lang w:eastAsia="ru-RU"/>
        </w:rPr>
      </w:pPr>
      <w:r w:rsidRPr="00E73208">
        <w:rPr>
          <w:rFonts w:ascii="Times New Roman" w:eastAsia="Times New Roman" w:hAnsi="Times New Roman" w:cs="Times New Roman"/>
          <w:sz w:val="28"/>
          <w:szCs w:val="28"/>
          <w:lang w:val="uk-UA" w:eastAsia="ru-RU"/>
        </w:rPr>
        <w:t>3 – цілі прийняття  регуляторного акта, які  можуть бути досягнуті майже повною мірою ( усі важливі  аспекти проблеми існувати не будуть);</w:t>
      </w:r>
    </w:p>
    <w:p w:rsidR="00584672" w:rsidRPr="00E73208" w:rsidRDefault="00584672" w:rsidP="00CB0986">
      <w:pPr>
        <w:spacing w:after="0" w:line="240" w:lineRule="auto"/>
        <w:ind w:firstLine="709"/>
        <w:jc w:val="both"/>
        <w:rPr>
          <w:rFonts w:ascii="Arial" w:eastAsia="Times New Roman" w:hAnsi="Arial" w:cs="Arial"/>
          <w:sz w:val="28"/>
          <w:szCs w:val="28"/>
          <w:lang w:eastAsia="ru-RU"/>
        </w:rPr>
      </w:pPr>
      <w:r w:rsidRPr="00E73208">
        <w:rPr>
          <w:rFonts w:ascii="Times New Roman" w:eastAsia="Times New Roman" w:hAnsi="Times New Roman" w:cs="Times New Roman"/>
          <w:sz w:val="28"/>
          <w:szCs w:val="28"/>
          <w:lang w:val="uk-UA" w:eastAsia="ru-RU"/>
        </w:rPr>
        <w:t>2 – цілі прийняття  регуляторного акта, які  можуть бути досягнуті частково (проблема значно зменшиться, деякі важливі та критичні аспекти проблеми залишаться невирішеними);</w:t>
      </w:r>
    </w:p>
    <w:p w:rsidR="00584672" w:rsidRPr="00E73208" w:rsidRDefault="00584672" w:rsidP="00CB0986">
      <w:pPr>
        <w:spacing w:after="0" w:line="240" w:lineRule="auto"/>
        <w:ind w:firstLine="709"/>
        <w:jc w:val="both"/>
        <w:rPr>
          <w:rFonts w:ascii="Arial" w:eastAsia="Times New Roman" w:hAnsi="Arial" w:cs="Arial"/>
          <w:sz w:val="28"/>
          <w:szCs w:val="28"/>
          <w:lang w:eastAsia="ru-RU"/>
        </w:rPr>
      </w:pPr>
      <w:r w:rsidRPr="00E73208">
        <w:rPr>
          <w:rFonts w:ascii="Times New Roman" w:eastAsia="Times New Roman" w:hAnsi="Times New Roman" w:cs="Times New Roman"/>
          <w:sz w:val="28"/>
          <w:szCs w:val="28"/>
          <w:lang w:val="uk-UA" w:eastAsia="ru-RU"/>
        </w:rPr>
        <w:t>1-    цілі прийняття регуляторного акта, які  не можуть бути досягнуті  (проблема продовжує існувати).</w:t>
      </w:r>
    </w:p>
    <w:p w:rsidR="00937435" w:rsidRPr="00E73208" w:rsidRDefault="00584672" w:rsidP="00CB0986">
      <w:pPr>
        <w:spacing w:after="0" w:line="240" w:lineRule="auto"/>
        <w:ind w:firstLine="720"/>
        <w:jc w:val="both"/>
        <w:rPr>
          <w:rFonts w:ascii="Arial" w:eastAsia="Times New Roman" w:hAnsi="Arial" w:cs="Arial"/>
          <w:sz w:val="28"/>
          <w:szCs w:val="28"/>
          <w:lang w:eastAsia="ru-RU"/>
        </w:rPr>
      </w:pPr>
      <w:r w:rsidRPr="00E73208">
        <w:rPr>
          <w:rFonts w:ascii="Times New Roman" w:eastAsia="Times New Roman" w:hAnsi="Times New Roman" w:cs="Times New Roman"/>
          <w:sz w:val="28"/>
          <w:szCs w:val="28"/>
          <w:lang w:val="uk-UA" w:eastAsia="ru-RU"/>
        </w:rPr>
        <w:t> </w:t>
      </w:r>
    </w:p>
    <w:tbl>
      <w:tblPr>
        <w:tblW w:w="0" w:type="auto"/>
        <w:tblInd w:w="108" w:type="dxa"/>
        <w:tblCellMar>
          <w:left w:w="0" w:type="dxa"/>
          <w:right w:w="0" w:type="dxa"/>
        </w:tblCellMar>
        <w:tblLook w:val="04A0"/>
      </w:tblPr>
      <w:tblGrid>
        <w:gridCol w:w="2423"/>
        <w:gridCol w:w="2679"/>
        <w:gridCol w:w="4502"/>
      </w:tblGrid>
      <w:tr w:rsidR="00584672" w:rsidRPr="00E73208" w:rsidTr="00E179DA">
        <w:tc>
          <w:tcPr>
            <w:tcW w:w="228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584672" w:rsidRPr="00E73208" w:rsidRDefault="00584672" w:rsidP="00CB0986">
            <w:pPr>
              <w:spacing w:after="0" w:line="240" w:lineRule="auto"/>
              <w:jc w:val="both"/>
              <w:rPr>
                <w:rFonts w:ascii="Arial" w:eastAsia="Times New Roman" w:hAnsi="Arial" w:cs="Arial"/>
                <w:sz w:val="28"/>
                <w:szCs w:val="28"/>
                <w:lang w:eastAsia="ru-RU"/>
              </w:rPr>
            </w:pPr>
            <w:r w:rsidRPr="00E73208">
              <w:rPr>
                <w:rFonts w:ascii="Times New Roman" w:eastAsia="Times New Roman" w:hAnsi="Times New Roman" w:cs="Times New Roman"/>
                <w:b/>
                <w:bCs/>
                <w:sz w:val="28"/>
                <w:szCs w:val="28"/>
                <w:lang w:val="uk-UA" w:eastAsia="ru-RU"/>
              </w:rPr>
              <w:t>Рейтинг  результативності (досягнення цілей під час вирішення проблеми)</w:t>
            </w:r>
          </w:p>
        </w:tc>
        <w:tc>
          <w:tcPr>
            <w:tcW w:w="2692"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584672" w:rsidRPr="00E73208" w:rsidRDefault="00584672" w:rsidP="00CB0986">
            <w:pPr>
              <w:spacing w:after="0" w:line="240" w:lineRule="auto"/>
              <w:jc w:val="both"/>
              <w:rPr>
                <w:rFonts w:ascii="Arial" w:eastAsia="Times New Roman" w:hAnsi="Arial" w:cs="Arial"/>
                <w:sz w:val="28"/>
                <w:szCs w:val="28"/>
                <w:lang w:eastAsia="ru-RU"/>
              </w:rPr>
            </w:pPr>
            <w:r w:rsidRPr="00E73208">
              <w:rPr>
                <w:rFonts w:ascii="Times New Roman" w:eastAsia="Times New Roman" w:hAnsi="Times New Roman" w:cs="Times New Roman"/>
                <w:b/>
                <w:bCs/>
                <w:sz w:val="28"/>
                <w:szCs w:val="28"/>
                <w:lang w:val="uk-UA" w:eastAsia="ru-RU"/>
              </w:rPr>
              <w:t>Бал результативності</w:t>
            </w:r>
          </w:p>
        </w:tc>
        <w:tc>
          <w:tcPr>
            <w:tcW w:w="4631"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584672" w:rsidRPr="00E73208" w:rsidRDefault="00584672" w:rsidP="00CB0986">
            <w:pPr>
              <w:spacing w:after="0" w:line="240" w:lineRule="auto"/>
              <w:jc w:val="both"/>
              <w:rPr>
                <w:rFonts w:ascii="Arial" w:eastAsia="Times New Roman" w:hAnsi="Arial" w:cs="Arial"/>
                <w:sz w:val="28"/>
                <w:szCs w:val="28"/>
                <w:lang w:eastAsia="ru-RU"/>
              </w:rPr>
            </w:pPr>
            <w:r w:rsidRPr="00E73208">
              <w:rPr>
                <w:rFonts w:ascii="Times New Roman" w:eastAsia="Times New Roman" w:hAnsi="Times New Roman" w:cs="Times New Roman"/>
                <w:b/>
                <w:bCs/>
                <w:sz w:val="28"/>
                <w:szCs w:val="28"/>
                <w:lang w:val="uk-UA" w:eastAsia="ru-RU"/>
              </w:rPr>
              <w:t> Коментарі щодо присвоєння відповідного  бала</w:t>
            </w:r>
          </w:p>
        </w:tc>
      </w:tr>
      <w:tr w:rsidR="00D0527E" w:rsidRPr="00E73208" w:rsidTr="00E179DA">
        <w:tc>
          <w:tcPr>
            <w:tcW w:w="228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D0527E" w:rsidRPr="00E73208" w:rsidRDefault="00D0527E" w:rsidP="00700F96">
            <w:pPr>
              <w:spacing w:after="0" w:line="240" w:lineRule="auto"/>
              <w:jc w:val="both"/>
              <w:rPr>
                <w:rFonts w:ascii="Arial" w:eastAsia="Times New Roman" w:hAnsi="Arial" w:cs="Arial"/>
                <w:sz w:val="28"/>
                <w:szCs w:val="28"/>
                <w:lang w:eastAsia="ru-RU"/>
              </w:rPr>
            </w:pPr>
            <w:r w:rsidRPr="00E73208">
              <w:rPr>
                <w:rFonts w:ascii="Times New Roman" w:eastAsia="Times New Roman" w:hAnsi="Times New Roman" w:cs="Times New Roman"/>
                <w:sz w:val="28"/>
                <w:szCs w:val="28"/>
                <w:lang w:val="uk-UA" w:eastAsia="ru-RU"/>
              </w:rPr>
              <w:t>Альтернатива 1</w:t>
            </w:r>
          </w:p>
        </w:tc>
        <w:tc>
          <w:tcPr>
            <w:tcW w:w="2692"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D0527E" w:rsidRPr="00E73208" w:rsidRDefault="00D0527E" w:rsidP="00700F96">
            <w:pPr>
              <w:spacing w:after="0" w:line="240" w:lineRule="auto"/>
              <w:jc w:val="both"/>
              <w:rPr>
                <w:rFonts w:ascii="Arial" w:eastAsia="Times New Roman" w:hAnsi="Arial" w:cs="Arial"/>
                <w:sz w:val="28"/>
                <w:szCs w:val="28"/>
                <w:lang w:val="uk-UA" w:eastAsia="ru-RU"/>
              </w:rPr>
            </w:pPr>
            <w:r>
              <w:rPr>
                <w:rFonts w:ascii="Arial" w:eastAsia="Times New Roman" w:hAnsi="Arial" w:cs="Arial"/>
                <w:sz w:val="28"/>
                <w:szCs w:val="28"/>
                <w:lang w:val="uk-UA" w:eastAsia="ru-RU"/>
              </w:rPr>
              <w:t>1</w:t>
            </w:r>
          </w:p>
        </w:tc>
        <w:tc>
          <w:tcPr>
            <w:tcW w:w="4631"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D0527E" w:rsidRDefault="00F103E4" w:rsidP="00982E35">
            <w:pPr>
              <w:spacing w:after="0" w:line="24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Порушення основних принципів податкового законодавства.</w:t>
            </w:r>
          </w:p>
          <w:p w:rsidR="00F103E4" w:rsidRDefault="00F103E4" w:rsidP="00982E35">
            <w:pPr>
              <w:spacing w:after="0" w:line="24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Застосування різних ставок в межах однієї громади.</w:t>
            </w:r>
          </w:p>
          <w:p w:rsidR="00F103E4" w:rsidRPr="00242DBF" w:rsidRDefault="00F103E4" w:rsidP="00982E35">
            <w:pPr>
              <w:spacing w:after="0" w:line="240" w:lineRule="auto"/>
              <w:jc w:val="both"/>
              <w:rPr>
                <w:rFonts w:ascii="Arial" w:eastAsia="Times New Roman" w:hAnsi="Arial" w:cs="Arial"/>
                <w:sz w:val="28"/>
                <w:szCs w:val="28"/>
                <w:lang w:val="uk-UA" w:eastAsia="ru-RU"/>
              </w:rPr>
            </w:pPr>
          </w:p>
        </w:tc>
      </w:tr>
      <w:tr w:rsidR="00D0527E" w:rsidRPr="00E73208" w:rsidTr="00E179DA">
        <w:tc>
          <w:tcPr>
            <w:tcW w:w="228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D0527E" w:rsidRPr="00E73208" w:rsidRDefault="00D0527E" w:rsidP="00CB0986">
            <w:pPr>
              <w:spacing w:after="0" w:line="240" w:lineRule="auto"/>
              <w:jc w:val="both"/>
              <w:rPr>
                <w:rFonts w:ascii="Times New Roman" w:eastAsia="Times New Roman" w:hAnsi="Times New Roman" w:cs="Times New Roman"/>
                <w:b/>
                <w:bCs/>
                <w:sz w:val="28"/>
                <w:szCs w:val="28"/>
                <w:lang w:val="uk-UA" w:eastAsia="ru-RU"/>
              </w:rPr>
            </w:pPr>
          </w:p>
        </w:tc>
        <w:tc>
          <w:tcPr>
            <w:tcW w:w="2692"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D0527E" w:rsidRPr="00E73208" w:rsidRDefault="00D0527E" w:rsidP="00CB0986">
            <w:pPr>
              <w:spacing w:after="0" w:line="240" w:lineRule="auto"/>
              <w:jc w:val="both"/>
              <w:rPr>
                <w:rFonts w:ascii="Times New Roman" w:eastAsia="Times New Roman" w:hAnsi="Times New Roman" w:cs="Times New Roman"/>
                <w:b/>
                <w:bCs/>
                <w:sz w:val="28"/>
                <w:szCs w:val="28"/>
                <w:lang w:val="uk-UA" w:eastAsia="ru-RU"/>
              </w:rPr>
            </w:pPr>
          </w:p>
        </w:tc>
        <w:tc>
          <w:tcPr>
            <w:tcW w:w="4631"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D0527E" w:rsidRPr="00E73208" w:rsidRDefault="00D0527E" w:rsidP="00CB0986">
            <w:pPr>
              <w:spacing w:after="0" w:line="240" w:lineRule="auto"/>
              <w:jc w:val="both"/>
              <w:rPr>
                <w:rFonts w:ascii="Times New Roman" w:eastAsia="Times New Roman" w:hAnsi="Times New Roman" w:cs="Times New Roman"/>
                <w:b/>
                <w:bCs/>
                <w:sz w:val="28"/>
                <w:szCs w:val="28"/>
                <w:lang w:val="uk-UA" w:eastAsia="ru-RU"/>
              </w:rPr>
            </w:pPr>
          </w:p>
        </w:tc>
      </w:tr>
      <w:tr w:rsidR="00D0527E" w:rsidRPr="000D0015" w:rsidTr="00E179DA">
        <w:tc>
          <w:tcPr>
            <w:tcW w:w="2281" w:type="dxa"/>
            <w:tcBorders>
              <w:top w:val="nil"/>
              <w:left w:val="single" w:sz="8" w:space="0" w:color="000000"/>
              <w:bottom w:val="nil"/>
              <w:right w:val="single" w:sz="8" w:space="0" w:color="000000"/>
            </w:tcBorders>
            <w:tcMar>
              <w:top w:w="0" w:type="dxa"/>
              <w:left w:w="108" w:type="dxa"/>
              <w:bottom w:w="0" w:type="dxa"/>
              <w:right w:w="108" w:type="dxa"/>
            </w:tcMar>
            <w:hideMark/>
          </w:tcPr>
          <w:p w:rsidR="00D0527E" w:rsidRPr="00E73208" w:rsidRDefault="00D0527E" w:rsidP="00D0527E">
            <w:pPr>
              <w:spacing w:after="0" w:line="240" w:lineRule="auto"/>
              <w:jc w:val="both"/>
              <w:rPr>
                <w:rFonts w:ascii="Arial" w:eastAsia="Times New Roman" w:hAnsi="Arial" w:cs="Arial"/>
                <w:sz w:val="28"/>
                <w:szCs w:val="28"/>
                <w:lang w:eastAsia="ru-RU"/>
              </w:rPr>
            </w:pPr>
            <w:r w:rsidRPr="00E73208">
              <w:rPr>
                <w:rFonts w:ascii="Times New Roman" w:eastAsia="Times New Roman" w:hAnsi="Times New Roman" w:cs="Times New Roman"/>
                <w:sz w:val="28"/>
                <w:szCs w:val="28"/>
                <w:lang w:val="uk-UA" w:eastAsia="ru-RU"/>
              </w:rPr>
              <w:t xml:space="preserve">Альтернатива </w:t>
            </w:r>
            <w:r>
              <w:rPr>
                <w:rFonts w:ascii="Times New Roman" w:eastAsia="Times New Roman" w:hAnsi="Times New Roman" w:cs="Times New Roman"/>
                <w:sz w:val="28"/>
                <w:szCs w:val="28"/>
                <w:lang w:val="uk-UA" w:eastAsia="ru-RU"/>
              </w:rPr>
              <w:t>2</w:t>
            </w:r>
          </w:p>
        </w:tc>
        <w:tc>
          <w:tcPr>
            <w:tcW w:w="2692" w:type="dxa"/>
            <w:tcBorders>
              <w:top w:val="nil"/>
              <w:left w:val="nil"/>
              <w:bottom w:val="nil"/>
              <w:right w:val="single" w:sz="8" w:space="0" w:color="000000"/>
            </w:tcBorders>
            <w:tcMar>
              <w:top w:w="0" w:type="dxa"/>
              <w:left w:w="108" w:type="dxa"/>
              <w:bottom w:w="0" w:type="dxa"/>
              <w:right w:w="108" w:type="dxa"/>
            </w:tcMar>
            <w:hideMark/>
          </w:tcPr>
          <w:p w:rsidR="00D0527E" w:rsidRPr="00E73208" w:rsidRDefault="00F103E4" w:rsidP="00CB0986">
            <w:pPr>
              <w:spacing w:after="0" w:line="240" w:lineRule="auto"/>
              <w:jc w:val="both"/>
              <w:rPr>
                <w:rFonts w:ascii="Arial" w:eastAsia="Times New Roman" w:hAnsi="Arial" w:cs="Arial"/>
                <w:sz w:val="28"/>
                <w:szCs w:val="28"/>
                <w:lang w:val="uk-UA" w:eastAsia="ru-RU"/>
              </w:rPr>
            </w:pPr>
            <w:r>
              <w:rPr>
                <w:rFonts w:ascii="Arial" w:eastAsia="Times New Roman" w:hAnsi="Arial" w:cs="Arial"/>
                <w:sz w:val="28"/>
                <w:szCs w:val="28"/>
                <w:lang w:val="uk-UA" w:eastAsia="ru-RU"/>
              </w:rPr>
              <w:t>4</w:t>
            </w:r>
          </w:p>
        </w:tc>
        <w:tc>
          <w:tcPr>
            <w:tcW w:w="4631" w:type="dxa"/>
            <w:tcBorders>
              <w:top w:val="nil"/>
              <w:left w:val="nil"/>
              <w:bottom w:val="nil"/>
              <w:right w:val="single" w:sz="8" w:space="0" w:color="000000"/>
            </w:tcBorders>
            <w:tcMar>
              <w:top w:w="0" w:type="dxa"/>
              <w:left w:w="108" w:type="dxa"/>
              <w:bottom w:w="0" w:type="dxa"/>
              <w:right w:w="108" w:type="dxa"/>
            </w:tcMar>
            <w:hideMark/>
          </w:tcPr>
          <w:p w:rsidR="00D0527E" w:rsidRDefault="00F103E4" w:rsidP="00D0527E">
            <w:pPr>
              <w:spacing w:after="0" w:line="24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Збільшення надходжень.</w:t>
            </w:r>
          </w:p>
          <w:p w:rsidR="00F103E4" w:rsidRDefault="00F103E4" w:rsidP="00F103E4">
            <w:pPr>
              <w:spacing w:after="0" w:line="24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Забезпечення в повній мірі фінансування соціально-економічних програм.</w:t>
            </w:r>
          </w:p>
          <w:p w:rsidR="00F103E4" w:rsidRPr="00242DBF" w:rsidRDefault="00F103E4" w:rsidP="00F103E4">
            <w:pPr>
              <w:spacing w:after="0" w:line="240" w:lineRule="auto"/>
              <w:jc w:val="both"/>
              <w:rPr>
                <w:rFonts w:ascii="Arial" w:eastAsia="Times New Roman" w:hAnsi="Arial" w:cs="Arial"/>
                <w:sz w:val="28"/>
                <w:szCs w:val="28"/>
                <w:lang w:val="uk-UA" w:eastAsia="ru-RU"/>
              </w:rPr>
            </w:pPr>
          </w:p>
        </w:tc>
      </w:tr>
      <w:tr w:rsidR="00D0527E" w:rsidRPr="000D0015" w:rsidTr="00E179DA">
        <w:tc>
          <w:tcPr>
            <w:tcW w:w="2281" w:type="dxa"/>
            <w:tcBorders>
              <w:top w:val="nil"/>
              <w:left w:val="single" w:sz="8" w:space="0" w:color="000000"/>
              <w:bottom w:val="nil"/>
              <w:right w:val="single" w:sz="8" w:space="0" w:color="000000"/>
            </w:tcBorders>
            <w:tcMar>
              <w:top w:w="0" w:type="dxa"/>
              <w:left w:w="108" w:type="dxa"/>
              <w:bottom w:w="0" w:type="dxa"/>
              <w:right w:w="108" w:type="dxa"/>
            </w:tcMar>
            <w:hideMark/>
          </w:tcPr>
          <w:p w:rsidR="00D0527E" w:rsidRPr="00E73208" w:rsidRDefault="00D0527E" w:rsidP="00EB0CD3">
            <w:pPr>
              <w:spacing w:after="0" w:line="240" w:lineRule="auto"/>
              <w:jc w:val="both"/>
              <w:rPr>
                <w:rFonts w:ascii="Times New Roman" w:eastAsia="Times New Roman" w:hAnsi="Times New Roman" w:cs="Times New Roman"/>
                <w:sz w:val="28"/>
                <w:szCs w:val="28"/>
                <w:lang w:val="uk-UA" w:eastAsia="ru-RU"/>
              </w:rPr>
            </w:pPr>
          </w:p>
        </w:tc>
        <w:tc>
          <w:tcPr>
            <w:tcW w:w="2692" w:type="dxa"/>
            <w:tcBorders>
              <w:top w:val="nil"/>
              <w:left w:val="nil"/>
              <w:bottom w:val="nil"/>
              <w:right w:val="single" w:sz="8" w:space="0" w:color="000000"/>
            </w:tcBorders>
            <w:tcMar>
              <w:top w:w="0" w:type="dxa"/>
              <w:left w:w="108" w:type="dxa"/>
              <w:bottom w:w="0" w:type="dxa"/>
              <w:right w:w="108" w:type="dxa"/>
            </w:tcMar>
            <w:hideMark/>
          </w:tcPr>
          <w:p w:rsidR="00D0527E" w:rsidRDefault="00D0527E" w:rsidP="00CB0986">
            <w:pPr>
              <w:spacing w:after="0" w:line="240" w:lineRule="auto"/>
              <w:jc w:val="both"/>
              <w:rPr>
                <w:rFonts w:ascii="Arial" w:eastAsia="Times New Roman" w:hAnsi="Arial" w:cs="Arial"/>
                <w:sz w:val="28"/>
                <w:szCs w:val="28"/>
                <w:lang w:val="uk-UA" w:eastAsia="ru-RU"/>
              </w:rPr>
            </w:pPr>
          </w:p>
        </w:tc>
        <w:tc>
          <w:tcPr>
            <w:tcW w:w="4631" w:type="dxa"/>
            <w:tcBorders>
              <w:top w:val="nil"/>
              <w:left w:val="nil"/>
              <w:bottom w:val="nil"/>
              <w:right w:val="single" w:sz="8" w:space="0" w:color="000000"/>
            </w:tcBorders>
            <w:tcMar>
              <w:top w:w="0" w:type="dxa"/>
              <w:left w:w="108" w:type="dxa"/>
              <w:bottom w:w="0" w:type="dxa"/>
              <w:right w:w="108" w:type="dxa"/>
            </w:tcMar>
            <w:hideMark/>
          </w:tcPr>
          <w:p w:rsidR="00D0527E" w:rsidRDefault="00D0527E" w:rsidP="00CB0986">
            <w:pPr>
              <w:spacing w:after="0" w:line="240" w:lineRule="auto"/>
              <w:jc w:val="both"/>
              <w:rPr>
                <w:rFonts w:ascii="Times New Roman" w:eastAsia="Times New Roman" w:hAnsi="Times New Roman" w:cs="Times New Roman"/>
                <w:sz w:val="28"/>
                <w:szCs w:val="28"/>
                <w:lang w:val="uk-UA" w:eastAsia="ru-RU"/>
              </w:rPr>
            </w:pPr>
          </w:p>
        </w:tc>
      </w:tr>
      <w:tr w:rsidR="00D0527E" w:rsidRPr="000D0015" w:rsidTr="00E179DA">
        <w:tc>
          <w:tcPr>
            <w:tcW w:w="2281"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D0527E" w:rsidRPr="00E73208" w:rsidRDefault="00D0527E" w:rsidP="00EB0CD3">
            <w:pPr>
              <w:spacing w:after="0" w:line="240" w:lineRule="auto"/>
              <w:jc w:val="both"/>
              <w:rPr>
                <w:rFonts w:ascii="Times New Roman" w:eastAsia="Times New Roman" w:hAnsi="Times New Roman" w:cs="Times New Roman"/>
                <w:sz w:val="28"/>
                <w:szCs w:val="28"/>
                <w:lang w:val="uk-UA" w:eastAsia="ru-RU"/>
              </w:rPr>
            </w:pPr>
          </w:p>
        </w:tc>
        <w:tc>
          <w:tcPr>
            <w:tcW w:w="2692" w:type="dxa"/>
            <w:tcBorders>
              <w:top w:val="nil"/>
              <w:left w:val="nil"/>
              <w:bottom w:val="single" w:sz="8" w:space="0" w:color="000000"/>
              <w:right w:val="single" w:sz="8" w:space="0" w:color="000000"/>
            </w:tcBorders>
            <w:tcMar>
              <w:top w:w="0" w:type="dxa"/>
              <w:left w:w="108" w:type="dxa"/>
              <w:bottom w:w="0" w:type="dxa"/>
              <w:right w:w="108" w:type="dxa"/>
            </w:tcMar>
            <w:hideMark/>
          </w:tcPr>
          <w:p w:rsidR="00D0527E" w:rsidRDefault="00D0527E" w:rsidP="00CB0986">
            <w:pPr>
              <w:spacing w:after="0" w:line="240" w:lineRule="auto"/>
              <w:jc w:val="both"/>
              <w:rPr>
                <w:rFonts w:ascii="Arial" w:eastAsia="Times New Roman" w:hAnsi="Arial" w:cs="Arial"/>
                <w:sz w:val="28"/>
                <w:szCs w:val="28"/>
                <w:lang w:val="uk-UA" w:eastAsia="ru-RU"/>
              </w:rPr>
            </w:pPr>
          </w:p>
        </w:tc>
        <w:tc>
          <w:tcPr>
            <w:tcW w:w="4631" w:type="dxa"/>
            <w:tcBorders>
              <w:top w:val="nil"/>
              <w:left w:val="nil"/>
              <w:bottom w:val="single" w:sz="8" w:space="0" w:color="000000"/>
              <w:right w:val="single" w:sz="8" w:space="0" w:color="000000"/>
            </w:tcBorders>
            <w:tcMar>
              <w:top w:w="0" w:type="dxa"/>
              <w:left w:w="108" w:type="dxa"/>
              <w:bottom w:w="0" w:type="dxa"/>
              <w:right w:w="108" w:type="dxa"/>
            </w:tcMar>
            <w:hideMark/>
          </w:tcPr>
          <w:p w:rsidR="00D0527E" w:rsidRDefault="00D0527E" w:rsidP="00CB0986">
            <w:pPr>
              <w:spacing w:after="0" w:line="240" w:lineRule="auto"/>
              <w:jc w:val="both"/>
              <w:rPr>
                <w:rFonts w:ascii="Times New Roman" w:eastAsia="Times New Roman" w:hAnsi="Times New Roman" w:cs="Times New Roman"/>
                <w:sz w:val="28"/>
                <w:szCs w:val="28"/>
                <w:lang w:val="uk-UA" w:eastAsia="ru-RU"/>
              </w:rPr>
            </w:pPr>
          </w:p>
        </w:tc>
      </w:tr>
    </w:tbl>
    <w:p w:rsidR="00584672" w:rsidRPr="00E73208" w:rsidRDefault="00584672" w:rsidP="00D0527E">
      <w:pPr>
        <w:spacing w:after="0" w:line="240" w:lineRule="auto"/>
        <w:jc w:val="both"/>
        <w:rPr>
          <w:rFonts w:ascii="Arial" w:eastAsia="Times New Roman" w:hAnsi="Arial" w:cs="Arial"/>
          <w:sz w:val="28"/>
          <w:szCs w:val="28"/>
          <w:lang w:eastAsia="ru-RU"/>
        </w:rPr>
      </w:pPr>
      <w:r w:rsidRPr="00E73208">
        <w:rPr>
          <w:rFonts w:ascii="Times New Roman" w:eastAsia="Times New Roman" w:hAnsi="Times New Roman" w:cs="Times New Roman"/>
          <w:sz w:val="28"/>
          <w:szCs w:val="28"/>
          <w:lang w:val="uk-UA" w:eastAsia="ru-RU"/>
        </w:rPr>
        <w:t>   </w:t>
      </w:r>
      <w:r w:rsidRPr="00E73208">
        <w:rPr>
          <w:rFonts w:ascii="Times New Roman" w:eastAsia="Times New Roman" w:hAnsi="Times New Roman" w:cs="Times New Roman"/>
          <w:b/>
          <w:bCs/>
          <w:sz w:val="28"/>
          <w:szCs w:val="28"/>
          <w:lang w:val="uk-UA" w:eastAsia="ru-RU"/>
        </w:rPr>
        <w:t>5.     Механізми та  заходи, які забезпечать розв’язання визначеної  проблеми.</w:t>
      </w:r>
    </w:p>
    <w:p w:rsidR="00D0527E" w:rsidRPr="006A7BED" w:rsidRDefault="00D0527E" w:rsidP="004A76FA">
      <w:pPr>
        <w:spacing w:after="0" w:line="240" w:lineRule="auto"/>
        <w:ind w:firstLine="709"/>
        <w:jc w:val="both"/>
        <w:rPr>
          <w:rFonts w:ascii="Times New Roman" w:eastAsia="Times New Roman" w:hAnsi="Times New Roman" w:cs="Times New Roman"/>
          <w:bCs/>
          <w:sz w:val="28"/>
          <w:szCs w:val="28"/>
          <w:lang w:val="uk-UA" w:eastAsia="ru-RU"/>
        </w:rPr>
      </w:pPr>
      <w:r w:rsidRPr="00D0527E">
        <w:rPr>
          <w:rFonts w:ascii="Times New Roman" w:eastAsia="Times New Roman" w:hAnsi="Times New Roman" w:cs="Times New Roman"/>
          <w:bCs/>
          <w:sz w:val="28"/>
          <w:szCs w:val="28"/>
          <w:lang w:val="uk-UA" w:eastAsia="ru-RU"/>
        </w:rPr>
        <w:t xml:space="preserve">Механізмом, який </w:t>
      </w:r>
      <w:r>
        <w:rPr>
          <w:rFonts w:ascii="Times New Roman" w:eastAsia="Times New Roman" w:hAnsi="Times New Roman" w:cs="Times New Roman"/>
          <w:bCs/>
          <w:sz w:val="28"/>
          <w:szCs w:val="28"/>
          <w:lang w:val="uk-UA" w:eastAsia="ru-RU"/>
        </w:rPr>
        <w:t xml:space="preserve">забезпечить </w:t>
      </w:r>
      <w:proofErr w:type="spellStart"/>
      <w:r>
        <w:rPr>
          <w:rFonts w:ascii="Times New Roman" w:eastAsia="Times New Roman" w:hAnsi="Times New Roman" w:cs="Times New Roman"/>
          <w:bCs/>
          <w:sz w:val="28"/>
          <w:szCs w:val="28"/>
          <w:lang w:val="uk-UA" w:eastAsia="ru-RU"/>
        </w:rPr>
        <w:t>розв’</w:t>
      </w:r>
      <w:r w:rsidRPr="00D0527E">
        <w:rPr>
          <w:rFonts w:ascii="Times New Roman" w:eastAsia="Times New Roman" w:hAnsi="Times New Roman" w:cs="Times New Roman"/>
          <w:bCs/>
          <w:sz w:val="28"/>
          <w:szCs w:val="28"/>
          <w:lang w:eastAsia="ru-RU"/>
        </w:rPr>
        <w:t>язання</w:t>
      </w:r>
      <w:proofErr w:type="spellEnd"/>
      <w:r w:rsidRPr="00D0527E">
        <w:rPr>
          <w:rFonts w:ascii="Times New Roman" w:eastAsia="Times New Roman" w:hAnsi="Times New Roman" w:cs="Times New Roman"/>
          <w:bCs/>
          <w:sz w:val="28"/>
          <w:szCs w:val="28"/>
          <w:lang w:eastAsia="ru-RU"/>
        </w:rPr>
        <w:t xml:space="preserve"> </w:t>
      </w:r>
      <w:proofErr w:type="spellStart"/>
      <w:r w:rsidRPr="00D0527E">
        <w:rPr>
          <w:rFonts w:ascii="Times New Roman" w:eastAsia="Times New Roman" w:hAnsi="Times New Roman" w:cs="Times New Roman"/>
          <w:bCs/>
          <w:sz w:val="28"/>
          <w:szCs w:val="28"/>
          <w:lang w:eastAsia="ru-RU"/>
        </w:rPr>
        <w:t>визначеної</w:t>
      </w:r>
      <w:proofErr w:type="spellEnd"/>
      <w:r w:rsidRPr="00D0527E">
        <w:rPr>
          <w:rFonts w:ascii="Times New Roman" w:eastAsia="Times New Roman" w:hAnsi="Times New Roman" w:cs="Times New Roman"/>
          <w:bCs/>
          <w:sz w:val="28"/>
          <w:szCs w:val="28"/>
          <w:lang w:eastAsia="ru-RU"/>
        </w:rPr>
        <w:t xml:space="preserve"> </w:t>
      </w:r>
      <w:proofErr w:type="spellStart"/>
      <w:r w:rsidRPr="00D0527E">
        <w:rPr>
          <w:rFonts w:ascii="Times New Roman" w:eastAsia="Times New Roman" w:hAnsi="Times New Roman" w:cs="Times New Roman"/>
          <w:bCs/>
          <w:sz w:val="28"/>
          <w:szCs w:val="28"/>
          <w:lang w:eastAsia="ru-RU"/>
        </w:rPr>
        <w:t>проблеми</w:t>
      </w:r>
      <w:proofErr w:type="spellEnd"/>
      <w:r w:rsidRPr="00D0527E">
        <w:rPr>
          <w:rFonts w:ascii="Times New Roman" w:eastAsia="Times New Roman" w:hAnsi="Times New Roman" w:cs="Times New Roman"/>
          <w:bCs/>
          <w:sz w:val="28"/>
          <w:szCs w:val="28"/>
          <w:lang w:eastAsia="ru-RU"/>
        </w:rPr>
        <w:t xml:space="preserve"> </w:t>
      </w:r>
      <w:proofErr w:type="spellStart"/>
      <w:r w:rsidRPr="00D0527E">
        <w:rPr>
          <w:rFonts w:ascii="Times New Roman" w:eastAsia="Times New Roman" w:hAnsi="Times New Roman" w:cs="Times New Roman"/>
          <w:bCs/>
          <w:sz w:val="28"/>
          <w:szCs w:val="28"/>
          <w:lang w:eastAsia="ru-RU"/>
        </w:rPr>
        <w:t>є</w:t>
      </w:r>
      <w:proofErr w:type="spellEnd"/>
      <w:r w:rsidRPr="00D0527E">
        <w:rPr>
          <w:rFonts w:ascii="Times New Roman" w:eastAsia="Times New Roman" w:hAnsi="Times New Roman" w:cs="Times New Roman"/>
          <w:bCs/>
          <w:sz w:val="28"/>
          <w:szCs w:val="28"/>
          <w:lang w:eastAsia="ru-RU"/>
        </w:rPr>
        <w:t xml:space="preserve"> </w:t>
      </w:r>
      <w:proofErr w:type="spellStart"/>
      <w:r w:rsidRPr="00D0527E">
        <w:rPr>
          <w:rFonts w:ascii="Times New Roman" w:eastAsia="Times New Roman" w:hAnsi="Times New Roman" w:cs="Times New Roman"/>
          <w:bCs/>
          <w:sz w:val="28"/>
          <w:szCs w:val="28"/>
          <w:lang w:eastAsia="ru-RU"/>
        </w:rPr>
        <w:t>прийняття</w:t>
      </w:r>
      <w:proofErr w:type="spellEnd"/>
      <w:r w:rsidRPr="00D0527E">
        <w:rPr>
          <w:rFonts w:ascii="Times New Roman" w:eastAsia="Times New Roman" w:hAnsi="Times New Roman" w:cs="Times New Roman"/>
          <w:bCs/>
          <w:sz w:val="28"/>
          <w:szCs w:val="28"/>
          <w:lang w:eastAsia="ru-RU"/>
        </w:rPr>
        <w:t xml:space="preserve"> </w:t>
      </w:r>
      <w:proofErr w:type="spellStart"/>
      <w:r w:rsidRPr="00D0527E">
        <w:rPr>
          <w:rFonts w:ascii="Times New Roman" w:eastAsia="Times New Roman" w:hAnsi="Times New Roman" w:cs="Times New Roman"/>
          <w:bCs/>
          <w:sz w:val="28"/>
          <w:szCs w:val="28"/>
          <w:lang w:eastAsia="ru-RU"/>
        </w:rPr>
        <w:t>рішення</w:t>
      </w:r>
      <w:proofErr w:type="spellEnd"/>
      <w:r w:rsidRPr="00D0527E">
        <w:rPr>
          <w:rFonts w:ascii="Times New Roman" w:eastAsia="Times New Roman" w:hAnsi="Times New Roman" w:cs="Times New Roman"/>
          <w:bCs/>
          <w:sz w:val="28"/>
          <w:szCs w:val="28"/>
          <w:lang w:eastAsia="ru-RU"/>
        </w:rPr>
        <w:t xml:space="preserve"> </w:t>
      </w:r>
      <w:proofErr w:type="spellStart"/>
      <w:r w:rsidRPr="00D0527E">
        <w:rPr>
          <w:rFonts w:ascii="Times New Roman" w:eastAsia="Times New Roman" w:hAnsi="Times New Roman" w:cs="Times New Roman"/>
          <w:bCs/>
          <w:sz w:val="28"/>
          <w:szCs w:val="28"/>
          <w:lang w:eastAsia="ru-RU"/>
        </w:rPr>
        <w:t>Семенівською</w:t>
      </w:r>
      <w:proofErr w:type="spellEnd"/>
      <w:r w:rsidRPr="00D0527E">
        <w:rPr>
          <w:rFonts w:ascii="Times New Roman" w:eastAsia="Times New Roman" w:hAnsi="Times New Roman" w:cs="Times New Roman"/>
          <w:bCs/>
          <w:sz w:val="28"/>
          <w:szCs w:val="28"/>
          <w:lang w:eastAsia="ru-RU"/>
        </w:rPr>
        <w:t xml:space="preserve"> </w:t>
      </w:r>
      <w:proofErr w:type="spellStart"/>
      <w:r w:rsidRPr="00D0527E">
        <w:rPr>
          <w:rFonts w:ascii="Times New Roman" w:eastAsia="Times New Roman" w:hAnsi="Times New Roman" w:cs="Times New Roman"/>
          <w:bCs/>
          <w:sz w:val="28"/>
          <w:szCs w:val="28"/>
          <w:lang w:eastAsia="ru-RU"/>
        </w:rPr>
        <w:t>селищною</w:t>
      </w:r>
      <w:proofErr w:type="spellEnd"/>
      <w:r w:rsidRPr="00D0527E">
        <w:rPr>
          <w:rFonts w:ascii="Times New Roman" w:eastAsia="Times New Roman" w:hAnsi="Times New Roman" w:cs="Times New Roman"/>
          <w:bCs/>
          <w:sz w:val="28"/>
          <w:szCs w:val="28"/>
          <w:lang w:eastAsia="ru-RU"/>
        </w:rPr>
        <w:t xml:space="preserve"> </w:t>
      </w:r>
      <w:r w:rsidRPr="006A7BED">
        <w:rPr>
          <w:rFonts w:ascii="Times New Roman" w:eastAsia="Times New Roman" w:hAnsi="Times New Roman" w:cs="Times New Roman"/>
          <w:bCs/>
          <w:sz w:val="28"/>
          <w:szCs w:val="28"/>
          <w:lang w:eastAsia="ru-RU"/>
        </w:rPr>
        <w:t>радою “</w:t>
      </w:r>
      <w:r w:rsidR="006A7BED" w:rsidRPr="006A7BED">
        <w:rPr>
          <w:rFonts w:ascii="Times New Roman" w:hAnsi="Times New Roman" w:cs="Times New Roman"/>
          <w:b/>
          <w:bCs/>
          <w:sz w:val="28"/>
          <w:szCs w:val="28"/>
          <w:lang w:val="uk-UA"/>
        </w:rPr>
        <w:t xml:space="preserve"> </w:t>
      </w:r>
      <w:r w:rsidR="006A7BED" w:rsidRPr="006A7BED">
        <w:rPr>
          <w:rFonts w:ascii="Times New Roman" w:eastAsia="Calibri" w:hAnsi="Times New Roman" w:cs="Times New Roman"/>
          <w:bCs/>
          <w:sz w:val="28"/>
          <w:szCs w:val="28"/>
          <w:lang w:val="uk-UA"/>
        </w:rPr>
        <w:t>Про встановлення ставок і пільг при сплаті земельного податку на території Семенівської селищної ради</w:t>
      </w:r>
      <w:r w:rsidR="006A7BED" w:rsidRPr="006A7BED">
        <w:rPr>
          <w:rFonts w:ascii="Times New Roman" w:eastAsia="Times New Roman" w:hAnsi="Times New Roman" w:cs="Times New Roman"/>
          <w:bCs/>
          <w:sz w:val="28"/>
          <w:szCs w:val="28"/>
          <w:lang w:eastAsia="ru-RU"/>
        </w:rPr>
        <w:t xml:space="preserve"> </w:t>
      </w:r>
      <w:r w:rsidRPr="006A7BED">
        <w:rPr>
          <w:rFonts w:ascii="Times New Roman" w:eastAsia="Times New Roman" w:hAnsi="Times New Roman" w:cs="Times New Roman"/>
          <w:bCs/>
          <w:sz w:val="28"/>
          <w:szCs w:val="28"/>
          <w:lang w:eastAsia="ru-RU"/>
        </w:rPr>
        <w:t>”</w:t>
      </w:r>
      <w:r w:rsidRPr="006A7BED">
        <w:rPr>
          <w:rFonts w:ascii="Times New Roman" w:eastAsia="Times New Roman" w:hAnsi="Times New Roman" w:cs="Times New Roman"/>
          <w:bCs/>
          <w:sz w:val="28"/>
          <w:szCs w:val="28"/>
          <w:lang w:val="uk-UA" w:eastAsia="ru-RU"/>
        </w:rPr>
        <w:t>.</w:t>
      </w:r>
    </w:p>
    <w:p w:rsidR="00D0527E" w:rsidRDefault="00D0527E" w:rsidP="004A76FA">
      <w:pPr>
        <w:spacing w:after="0" w:line="240" w:lineRule="auto"/>
        <w:ind w:firstLine="709"/>
        <w:jc w:val="both"/>
        <w:rPr>
          <w:rFonts w:ascii="Times New Roman" w:eastAsia="Times New Roman" w:hAnsi="Times New Roman" w:cs="Times New Roman"/>
          <w:bCs/>
          <w:sz w:val="28"/>
          <w:szCs w:val="28"/>
          <w:lang w:val="uk-UA" w:eastAsia="ru-RU"/>
        </w:rPr>
      </w:pPr>
      <w:r>
        <w:rPr>
          <w:rFonts w:ascii="Times New Roman" w:eastAsia="Times New Roman" w:hAnsi="Times New Roman" w:cs="Times New Roman"/>
          <w:bCs/>
          <w:sz w:val="28"/>
          <w:szCs w:val="28"/>
          <w:lang w:val="uk-UA" w:eastAsia="ru-RU"/>
        </w:rPr>
        <w:t>Заходи, які пропонуються для вирішення проблеми:</w:t>
      </w:r>
    </w:p>
    <w:p w:rsidR="00D0527E" w:rsidRPr="00D0527E" w:rsidRDefault="00D0527E" w:rsidP="004A76FA">
      <w:pPr>
        <w:spacing w:after="0" w:line="240" w:lineRule="auto"/>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val="uk-UA" w:eastAsia="ru-RU"/>
        </w:rPr>
        <w:t xml:space="preserve">- обговорення даного регуляторного акту з </w:t>
      </w:r>
      <w:proofErr w:type="spellStart"/>
      <w:r>
        <w:rPr>
          <w:rFonts w:ascii="Times New Roman" w:eastAsia="Times New Roman" w:hAnsi="Times New Roman" w:cs="Times New Roman"/>
          <w:bCs/>
          <w:sz w:val="28"/>
          <w:szCs w:val="28"/>
          <w:lang w:val="uk-UA" w:eastAsia="ru-RU"/>
        </w:rPr>
        <w:t>суб</w:t>
      </w:r>
      <w:proofErr w:type="spellEnd"/>
      <w:r w:rsidRPr="00D0527E">
        <w:rPr>
          <w:rFonts w:ascii="Times New Roman" w:eastAsia="Times New Roman" w:hAnsi="Times New Roman" w:cs="Times New Roman"/>
          <w:bCs/>
          <w:sz w:val="28"/>
          <w:szCs w:val="28"/>
          <w:lang w:eastAsia="ru-RU"/>
        </w:rPr>
        <w:t>’</w:t>
      </w:r>
      <w:proofErr w:type="spellStart"/>
      <w:r w:rsidRPr="00D0527E">
        <w:rPr>
          <w:rFonts w:ascii="Times New Roman" w:eastAsia="Times New Roman" w:hAnsi="Times New Roman" w:cs="Times New Roman"/>
          <w:bCs/>
          <w:sz w:val="28"/>
          <w:szCs w:val="28"/>
          <w:lang w:eastAsia="ru-RU"/>
        </w:rPr>
        <w:t>єктами</w:t>
      </w:r>
      <w:proofErr w:type="spellEnd"/>
      <w:r w:rsidRPr="00D0527E">
        <w:rPr>
          <w:rFonts w:ascii="Times New Roman" w:eastAsia="Times New Roman" w:hAnsi="Times New Roman" w:cs="Times New Roman"/>
          <w:bCs/>
          <w:sz w:val="28"/>
          <w:szCs w:val="28"/>
          <w:lang w:eastAsia="ru-RU"/>
        </w:rPr>
        <w:t xml:space="preserve"> </w:t>
      </w:r>
      <w:proofErr w:type="spellStart"/>
      <w:r w:rsidRPr="00D0527E">
        <w:rPr>
          <w:rFonts w:ascii="Times New Roman" w:eastAsia="Times New Roman" w:hAnsi="Times New Roman" w:cs="Times New Roman"/>
          <w:bCs/>
          <w:sz w:val="28"/>
          <w:szCs w:val="28"/>
          <w:lang w:eastAsia="ru-RU"/>
        </w:rPr>
        <w:t>господарювання</w:t>
      </w:r>
      <w:proofErr w:type="spellEnd"/>
      <w:r w:rsidRPr="00D0527E">
        <w:rPr>
          <w:rFonts w:ascii="Times New Roman" w:eastAsia="Times New Roman" w:hAnsi="Times New Roman" w:cs="Times New Roman"/>
          <w:bCs/>
          <w:sz w:val="28"/>
          <w:szCs w:val="28"/>
          <w:lang w:eastAsia="ru-RU"/>
        </w:rPr>
        <w:t>;</w:t>
      </w:r>
    </w:p>
    <w:p w:rsidR="00D0527E" w:rsidRDefault="00D0527E" w:rsidP="004A76FA">
      <w:pPr>
        <w:spacing w:after="0" w:line="240" w:lineRule="auto"/>
        <w:ind w:firstLine="709"/>
        <w:jc w:val="both"/>
        <w:rPr>
          <w:rFonts w:ascii="Times New Roman" w:eastAsia="Times New Roman" w:hAnsi="Times New Roman" w:cs="Times New Roman"/>
          <w:bCs/>
          <w:sz w:val="28"/>
          <w:szCs w:val="28"/>
          <w:lang w:val="uk-UA" w:eastAsia="ru-RU"/>
        </w:rPr>
      </w:pPr>
      <w:r>
        <w:rPr>
          <w:rFonts w:ascii="Times New Roman" w:eastAsia="Times New Roman" w:hAnsi="Times New Roman" w:cs="Times New Roman"/>
          <w:bCs/>
          <w:sz w:val="28"/>
          <w:szCs w:val="28"/>
          <w:lang w:val="uk-UA" w:eastAsia="ru-RU"/>
        </w:rPr>
        <w:t>-</w:t>
      </w:r>
      <w:r w:rsidR="00F103E4">
        <w:rPr>
          <w:rFonts w:ascii="Times New Roman" w:eastAsia="Times New Roman" w:hAnsi="Times New Roman" w:cs="Times New Roman"/>
          <w:bCs/>
          <w:sz w:val="28"/>
          <w:szCs w:val="28"/>
          <w:lang w:val="uk-UA" w:eastAsia="ru-RU"/>
        </w:rPr>
        <w:t xml:space="preserve"> </w:t>
      </w:r>
      <w:r>
        <w:rPr>
          <w:rFonts w:ascii="Times New Roman" w:eastAsia="Times New Roman" w:hAnsi="Times New Roman" w:cs="Times New Roman"/>
          <w:bCs/>
          <w:sz w:val="28"/>
          <w:szCs w:val="28"/>
          <w:lang w:val="uk-UA" w:eastAsia="ru-RU"/>
        </w:rPr>
        <w:t xml:space="preserve">прийняття відповідно до Податкового кодексу України рішення Семенівської селищної ради </w:t>
      </w:r>
      <w:r w:rsidR="00F103E4">
        <w:rPr>
          <w:rFonts w:ascii="Times New Roman" w:eastAsia="Times New Roman" w:hAnsi="Times New Roman" w:cs="Times New Roman"/>
          <w:bCs/>
          <w:sz w:val="28"/>
          <w:szCs w:val="28"/>
          <w:lang w:eastAsia="ru-RU"/>
        </w:rPr>
        <w:t>“</w:t>
      </w:r>
      <w:r w:rsidR="006A7BED" w:rsidRPr="006A7BED">
        <w:rPr>
          <w:rFonts w:ascii="Times New Roman" w:hAnsi="Times New Roman" w:cs="Times New Roman"/>
          <w:bCs/>
          <w:sz w:val="28"/>
          <w:szCs w:val="28"/>
          <w:lang w:val="uk-UA"/>
        </w:rPr>
        <w:t xml:space="preserve"> </w:t>
      </w:r>
      <w:r w:rsidR="006A7BED" w:rsidRPr="006A7BED">
        <w:rPr>
          <w:rFonts w:ascii="Times New Roman" w:eastAsia="Calibri" w:hAnsi="Times New Roman" w:cs="Times New Roman"/>
          <w:bCs/>
          <w:sz w:val="28"/>
          <w:szCs w:val="28"/>
          <w:lang w:val="uk-UA"/>
        </w:rPr>
        <w:t>Про встановлення ставок і пільг при сплаті земельного податку на території Семенівської селищної ради</w:t>
      </w:r>
      <w:r w:rsidR="006A7BED" w:rsidRPr="006A7BED">
        <w:rPr>
          <w:rFonts w:ascii="Times New Roman" w:eastAsia="Times New Roman" w:hAnsi="Times New Roman" w:cs="Times New Roman"/>
          <w:bCs/>
          <w:sz w:val="28"/>
          <w:szCs w:val="28"/>
          <w:lang w:eastAsia="ru-RU"/>
        </w:rPr>
        <w:t xml:space="preserve"> </w:t>
      </w:r>
      <w:r w:rsidRPr="00D0527E">
        <w:rPr>
          <w:rFonts w:ascii="Times New Roman" w:eastAsia="Times New Roman" w:hAnsi="Times New Roman" w:cs="Times New Roman"/>
          <w:bCs/>
          <w:sz w:val="28"/>
          <w:szCs w:val="28"/>
          <w:lang w:eastAsia="ru-RU"/>
        </w:rPr>
        <w:t>”</w:t>
      </w:r>
      <w:r w:rsidR="004A76FA">
        <w:rPr>
          <w:rFonts w:ascii="Times New Roman" w:eastAsia="Times New Roman" w:hAnsi="Times New Roman" w:cs="Times New Roman"/>
          <w:bCs/>
          <w:sz w:val="28"/>
          <w:szCs w:val="28"/>
          <w:lang w:val="uk-UA" w:eastAsia="ru-RU"/>
        </w:rPr>
        <w:t>;</w:t>
      </w:r>
    </w:p>
    <w:p w:rsidR="004A76FA" w:rsidRDefault="004A76FA" w:rsidP="004A76FA">
      <w:pPr>
        <w:spacing w:after="0" w:line="240" w:lineRule="auto"/>
        <w:ind w:firstLine="709"/>
        <w:jc w:val="both"/>
        <w:rPr>
          <w:rFonts w:ascii="Times New Roman" w:eastAsia="Times New Roman" w:hAnsi="Times New Roman" w:cs="Times New Roman"/>
          <w:bCs/>
          <w:sz w:val="28"/>
          <w:szCs w:val="28"/>
          <w:lang w:val="uk-UA" w:eastAsia="ru-RU"/>
        </w:rPr>
      </w:pPr>
      <w:r>
        <w:rPr>
          <w:rFonts w:ascii="Times New Roman" w:eastAsia="Times New Roman" w:hAnsi="Times New Roman" w:cs="Times New Roman"/>
          <w:bCs/>
          <w:sz w:val="28"/>
          <w:szCs w:val="28"/>
          <w:lang w:val="uk-UA" w:eastAsia="ru-RU"/>
        </w:rPr>
        <w:t>- проведення відстеження результативності даного акту.</w:t>
      </w:r>
    </w:p>
    <w:p w:rsidR="004A76FA" w:rsidRPr="004A76FA" w:rsidRDefault="004A76FA" w:rsidP="004A76FA">
      <w:pPr>
        <w:spacing w:after="0" w:line="240" w:lineRule="auto"/>
        <w:ind w:firstLine="709"/>
        <w:jc w:val="center"/>
        <w:rPr>
          <w:rFonts w:ascii="Times New Roman" w:eastAsia="Times New Roman" w:hAnsi="Times New Roman" w:cs="Times New Roman"/>
          <w:b/>
          <w:bCs/>
          <w:sz w:val="28"/>
          <w:szCs w:val="28"/>
          <w:lang w:val="uk-UA" w:eastAsia="ru-RU"/>
        </w:rPr>
      </w:pPr>
      <w:r w:rsidRPr="004A76FA">
        <w:rPr>
          <w:rFonts w:ascii="Times New Roman" w:eastAsia="Times New Roman" w:hAnsi="Times New Roman" w:cs="Times New Roman"/>
          <w:b/>
          <w:bCs/>
          <w:sz w:val="28"/>
          <w:szCs w:val="28"/>
          <w:lang w:val="uk-UA" w:eastAsia="ru-RU"/>
        </w:rPr>
        <w:t>6. Оцінка виконання вимог регуляторного акту залежно від ресурсів, якими розпоряджаються органи виконавчої влади чи органи місцевого самоврядування, фізичні та юридичні особи, які повинні проваджувати або виконувати ці вимоги.</w:t>
      </w:r>
    </w:p>
    <w:p w:rsidR="00C57A31" w:rsidRDefault="004A76FA" w:rsidP="004A76FA">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 xml:space="preserve">            Адміністрування цього регуляторного акту буде проводитись на рівні державної податкової служби.</w:t>
      </w:r>
      <w:r w:rsidR="00982E35">
        <w:rPr>
          <w:rFonts w:ascii="Times New Roman" w:eastAsia="Times New Roman" w:hAnsi="Times New Roman" w:cs="Times New Roman"/>
          <w:color w:val="000000"/>
          <w:sz w:val="28"/>
          <w:szCs w:val="28"/>
          <w:lang w:val="uk-UA" w:eastAsia="ru-RU"/>
        </w:rPr>
        <w:t xml:space="preserve"> О</w:t>
      </w:r>
      <w:r>
        <w:rPr>
          <w:rFonts w:ascii="Times New Roman" w:eastAsia="Times New Roman" w:hAnsi="Times New Roman" w:cs="Times New Roman"/>
          <w:color w:val="000000"/>
          <w:sz w:val="28"/>
          <w:szCs w:val="28"/>
          <w:lang w:val="uk-UA" w:eastAsia="ru-RU"/>
        </w:rPr>
        <w:t>ргани місцевого самоврядування наділені повноваженнями лише встановлювати ставки податку, не змінюючи їх обчислення, сплати та інші адміністративні процедури.</w:t>
      </w:r>
    </w:p>
    <w:p w:rsidR="004A76FA" w:rsidRDefault="004A76FA" w:rsidP="004A76FA">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lastRenderedPageBreak/>
        <w:t xml:space="preserve">           Розрахунок витрат на запровадження державного регулювання для </w:t>
      </w:r>
      <w:proofErr w:type="spellStart"/>
      <w:r>
        <w:rPr>
          <w:rFonts w:ascii="Times New Roman" w:eastAsia="Times New Roman" w:hAnsi="Times New Roman" w:cs="Times New Roman"/>
          <w:color w:val="000000"/>
          <w:sz w:val="28"/>
          <w:szCs w:val="28"/>
          <w:lang w:val="uk-UA" w:eastAsia="ru-RU"/>
        </w:rPr>
        <w:t>суб’</w:t>
      </w:r>
      <w:r w:rsidRPr="004A76FA">
        <w:rPr>
          <w:rFonts w:ascii="Times New Roman" w:eastAsia="Times New Roman" w:hAnsi="Times New Roman" w:cs="Times New Roman"/>
          <w:color w:val="000000"/>
          <w:sz w:val="28"/>
          <w:szCs w:val="28"/>
          <w:lang w:eastAsia="ru-RU"/>
        </w:rPr>
        <w:t>єктів</w:t>
      </w:r>
      <w:proofErr w:type="spellEnd"/>
      <w:r w:rsidRPr="004A76FA">
        <w:rPr>
          <w:rFonts w:ascii="Times New Roman" w:eastAsia="Times New Roman" w:hAnsi="Times New Roman" w:cs="Times New Roman"/>
          <w:color w:val="000000"/>
          <w:sz w:val="28"/>
          <w:szCs w:val="28"/>
          <w:lang w:eastAsia="ru-RU"/>
        </w:rPr>
        <w:t xml:space="preserve"> малого </w:t>
      </w:r>
      <w:proofErr w:type="spellStart"/>
      <w:r w:rsidRPr="004A76FA">
        <w:rPr>
          <w:rFonts w:ascii="Times New Roman" w:eastAsia="Times New Roman" w:hAnsi="Times New Roman" w:cs="Times New Roman"/>
          <w:color w:val="000000"/>
          <w:sz w:val="28"/>
          <w:szCs w:val="28"/>
          <w:lang w:eastAsia="ru-RU"/>
        </w:rPr>
        <w:t>підп</w:t>
      </w:r>
      <w:r>
        <w:rPr>
          <w:rFonts w:ascii="Times New Roman" w:eastAsia="Times New Roman" w:hAnsi="Times New Roman" w:cs="Times New Roman"/>
          <w:color w:val="000000"/>
          <w:sz w:val="28"/>
          <w:szCs w:val="28"/>
          <w:lang w:val="uk-UA" w:eastAsia="ru-RU"/>
        </w:rPr>
        <w:t>риємництва</w:t>
      </w:r>
      <w:proofErr w:type="spellEnd"/>
      <w:r>
        <w:rPr>
          <w:rFonts w:ascii="Times New Roman" w:eastAsia="Times New Roman" w:hAnsi="Times New Roman" w:cs="Times New Roman"/>
          <w:color w:val="000000"/>
          <w:sz w:val="28"/>
          <w:szCs w:val="28"/>
          <w:lang w:val="uk-UA" w:eastAsia="ru-RU"/>
        </w:rPr>
        <w:t xml:space="preserve"> проведено згідно з додатком 4 до Методики проведення аналізу впливу регуляторного акту (Тест малого підприємства).</w:t>
      </w:r>
    </w:p>
    <w:p w:rsidR="004A76FA" w:rsidRDefault="004A76FA" w:rsidP="004A76FA">
      <w:pPr>
        <w:shd w:val="clear" w:color="auto" w:fill="FFFFFF"/>
        <w:spacing w:after="0" w:line="240" w:lineRule="auto"/>
        <w:jc w:val="center"/>
        <w:rPr>
          <w:rFonts w:ascii="Times New Roman" w:eastAsia="Times New Roman" w:hAnsi="Times New Roman" w:cs="Times New Roman"/>
          <w:b/>
          <w:color w:val="000000"/>
          <w:sz w:val="28"/>
          <w:szCs w:val="28"/>
          <w:lang w:val="uk-UA" w:eastAsia="ru-RU"/>
        </w:rPr>
      </w:pPr>
      <w:r>
        <w:rPr>
          <w:rFonts w:ascii="Times New Roman" w:eastAsia="Times New Roman" w:hAnsi="Times New Roman" w:cs="Times New Roman"/>
          <w:color w:val="000000"/>
          <w:sz w:val="28"/>
          <w:szCs w:val="28"/>
          <w:lang w:val="uk-UA" w:eastAsia="ru-RU"/>
        </w:rPr>
        <w:t>7.</w:t>
      </w:r>
      <w:r>
        <w:rPr>
          <w:rFonts w:ascii="Times New Roman" w:eastAsia="Times New Roman" w:hAnsi="Times New Roman" w:cs="Times New Roman"/>
          <w:b/>
          <w:color w:val="000000"/>
          <w:sz w:val="28"/>
          <w:szCs w:val="28"/>
          <w:lang w:val="uk-UA" w:eastAsia="ru-RU"/>
        </w:rPr>
        <w:t>Обгрунтування запропонованого строку дії регуляторного акту.</w:t>
      </w:r>
    </w:p>
    <w:p w:rsidR="004A76FA" w:rsidRDefault="004A76FA" w:rsidP="004A76FA">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 xml:space="preserve">         Зазначений </w:t>
      </w:r>
      <w:proofErr w:type="spellStart"/>
      <w:r>
        <w:rPr>
          <w:rFonts w:ascii="Times New Roman" w:eastAsia="Times New Roman" w:hAnsi="Times New Roman" w:cs="Times New Roman"/>
          <w:color w:val="000000"/>
          <w:sz w:val="28"/>
          <w:szCs w:val="28"/>
          <w:lang w:val="uk-UA" w:eastAsia="ru-RU"/>
        </w:rPr>
        <w:t>проєкт</w:t>
      </w:r>
      <w:proofErr w:type="spellEnd"/>
      <w:r>
        <w:rPr>
          <w:rFonts w:ascii="Times New Roman" w:eastAsia="Times New Roman" w:hAnsi="Times New Roman" w:cs="Times New Roman"/>
          <w:color w:val="000000"/>
          <w:sz w:val="28"/>
          <w:szCs w:val="28"/>
          <w:lang w:val="uk-UA" w:eastAsia="ru-RU"/>
        </w:rPr>
        <w:t xml:space="preserve"> нормативно-правового акту є </w:t>
      </w:r>
      <w:proofErr w:type="spellStart"/>
      <w:r>
        <w:rPr>
          <w:rFonts w:ascii="Times New Roman" w:eastAsia="Times New Roman" w:hAnsi="Times New Roman" w:cs="Times New Roman"/>
          <w:color w:val="000000"/>
          <w:sz w:val="28"/>
          <w:szCs w:val="28"/>
          <w:lang w:val="uk-UA" w:eastAsia="ru-RU"/>
        </w:rPr>
        <w:t>загальнообов’</w:t>
      </w:r>
      <w:r w:rsidRPr="004A76FA">
        <w:rPr>
          <w:rFonts w:ascii="Times New Roman" w:eastAsia="Times New Roman" w:hAnsi="Times New Roman" w:cs="Times New Roman"/>
          <w:color w:val="000000"/>
          <w:sz w:val="28"/>
          <w:szCs w:val="28"/>
          <w:lang w:eastAsia="ru-RU"/>
        </w:rPr>
        <w:t>язковим</w:t>
      </w:r>
      <w:proofErr w:type="spellEnd"/>
      <w:r w:rsidRPr="004A76FA">
        <w:rPr>
          <w:rFonts w:ascii="Times New Roman" w:eastAsia="Times New Roman" w:hAnsi="Times New Roman" w:cs="Times New Roman"/>
          <w:color w:val="000000"/>
          <w:sz w:val="28"/>
          <w:szCs w:val="28"/>
          <w:lang w:eastAsia="ru-RU"/>
        </w:rPr>
        <w:t xml:space="preserve"> до </w:t>
      </w:r>
      <w:proofErr w:type="spellStart"/>
      <w:r w:rsidRPr="004A76FA">
        <w:rPr>
          <w:rFonts w:ascii="Times New Roman" w:eastAsia="Times New Roman" w:hAnsi="Times New Roman" w:cs="Times New Roman"/>
          <w:color w:val="000000"/>
          <w:sz w:val="28"/>
          <w:szCs w:val="28"/>
          <w:lang w:eastAsia="ru-RU"/>
        </w:rPr>
        <w:t>застосування</w:t>
      </w:r>
      <w:proofErr w:type="spellEnd"/>
      <w:r w:rsidRPr="004A76FA">
        <w:rPr>
          <w:rFonts w:ascii="Times New Roman" w:eastAsia="Times New Roman" w:hAnsi="Times New Roman" w:cs="Times New Roman"/>
          <w:color w:val="000000"/>
          <w:sz w:val="28"/>
          <w:szCs w:val="28"/>
          <w:lang w:eastAsia="ru-RU"/>
        </w:rPr>
        <w:t xml:space="preserve"> на </w:t>
      </w:r>
      <w:proofErr w:type="spellStart"/>
      <w:r w:rsidRPr="004A76FA">
        <w:rPr>
          <w:rFonts w:ascii="Times New Roman" w:eastAsia="Times New Roman" w:hAnsi="Times New Roman" w:cs="Times New Roman"/>
          <w:color w:val="000000"/>
          <w:sz w:val="28"/>
          <w:szCs w:val="28"/>
          <w:lang w:eastAsia="ru-RU"/>
        </w:rPr>
        <w:t>території</w:t>
      </w:r>
      <w:proofErr w:type="spellEnd"/>
      <w:r w:rsidRPr="004A76FA">
        <w:rPr>
          <w:rFonts w:ascii="Times New Roman" w:eastAsia="Times New Roman" w:hAnsi="Times New Roman" w:cs="Times New Roman"/>
          <w:color w:val="000000"/>
          <w:sz w:val="28"/>
          <w:szCs w:val="28"/>
          <w:lang w:eastAsia="ru-RU"/>
        </w:rPr>
        <w:t xml:space="preserve"> Семенівської</w:t>
      </w:r>
      <w:r w:rsidR="00B26CA9">
        <w:rPr>
          <w:rFonts w:ascii="Times New Roman" w:eastAsia="Times New Roman" w:hAnsi="Times New Roman" w:cs="Times New Roman"/>
          <w:color w:val="000000"/>
          <w:sz w:val="28"/>
          <w:szCs w:val="28"/>
          <w:lang w:val="uk-UA" w:eastAsia="ru-RU"/>
        </w:rPr>
        <w:t xml:space="preserve"> селищної </w:t>
      </w:r>
      <w:r w:rsidRPr="004A76FA">
        <w:rPr>
          <w:rFonts w:ascii="Times New Roman" w:eastAsia="Times New Roman" w:hAnsi="Times New Roman" w:cs="Times New Roman"/>
          <w:color w:val="000000"/>
          <w:sz w:val="28"/>
          <w:szCs w:val="28"/>
          <w:lang w:eastAsia="ru-RU"/>
        </w:rPr>
        <w:t xml:space="preserve"> </w:t>
      </w:r>
      <w:proofErr w:type="spellStart"/>
      <w:r w:rsidRPr="004A76FA">
        <w:rPr>
          <w:rFonts w:ascii="Times New Roman" w:eastAsia="Times New Roman" w:hAnsi="Times New Roman" w:cs="Times New Roman"/>
          <w:color w:val="000000"/>
          <w:sz w:val="28"/>
          <w:szCs w:val="28"/>
          <w:lang w:eastAsia="ru-RU"/>
        </w:rPr>
        <w:t>територіальної</w:t>
      </w:r>
      <w:proofErr w:type="spellEnd"/>
      <w:r w:rsidRPr="004A76FA">
        <w:rPr>
          <w:rFonts w:ascii="Times New Roman" w:eastAsia="Times New Roman" w:hAnsi="Times New Roman" w:cs="Times New Roman"/>
          <w:color w:val="000000"/>
          <w:sz w:val="28"/>
          <w:szCs w:val="28"/>
          <w:lang w:eastAsia="ru-RU"/>
        </w:rPr>
        <w:t xml:space="preserve"> </w:t>
      </w:r>
      <w:proofErr w:type="spellStart"/>
      <w:r w:rsidRPr="004A76FA">
        <w:rPr>
          <w:rFonts w:ascii="Times New Roman" w:eastAsia="Times New Roman" w:hAnsi="Times New Roman" w:cs="Times New Roman"/>
          <w:color w:val="000000"/>
          <w:sz w:val="28"/>
          <w:szCs w:val="28"/>
          <w:lang w:eastAsia="ru-RU"/>
        </w:rPr>
        <w:t>громади</w:t>
      </w:r>
      <w:proofErr w:type="spellEnd"/>
      <w:r w:rsidRPr="004A76FA">
        <w:rPr>
          <w:rFonts w:ascii="Times New Roman" w:eastAsia="Times New Roman" w:hAnsi="Times New Roman" w:cs="Times New Roman"/>
          <w:color w:val="000000"/>
          <w:sz w:val="28"/>
          <w:szCs w:val="28"/>
          <w:lang w:eastAsia="ru-RU"/>
        </w:rPr>
        <w:t xml:space="preserve"> та </w:t>
      </w:r>
      <w:proofErr w:type="spellStart"/>
      <w:r w:rsidRPr="004A76FA">
        <w:rPr>
          <w:rFonts w:ascii="Times New Roman" w:eastAsia="Times New Roman" w:hAnsi="Times New Roman" w:cs="Times New Roman"/>
          <w:color w:val="000000"/>
          <w:sz w:val="28"/>
          <w:szCs w:val="28"/>
          <w:lang w:eastAsia="ru-RU"/>
        </w:rPr>
        <w:t>має</w:t>
      </w:r>
      <w:proofErr w:type="spellEnd"/>
      <w:r w:rsidRPr="004A76FA">
        <w:rPr>
          <w:rFonts w:ascii="Times New Roman" w:eastAsia="Times New Roman" w:hAnsi="Times New Roman" w:cs="Times New Roman"/>
          <w:color w:val="000000"/>
          <w:sz w:val="28"/>
          <w:szCs w:val="28"/>
          <w:lang w:eastAsia="ru-RU"/>
        </w:rPr>
        <w:t xml:space="preserve"> </w:t>
      </w:r>
      <w:proofErr w:type="spellStart"/>
      <w:r w:rsidRPr="004A76FA">
        <w:rPr>
          <w:rFonts w:ascii="Times New Roman" w:eastAsia="Times New Roman" w:hAnsi="Times New Roman" w:cs="Times New Roman"/>
          <w:color w:val="000000"/>
          <w:sz w:val="28"/>
          <w:szCs w:val="28"/>
          <w:lang w:eastAsia="ru-RU"/>
        </w:rPr>
        <w:t>необмежений</w:t>
      </w:r>
      <w:proofErr w:type="spellEnd"/>
      <w:r w:rsidRPr="004A76FA">
        <w:rPr>
          <w:rFonts w:ascii="Times New Roman" w:eastAsia="Times New Roman" w:hAnsi="Times New Roman" w:cs="Times New Roman"/>
          <w:color w:val="000000"/>
          <w:sz w:val="28"/>
          <w:szCs w:val="28"/>
          <w:lang w:eastAsia="ru-RU"/>
        </w:rPr>
        <w:t xml:space="preserve"> </w:t>
      </w:r>
      <w:proofErr w:type="spellStart"/>
      <w:r w:rsidRPr="004A76FA">
        <w:rPr>
          <w:rFonts w:ascii="Times New Roman" w:eastAsia="Times New Roman" w:hAnsi="Times New Roman" w:cs="Times New Roman"/>
          <w:color w:val="000000"/>
          <w:sz w:val="28"/>
          <w:szCs w:val="28"/>
          <w:lang w:eastAsia="ru-RU"/>
        </w:rPr>
        <w:t>термін</w:t>
      </w:r>
      <w:proofErr w:type="spellEnd"/>
      <w:r w:rsidRPr="004A76FA">
        <w:rPr>
          <w:rFonts w:ascii="Times New Roman" w:eastAsia="Times New Roman" w:hAnsi="Times New Roman" w:cs="Times New Roman"/>
          <w:color w:val="000000"/>
          <w:sz w:val="28"/>
          <w:szCs w:val="28"/>
          <w:lang w:eastAsia="ru-RU"/>
        </w:rPr>
        <w:t xml:space="preserve"> </w:t>
      </w:r>
      <w:proofErr w:type="spellStart"/>
      <w:r w:rsidRPr="004A76FA">
        <w:rPr>
          <w:rFonts w:ascii="Times New Roman" w:eastAsia="Times New Roman" w:hAnsi="Times New Roman" w:cs="Times New Roman"/>
          <w:color w:val="000000"/>
          <w:sz w:val="28"/>
          <w:szCs w:val="28"/>
          <w:lang w:eastAsia="ru-RU"/>
        </w:rPr>
        <w:t>дії</w:t>
      </w:r>
      <w:proofErr w:type="spellEnd"/>
      <w:r w:rsidRPr="004A76FA">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val="uk-UA" w:eastAsia="ru-RU"/>
        </w:rPr>
        <w:t>У разі внесення змін до Податкового кодексу України в частині справляння єдиного податку відповідні зміни будуть внесені до цього регуляторного акту.</w:t>
      </w:r>
    </w:p>
    <w:p w:rsidR="004A76FA" w:rsidRPr="004A76FA" w:rsidRDefault="004A76FA" w:rsidP="004A76FA">
      <w:pPr>
        <w:shd w:val="clear" w:color="auto" w:fill="FFFFFF"/>
        <w:spacing w:after="0" w:line="240" w:lineRule="auto"/>
        <w:jc w:val="center"/>
        <w:rPr>
          <w:rFonts w:ascii="Times New Roman" w:eastAsia="Times New Roman" w:hAnsi="Times New Roman" w:cs="Times New Roman"/>
          <w:b/>
          <w:color w:val="000000"/>
          <w:sz w:val="28"/>
          <w:szCs w:val="28"/>
          <w:lang w:val="uk-UA" w:eastAsia="ru-RU"/>
        </w:rPr>
      </w:pPr>
      <w:r w:rsidRPr="004A76FA">
        <w:rPr>
          <w:rFonts w:ascii="Times New Roman" w:eastAsia="Times New Roman" w:hAnsi="Times New Roman" w:cs="Times New Roman"/>
          <w:b/>
          <w:color w:val="000000"/>
          <w:sz w:val="28"/>
          <w:szCs w:val="28"/>
          <w:lang w:val="uk-UA" w:eastAsia="ru-RU"/>
        </w:rPr>
        <w:t>8. Визначення показників результативності дії регуляторного акту.</w:t>
      </w:r>
    </w:p>
    <w:p w:rsidR="004A76FA" w:rsidRDefault="004A76FA" w:rsidP="004A76FA">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b/>
          <w:color w:val="000000"/>
          <w:sz w:val="28"/>
          <w:szCs w:val="28"/>
          <w:lang w:val="uk-UA" w:eastAsia="ru-RU"/>
        </w:rPr>
        <w:t xml:space="preserve">        </w:t>
      </w:r>
      <w:r w:rsidRPr="004A76FA">
        <w:rPr>
          <w:rFonts w:ascii="Times New Roman" w:eastAsia="Times New Roman" w:hAnsi="Times New Roman" w:cs="Times New Roman"/>
          <w:color w:val="000000"/>
          <w:sz w:val="28"/>
          <w:szCs w:val="28"/>
          <w:lang w:val="uk-UA" w:eastAsia="ru-RU"/>
        </w:rPr>
        <w:t>Для дослідження результативності дії регуляторного акту визначено такі показники:</w:t>
      </w:r>
    </w:p>
    <w:tbl>
      <w:tblPr>
        <w:tblStyle w:val="a7"/>
        <w:tblW w:w="0" w:type="auto"/>
        <w:tblInd w:w="108" w:type="dxa"/>
        <w:tblLook w:val="04A0"/>
      </w:tblPr>
      <w:tblGrid>
        <w:gridCol w:w="3119"/>
        <w:gridCol w:w="3247"/>
        <w:gridCol w:w="3238"/>
      </w:tblGrid>
      <w:tr w:rsidR="0056190C" w:rsidTr="00E179DA">
        <w:tc>
          <w:tcPr>
            <w:tcW w:w="3119" w:type="dxa"/>
          </w:tcPr>
          <w:p w:rsidR="0056190C" w:rsidRPr="0056190C" w:rsidRDefault="0056190C" w:rsidP="004A76FA">
            <w:pPr>
              <w:jc w:val="both"/>
              <w:rPr>
                <w:rFonts w:ascii="Times New Roman" w:eastAsia="Times New Roman" w:hAnsi="Times New Roman" w:cs="Times New Roman"/>
                <w:b/>
                <w:color w:val="000000"/>
                <w:sz w:val="28"/>
                <w:szCs w:val="28"/>
                <w:lang w:val="uk-UA" w:eastAsia="ru-RU"/>
              </w:rPr>
            </w:pPr>
            <w:r w:rsidRPr="0056190C">
              <w:rPr>
                <w:rFonts w:ascii="Times New Roman" w:eastAsia="Times New Roman" w:hAnsi="Times New Roman" w:cs="Times New Roman"/>
                <w:b/>
                <w:color w:val="000000"/>
                <w:sz w:val="28"/>
                <w:szCs w:val="28"/>
                <w:lang w:val="uk-UA" w:eastAsia="ru-RU"/>
              </w:rPr>
              <w:t>Показники результативності</w:t>
            </w:r>
          </w:p>
        </w:tc>
        <w:tc>
          <w:tcPr>
            <w:tcW w:w="3247" w:type="dxa"/>
          </w:tcPr>
          <w:p w:rsidR="0056190C" w:rsidRPr="0056190C" w:rsidRDefault="0056190C" w:rsidP="004A76FA">
            <w:pPr>
              <w:jc w:val="both"/>
              <w:rPr>
                <w:rFonts w:ascii="Times New Roman" w:eastAsia="Times New Roman" w:hAnsi="Times New Roman" w:cs="Times New Roman"/>
                <w:b/>
                <w:color w:val="000000"/>
                <w:sz w:val="28"/>
                <w:szCs w:val="28"/>
                <w:lang w:val="uk-UA" w:eastAsia="ru-RU"/>
              </w:rPr>
            </w:pPr>
            <w:r w:rsidRPr="0056190C">
              <w:rPr>
                <w:rFonts w:ascii="Times New Roman" w:eastAsia="Times New Roman" w:hAnsi="Times New Roman" w:cs="Times New Roman"/>
                <w:b/>
                <w:color w:val="000000"/>
                <w:sz w:val="28"/>
                <w:szCs w:val="28"/>
                <w:lang w:val="uk-UA" w:eastAsia="ru-RU"/>
              </w:rPr>
              <w:t>Перший рік запровадження</w:t>
            </w:r>
          </w:p>
        </w:tc>
        <w:tc>
          <w:tcPr>
            <w:tcW w:w="3238" w:type="dxa"/>
          </w:tcPr>
          <w:p w:rsidR="0056190C" w:rsidRPr="0056190C" w:rsidRDefault="0056190C" w:rsidP="004A76FA">
            <w:pPr>
              <w:jc w:val="both"/>
              <w:rPr>
                <w:rFonts w:ascii="Times New Roman" w:eastAsia="Times New Roman" w:hAnsi="Times New Roman" w:cs="Times New Roman"/>
                <w:b/>
                <w:color w:val="000000"/>
                <w:sz w:val="28"/>
                <w:szCs w:val="28"/>
                <w:lang w:val="uk-UA" w:eastAsia="ru-RU"/>
              </w:rPr>
            </w:pPr>
            <w:r w:rsidRPr="0056190C">
              <w:rPr>
                <w:rFonts w:ascii="Times New Roman" w:eastAsia="Times New Roman" w:hAnsi="Times New Roman" w:cs="Times New Roman"/>
                <w:b/>
                <w:color w:val="000000"/>
                <w:sz w:val="28"/>
                <w:szCs w:val="28"/>
                <w:lang w:val="uk-UA" w:eastAsia="ru-RU"/>
              </w:rPr>
              <w:t xml:space="preserve">За </w:t>
            </w:r>
            <w:proofErr w:type="spellStart"/>
            <w:r w:rsidRPr="0056190C">
              <w:rPr>
                <w:rFonts w:ascii="Times New Roman" w:eastAsia="Times New Roman" w:hAnsi="Times New Roman" w:cs="Times New Roman"/>
                <w:b/>
                <w:color w:val="000000"/>
                <w:sz w:val="28"/>
                <w:szCs w:val="28"/>
                <w:lang w:val="uk-UA" w:eastAsia="ru-RU"/>
              </w:rPr>
              <w:t>п’</w:t>
            </w:r>
            <w:r w:rsidRPr="0056190C">
              <w:rPr>
                <w:rFonts w:ascii="Times New Roman" w:eastAsia="Times New Roman" w:hAnsi="Times New Roman" w:cs="Times New Roman"/>
                <w:b/>
                <w:color w:val="000000"/>
                <w:sz w:val="28"/>
                <w:szCs w:val="28"/>
                <w:lang w:val="en-US" w:eastAsia="ru-RU"/>
              </w:rPr>
              <w:t>ять</w:t>
            </w:r>
            <w:proofErr w:type="spellEnd"/>
            <w:r w:rsidRPr="0056190C">
              <w:rPr>
                <w:rFonts w:ascii="Times New Roman" w:eastAsia="Times New Roman" w:hAnsi="Times New Roman" w:cs="Times New Roman"/>
                <w:b/>
                <w:color w:val="000000"/>
                <w:sz w:val="28"/>
                <w:szCs w:val="28"/>
                <w:lang w:val="en-US" w:eastAsia="ru-RU"/>
              </w:rPr>
              <w:t xml:space="preserve"> </w:t>
            </w:r>
            <w:proofErr w:type="spellStart"/>
            <w:r w:rsidRPr="0056190C">
              <w:rPr>
                <w:rFonts w:ascii="Times New Roman" w:eastAsia="Times New Roman" w:hAnsi="Times New Roman" w:cs="Times New Roman"/>
                <w:b/>
                <w:color w:val="000000"/>
                <w:sz w:val="28"/>
                <w:szCs w:val="28"/>
                <w:lang w:val="en-US" w:eastAsia="ru-RU"/>
              </w:rPr>
              <w:t>років</w:t>
            </w:r>
            <w:proofErr w:type="spellEnd"/>
          </w:p>
        </w:tc>
      </w:tr>
      <w:tr w:rsidR="0056190C" w:rsidTr="00E179DA">
        <w:tc>
          <w:tcPr>
            <w:tcW w:w="3119" w:type="dxa"/>
          </w:tcPr>
          <w:p w:rsidR="0056190C" w:rsidRPr="0056190C" w:rsidRDefault="0056190C" w:rsidP="0056190C">
            <w:pPr>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 xml:space="preserve">Кількість </w:t>
            </w:r>
            <w:proofErr w:type="spellStart"/>
            <w:r>
              <w:rPr>
                <w:rFonts w:ascii="Times New Roman" w:eastAsia="Times New Roman" w:hAnsi="Times New Roman" w:cs="Times New Roman"/>
                <w:color w:val="000000"/>
                <w:sz w:val="28"/>
                <w:szCs w:val="28"/>
                <w:lang w:val="uk-UA" w:eastAsia="ru-RU"/>
              </w:rPr>
              <w:t>суб’</w:t>
            </w:r>
            <w:r w:rsidRPr="0056190C">
              <w:rPr>
                <w:rFonts w:ascii="Times New Roman" w:eastAsia="Times New Roman" w:hAnsi="Times New Roman" w:cs="Times New Roman"/>
                <w:color w:val="000000"/>
                <w:sz w:val="28"/>
                <w:szCs w:val="28"/>
                <w:lang w:eastAsia="ru-RU"/>
              </w:rPr>
              <w:t>єктів</w:t>
            </w:r>
            <w:proofErr w:type="spellEnd"/>
            <w:r w:rsidRPr="0056190C">
              <w:rPr>
                <w:rFonts w:ascii="Times New Roman" w:eastAsia="Times New Roman" w:hAnsi="Times New Roman" w:cs="Times New Roman"/>
                <w:color w:val="000000"/>
                <w:sz w:val="28"/>
                <w:szCs w:val="28"/>
                <w:lang w:eastAsia="ru-RU"/>
              </w:rPr>
              <w:t xml:space="preserve"> </w:t>
            </w:r>
            <w:proofErr w:type="spellStart"/>
            <w:r w:rsidRPr="0056190C">
              <w:rPr>
                <w:rFonts w:ascii="Times New Roman" w:eastAsia="Times New Roman" w:hAnsi="Times New Roman" w:cs="Times New Roman"/>
                <w:color w:val="000000"/>
                <w:sz w:val="28"/>
                <w:szCs w:val="28"/>
                <w:lang w:eastAsia="ru-RU"/>
              </w:rPr>
              <w:t>господарювання</w:t>
            </w:r>
            <w:proofErr w:type="spellEnd"/>
            <w:r w:rsidRPr="0056190C">
              <w:rPr>
                <w:rFonts w:ascii="Times New Roman" w:eastAsia="Times New Roman" w:hAnsi="Times New Roman" w:cs="Times New Roman"/>
                <w:color w:val="000000"/>
                <w:sz w:val="28"/>
                <w:szCs w:val="28"/>
                <w:lang w:eastAsia="ru-RU"/>
              </w:rPr>
              <w:t xml:space="preserve">, на </w:t>
            </w:r>
            <w:proofErr w:type="spellStart"/>
            <w:r w:rsidRPr="0056190C">
              <w:rPr>
                <w:rFonts w:ascii="Times New Roman" w:eastAsia="Times New Roman" w:hAnsi="Times New Roman" w:cs="Times New Roman"/>
                <w:color w:val="000000"/>
                <w:sz w:val="28"/>
                <w:szCs w:val="28"/>
                <w:lang w:eastAsia="ru-RU"/>
              </w:rPr>
              <w:t>яких</w:t>
            </w:r>
            <w:proofErr w:type="spellEnd"/>
            <w:r w:rsidRPr="0056190C">
              <w:rPr>
                <w:rFonts w:ascii="Times New Roman" w:eastAsia="Times New Roman" w:hAnsi="Times New Roman" w:cs="Times New Roman"/>
                <w:color w:val="000000"/>
                <w:sz w:val="28"/>
                <w:szCs w:val="28"/>
                <w:lang w:eastAsia="ru-RU"/>
              </w:rPr>
              <w:t xml:space="preserve"> </w:t>
            </w:r>
            <w:proofErr w:type="spellStart"/>
            <w:r w:rsidRPr="0056190C">
              <w:rPr>
                <w:rFonts w:ascii="Times New Roman" w:eastAsia="Times New Roman" w:hAnsi="Times New Roman" w:cs="Times New Roman"/>
                <w:color w:val="000000"/>
                <w:sz w:val="28"/>
                <w:szCs w:val="28"/>
                <w:lang w:eastAsia="ru-RU"/>
              </w:rPr>
              <w:t>розповсюджується</w:t>
            </w:r>
            <w:proofErr w:type="spellEnd"/>
            <w:r w:rsidRPr="0056190C">
              <w:rPr>
                <w:rFonts w:ascii="Times New Roman" w:eastAsia="Times New Roman" w:hAnsi="Times New Roman" w:cs="Times New Roman"/>
                <w:color w:val="000000"/>
                <w:sz w:val="28"/>
                <w:szCs w:val="28"/>
                <w:lang w:eastAsia="ru-RU"/>
              </w:rPr>
              <w:t xml:space="preserve"> </w:t>
            </w:r>
            <w:proofErr w:type="spellStart"/>
            <w:r w:rsidRPr="0056190C">
              <w:rPr>
                <w:rFonts w:ascii="Times New Roman" w:eastAsia="Times New Roman" w:hAnsi="Times New Roman" w:cs="Times New Roman"/>
                <w:color w:val="000000"/>
                <w:sz w:val="28"/>
                <w:szCs w:val="28"/>
                <w:lang w:eastAsia="ru-RU"/>
              </w:rPr>
              <w:t>дія</w:t>
            </w:r>
            <w:proofErr w:type="spellEnd"/>
            <w:r w:rsidRPr="0056190C">
              <w:rPr>
                <w:rFonts w:ascii="Times New Roman" w:eastAsia="Times New Roman" w:hAnsi="Times New Roman" w:cs="Times New Roman"/>
                <w:color w:val="000000"/>
                <w:sz w:val="28"/>
                <w:szCs w:val="28"/>
                <w:lang w:eastAsia="ru-RU"/>
              </w:rPr>
              <w:t xml:space="preserve"> акту</w:t>
            </w:r>
          </w:p>
        </w:tc>
        <w:tc>
          <w:tcPr>
            <w:tcW w:w="3247" w:type="dxa"/>
          </w:tcPr>
          <w:p w:rsidR="0056190C" w:rsidRDefault="005D7ABD" w:rsidP="004A76FA">
            <w:pPr>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172</w:t>
            </w:r>
          </w:p>
        </w:tc>
        <w:tc>
          <w:tcPr>
            <w:tcW w:w="3238" w:type="dxa"/>
          </w:tcPr>
          <w:p w:rsidR="0056190C" w:rsidRDefault="005D7ABD" w:rsidP="004A76FA">
            <w:pPr>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172</w:t>
            </w:r>
          </w:p>
        </w:tc>
      </w:tr>
      <w:tr w:rsidR="0056190C" w:rsidTr="00E179DA">
        <w:tc>
          <w:tcPr>
            <w:tcW w:w="3119" w:type="dxa"/>
          </w:tcPr>
          <w:p w:rsidR="0056190C" w:rsidRPr="0056190C" w:rsidRDefault="0056190C" w:rsidP="0056190C">
            <w:pPr>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 xml:space="preserve">Рівень поінформованості </w:t>
            </w:r>
            <w:proofErr w:type="spellStart"/>
            <w:r>
              <w:rPr>
                <w:rFonts w:ascii="Times New Roman" w:eastAsia="Times New Roman" w:hAnsi="Times New Roman" w:cs="Times New Roman"/>
                <w:color w:val="000000"/>
                <w:sz w:val="28"/>
                <w:szCs w:val="28"/>
                <w:lang w:val="uk-UA" w:eastAsia="ru-RU"/>
              </w:rPr>
              <w:t>суб</w:t>
            </w:r>
            <w:proofErr w:type="spellEnd"/>
            <w:r w:rsidRPr="0056190C">
              <w:rPr>
                <w:rFonts w:ascii="Times New Roman" w:eastAsia="Times New Roman" w:hAnsi="Times New Roman" w:cs="Times New Roman"/>
                <w:color w:val="000000"/>
                <w:sz w:val="28"/>
                <w:szCs w:val="28"/>
                <w:lang w:eastAsia="ru-RU"/>
              </w:rPr>
              <w:t>’</w:t>
            </w:r>
            <w:proofErr w:type="spellStart"/>
            <w:r w:rsidRPr="0056190C">
              <w:rPr>
                <w:rFonts w:ascii="Times New Roman" w:eastAsia="Times New Roman" w:hAnsi="Times New Roman" w:cs="Times New Roman"/>
                <w:color w:val="000000"/>
                <w:sz w:val="28"/>
                <w:szCs w:val="28"/>
                <w:lang w:eastAsia="ru-RU"/>
              </w:rPr>
              <w:t>єктів</w:t>
            </w:r>
            <w:proofErr w:type="spellEnd"/>
            <w:r w:rsidRPr="0056190C">
              <w:rPr>
                <w:rFonts w:ascii="Times New Roman" w:eastAsia="Times New Roman" w:hAnsi="Times New Roman" w:cs="Times New Roman"/>
                <w:color w:val="000000"/>
                <w:sz w:val="28"/>
                <w:szCs w:val="28"/>
                <w:lang w:eastAsia="ru-RU"/>
              </w:rPr>
              <w:t xml:space="preserve"> </w:t>
            </w:r>
            <w:proofErr w:type="spellStart"/>
            <w:r w:rsidRPr="0056190C">
              <w:rPr>
                <w:rFonts w:ascii="Times New Roman" w:eastAsia="Times New Roman" w:hAnsi="Times New Roman" w:cs="Times New Roman"/>
                <w:color w:val="000000"/>
                <w:sz w:val="28"/>
                <w:szCs w:val="28"/>
                <w:lang w:eastAsia="ru-RU"/>
              </w:rPr>
              <w:t>господарювання</w:t>
            </w:r>
            <w:proofErr w:type="spellEnd"/>
            <w:r w:rsidRPr="0056190C">
              <w:rPr>
                <w:rFonts w:ascii="Times New Roman" w:eastAsia="Times New Roman" w:hAnsi="Times New Roman" w:cs="Times New Roman"/>
                <w:color w:val="000000"/>
                <w:sz w:val="28"/>
                <w:szCs w:val="28"/>
                <w:lang w:eastAsia="ru-RU"/>
              </w:rPr>
              <w:t xml:space="preserve"> та/</w:t>
            </w:r>
            <w:proofErr w:type="spellStart"/>
            <w:r w:rsidRPr="0056190C">
              <w:rPr>
                <w:rFonts w:ascii="Times New Roman" w:eastAsia="Times New Roman" w:hAnsi="Times New Roman" w:cs="Times New Roman"/>
                <w:color w:val="000000"/>
                <w:sz w:val="28"/>
                <w:szCs w:val="28"/>
                <w:lang w:eastAsia="ru-RU"/>
              </w:rPr>
              <w:t>або</w:t>
            </w:r>
            <w:proofErr w:type="spellEnd"/>
            <w:r w:rsidRPr="0056190C">
              <w:rPr>
                <w:rFonts w:ascii="Times New Roman" w:eastAsia="Times New Roman" w:hAnsi="Times New Roman" w:cs="Times New Roman"/>
                <w:color w:val="000000"/>
                <w:sz w:val="28"/>
                <w:szCs w:val="28"/>
                <w:lang w:eastAsia="ru-RU"/>
              </w:rPr>
              <w:t xml:space="preserve"> </w:t>
            </w:r>
            <w:proofErr w:type="spellStart"/>
            <w:r w:rsidRPr="0056190C">
              <w:rPr>
                <w:rFonts w:ascii="Times New Roman" w:eastAsia="Times New Roman" w:hAnsi="Times New Roman" w:cs="Times New Roman"/>
                <w:color w:val="000000"/>
                <w:sz w:val="28"/>
                <w:szCs w:val="28"/>
                <w:lang w:eastAsia="ru-RU"/>
              </w:rPr>
              <w:t>фізичних</w:t>
            </w:r>
            <w:proofErr w:type="spellEnd"/>
            <w:r w:rsidRPr="0056190C">
              <w:rPr>
                <w:rFonts w:ascii="Times New Roman" w:eastAsia="Times New Roman" w:hAnsi="Times New Roman" w:cs="Times New Roman"/>
                <w:color w:val="000000"/>
                <w:sz w:val="28"/>
                <w:szCs w:val="28"/>
                <w:lang w:eastAsia="ru-RU"/>
              </w:rPr>
              <w:t xml:space="preserve"> </w:t>
            </w:r>
            <w:proofErr w:type="spellStart"/>
            <w:r w:rsidRPr="0056190C">
              <w:rPr>
                <w:rFonts w:ascii="Times New Roman" w:eastAsia="Times New Roman" w:hAnsi="Times New Roman" w:cs="Times New Roman"/>
                <w:color w:val="000000"/>
                <w:sz w:val="28"/>
                <w:szCs w:val="28"/>
                <w:lang w:eastAsia="ru-RU"/>
              </w:rPr>
              <w:t>осіб</w:t>
            </w:r>
            <w:proofErr w:type="spellEnd"/>
            <w:r w:rsidRPr="0056190C">
              <w:rPr>
                <w:rFonts w:ascii="Times New Roman" w:eastAsia="Times New Roman" w:hAnsi="Times New Roman" w:cs="Times New Roman"/>
                <w:color w:val="000000"/>
                <w:sz w:val="28"/>
                <w:szCs w:val="28"/>
                <w:lang w:eastAsia="ru-RU"/>
              </w:rPr>
              <w:t xml:space="preserve"> </w:t>
            </w:r>
            <w:proofErr w:type="spellStart"/>
            <w:r w:rsidRPr="0056190C">
              <w:rPr>
                <w:rFonts w:ascii="Times New Roman" w:eastAsia="Times New Roman" w:hAnsi="Times New Roman" w:cs="Times New Roman"/>
                <w:color w:val="000000"/>
                <w:sz w:val="28"/>
                <w:szCs w:val="28"/>
                <w:lang w:eastAsia="ru-RU"/>
              </w:rPr>
              <w:t>з</w:t>
            </w:r>
            <w:proofErr w:type="spellEnd"/>
            <w:r w:rsidRPr="0056190C">
              <w:rPr>
                <w:rFonts w:ascii="Times New Roman" w:eastAsia="Times New Roman" w:hAnsi="Times New Roman" w:cs="Times New Roman"/>
                <w:color w:val="000000"/>
                <w:sz w:val="28"/>
                <w:szCs w:val="28"/>
                <w:lang w:eastAsia="ru-RU"/>
              </w:rPr>
              <w:t xml:space="preserve"> </w:t>
            </w:r>
            <w:proofErr w:type="spellStart"/>
            <w:r w:rsidRPr="0056190C">
              <w:rPr>
                <w:rFonts w:ascii="Times New Roman" w:eastAsia="Times New Roman" w:hAnsi="Times New Roman" w:cs="Times New Roman"/>
                <w:color w:val="000000"/>
                <w:sz w:val="28"/>
                <w:szCs w:val="28"/>
                <w:lang w:eastAsia="ru-RU"/>
              </w:rPr>
              <w:t>основних</w:t>
            </w:r>
            <w:proofErr w:type="spellEnd"/>
            <w:r w:rsidRPr="0056190C">
              <w:rPr>
                <w:rFonts w:ascii="Times New Roman" w:eastAsia="Times New Roman" w:hAnsi="Times New Roman" w:cs="Times New Roman"/>
                <w:color w:val="000000"/>
                <w:sz w:val="28"/>
                <w:szCs w:val="28"/>
                <w:lang w:eastAsia="ru-RU"/>
              </w:rPr>
              <w:t xml:space="preserve"> </w:t>
            </w:r>
            <w:proofErr w:type="spellStart"/>
            <w:r w:rsidRPr="0056190C">
              <w:rPr>
                <w:rFonts w:ascii="Times New Roman" w:eastAsia="Times New Roman" w:hAnsi="Times New Roman" w:cs="Times New Roman"/>
                <w:color w:val="000000"/>
                <w:sz w:val="28"/>
                <w:szCs w:val="28"/>
                <w:lang w:eastAsia="ru-RU"/>
              </w:rPr>
              <w:t>положень</w:t>
            </w:r>
            <w:proofErr w:type="spellEnd"/>
            <w:r w:rsidRPr="0056190C">
              <w:rPr>
                <w:rFonts w:ascii="Times New Roman" w:eastAsia="Times New Roman" w:hAnsi="Times New Roman" w:cs="Times New Roman"/>
                <w:color w:val="000000"/>
                <w:sz w:val="28"/>
                <w:szCs w:val="28"/>
                <w:lang w:eastAsia="ru-RU"/>
              </w:rPr>
              <w:t xml:space="preserve"> акту</w:t>
            </w:r>
          </w:p>
        </w:tc>
        <w:tc>
          <w:tcPr>
            <w:tcW w:w="6485" w:type="dxa"/>
            <w:gridSpan w:val="2"/>
          </w:tcPr>
          <w:p w:rsidR="0056190C" w:rsidRDefault="0056190C" w:rsidP="0056190C">
            <w:pPr>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 xml:space="preserve">Регуляторний акт буде </w:t>
            </w:r>
            <w:proofErr w:type="spellStart"/>
            <w:r>
              <w:rPr>
                <w:rFonts w:ascii="Times New Roman" w:eastAsia="Times New Roman" w:hAnsi="Times New Roman" w:cs="Times New Roman"/>
                <w:color w:val="000000"/>
                <w:sz w:val="28"/>
                <w:szCs w:val="28"/>
                <w:lang w:val="uk-UA" w:eastAsia="ru-RU"/>
              </w:rPr>
              <w:t>оприлюднено</w:t>
            </w:r>
            <w:proofErr w:type="spellEnd"/>
            <w:r>
              <w:rPr>
                <w:rFonts w:ascii="Times New Roman" w:eastAsia="Times New Roman" w:hAnsi="Times New Roman" w:cs="Times New Roman"/>
                <w:color w:val="000000"/>
                <w:sz w:val="28"/>
                <w:szCs w:val="28"/>
                <w:lang w:val="uk-UA" w:eastAsia="ru-RU"/>
              </w:rPr>
              <w:t xml:space="preserve"> згідно вимог чинного законодавства</w:t>
            </w:r>
          </w:p>
        </w:tc>
      </w:tr>
    </w:tbl>
    <w:p w:rsidR="004A76FA" w:rsidRPr="004A76FA" w:rsidRDefault="004A76FA" w:rsidP="004A76FA">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p>
    <w:p w:rsidR="009C53AC" w:rsidRPr="00E73208" w:rsidRDefault="0056190C" w:rsidP="00CB0986">
      <w:pPr>
        <w:shd w:val="clear" w:color="auto" w:fill="FFFFFF"/>
        <w:spacing w:after="0" w:line="240" w:lineRule="auto"/>
        <w:jc w:val="center"/>
        <w:rPr>
          <w:rFonts w:ascii="Times New Roman" w:eastAsia="Times New Roman" w:hAnsi="Times New Roman" w:cs="Times New Roman"/>
          <w:b/>
          <w:bCs/>
          <w:iCs/>
          <w:color w:val="000000"/>
          <w:sz w:val="28"/>
          <w:szCs w:val="28"/>
          <w:lang w:val="uk-UA" w:eastAsia="ru-RU"/>
        </w:rPr>
      </w:pPr>
      <w:r>
        <w:rPr>
          <w:rFonts w:ascii="Times New Roman" w:eastAsia="Times New Roman" w:hAnsi="Times New Roman" w:cs="Times New Roman"/>
          <w:b/>
          <w:color w:val="000000"/>
          <w:sz w:val="28"/>
          <w:szCs w:val="28"/>
          <w:lang w:val="uk-UA" w:eastAsia="ru-RU"/>
        </w:rPr>
        <w:t>9</w:t>
      </w:r>
      <w:r w:rsidR="009C53AC" w:rsidRPr="00E73208">
        <w:rPr>
          <w:rFonts w:ascii="Times New Roman" w:eastAsia="Times New Roman" w:hAnsi="Times New Roman" w:cs="Times New Roman"/>
          <w:b/>
          <w:color w:val="000000"/>
          <w:sz w:val="28"/>
          <w:szCs w:val="28"/>
          <w:lang w:val="uk-UA" w:eastAsia="ru-RU"/>
        </w:rPr>
        <w:t>.  </w:t>
      </w:r>
      <w:r w:rsidR="009C53AC" w:rsidRPr="00E73208">
        <w:rPr>
          <w:rFonts w:ascii="Times New Roman" w:eastAsia="Times New Roman" w:hAnsi="Times New Roman" w:cs="Times New Roman"/>
          <w:b/>
          <w:bCs/>
          <w:iCs/>
          <w:color w:val="000000"/>
          <w:sz w:val="28"/>
          <w:szCs w:val="28"/>
          <w:lang w:val="uk-UA" w:eastAsia="ru-RU"/>
        </w:rPr>
        <w:t>Визначення заходів, за допомогою яких буде здійснюватись відстеження результативності</w:t>
      </w:r>
      <w:r>
        <w:rPr>
          <w:rFonts w:ascii="Times New Roman" w:eastAsia="Times New Roman" w:hAnsi="Times New Roman" w:cs="Times New Roman"/>
          <w:b/>
          <w:bCs/>
          <w:iCs/>
          <w:color w:val="000000"/>
          <w:sz w:val="28"/>
          <w:szCs w:val="28"/>
          <w:lang w:val="uk-UA" w:eastAsia="ru-RU"/>
        </w:rPr>
        <w:t xml:space="preserve"> дії </w:t>
      </w:r>
      <w:r w:rsidR="009C53AC" w:rsidRPr="00E73208">
        <w:rPr>
          <w:rFonts w:ascii="Times New Roman" w:eastAsia="Times New Roman" w:hAnsi="Times New Roman" w:cs="Times New Roman"/>
          <w:b/>
          <w:bCs/>
          <w:iCs/>
          <w:color w:val="000000"/>
          <w:sz w:val="28"/>
          <w:szCs w:val="28"/>
          <w:lang w:val="uk-UA" w:eastAsia="ru-RU"/>
        </w:rPr>
        <w:t xml:space="preserve"> регуляторного акта:</w:t>
      </w:r>
    </w:p>
    <w:p w:rsidR="00F465A3" w:rsidRDefault="00F465A3" w:rsidP="00F465A3">
      <w:pPr>
        <w:shd w:val="clear" w:color="auto" w:fill="FFFFFF"/>
        <w:spacing w:after="0" w:line="240" w:lineRule="auto"/>
        <w:ind w:firstLine="708"/>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 xml:space="preserve">Встановлені терміни відстеження результативності дії запропонованого </w:t>
      </w:r>
      <w:proofErr w:type="spellStart"/>
      <w:r>
        <w:rPr>
          <w:rFonts w:ascii="Times New Roman" w:eastAsia="Times New Roman" w:hAnsi="Times New Roman" w:cs="Times New Roman"/>
          <w:color w:val="000000"/>
          <w:sz w:val="28"/>
          <w:szCs w:val="28"/>
          <w:lang w:val="uk-UA" w:eastAsia="ru-RU"/>
        </w:rPr>
        <w:t>проєкту</w:t>
      </w:r>
      <w:proofErr w:type="spellEnd"/>
      <w:r>
        <w:rPr>
          <w:rFonts w:ascii="Times New Roman" w:eastAsia="Times New Roman" w:hAnsi="Times New Roman" w:cs="Times New Roman"/>
          <w:color w:val="000000"/>
          <w:sz w:val="28"/>
          <w:szCs w:val="28"/>
          <w:lang w:val="uk-UA" w:eastAsia="ru-RU"/>
        </w:rPr>
        <w:t xml:space="preserve"> рішення селищної ради:</w:t>
      </w:r>
    </w:p>
    <w:p w:rsidR="00F465A3" w:rsidRDefault="00F465A3" w:rsidP="00F465A3">
      <w:pPr>
        <w:pStyle w:val="a6"/>
        <w:numPr>
          <w:ilvl w:val="0"/>
          <w:numId w:val="6"/>
        </w:numPr>
        <w:shd w:val="clear" w:color="auto" w:fill="FFFFFF"/>
        <w:spacing w:after="0" w:line="24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базове відстеження результативності дії рішення буде здійснено до набрання чинності цим регуляторним актом;</w:t>
      </w:r>
    </w:p>
    <w:p w:rsidR="00F465A3" w:rsidRDefault="00F465A3" w:rsidP="00F465A3">
      <w:pPr>
        <w:pStyle w:val="a6"/>
        <w:numPr>
          <w:ilvl w:val="0"/>
          <w:numId w:val="6"/>
        </w:numPr>
        <w:shd w:val="clear" w:color="auto" w:fill="FFFFFF"/>
        <w:spacing w:after="0" w:line="24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повторне відстеження результативності акту буде здійснюватися через рік після набрання чинності цим актом шляхом аналізу якісних і кількісних показників;</w:t>
      </w:r>
    </w:p>
    <w:p w:rsidR="00F465A3" w:rsidRDefault="00F465A3" w:rsidP="00F465A3">
      <w:pPr>
        <w:pStyle w:val="a6"/>
        <w:numPr>
          <w:ilvl w:val="0"/>
          <w:numId w:val="6"/>
        </w:numPr>
        <w:shd w:val="clear" w:color="auto" w:fill="FFFFFF"/>
        <w:spacing w:after="0" w:line="240" w:lineRule="auto"/>
        <w:jc w:val="both"/>
        <w:rPr>
          <w:rFonts w:ascii="Times New Roman" w:eastAsia="Times New Roman" w:hAnsi="Times New Roman" w:cs="Times New Roman"/>
          <w:sz w:val="28"/>
          <w:szCs w:val="28"/>
          <w:lang w:val="uk-UA" w:eastAsia="ru-RU"/>
        </w:rPr>
      </w:pPr>
      <w:r>
        <w:rPr>
          <w:rFonts w:ascii="Times New Roman" w:hAnsi="Times New Roman" w:cs="Times New Roman"/>
          <w:sz w:val="28"/>
          <w:szCs w:val="28"/>
          <w:shd w:val="clear" w:color="auto" w:fill="FFFFFF"/>
          <w:lang w:val="uk-UA"/>
        </w:rPr>
        <w:t>п</w:t>
      </w:r>
      <w:proofErr w:type="spellStart"/>
      <w:r>
        <w:rPr>
          <w:rFonts w:ascii="Times New Roman" w:hAnsi="Times New Roman" w:cs="Times New Roman"/>
          <w:sz w:val="28"/>
          <w:szCs w:val="28"/>
          <w:shd w:val="clear" w:color="auto" w:fill="FFFFFF"/>
        </w:rPr>
        <w:t>еріодичні</w:t>
      </w:r>
      <w:proofErr w:type="spellEnd"/>
      <w:r>
        <w:rPr>
          <w:rFonts w:ascii="Times New Roman" w:hAnsi="Times New Roman" w:cs="Times New Roman"/>
          <w:sz w:val="28"/>
          <w:szCs w:val="28"/>
          <w:shd w:val="clear" w:color="auto" w:fill="FFFFFF"/>
        </w:rPr>
        <w:t xml:space="preserve"> </w:t>
      </w:r>
      <w:proofErr w:type="spellStart"/>
      <w:r>
        <w:rPr>
          <w:rFonts w:ascii="Times New Roman" w:hAnsi="Times New Roman" w:cs="Times New Roman"/>
          <w:sz w:val="28"/>
          <w:szCs w:val="28"/>
          <w:shd w:val="clear" w:color="auto" w:fill="FFFFFF"/>
        </w:rPr>
        <w:t>відстеження</w:t>
      </w:r>
      <w:proofErr w:type="spellEnd"/>
      <w:r>
        <w:rPr>
          <w:rFonts w:ascii="Times New Roman" w:hAnsi="Times New Roman" w:cs="Times New Roman"/>
          <w:sz w:val="28"/>
          <w:szCs w:val="28"/>
          <w:shd w:val="clear" w:color="auto" w:fill="FFFFFF"/>
        </w:rPr>
        <w:t xml:space="preserve"> </w:t>
      </w:r>
      <w:proofErr w:type="spellStart"/>
      <w:r>
        <w:rPr>
          <w:rFonts w:ascii="Times New Roman" w:hAnsi="Times New Roman" w:cs="Times New Roman"/>
          <w:sz w:val="28"/>
          <w:szCs w:val="28"/>
          <w:shd w:val="clear" w:color="auto" w:fill="FFFFFF"/>
        </w:rPr>
        <w:t>результативності</w:t>
      </w:r>
      <w:proofErr w:type="spellEnd"/>
      <w:r>
        <w:rPr>
          <w:rFonts w:ascii="Times New Roman" w:hAnsi="Times New Roman" w:cs="Times New Roman"/>
          <w:sz w:val="28"/>
          <w:szCs w:val="28"/>
          <w:shd w:val="clear" w:color="auto" w:fill="FFFFFF"/>
        </w:rPr>
        <w:t xml:space="preserve"> регуляторного акта </w:t>
      </w:r>
      <w:r>
        <w:rPr>
          <w:rFonts w:ascii="Times New Roman" w:eastAsia="Times New Roman" w:hAnsi="Times New Roman" w:cs="Times New Roman"/>
          <w:sz w:val="28"/>
          <w:szCs w:val="28"/>
          <w:lang w:val="uk-UA" w:eastAsia="ru-RU"/>
        </w:rPr>
        <w:t>буде здійснюватися</w:t>
      </w:r>
      <w:r>
        <w:rPr>
          <w:rFonts w:ascii="Times New Roman" w:hAnsi="Times New Roman" w:cs="Times New Roman"/>
          <w:sz w:val="28"/>
          <w:szCs w:val="28"/>
          <w:shd w:val="clear" w:color="auto" w:fill="FFFFFF"/>
        </w:rPr>
        <w:t xml:space="preserve"> раз на </w:t>
      </w:r>
      <w:proofErr w:type="spellStart"/>
      <w:r>
        <w:rPr>
          <w:rFonts w:ascii="Times New Roman" w:hAnsi="Times New Roman" w:cs="Times New Roman"/>
          <w:sz w:val="28"/>
          <w:szCs w:val="28"/>
          <w:shd w:val="clear" w:color="auto" w:fill="FFFFFF"/>
        </w:rPr>
        <w:t>кожні</w:t>
      </w:r>
      <w:proofErr w:type="spellEnd"/>
      <w:r>
        <w:rPr>
          <w:rFonts w:ascii="Times New Roman" w:hAnsi="Times New Roman" w:cs="Times New Roman"/>
          <w:sz w:val="28"/>
          <w:szCs w:val="28"/>
          <w:shd w:val="clear" w:color="auto" w:fill="FFFFFF"/>
        </w:rPr>
        <w:t xml:space="preserve"> три роки </w:t>
      </w:r>
      <w:proofErr w:type="spellStart"/>
      <w:r>
        <w:rPr>
          <w:rFonts w:ascii="Times New Roman" w:hAnsi="Times New Roman" w:cs="Times New Roman"/>
          <w:sz w:val="28"/>
          <w:szCs w:val="28"/>
          <w:shd w:val="clear" w:color="auto" w:fill="FFFFFF"/>
        </w:rPr>
        <w:t>починаючи</w:t>
      </w:r>
      <w:proofErr w:type="spellEnd"/>
      <w:r>
        <w:rPr>
          <w:rFonts w:ascii="Times New Roman" w:hAnsi="Times New Roman" w:cs="Times New Roman"/>
          <w:sz w:val="28"/>
          <w:szCs w:val="28"/>
          <w:shd w:val="clear" w:color="auto" w:fill="FFFFFF"/>
        </w:rPr>
        <w:t xml:space="preserve"> </w:t>
      </w:r>
      <w:proofErr w:type="spellStart"/>
      <w:r>
        <w:rPr>
          <w:rFonts w:ascii="Times New Roman" w:hAnsi="Times New Roman" w:cs="Times New Roman"/>
          <w:sz w:val="28"/>
          <w:szCs w:val="28"/>
          <w:shd w:val="clear" w:color="auto" w:fill="FFFFFF"/>
        </w:rPr>
        <w:t>з</w:t>
      </w:r>
      <w:proofErr w:type="spellEnd"/>
      <w:r>
        <w:rPr>
          <w:rFonts w:ascii="Times New Roman" w:hAnsi="Times New Roman" w:cs="Times New Roman"/>
          <w:sz w:val="28"/>
          <w:szCs w:val="28"/>
          <w:shd w:val="clear" w:color="auto" w:fill="FFFFFF"/>
        </w:rPr>
        <w:t xml:space="preserve"> дня </w:t>
      </w:r>
      <w:proofErr w:type="spellStart"/>
      <w:r>
        <w:rPr>
          <w:rFonts w:ascii="Times New Roman" w:hAnsi="Times New Roman" w:cs="Times New Roman"/>
          <w:sz w:val="28"/>
          <w:szCs w:val="28"/>
          <w:shd w:val="clear" w:color="auto" w:fill="FFFFFF"/>
        </w:rPr>
        <w:t>закінчення</w:t>
      </w:r>
      <w:proofErr w:type="spellEnd"/>
      <w:r>
        <w:rPr>
          <w:rFonts w:ascii="Times New Roman" w:hAnsi="Times New Roman" w:cs="Times New Roman"/>
          <w:sz w:val="28"/>
          <w:szCs w:val="28"/>
          <w:shd w:val="clear" w:color="auto" w:fill="FFFFFF"/>
        </w:rPr>
        <w:t xml:space="preserve"> </w:t>
      </w:r>
      <w:proofErr w:type="spellStart"/>
      <w:r>
        <w:rPr>
          <w:rFonts w:ascii="Times New Roman" w:hAnsi="Times New Roman" w:cs="Times New Roman"/>
          <w:sz w:val="28"/>
          <w:szCs w:val="28"/>
          <w:shd w:val="clear" w:color="auto" w:fill="FFFFFF"/>
        </w:rPr>
        <w:t>заходів</w:t>
      </w:r>
      <w:proofErr w:type="spellEnd"/>
      <w:r>
        <w:rPr>
          <w:rFonts w:ascii="Times New Roman" w:hAnsi="Times New Roman" w:cs="Times New Roman"/>
          <w:sz w:val="28"/>
          <w:szCs w:val="28"/>
          <w:shd w:val="clear" w:color="auto" w:fill="FFFFFF"/>
        </w:rPr>
        <w:t xml:space="preserve"> </w:t>
      </w:r>
      <w:proofErr w:type="spellStart"/>
      <w:r>
        <w:rPr>
          <w:rFonts w:ascii="Times New Roman" w:hAnsi="Times New Roman" w:cs="Times New Roman"/>
          <w:sz w:val="28"/>
          <w:szCs w:val="28"/>
          <w:shd w:val="clear" w:color="auto" w:fill="FFFFFF"/>
        </w:rPr>
        <w:t>з</w:t>
      </w:r>
      <w:proofErr w:type="spellEnd"/>
      <w:r>
        <w:rPr>
          <w:rFonts w:ascii="Times New Roman" w:hAnsi="Times New Roman" w:cs="Times New Roman"/>
          <w:sz w:val="28"/>
          <w:szCs w:val="28"/>
          <w:shd w:val="clear" w:color="auto" w:fill="FFFFFF"/>
        </w:rPr>
        <w:t xml:space="preserve"> повторного </w:t>
      </w:r>
      <w:proofErr w:type="spellStart"/>
      <w:r>
        <w:rPr>
          <w:rFonts w:ascii="Times New Roman" w:hAnsi="Times New Roman" w:cs="Times New Roman"/>
          <w:sz w:val="28"/>
          <w:szCs w:val="28"/>
          <w:shd w:val="clear" w:color="auto" w:fill="FFFFFF"/>
        </w:rPr>
        <w:t>відстеження</w:t>
      </w:r>
      <w:proofErr w:type="spellEnd"/>
      <w:r>
        <w:rPr>
          <w:rFonts w:ascii="Times New Roman" w:hAnsi="Times New Roman" w:cs="Times New Roman"/>
          <w:sz w:val="28"/>
          <w:szCs w:val="28"/>
          <w:shd w:val="clear" w:color="auto" w:fill="FFFFFF"/>
        </w:rPr>
        <w:t xml:space="preserve"> </w:t>
      </w:r>
      <w:proofErr w:type="spellStart"/>
      <w:r>
        <w:rPr>
          <w:rFonts w:ascii="Times New Roman" w:hAnsi="Times New Roman" w:cs="Times New Roman"/>
          <w:sz w:val="28"/>
          <w:szCs w:val="28"/>
          <w:shd w:val="clear" w:color="auto" w:fill="FFFFFF"/>
        </w:rPr>
        <w:t>результативності</w:t>
      </w:r>
      <w:proofErr w:type="spellEnd"/>
      <w:r>
        <w:rPr>
          <w:rFonts w:ascii="Times New Roman" w:hAnsi="Times New Roman" w:cs="Times New Roman"/>
          <w:sz w:val="28"/>
          <w:szCs w:val="28"/>
          <w:shd w:val="clear" w:color="auto" w:fill="FFFFFF"/>
        </w:rPr>
        <w:t xml:space="preserve"> </w:t>
      </w:r>
      <w:proofErr w:type="spellStart"/>
      <w:r>
        <w:rPr>
          <w:rFonts w:ascii="Times New Roman" w:hAnsi="Times New Roman" w:cs="Times New Roman"/>
          <w:sz w:val="28"/>
          <w:szCs w:val="28"/>
          <w:shd w:val="clear" w:color="auto" w:fill="FFFFFF"/>
        </w:rPr>
        <w:t>цього</w:t>
      </w:r>
      <w:proofErr w:type="spellEnd"/>
      <w:r>
        <w:rPr>
          <w:rFonts w:ascii="Times New Roman" w:hAnsi="Times New Roman" w:cs="Times New Roman"/>
          <w:sz w:val="28"/>
          <w:szCs w:val="28"/>
          <w:shd w:val="clear" w:color="auto" w:fill="FFFFFF"/>
        </w:rPr>
        <w:t xml:space="preserve"> акта</w:t>
      </w:r>
      <w:r>
        <w:rPr>
          <w:rFonts w:ascii="Times New Roman" w:hAnsi="Times New Roman" w:cs="Times New Roman"/>
          <w:sz w:val="28"/>
          <w:szCs w:val="28"/>
          <w:shd w:val="clear" w:color="auto" w:fill="FFFFFF"/>
          <w:lang w:val="uk-UA"/>
        </w:rPr>
        <w:t>.</w:t>
      </w:r>
    </w:p>
    <w:p w:rsidR="003D5FAE" w:rsidRDefault="0056190C" w:rsidP="003D5FAE">
      <w:pPr>
        <w:shd w:val="clear" w:color="auto" w:fill="FFFFFF"/>
        <w:spacing w:after="0" w:line="240" w:lineRule="auto"/>
        <w:ind w:firstLine="708"/>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У разі виявлення неврегульованих т</w:t>
      </w:r>
      <w:r w:rsidR="003D5FAE">
        <w:rPr>
          <w:rFonts w:ascii="Times New Roman" w:eastAsia="Times New Roman" w:hAnsi="Times New Roman" w:cs="Times New Roman"/>
          <w:color w:val="000000"/>
          <w:sz w:val="28"/>
          <w:szCs w:val="28"/>
          <w:lang w:val="uk-UA" w:eastAsia="ru-RU"/>
        </w:rPr>
        <w:t>а</w:t>
      </w:r>
      <w:r>
        <w:rPr>
          <w:rFonts w:ascii="Times New Roman" w:eastAsia="Times New Roman" w:hAnsi="Times New Roman" w:cs="Times New Roman"/>
          <w:color w:val="000000"/>
          <w:sz w:val="28"/>
          <w:szCs w:val="28"/>
          <w:lang w:val="uk-UA" w:eastAsia="ru-RU"/>
        </w:rPr>
        <w:t xml:space="preserve"> проблемних моментів, які передбача</w:t>
      </w:r>
      <w:r w:rsidR="003D5FAE">
        <w:rPr>
          <w:rFonts w:ascii="Times New Roman" w:eastAsia="Times New Roman" w:hAnsi="Times New Roman" w:cs="Times New Roman"/>
          <w:color w:val="000000"/>
          <w:sz w:val="28"/>
          <w:szCs w:val="28"/>
          <w:lang w:val="uk-UA" w:eastAsia="ru-RU"/>
        </w:rPr>
        <w:t>є</w:t>
      </w:r>
      <w:r>
        <w:rPr>
          <w:rFonts w:ascii="Times New Roman" w:eastAsia="Times New Roman" w:hAnsi="Times New Roman" w:cs="Times New Roman"/>
          <w:color w:val="000000"/>
          <w:sz w:val="28"/>
          <w:szCs w:val="28"/>
          <w:lang w:val="uk-UA" w:eastAsia="ru-RU"/>
        </w:rPr>
        <w:t>ться встановлювати шляхом аналізу якісних та кількісних показників дії цього акту</w:t>
      </w:r>
      <w:r w:rsidR="003D5FAE">
        <w:rPr>
          <w:rFonts w:ascii="Times New Roman" w:eastAsia="Times New Roman" w:hAnsi="Times New Roman" w:cs="Times New Roman"/>
          <w:color w:val="000000"/>
          <w:sz w:val="28"/>
          <w:szCs w:val="28"/>
          <w:lang w:val="uk-UA" w:eastAsia="ru-RU"/>
        </w:rPr>
        <w:t>,</w:t>
      </w:r>
      <w:r>
        <w:rPr>
          <w:rFonts w:ascii="Times New Roman" w:eastAsia="Times New Roman" w:hAnsi="Times New Roman" w:cs="Times New Roman"/>
          <w:color w:val="000000"/>
          <w:sz w:val="28"/>
          <w:szCs w:val="28"/>
          <w:lang w:val="uk-UA" w:eastAsia="ru-RU"/>
        </w:rPr>
        <w:t xml:space="preserve"> буде розглядатись можливість їх виправлення шляхом внесення відповідних змін.</w:t>
      </w:r>
    </w:p>
    <w:p w:rsidR="0056190C" w:rsidRPr="00E73208" w:rsidRDefault="003D5FAE" w:rsidP="003D5FAE">
      <w:pPr>
        <w:shd w:val="clear" w:color="auto" w:fill="FFFFFF"/>
        <w:spacing w:after="0" w:line="240" w:lineRule="auto"/>
        <w:ind w:firstLine="708"/>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Відстеження результативності дії акту буде здійснюватися розробником регуляторного акту  на підставі аналізу даних податкової служби, суб’</w:t>
      </w:r>
      <w:r w:rsidRPr="003D5FAE">
        <w:rPr>
          <w:rFonts w:ascii="Times New Roman" w:eastAsia="Times New Roman" w:hAnsi="Times New Roman" w:cs="Times New Roman"/>
          <w:color w:val="000000"/>
          <w:sz w:val="28"/>
          <w:szCs w:val="28"/>
          <w:lang w:val="uk-UA" w:eastAsia="ru-RU"/>
        </w:rPr>
        <w:t xml:space="preserve">єктів господарювання, на яких розповсюджується дія регуляторного акту, щодо надходження </w:t>
      </w:r>
      <w:r w:rsidR="009071C4">
        <w:rPr>
          <w:rFonts w:ascii="Times New Roman" w:eastAsia="Times New Roman" w:hAnsi="Times New Roman" w:cs="Times New Roman"/>
          <w:color w:val="000000"/>
          <w:sz w:val="28"/>
          <w:szCs w:val="28"/>
          <w:lang w:val="uk-UA" w:eastAsia="ru-RU"/>
        </w:rPr>
        <w:t>земельного</w:t>
      </w:r>
      <w:r w:rsidRPr="003D5FAE">
        <w:rPr>
          <w:rFonts w:ascii="Times New Roman" w:eastAsia="Times New Roman" w:hAnsi="Times New Roman" w:cs="Times New Roman"/>
          <w:color w:val="000000"/>
          <w:sz w:val="28"/>
          <w:szCs w:val="28"/>
          <w:lang w:val="uk-UA" w:eastAsia="ru-RU"/>
        </w:rPr>
        <w:t xml:space="preserve"> податку до бюджету Семенівської</w:t>
      </w:r>
      <w:r w:rsidR="00E450DD">
        <w:rPr>
          <w:rFonts w:ascii="Times New Roman" w:eastAsia="Times New Roman" w:hAnsi="Times New Roman" w:cs="Times New Roman"/>
          <w:color w:val="000000"/>
          <w:sz w:val="28"/>
          <w:szCs w:val="28"/>
          <w:lang w:val="uk-UA" w:eastAsia="ru-RU"/>
        </w:rPr>
        <w:t xml:space="preserve"> селищної</w:t>
      </w:r>
      <w:r w:rsidRPr="003D5FAE">
        <w:rPr>
          <w:rFonts w:ascii="Times New Roman" w:eastAsia="Times New Roman" w:hAnsi="Times New Roman" w:cs="Times New Roman"/>
          <w:color w:val="000000"/>
          <w:sz w:val="28"/>
          <w:szCs w:val="28"/>
          <w:lang w:val="uk-UA" w:eastAsia="ru-RU"/>
        </w:rPr>
        <w:t xml:space="preserve"> територіальної громади.</w:t>
      </w:r>
      <w:r w:rsidR="0056190C">
        <w:rPr>
          <w:rFonts w:ascii="Times New Roman" w:eastAsia="Times New Roman" w:hAnsi="Times New Roman" w:cs="Times New Roman"/>
          <w:color w:val="000000"/>
          <w:sz w:val="28"/>
          <w:szCs w:val="28"/>
          <w:lang w:val="uk-UA" w:eastAsia="ru-RU"/>
        </w:rPr>
        <w:t xml:space="preserve"> </w:t>
      </w:r>
    </w:p>
    <w:p w:rsidR="00532B42" w:rsidRPr="00E73208" w:rsidRDefault="00532B42" w:rsidP="00CB0986">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p>
    <w:p w:rsidR="00532B42" w:rsidRPr="003D5FAE" w:rsidRDefault="003D5FAE" w:rsidP="003D5FAE">
      <w:pPr>
        <w:shd w:val="clear" w:color="auto" w:fill="FFFFFF"/>
        <w:spacing w:after="0" w:line="240" w:lineRule="auto"/>
        <w:jc w:val="center"/>
        <w:rPr>
          <w:rFonts w:ascii="Times New Roman" w:eastAsia="Times New Roman" w:hAnsi="Times New Roman" w:cs="Times New Roman"/>
          <w:b/>
          <w:color w:val="000000"/>
          <w:sz w:val="28"/>
          <w:szCs w:val="28"/>
          <w:lang w:val="uk-UA" w:eastAsia="ru-RU"/>
        </w:rPr>
      </w:pPr>
      <w:r w:rsidRPr="003D5FAE">
        <w:rPr>
          <w:rFonts w:ascii="Times New Roman" w:eastAsia="Times New Roman" w:hAnsi="Times New Roman" w:cs="Times New Roman"/>
          <w:b/>
          <w:color w:val="000000"/>
          <w:sz w:val="28"/>
          <w:szCs w:val="28"/>
          <w:lang w:val="uk-UA" w:eastAsia="ru-RU"/>
        </w:rPr>
        <w:lastRenderedPageBreak/>
        <w:t>ТЕСТ малого підприємництва (М-Тест)</w:t>
      </w:r>
    </w:p>
    <w:p w:rsidR="00B914E9" w:rsidRDefault="00B914E9" w:rsidP="00CB0986">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p>
    <w:p w:rsidR="003D5FAE" w:rsidRPr="004D5E8F" w:rsidRDefault="00300105" w:rsidP="00CB0986">
      <w:pPr>
        <w:shd w:val="clear" w:color="auto" w:fill="FFFFFF"/>
        <w:spacing w:after="0" w:line="240" w:lineRule="auto"/>
        <w:jc w:val="both"/>
        <w:rPr>
          <w:rFonts w:ascii="Times New Roman" w:eastAsia="Times New Roman" w:hAnsi="Times New Roman" w:cs="Times New Roman"/>
          <w:color w:val="FF0000"/>
          <w:sz w:val="28"/>
          <w:szCs w:val="28"/>
          <w:lang w:val="uk-UA" w:eastAsia="ru-RU"/>
        </w:rPr>
      </w:pPr>
      <w:r>
        <w:rPr>
          <w:rFonts w:ascii="Times New Roman" w:eastAsia="Times New Roman" w:hAnsi="Times New Roman" w:cs="Times New Roman"/>
          <w:color w:val="000000"/>
          <w:sz w:val="28"/>
          <w:szCs w:val="28"/>
          <w:lang w:val="uk-UA" w:eastAsia="ru-RU"/>
        </w:rPr>
        <w:t xml:space="preserve">    </w:t>
      </w:r>
      <w:r w:rsidR="003D5FAE">
        <w:rPr>
          <w:rFonts w:ascii="Times New Roman" w:eastAsia="Times New Roman" w:hAnsi="Times New Roman" w:cs="Times New Roman"/>
          <w:color w:val="000000"/>
          <w:sz w:val="28"/>
          <w:szCs w:val="28"/>
          <w:lang w:val="uk-UA" w:eastAsia="ru-RU"/>
        </w:rPr>
        <w:t xml:space="preserve">1. Консультації щодо визначення впливу запропонованого регулювання на </w:t>
      </w:r>
      <w:proofErr w:type="spellStart"/>
      <w:r w:rsidR="003D5FAE">
        <w:rPr>
          <w:rFonts w:ascii="Times New Roman" w:eastAsia="Times New Roman" w:hAnsi="Times New Roman" w:cs="Times New Roman"/>
          <w:color w:val="000000"/>
          <w:sz w:val="28"/>
          <w:szCs w:val="28"/>
          <w:lang w:val="uk-UA" w:eastAsia="ru-RU"/>
        </w:rPr>
        <w:t>суб’</w:t>
      </w:r>
      <w:r w:rsidR="003D5FAE" w:rsidRPr="003D5FAE">
        <w:rPr>
          <w:rFonts w:ascii="Times New Roman" w:eastAsia="Times New Roman" w:hAnsi="Times New Roman" w:cs="Times New Roman"/>
          <w:color w:val="000000"/>
          <w:sz w:val="28"/>
          <w:szCs w:val="28"/>
          <w:lang w:eastAsia="ru-RU"/>
        </w:rPr>
        <w:t>єктів</w:t>
      </w:r>
      <w:proofErr w:type="spellEnd"/>
      <w:r w:rsidR="003D5FAE" w:rsidRPr="003D5FAE">
        <w:rPr>
          <w:rFonts w:ascii="Times New Roman" w:eastAsia="Times New Roman" w:hAnsi="Times New Roman" w:cs="Times New Roman"/>
          <w:color w:val="000000"/>
          <w:sz w:val="28"/>
          <w:szCs w:val="28"/>
          <w:lang w:eastAsia="ru-RU"/>
        </w:rPr>
        <w:t xml:space="preserve"> </w:t>
      </w:r>
      <w:proofErr w:type="spellStart"/>
      <w:r w:rsidR="003D5FAE" w:rsidRPr="003D5FAE">
        <w:rPr>
          <w:rFonts w:ascii="Times New Roman" w:eastAsia="Times New Roman" w:hAnsi="Times New Roman" w:cs="Times New Roman"/>
          <w:color w:val="000000"/>
          <w:sz w:val="28"/>
          <w:szCs w:val="28"/>
          <w:lang w:eastAsia="ru-RU"/>
        </w:rPr>
        <w:t>господарювання</w:t>
      </w:r>
      <w:proofErr w:type="spellEnd"/>
      <w:r w:rsidR="003D5FAE" w:rsidRPr="003D5FAE">
        <w:rPr>
          <w:rFonts w:ascii="Times New Roman" w:eastAsia="Times New Roman" w:hAnsi="Times New Roman" w:cs="Times New Roman"/>
          <w:color w:val="000000"/>
          <w:sz w:val="28"/>
          <w:szCs w:val="28"/>
          <w:lang w:eastAsia="ru-RU"/>
        </w:rPr>
        <w:t xml:space="preserve"> та </w:t>
      </w:r>
      <w:proofErr w:type="spellStart"/>
      <w:r w:rsidR="003D5FAE" w:rsidRPr="003D5FAE">
        <w:rPr>
          <w:rFonts w:ascii="Times New Roman" w:eastAsia="Times New Roman" w:hAnsi="Times New Roman" w:cs="Times New Roman"/>
          <w:color w:val="000000"/>
          <w:sz w:val="28"/>
          <w:szCs w:val="28"/>
          <w:lang w:eastAsia="ru-RU"/>
        </w:rPr>
        <w:t>визначення</w:t>
      </w:r>
      <w:proofErr w:type="spellEnd"/>
      <w:r w:rsidR="003D5FAE" w:rsidRPr="003D5FAE">
        <w:rPr>
          <w:rFonts w:ascii="Times New Roman" w:eastAsia="Times New Roman" w:hAnsi="Times New Roman" w:cs="Times New Roman"/>
          <w:color w:val="000000"/>
          <w:sz w:val="28"/>
          <w:szCs w:val="28"/>
          <w:lang w:eastAsia="ru-RU"/>
        </w:rPr>
        <w:t xml:space="preserve"> детального </w:t>
      </w:r>
      <w:proofErr w:type="spellStart"/>
      <w:r w:rsidR="003D5FAE" w:rsidRPr="003D5FAE">
        <w:rPr>
          <w:rFonts w:ascii="Times New Roman" w:eastAsia="Times New Roman" w:hAnsi="Times New Roman" w:cs="Times New Roman"/>
          <w:color w:val="000000"/>
          <w:sz w:val="28"/>
          <w:szCs w:val="28"/>
          <w:lang w:eastAsia="ru-RU"/>
        </w:rPr>
        <w:t>переліку</w:t>
      </w:r>
      <w:proofErr w:type="spellEnd"/>
      <w:r w:rsidR="003D5FAE" w:rsidRPr="003D5FAE">
        <w:rPr>
          <w:rFonts w:ascii="Times New Roman" w:eastAsia="Times New Roman" w:hAnsi="Times New Roman" w:cs="Times New Roman"/>
          <w:color w:val="000000"/>
          <w:sz w:val="28"/>
          <w:szCs w:val="28"/>
          <w:lang w:eastAsia="ru-RU"/>
        </w:rPr>
        <w:t xml:space="preserve"> процедур, </w:t>
      </w:r>
      <w:proofErr w:type="spellStart"/>
      <w:r w:rsidR="003D5FAE" w:rsidRPr="003D5FAE">
        <w:rPr>
          <w:rFonts w:ascii="Times New Roman" w:eastAsia="Times New Roman" w:hAnsi="Times New Roman" w:cs="Times New Roman"/>
          <w:color w:val="000000"/>
          <w:sz w:val="28"/>
          <w:szCs w:val="28"/>
          <w:lang w:eastAsia="ru-RU"/>
        </w:rPr>
        <w:t>виконання</w:t>
      </w:r>
      <w:proofErr w:type="spellEnd"/>
      <w:r w:rsidR="003D5FAE" w:rsidRPr="003D5FAE">
        <w:rPr>
          <w:rFonts w:ascii="Times New Roman" w:eastAsia="Times New Roman" w:hAnsi="Times New Roman" w:cs="Times New Roman"/>
          <w:color w:val="000000"/>
          <w:sz w:val="28"/>
          <w:szCs w:val="28"/>
          <w:lang w:eastAsia="ru-RU"/>
        </w:rPr>
        <w:t xml:space="preserve"> </w:t>
      </w:r>
      <w:proofErr w:type="spellStart"/>
      <w:r w:rsidR="003D5FAE" w:rsidRPr="003D5FAE">
        <w:rPr>
          <w:rFonts w:ascii="Times New Roman" w:eastAsia="Times New Roman" w:hAnsi="Times New Roman" w:cs="Times New Roman"/>
          <w:color w:val="000000"/>
          <w:sz w:val="28"/>
          <w:szCs w:val="28"/>
          <w:lang w:eastAsia="ru-RU"/>
        </w:rPr>
        <w:t>яких</w:t>
      </w:r>
      <w:proofErr w:type="spellEnd"/>
      <w:r w:rsidR="003D5FAE" w:rsidRPr="003D5FAE">
        <w:rPr>
          <w:rFonts w:ascii="Times New Roman" w:eastAsia="Times New Roman" w:hAnsi="Times New Roman" w:cs="Times New Roman"/>
          <w:color w:val="000000"/>
          <w:sz w:val="28"/>
          <w:szCs w:val="28"/>
          <w:lang w:eastAsia="ru-RU"/>
        </w:rPr>
        <w:t xml:space="preserve"> </w:t>
      </w:r>
      <w:proofErr w:type="spellStart"/>
      <w:r w:rsidR="003D5FAE" w:rsidRPr="003D5FAE">
        <w:rPr>
          <w:rFonts w:ascii="Times New Roman" w:eastAsia="Times New Roman" w:hAnsi="Times New Roman" w:cs="Times New Roman"/>
          <w:color w:val="000000"/>
          <w:sz w:val="28"/>
          <w:szCs w:val="28"/>
          <w:lang w:eastAsia="ru-RU"/>
        </w:rPr>
        <w:t>необхідн</w:t>
      </w:r>
      <w:proofErr w:type="spellEnd"/>
      <w:r w:rsidR="003D5FAE">
        <w:rPr>
          <w:rFonts w:ascii="Times New Roman" w:eastAsia="Times New Roman" w:hAnsi="Times New Roman" w:cs="Times New Roman"/>
          <w:color w:val="000000"/>
          <w:sz w:val="28"/>
          <w:szCs w:val="28"/>
          <w:lang w:val="uk-UA" w:eastAsia="ru-RU"/>
        </w:rPr>
        <w:t>е</w:t>
      </w:r>
      <w:r w:rsidR="003D5FAE" w:rsidRPr="003D5FAE">
        <w:rPr>
          <w:rFonts w:ascii="Times New Roman" w:eastAsia="Times New Roman" w:hAnsi="Times New Roman" w:cs="Times New Roman"/>
          <w:color w:val="000000"/>
          <w:sz w:val="28"/>
          <w:szCs w:val="28"/>
          <w:lang w:eastAsia="ru-RU"/>
        </w:rPr>
        <w:t xml:space="preserve"> для</w:t>
      </w:r>
      <w:r w:rsidR="003D5FAE">
        <w:rPr>
          <w:rFonts w:ascii="Times New Roman" w:eastAsia="Times New Roman" w:hAnsi="Times New Roman" w:cs="Times New Roman"/>
          <w:color w:val="000000"/>
          <w:sz w:val="28"/>
          <w:szCs w:val="28"/>
          <w:lang w:val="uk-UA" w:eastAsia="ru-RU"/>
        </w:rPr>
        <w:t xml:space="preserve"> здійснення регулювання, проведено розробником </w:t>
      </w:r>
      <w:r w:rsidR="00982E35" w:rsidRPr="00300105">
        <w:rPr>
          <w:rFonts w:ascii="Times New Roman" w:eastAsia="Times New Roman" w:hAnsi="Times New Roman" w:cs="Times New Roman"/>
          <w:color w:val="000000" w:themeColor="text1"/>
          <w:sz w:val="28"/>
          <w:szCs w:val="28"/>
          <w:lang w:val="uk-UA" w:eastAsia="ru-RU"/>
        </w:rPr>
        <w:t>у</w:t>
      </w:r>
      <w:r w:rsidRPr="00300105">
        <w:rPr>
          <w:rFonts w:ascii="Times New Roman" w:eastAsia="Times New Roman" w:hAnsi="Times New Roman" w:cs="Times New Roman"/>
          <w:color w:val="000000" w:themeColor="text1"/>
          <w:sz w:val="28"/>
          <w:szCs w:val="28"/>
          <w:lang w:val="uk-UA" w:eastAsia="ru-RU"/>
        </w:rPr>
        <w:t xml:space="preserve"> </w:t>
      </w:r>
      <w:r w:rsidR="00982E35" w:rsidRPr="00300105">
        <w:rPr>
          <w:rFonts w:ascii="Times New Roman" w:eastAsia="Times New Roman" w:hAnsi="Times New Roman" w:cs="Times New Roman"/>
          <w:color w:val="000000" w:themeColor="text1"/>
          <w:sz w:val="28"/>
          <w:szCs w:val="28"/>
          <w:lang w:val="uk-UA" w:eastAsia="ru-RU"/>
        </w:rPr>
        <w:t>I кварталі</w:t>
      </w:r>
      <w:r w:rsidR="004D5E8F" w:rsidRPr="00300105">
        <w:rPr>
          <w:rFonts w:ascii="Times New Roman" w:eastAsia="Times New Roman" w:hAnsi="Times New Roman" w:cs="Times New Roman"/>
          <w:color w:val="000000" w:themeColor="text1"/>
          <w:sz w:val="28"/>
          <w:szCs w:val="28"/>
          <w:lang w:val="uk-UA" w:eastAsia="ru-RU"/>
        </w:rPr>
        <w:t xml:space="preserve"> </w:t>
      </w:r>
      <w:r w:rsidR="003D5FAE" w:rsidRPr="00300105">
        <w:rPr>
          <w:rFonts w:ascii="Times New Roman" w:eastAsia="Times New Roman" w:hAnsi="Times New Roman" w:cs="Times New Roman"/>
          <w:color w:val="000000" w:themeColor="text1"/>
          <w:sz w:val="28"/>
          <w:szCs w:val="28"/>
          <w:lang w:val="uk-UA" w:eastAsia="ru-RU"/>
        </w:rPr>
        <w:t xml:space="preserve"> 2021 року.</w:t>
      </w:r>
    </w:p>
    <w:p w:rsidR="004D5E8F" w:rsidRPr="00231822" w:rsidRDefault="004D5E8F" w:rsidP="004D5E8F">
      <w:pPr>
        <w:spacing w:after="0" w:line="240" w:lineRule="auto"/>
        <w:ind w:firstLine="450"/>
        <w:jc w:val="both"/>
        <w:textAlignment w:val="baseline"/>
        <w:rPr>
          <w:rFonts w:ascii="Times New Roman" w:eastAsia="Times New Roman" w:hAnsi="Times New Roman" w:cs="Times New Roman"/>
          <w:sz w:val="24"/>
          <w:szCs w:val="24"/>
        </w:rPr>
      </w:pPr>
    </w:p>
    <w:tbl>
      <w:tblPr>
        <w:tblW w:w="5000" w:type="pct"/>
        <w:jc w:val="center"/>
        <w:tblBorders>
          <w:top w:val="single" w:sz="2" w:space="0" w:color="auto"/>
          <w:left w:val="single" w:sz="2" w:space="0" w:color="auto"/>
          <w:bottom w:val="single" w:sz="2" w:space="0" w:color="auto"/>
          <w:right w:val="single" w:sz="2" w:space="0" w:color="auto"/>
        </w:tblBorders>
        <w:tblCellMar>
          <w:left w:w="0" w:type="dxa"/>
          <w:right w:w="0" w:type="dxa"/>
        </w:tblCellMar>
        <w:tblLook w:val="04A0"/>
      </w:tblPr>
      <w:tblGrid>
        <w:gridCol w:w="1649"/>
        <w:gridCol w:w="3459"/>
        <w:gridCol w:w="2168"/>
        <w:gridCol w:w="2230"/>
      </w:tblGrid>
      <w:tr w:rsidR="004D5E8F" w:rsidRPr="00231822" w:rsidTr="004D5E8F">
        <w:trPr>
          <w:trHeight w:val="2115"/>
          <w:jc w:val="center"/>
        </w:trPr>
        <w:tc>
          <w:tcPr>
            <w:tcW w:w="867" w:type="pct"/>
            <w:tcBorders>
              <w:top w:val="single" w:sz="6" w:space="0" w:color="000000"/>
              <w:left w:val="single" w:sz="4" w:space="0" w:color="auto"/>
              <w:bottom w:val="single" w:sz="4" w:space="0" w:color="auto"/>
              <w:right w:val="single" w:sz="6" w:space="0" w:color="000000"/>
            </w:tcBorders>
            <w:hideMark/>
          </w:tcPr>
          <w:p w:rsidR="004D5E8F" w:rsidRPr="004D5E8F" w:rsidRDefault="004D5E8F" w:rsidP="00700F96">
            <w:pPr>
              <w:spacing w:before="150" w:after="150" w:line="240" w:lineRule="auto"/>
              <w:jc w:val="center"/>
              <w:textAlignment w:val="baseline"/>
              <w:rPr>
                <w:rFonts w:ascii="Times New Roman" w:eastAsia="Times New Roman" w:hAnsi="Times New Roman" w:cs="Times New Roman"/>
                <w:sz w:val="28"/>
                <w:szCs w:val="28"/>
              </w:rPr>
            </w:pPr>
            <w:bookmarkStart w:id="0" w:name="n202"/>
            <w:bookmarkEnd w:id="0"/>
            <w:proofErr w:type="spellStart"/>
            <w:r w:rsidRPr="004D5E8F">
              <w:rPr>
                <w:rFonts w:ascii="Times New Roman" w:eastAsia="Times New Roman" w:hAnsi="Times New Roman" w:cs="Times New Roman"/>
                <w:sz w:val="28"/>
                <w:szCs w:val="28"/>
              </w:rPr>
              <w:t>Порядковий</w:t>
            </w:r>
            <w:proofErr w:type="spellEnd"/>
            <w:r w:rsidRPr="004D5E8F">
              <w:rPr>
                <w:rFonts w:ascii="Times New Roman" w:eastAsia="Times New Roman" w:hAnsi="Times New Roman" w:cs="Times New Roman"/>
                <w:sz w:val="28"/>
                <w:szCs w:val="28"/>
              </w:rPr>
              <w:t xml:space="preserve"> номер</w:t>
            </w:r>
          </w:p>
        </w:tc>
        <w:tc>
          <w:tcPr>
            <w:tcW w:w="1819" w:type="pct"/>
            <w:tcBorders>
              <w:top w:val="single" w:sz="6" w:space="0" w:color="000000"/>
              <w:left w:val="single" w:sz="6" w:space="0" w:color="000000"/>
              <w:bottom w:val="single" w:sz="4" w:space="0" w:color="auto"/>
              <w:right w:val="single" w:sz="6" w:space="0" w:color="000000"/>
            </w:tcBorders>
            <w:hideMark/>
          </w:tcPr>
          <w:p w:rsidR="004D5E8F" w:rsidRPr="004D5E8F" w:rsidRDefault="004D5E8F" w:rsidP="00700F96">
            <w:pPr>
              <w:spacing w:before="150" w:after="150" w:line="240" w:lineRule="auto"/>
              <w:jc w:val="center"/>
              <w:textAlignment w:val="baseline"/>
              <w:rPr>
                <w:rFonts w:ascii="Times New Roman" w:eastAsia="Times New Roman" w:hAnsi="Times New Roman" w:cs="Times New Roman"/>
                <w:sz w:val="28"/>
                <w:szCs w:val="28"/>
              </w:rPr>
            </w:pPr>
            <w:r w:rsidRPr="004D5E8F">
              <w:rPr>
                <w:rFonts w:ascii="Times New Roman" w:eastAsia="Times New Roman" w:hAnsi="Times New Roman" w:cs="Times New Roman"/>
                <w:sz w:val="28"/>
                <w:szCs w:val="28"/>
              </w:rPr>
              <w:t xml:space="preserve">Вид </w:t>
            </w:r>
            <w:proofErr w:type="spellStart"/>
            <w:r w:rsidRPr="004D5E8F">
              <w:rPr>
                <w:rFonts w:ascii="Times New Roman" w:eastAsia="Times New Roman" w:hAnsi="Times New Roman" w:cs="Times New Roman"/>
                <w:sz w:val="28"/>
                <w:szCs w:val="28"/>
              </w:rPr>
              <w:t>консультації</w:t>
            </w:r>
            <w:proofErr w:type="spellEnd"/>
            <w:r w:rsidRPr="004D5E8F">
              <w:rPr>
                <w:rFonts w:ascii="Times New Roman" w:eastAsia="Times New Roman" w:hAnsi="Times New Roman" w:cs="Times New Roman"/>
                <w:sz w:val="28"/>
                <w:szCs w:val="28"/>
              </w:rPr>
              <w:t xml:space="preserve"> (</w:t>
            </w:r>
            <w:proofErr w:type="spellStart"/>
            <w:r w:rsidRPr="004D5E8F">
              <w:rPr>
                <w:rFonts w:ascii="Times New Roman" w:eastAsia="Times New Roman" w:hAnsi="Times New Roman" w:cs="Times New Roman"/>
                <w:sz w:val="28"/>
                <w:szCs w:val="28"/>
              </w:rPr>
              <w:t>публічні</w:t>
            </w:r>
            <w:proofErr w:type="spellEnd"/>
            <w:r w:rsidRPr="004D5E8F">
              <w:rPr>
                <w:rFonts w:ascii="Times New Roman" w:eastAsia="Times New Roman" w:hAnsi="Times New Roman" w:cs="Times New Roman"/>
                <w:sz w:val="28"/>
                <w:szCs w:val="28"/>
              </w:rPr>
              <w:t xml:space="preserve"> </w:t>
            </w:r>
            <w:proofErr w:type="spellStart"/>
            <w:r w:rsidRPr="004D5E8F">
              <w:rPr>
                <w:rFonts w:ascii="Times New Roman" w:eastAsia="Times New Roman" w:hAnsi="Times New Roman" w:cs="Times New Roman"/>
                <w:sz w:val="28"/>
                <w:szCs w:val="28"/>
              </w:rPr>
              <w:t>консультації</w:t>
            </w:r>
            <w:proofErr w:type="spellEnd"/>
            <w:r w:rsidRPr="004D5E8F">
              <w:rPr>
                <w:rFonts w:ascii="Times New Roman" w:eastAsia="Times New Roman" w:hAnsi="Times New Roman" w:cs="Times New Roman"/>
                <w:sz w:val="28"/>
                <w:szCs w:val="28"/>
              </w:rPr>
              <w:t xml:space="preserve"> </w:t>
            </w:r>
            <w:proofErr w:type="spellStart"/>
            <w:r w:rsidRPr="004D5E8F">
              <w:rPr>
                <w:rFonts w:ascii="Times New Roman" w:eastAsia="Times New Roman" w:hAnsi="Times New Roman" w:cs="Times New Roman"/>
                <w:sz w:val="28"/>
                <w:szCs w:val="28"/>
              </w:rPr>
              <w:t>прямі</w:t>
            </w:r>
            <w:proofErr w:type="spellEnd"/>
            <w:r w:rsidRPr="004D5E8F">
              <w:rPr>
                <w:rFonts w:ascii="Times New Roman" w:eastAsia="Times New Roman" w:hAnsi="Times New Roman" w:cs="Times New Roman"/>
                <w:sz w:val="28"/>
                <w:szCs w:val="28"/>
              </w:rPr>
              <w:t xml:space="preserve"> (</w:t>
            </w:r>
            <w:proofErr w:type="spellStart"/>
            <w:r w:rsidRPr="004D5E8F">
              <w:rPr>
                <w:rFonts w:ascii="Times New Roman" w:eastAsia="Times New Roman" w:hAnsi="Times New Roman" w:cs="Times New Roman"/>
                <w:sz w:val="28"/>
                <w:szCs w:val="28"/>
              </w:rPr>
              <w:t>круглі</w:t>
            </w:r>
            <w:proofErr w:type="spellEnd"/>
            <w:r w:rsidRPr="004D5E8F">
              <w:rPr>
                <w:rFonts w:ascii="Times New Roman" w:eastAsia="Times New Roman" w:hAnsi="Times New Roman" w:cs="Times New Roman"/>
                <w:sz w:val="28"/>
                <w:szCs w:val="28"/>
              </w:rPr>
              <w:t xml:space="preserve"> </w:t>
            </w:r>
            <w:proofErr w:type="spellStart"/>
            <w:r w:rsidRPr="004D5E8F">
              <w:rPr>
                <w:rFonts w:ascii="Times New Roman" w:eastAsia="Times New Roman" w:hAnsi="Times New Roman" w:cs="Times New Roman"/>
                <w:sz w:val="28"/>
                <w:szCs w:val="28"/>
              </w:rPr>
              <w:t>столи</w:t>
            </w:r>
            <w:proofErr w:type="spellEnd"/>
            <w:r w:rsidRPr="004D5E8F">
              <w:rPr>
                <w:rFonts w:ascii="Times New Roman" w:eastAsia="Times New Roman" w:hAnsi="Times New Roman" w:cs="Times New Roman"/>
                <w:sz w:val="28"/>
                <w:szCs w:val="28"/>
              </w:rPr>
              <w:t xml:space="preserve">, </w:t>
            </w:r>
            <w:proofErr w:type="spellStart"/>
            <w:r w:rsidRPr="004D5E8F">
              <w:rPr>
                <w:rFonts w:ascii="Times New Roman" w:eastAsia="Times New Roman" w:hAnsi="Times New Roman" w:cs="Times New Roman"/>
                <w:sz w:val="28"/>
                <w:szCs w:val="28"/>
              </w:rPr>
              <w:t>наради</w:t>
            </w:r>
            <w:proofErr w:type="spellEnd"/>
            <w:r w:rsidRPr="004D5E8F">
              <w:rPr>
                <w:rFonts w:ascii="Times New Roman" w:eastAsia="Times New Roman" w:hAnsi="Times New Roman" w:cs="Times New Roman"/>
                <w:sz w:val="28"/>
                <w:szCs w:val="28"/>
              </w:rPr>
              <w:t xml:space="preserve">, </w:t>
            </w:r>
            <w:proofErr w:type="spellStart"/>
            <w:r w:rsidRPr="004D5E8F">
              <w:rPr>
                <w:rFonts w:ascii="Times New Roman" w:eastAsia="Times New Roman" w:hAnsi="Times New Roman" w:cs="Times New Roman"/>
                <w:sz w:val="28"/>
                <w:szCs w:val="28"/>
              </w:rPr>
              <w:t>робочі</w:t>
            </w:r>
            <w:proofErr w:type="spellEnd"/>
            <w:r w:rsidRPr="004D5E8F">
              <w:rPr>
                <w:rFonts w:ascii="Times New Roman" w:eastAsia="Times New Roman" w:hAnsi="Times New Roman" w:cs="Times New Roman"/>
                <w:sz w:val="28"/>
                <w:szCs w:val="28"/>
              </w:rPr>
              <w:t xml:space="preserve"> </w:t>
            </w:r>
            <w:proofErr w:type="spellStart"/>
            <w:r w:rsidRPr="004D5E8F">
              <w:rPr>
                <w:rFonts w:ascii="Times New Roman" w:eastAsia="Times New Roman" w:hAnsi="Times New Roman" w:cs="Times New Roman"/>
                <w:sz w:val="28"/>
                <w:szCs w:val="28"/>
              </w:rPr>
              <w:t>зустрічі</w:t>
            </w:r>
            <w:proofErr w:type="spellEnd"/>
            <w:r w:rsidRPr="004D5E8F">
              <w:rPr>
                <w:rFonts w:ascii="Times New Roman" w:eastAsia="Times New Roman" w:hAnsi="Times New Roman" w:cs="Times New Roman"/>
                <w:sz w:val="28"/>
                <w:szCs w:val="28"/>
              </w:rPr>
              <w:t xml:space="preserve"> </w:t>
            </w:r>
            <w:proofErr w:type="spellStart"/>
            <w:r w:rsidRPr="004D5E8F">
              <w:rPr>
                <w:rFonts w:ascii="Times New Roman" w:eastAsia="Times New Roman" w:hAnsi="Times New Roman" w:cs="Times New Roman"/>
                <w:sz w:val="28"/>
                <w:szCs w:val="28"/>
              </w:rPr>
              <w:t>тощо</w:t>
            </w:r>
            <w:proofErr w:type="spellEnd"/>
            <w:r w:rsidRPr="004D5E8F">
              <w:rPr>
                <w:rFonts w:ascii="Times New Roman" w:eastAsia="Times New Roman" w:hAnsi="Times New Roman" w:cs="Times New Roman"/>
                <w:sz w:val="28"/>
                <w:szCs w:val="28"/>
              </w:rPr>
              <w:t xml:space="preserve">), </w:t>
            </w:r>
            <w:proofErr w:type="spellStart"/>
            <w:r w:rsidRPr="004D5E8F">
              <w:rPr>
                <w:rFonts w:ascii="Times New Roman" w:eastAsia="Times New Roman" w:hAnsi="Times New Roman" w:cs="Times New Roman"/>
                <w:sz w:val="28"/>
                <w:szCs w:val="28"/>
              </w:rPr>
              <w:t>інтернет-консультації</w:t>
            </w:r>
            <w:proofErr w:type="spellEnd"/>
            <w:r w:rsidRPr="004D5E8F">
              <w:rPr>
                <w:rFonts w:ascii="Times New Roman" w:eastAsia="Times New Roman" w:hAnsi="Times New Roman" w:cs="Times New Roman"/>
                <w:sz w:val="28"/>
                <w:szCs w:val="28"/>
              </w:rPr>
              <w:t xml:space="preserve"> </w:t>
            </w:r>
            <w:proofErr w:type="spellStart"/>
            <w:r w:rsidRPr="004D5E8F">
              <w:rPr>
                <w:rFonts w:ascii="Times New Roman" w:eastAsia="Times New Roman" w:hAnsi="Times New Roman" w:cs="Times New Roman"/>
                <w:sz w:val="28"/>
                <w:szCs w:val="28"/>
              </w:rPr>
              <w:t>прямі</w:t>
            </w:r>
            <w:proofErr w:type="spellEnd"/>
            <w:r w:rsidRPr="004D5E8F">
              <w:rPr>
                <w:rFonts w:ascii="Times New Roman" w:eastAsia="Times New Roman" w:hAnsi="Times New Roman" w:cs="Times New Roman"/>
                <w:sz w:val="28"/>
                <w:szCs w:val="28"/>
              </w:rPr>
              <w:t xml:space="preserve"> (</w:t>
            </w:r>
            <w:proofErr w:type="spellStart"/>
            <w:r w:rsidRPr="004D5E8F">
              <w:rPr>
                <w:rFonts w:ascii="Times New Roman" w:eastAsia="Times New Roman" w:hAnsi="Times New Roman" w:cs="Times New Roman"/>
                <w:sz w:val="28"/>
                <w:szCs w:val="28"/>
              </w:rPr>
              <w:t>інтернет-форуми</w:t>
            </w:r>
            <w:proofErr w:type="spellEnd"/>
            <w:r w:rsidRPr="004D5E8F">
              <w:rPr>
                <w:rFonts w:ascii="Times New Roman" w:eastAsia="Times New Roman" w:hAnsi="Times New Roman" w:cs="Times New Roman"/>
                <w:sz w:val="28"/>
                <w:szCs w:val="28"/>
              </w:rPr>
              <w:t xml:space="preserve">, </w:t>
            </w:r>
            <w:proofErr w:type="spellStart"/>
            <w:proofErr w:type="gramStart"/>
            <w:r w:rsidRPr="004D5E8F">
              <w:rPr>
                <w:rFonts w:ascii="Times New Roman" w:eastAsia="Times New Roman" w:hAnsi="Times New Roman" w:cs="Times New Roman"/>
                <w:sz w:val="28"/>
                <w:szCs w:val="28"/>
              </w:rPr>
              <w:t>соц</w:t>
            </w:r>
            <w:proofErr w:type="gramEnd"/>
            <w:r w:rsidRPr="004D5E8F">
              <w:rPr>
                <w:rFonts w:ascii="Times New Roman" w:eastAsia="Times New Roman" w:hAnsi="Times New Roman" w:cs="Times New Roman"/>
                <w:sz w:val="28"/>
                <w:szCs w:val="28"/>
              </w:rPr>
              <w:t>іальні</w:t>
            </w:r>
            <w:proofErr w:type="spellEnd"/>
            <w:r w:rsidRPr="004D5E8F">
              <w:rPr>
                <w:rFonts w:ascii="Times New Roman" w:eastAsia="Times New Roman" w:hAnsi="Times New Roman" w:cs="Times New Roman"/>
                <w:sz w:val="28"/>
                <w:szCs w:val="28"/>
              </w:rPr>
              <w:t xml:space="preserve"> </w:t>
            </w:r>
            <w:proofErr w:type="spellStart"/>
            <w:r w:rsidRPr="004D5E8F">
              <w:rPr>
                <w:rFonts w:ascii="Times New Roman" w:eastAsia="Times New Roman" w:hAnsi="Times New Roman" w:cs="Times New Roman"/>
                <w:sz w:val="28"/>
                <w:szCs w:val="28"/>
              </w:rPr>
              <w:t>мережі</w:t>
            </w:r>
            <w:proofErr w:type="spellEnd"/>
            <w:r w:rsidRPr="004D5E8F">
              <w:rPr>
                <w:rFonts w:ascii="Times New Roman" w:eastAsia="Times New Roman" w:hAnsi="Times New Roman" w:cs="Times New Roman"/>
                <w:sz w:val="28"/>
                <w:szCs w:val="28"/>
              </w:rPr>
              <w:t xml:space="preserve"> </w:t>
            </w:r>
            <w:proofErr w:type="spellStart"/>
            <w:r w:rsidRPr="004D5E8F">
              <w:rPr>
                <w:rFonts w:ascii="Times New Roman" w:eastAsia="Times New Roman" w:hAnsi="Times New Roman" w:cs="Times New Roman"/>
                <w:sz w:val="28"/>
                <w:szCs w:val="28"/>
              </w:rPr>
              <w:t>тощо</w:t>
            </w:r>
            <w:proofErr w:type="spellEnd"/>
            <w:r w:rsidRPr="004D5E8F">
              <w:rPr>
                <w:rFonts w:ascii="Times New Roman" w:eastAsia="Times New Roman" w:hAnsi="Times New Roman" w:cs="Times New Roman"/>
                <w:sz w:val="28"/>
                <w:szCs w:val="28"/>
              </w:rPr>
              <w:t xml:space="preserve">), </w:t>
            </w:r>
            <w:proofErr w:type="spellStart"/>
            <w:r w:rsidRPr="004D5E8F">
              <w:rPr>
                <w:rFonts w:ascii="Times New Roman" w:eastAsia="Times New Roman" w:hAnsi="Times New Roman" w:cs="Times New Roman"/>
                <w:sz w:val="28"/>
                <w:szCs w:val="28"/>
              </w:rPr>
              <w:t>запити</w:t>
            </w:r>
            <w:proofErr w:type="spellEnd"/>
            <w:r w:rsidRPr="004D5E8F">
              <w:rPr>
                <w:rFonts w:ascii="Times New Roman" w:eastAsia="Times New Roman" w:hAnsi="Times New Roman" w:cs="Times New Roman"/>
                <w:sz w:val="28"/>
                <w:szCs w:val="28"/>
              </w:rPr>
              <w:t xml:space="preserve"> (до </w:t>
            </w:r>
            <w:proofErr w:type="spellStart"/>
            <w:r w:rsidRPr="004D5E8F">
              <w:rPr>
                <w:rFonts w:ascii="Times New Roman" w:eastAsia="Times New Roman" w:hAnsi="Times New Roman" w:cs="Times New Roman"/>
                <w:sz w:val="28"/>
                <w:szCs w:val="28"/>
              </w:rPr>
              <w:t>підприємців</w:t>
            </w:r>
            <w:proofErr w:type="spellEnd"/>
            <w:r w:rsidRPr="004D5E8F">
              <w:rPr>
                <w:rFonts w:ascii="Times New Roman" w:eastAsia="Times New Roman" w:hAnsi="Times New Roman" w:cs="Times New Roman"/>
                <w:sz w:val="28"/>
                <w:szCs w:val="28"/>
              </w:rPr>
              <w:t xml:space="preserve">, </w:t>
            </w:r>
            <w:proofErr w:type="spellStart"/>
            <w:r w:rsidRPr="004D5E8F">
              <w:rPr>
                <w:rFonts w:ascii="Times New Roman" w:eastAsia="Times New Roman" w:hAnsi="Times New Roman" w:cs="Times New Roman"/>
                <w:sz w:val="28"/>
                <w:szCs w:val="28"/>
              </w:rPr>
              <w:t>експертів</w:t>
            </w:r>
            <w:proofErr w:type="spellEnd"/>
            <w:r w:rsidRPr="004D5E8F">
              <w:rPr>
                <w:rFonts w:ascii="Times New Roman" w:eastAsia="Times New Roman" w:hAnsi="Times New Roman" w:cs="Times New Roman"/>
                <w:sz w:val="28"/>
                <w:szCs w:val="28"/>
              </w:rPr>
              <w:t xml:space="preserve">, </w:t>
            </w:r>
            <w:proofErr w:type="spellStart"/>
            <w:r w:rsidRPr="004D5E8F">
              <w:rPr>
                <w:rFonts w:ascii="Times New Roman" w:eastAsia="Times New Roman" w:hAnsi="Times New Roman" w:cs="Times New Roman"/>
                <w:sz w:val="28"/>
                <w:szCs w:val="28"/>
              </w:rPr>
              <w:t>науковців</w:t>
            </w:r>
            <w:proofErr w:type="spellEnd"/>
            <w:r w:rsidRPr="004D5E8F">
              <w:rPr>
                <w:rFonts w:ascii="Times New Roman" w:eastAsia="Times New Roman" w:hAnsi="Times New Roman" w:cs="Times New Roman"/>
                <w:sz w:val="28"/>
                <w:szCs w:val="28"/>
              </w:rPr>
              <w:t xml:space="preserve"> </w:t>
            </w:r>
            <w:proofErr w:type="spellStart"/>
            <w:r w:rsidRPr="004D5E8F">
              <w:rPr>
                <w:rFonts w:ascii="Times New Roman" w:eastAsia="Times New Roman" w:hAnsi="Times New Roman" w:cs="Times New Roman"/>
                <w:sz w:val="28"/>
                <w:szCs w:val="28"/>
              </w:rPr>
              <w:t>тощо</w:t>
            </w:r>
            <w:proofErr w:type="spellEnd"/>
            <w:r w:rsidRPr="004D5E8F">
              <w:rPr>
                <w:rFonts w:ascii="Times New Roman" w:eastAsia="Times New Roman" w:hAnsi="Times New Roman" w:cs="Times New Roman"/>
                <w:sz w:val="28"/>
                <w:szCs w:val="28"/>
              </w:rPr>
              <w:t>)</w:t>
            </w:r>
          </w:p>
        </w:tc>
        <w:tc>
          <w:tcPr>
            <w:tcW w:w="1140" w:type="pct"/>
            <w:tcBorders>
              <w:top w:val="single" w:sz="6" w:space="0" w:color="000000"/>
              <w:left w:val="single" w:sz="6" w:space="0" w:color="000000"/>
              <w:bottom w:val="single" w:sz="4" w:space="0" w:color="auto"/>
              <w:right w:val="single" w:sz="6" w:space="0" w:color="000000"/>
            </w:tcBorders>
            <w:hideMark/>
          </w:tcPr>
          <w:p w:rsidR="004D5E8F" w:rsidRPr="004D5E8F" w:rsidRDefault="004D5E8F" w:rsidP="00700F96">
            <w:pPr>
              <w:spacing w:before="150" w:after="150" w:line="240" w:lineRule="auto"/>
              <w:jc w:val="center"/>
              <w:textAlignment w:val="baseline"/>
              <w:rPr>
                <w:rFonts w:ascii="Times New Roman" w:eastAsia="Times New Roman" w:hAnsi="Times New Roman" w:cs="Times New Roman"/>
                <w:sz w:val="28"/>
                <w:szCs w:val="28"/>
              </w:rPr>
            </w:pPr>
            <w:proofErr w:type="spellStart"/>
            <w:r w:rsidRPr="004D5E8F">
              <w:rPr>
                <w:rFonts w:ascii="Times New Roman" w:eastAsia="Times New Roman" w:hAnsi="Times New Roman" w:cs="Times New Roman"/>
                <w:sz w:val="28"/>
                <w:szCs w:val="28"/>
              </w:rPr>
              <w:t>Кількість</w:t>
            </w:r>
            <w:proofErr w:type="spellEnd"/>
            <w:r w:rsidRPr="004D5E8F">
              <w:rPr>
                <w:rFonts w:ascii="Times New Roman" w:eastAsia="Times New Roman" w:hAnsi="Times New Roman" w:cs="Times New Roman"/>
                <w:sz w:val="28"/>
                <w:szCs w:val="28"/>
              </w:rPr>
              <w:t xml:space="preserve"> </w:t>
            </w:r>
            <w:proofErr w:type="spellStart"/>
            <w:r w:rsidRPr="004D5E8F">
              <w:rPr>
                <w:rFonts w:ascii="Times New Roman" w:eastAsia="Times New Roman" w:hAnsi="Times New Roman" w:cs="Times New Roman"/>
                <w:sz w:val="28"/>
                <w:szCs w:val="28"/>
              </w:rPr>
              <w:t>учасників</w:t>
            </w:r>
            <w:proofErr w:type="spellEnd"/>
            <w:r w:rsidRPr="004D5E8F">
              <w:rPr>
                <w:rFonts w:ascii="Times New Roman" w:eastAsia="Times New Roman" w:hAnsi="Times New Roman" w:cs="Times New Roman"/>
                <w:sz w:val="28"/>
                <w:szCs w:val="28"/>
              </w:rPr>
              <w:t xml:space="preserve"> </w:t>
            </w:r>
            <w:proofErr w:type="spellStart"/>
            <w:r w:rsidRPr="004D5E8F">
              <w:rPr>
                <w:rFonts w:ascii="Times New Roman" w:eastAsia="Times New Roman" w:hAnsi="Times New Roman" w:cs="Times New Roman"/>
                <w:sz w:val="28"/>
                <w:szCs w:val="28"/>
              </w:rPr>
              <w:t>консультацій</w:t>
            </w:r>
            <w:proofErr w:type="spellEnd"/>
            <w:r w:rsidRPr="004D5E8F">
              <w:rPr>
                <w:rFonts w:ascii="Times New Roman" w:eastAsia="Times New Roman" w:hAnsi="Times New Roman" w:cs="Times New Roman"/>
                <w:sz w:val="28"/>
                <w:szCs w:val="28"/>
              </w:rPr>
              <w:t xml:space="preserve">, </w:t>
            </w:r>
            <w:proofErr w:type="spellStart"/>
            <w:proofErr w:type="gramStart"/>
            <w:r w:rsidRPr="004D5E8F">
              <w:rPr>
                <w:rFonts w:ascii="Times New Roman" w:eastAsia="Times New Roman" w:hAnsi="Times New Roman" w:cs="Times New Roman"/>
                <w:sz w:val="28"/>
                <w:szCs w:val="28"/>
              </w:rPr>
              <w:t>осіб</w:t>
            </w:r>
            <w:proofErr w:type="spellEnd"/>
            <w:proofErr w:type="gramEnd"/>
          </w:p>
        </w:tc>
        <w:tc>
          <w:tcPr>
            <w:tcW w:w="1173" w:type="pct"/>
            <w:tcBorders>
              <w:top w:val="single" w:sz="6" w:space="0" w:color="000000"/>
              <w:left w:val="single" w:sz="6" w:space="0" w:color="000000"/>
              <w:bottom w:val="single" w:sz="4" w:space="0" w:color="auto"/>
              <w:right w:val="single" w:sz="4" w:space="0" w:color="auto"/>
            </w:tcBorders>
            <w:hideMark/>
          </w:tcPr>
          <w:p w:rsidR="004D5E8F" w:rsidRPr="004D5E8F" w:rsidRDefault="004D5E8F" w:rsidP="00700F96">
            <w:pPr>
              <w:spacing w:before="150" w:after="150" w:line="240" w:lineRule="auto"/>
              <w:jc w:val="center"/>
              <w:textAlignment w:val="baseline"/>
              <w:rPr>
                <w:rFonts w:ascii="Times New Roman" w:eastAsia="Times New Roman" w:hAnsi="Times New Roman" w:cs="Times New Roman"/>
                <w:sz w:val="28"/>
                <w:szCs w:val="28"/>
              </w:rPr>
            </w:pPr>
            <w:proofErr w:type="spellStart"/>
            <w:r w:rsidRPr="004D5E8F">
              <w:rPr>
                <w:rFonts w:ascii="Times New Roman" w:eastAsia="Times New Roman" w:hAnsi="Times New Roman" w:cs="Times New Roman"/>
                <w:sz w:val="28"/>
                <w:szCs w:val="28"/>
              </w:rPr>
              <w:t>Основні</w:t>
            </w:r>
            <w:proofErr w:type="spellEnd"/>
            <w:r w:rsidRPr="004D5E8F">
              <w:rPr>
                <w:rFonts w:ascii="Times New Roman" w:eastAsia="Times New Roman" w:hAnsi="Times New Roman" w:cs="Times New Roman"/>
                <w:sz w:val="28"/>
                <w:szCs w:val="28"/>
              </w:rPr>
              <w:t xml:space="preserve"> </w:t>
            </w:r>
            <w:proofErr w:type="spellStart"/>
            <w:r w:rsidRPr="004D5E8F">
              <w:rPr>
                <w:rFonts w:ascii="Times New Roman" w:eastAsia="Times New Roman" w:hAnsi="Times New Roman" w:cs="Times New Roman"/>
                <w:sz w:val="28"/>
                <w:szCs w:val="28"/>
              </w:rPr>
              <w:t>результати</w:t>
            </w:r>
            <w:proofErr w:type="spellEnd"/>
            <w:r w:rsidRPr="004D5E8F">
              <w:rPr>
                <w:rFonts w:ascii="Times New Roman" w:eastAsia="Times New Roman" w:hAnsi="Times New Roman" w:cs="Times New Roman"/>
                <w:sz w:val="28"/>
                <w:szCs w:val="28"/>
              </w:rPr>
              <w:t xml:space="preserve"> </w:t>
            </w:r>
            <w:proofErr w:type="spellStart"/>
            <w:r w:rsidRPr="004D5E8F">
              <w:rPr>
                <w:rFonts w:ascii="Times New Roman" w:eastAsia="Times New Roman" w:hAnsi="Times New Roman" w:cs="Times New Roman"/>
                <w:sz w:val="28"/>
                <w:szCs w:val="28"/>
              </w:rPr>
              <w:t>консультацій</w:t>
            </w:r>
            <w:proofErr w:type="spellEnd"/>
            <w:r w:rsidRPr="004D5E8F">
              <w:rPr>
                <w:rFonts w:ascii="Times New Roman" w:eastAsia="Times New Roman" w:hAnsi="Times New Roman" w:cs="Times New Roman"/>
                <w:sz w:val="28"/>
                <w:szCs w:val="28"/>
              </w:rPr>
              <w:t xml:space="preserve"> (</w:t>
            </w:r>
            <w:proofErr w:type="spellStart"/>
            <w:r w:rsidRPr="004D5E8F">
              <w:rPr>
                <w:rFonts w:ascii="Times New Roman" w:eastAsia="Times New Roman" w:hAnsi="Times New Roman" w:cs="Times New Roman"/>
                <w:sz w:val="28"/>
                <w:szCs w:val="28"/>
              </w:rPr>
              <w:t>опис</w:t>
            </w:r>
            <w:proofErr w:type="spellEnd"/>
            <w:r w:rsidRPr="004D5E8F">
              <w:rPr>
                <w:rFonts w:ascii="Times New Roman" w:eastAsia="Times New Roman" w:hAnsi="Times New Roman" w:cs="Times New Roman"/>
                <w:sz w:val="28"/>
                <w:szCs w:val="28"/>
              </w:rPr>
              <w:t>)</w:t>
            </w:r>
          </w:p>
        </w:tc>
      </w:tr>
      <w:tr w:rsidR="006C4C4D" w:rsidRPr="00231822" w:rsidTr="004D5E8F">
        <w:trPr>
          <w:trHeight w:val="1185"/>
          <w:jc w:val="center"/>
        </w:trPr>
        <w:tc>
          <w:tcPr>
            <w:tcW w:w="867" w:type="pct"/>
            <w:tcBorders>
              <w:top w:val="single" w:sz="4" w:space="0" w:color="auto"/>
              <w:left w:val="single" w:sz="4" w:space="0" w:color="auto"/>
              <w:bottom w:val="single" w:sz="4" w:space="0" w:color="auto"/>
              <w:right w:val="single" w:sz="6" w:space="0" w:color="000000"/>
            </w:tcBorders>
            <w:hideMark/>
          </w:tcPr>
          <w:p w:rsidR="006C4C4D" w:rsidRPr="004D5E8F" w:rsidRDefault="00F92131" w:rsidP="00700F96">
            <w:pPr>
              <w:pStyle w:val="a8"/>
              <w:spacing w:line="276" w:lineRule="auto"/>
              <w:rPr>
                <w:szCs w:val="28"/>
                <w:lang w:val="ru-RU"/>
              </w:rPr>
            </w:pPr>
            <w:r>
              <w:rPr>
                <w:szCs w:val="28"/>
                <w:lang w:val="ru-RU"/>
              </w:rPr>
              <w:t>1</w:t>
            </w:r>
          </w:p>
        </w:tc>
        <w:tc>
          <w:tcPr>
            <w:tcW w:w="1819" w:type="pct"/>
            <w:tcBorders>
              <w:top w:val="single" w:sz="4" w:space="0" w:color="auto"/>
              <w:left w:val="single" w:sz="6" w:space="0" w:color="000000"/>
              <w:bottom w:val="single" w:sz="4" w:space="0" w:color="auto"/>
              <w:right w:val="single" w:sz="6" w:space="0" w:color="000000"/>
            </w:tcBorders>
            <w:hideMark/>
          </w:tcPr>
          <w:p w:rsidR="006C4C4D" w:rsidRDefault="006C4C4D" w:rsidP="006C4C4D">
            <w:pPr>
              <w:pStyle w:val="a8"/>
              <w:spacing w:line="276" w:lineRule="auto"/>
              <w:ind w:left="40"/>
              <w:rPr>
                <w:szCs w:val="28"/>
              </w:rPr>
            </w:pPr>
            <w:r>
              <w:rPr>
                <w:szCs w:val="28"/>
              </w:rPr>
              <w:t xml:space="preserve">Вид консультацій: в телефонному та усному режимі, </w:t>
            </w:r>
            <w:proofErr w:type="spellStart"/>
            <w:r>
              <w:rPr>
                <w:szCs w:val="28"/>
              </w:rPr>
              <w:t>інтернет</w:t>
            </w:r>
            <w:proofErr w:type="spellEnd"/>
            <w:r>
              <w:rPr>
                <w:szCs w:val="28"/>
              </w:rPr>
              <w:t xml:space="preserve"> консультації</w:t>
            </w:r>
          </w:p>
        </w:tc>
        <w:tc>
          <w:tcPr>
            <w:tcW w:w="1140" w:type="pct"/>
            <w:tcBorders>
              <w:top w:val="single" w:sz="4" w:space="0" w:color="auto"/>
              <w:left w:val="single" w:sz="6" w:space="0" w:color="000000"/>
              <w:bottom w:val="single" w:sz="4" w:space="0" w:color="auto"/>
              <w:right w:val="single" w:sz="6" w:space="0" w:color="000000"/>
            </w:tcBorders>
            <w:hideMark/>
          </w:tcPr>
          <w:p w:rsidR="006C4C4D" w:rsidRPr="00F92131" w:rsidRDefault="005D7ABD" w:rsidP="00700F96">
            <w:pPr>
              <w:pStyle w:val="a8"/>
              <w:spacing w:line="276" w:lineRule="auto"/>
              <w:ind w:left="780"/>
              <w:rPr>
                <w:color w:val="000000" w:themeColor="text1"/>
                <w:szCs w:val="28"/>
              </w:rPr>
            </w:pPr>
            <w:r>
              <w:rPr>
                <w:color w:val="000000" w:themeColor="text1"/>
                <w:szCs w:val="28"/>
              </w:rPr>
              <w:t>2</w:t>
            </w:r>
          </w:p>
        </w:tc>
        <w:tc>
          <w:tcPr>
            <w:tcW w:w="1173" w:type="pct"/>
            <w:tcBorders>
              <w:top w:val="single" w:sz="4" w:space="0" w:color="auto"/>
              <w:left w:val="single" w:sz="6" w:space="0" w:color="000000"/>
              <w:bottom w:val="single" w:sz="4" w:space="0" w:color="auto"/>
              <w:right w:val="single" w:sz="4" w:space="0" w:color="auto"/>
            </w:tcBorders>
            <w:hideMark/>
          </w:tcPr>
          <w:p w:rsidR="006C4C4D" w:rsidRPr="00F92131" w:rsidRDefault="006C4C4D" w:rsidP="006C4C4D">
            <w:pPr>
              <w:pStyle w:val="a8"/>
              <w:spacing w:line="322" w:lineRule="exact"/>
              <w:ind w:left="40"/>
              <w:rPr>
                <w:color w:val="000000" w:themeColor="text1"/>
                <w:szCs w:val="28"/>
              </w:rPr>
            </w:pPr>
            <w:r w:rsidRPr="00F92131">
              <w:rPr>
                <w:color w:val="000000" w:themeColor="text1"/>
                <w:szCs w:val="28"/>
              </w:rPr>
              <w:t>Обговорено запропоновані ставки місцевих податків і зборів та запропоновано залишити максимальні розміри ставок єдиного податку</w:t>
            </w:r>
          </w:p>
        </w:tc>
      </w:tr>
    </w:tbl>
    <w:p w:rsidR="00700F96" w:rsidRPr="00025F6D" w:rsidRDefault="00300105" w:rsidP="00025F6D">
      <w:pPr>
        <w:shd w:val="clear" w:color="auto" w:fill="FFFFFF"/>
        <w:spacing w:after="0" w:line="240" w:lineRule="auto"/>
        <w:jc w:val="both"/>
        <w:rPr>
          <w:rFonts w:ascii="Times New Roman" w:eastAsia="Times New Roman" w:hAnsi="Times New Roman" w:cs="Times New Roman"/>
          <w:color w:val="000000" w:themeColor="text1"/>
          <w:sz w:val="28"/>
          <w:szCs w:val="28"/>
          <w:lang w:val="uk-UA" w:eastAsia="ru-RU"/>
        </w:rPr>
      </w:pPr>
      <w:r>
        <w:rPr>
          <w:rFonts w:ascii="Times New Roman" w:eastAsia="Times New Roman" w:hAnsi="Times New Roman" w:cs="Times New Roman"/>
          <w:color w:val="000000"/>
          <w:sz w:val="28"/>
          <w:szCs w:val="28"/>
          <w:lang w:val="uk-UA" w:eastAsia="ru-RU"/>
        </w:rPr>
        <w:t xml:space="preserve">     </w:t>
      </w:r>
      <w:r w:rsidR="00700F96" w:rsidRPr="00300105">
        <w:rPr>
          <w:rFonts w:ascii="Times New Roman" w:eastAsia="Times New Roman" w:hAnsi="Times New Roman" w:cs="Times New Roman"/>
          <w:color w:val="000000"/>
          <w:sz w:val="28"/>
          <w:szCs w:val="28"/>
          <w:lang w:val="uk-UA" w:eastAsia="ru-RU"/>
        </w:rPr>
        <w:t xml:space="preserve">2. </w:t>
      </w:r>
      <w:r w:rsidR="00700F96" w:rsidRPr="00300105">
        <w:rPr>
          <w:rFonts w:ascii="Times New Roman" w:eastAsia="Times New Roman" w:hAnsi="Times New Roman" w:cs="Times New Roman"/>
          <w:color w:val="000000" w:themeColor="text1"/>
          <w:sz w:val="28"/>
          <w:szCs w:val="28"/>
          <w:lang w:val="uk-UA" w:eastAsia="ru-RU"/>
        </w:rPr>
        <w:t>Вимірювання впливу регулювання на суб’єктів малого підприємництва (</w:t>
      </w:r>
      <w:proofErr w:type="spellStart"/>
      <w:r w:rsidR="00700F96" w:rsidRPr="00300105">
        <w:rPr>
          <w:rFonts w:ascii="Times New Roman" w:eastAsia="Times New Roman" w:hAnsi="Times New Roman" w:cs="Times New Roman"/>
          <w:color w:val="000000" w:themeColor="text1"/>
          <w:sz w:val="28"/>
          <w:szCs w:val="28"/>
          <w:lang w:val="uk-UA" w:eastAsia="ru-RU"/>
        </w:rPr>
        <w:t>мікро-малі</w:t>
      </w:r>
      <w:proofErr w:type="spellEnd"/>
      <w:r w:rsidR="00700F96" w:rsidRPr="00300105">
        <w:rPr>
          <w:rFonts w:ascii="Times New Roman" w:eastAsia="Times New Roman" w:hAnsi="Times New Roman" w:cs="Times New Roman"/>
          <w:color w:val="000000" w:themeColor="text1"/>
          <w:sz w:val="28"/>
          <w:szCs w:val="28"/>
          <w:lang w:val="uk-UA" w:eastAsia="ru-RU"/>
        </w:rPr>
        <w:t>):</w:t>
      </w:r>
      <w:r w:rsidR="00700F96" w:rsidRPr="00025F6D">
        <w:rPr>
          <w:rFonts w:ascii="Times New Roman" w:eastAsia="Times New Roman" w:hAnsi="Times New Roman" w:cs="Times New Roman"/>
          <w:color w:val="000000" w:themeColor="text1"/>
          <w:sz w:val="28"/>
          <w:szCs w:val="28"/>
          <w:lang w:val="uk-UA" w:eastAsia="ru-RU"/>
        </w:rPr>
        <w:t>кількість суб’єктів господарювання, на яких поширюється регулювання:</w:t>
      </w:r>
      <w:r w:rsidR="005D7ABD">
        <w:rPr>
          <w:rFonts w:ascii="Times New Roman" w:eastAsia="Times New Roman" w:hAnsi="Times New Roman" w:cs="Times New Roman"/>
          <w:color w:val="000000" w:themeColor="text1"/>
          <w:sz w:val="28"/>
          <w:szCs w:val="28"/>
          <w:lang w:val="uk-UA" w:eastAsia="ru-RU"/>
        </w:rPr>
        <w:t>136</w:t>
      </w:r>
      <w:r w:rsidR="00700F96" w:rsidRPr="00025F6D">
        <w:rPr>
          <w:rFonts w:ascii="Times New Roman" w:eastAsia="Times New Roman" w:hAnsi="Times New Roman" w:cs="Times New Roman"/>
          <w:color w:val="000000" w:themeColor="text1"/>
          <w:sz w:val="28"/>
          <w:szCs w:val="28"/>
          <w:lang w:val="uk-UA" w:eastAsia="ru-RU"/>
        </w:rPr>
        <w:t xml:space="preserve">(одиниць), з яких </w:t>
      </w:r>
      <w:r w:rsidR="005D7ABD">
        <w:rPr>
          <w:rFonts w:ascii="Times New Roman" w:eastAsia="Times New Roman" w:hAnsi="Times New Roman" w:cs="Times New Roman"/>
          <w:color w:val="000000" w:themeColor="text1"/>
          <w:sz w:val="28"/>
          <w:szCs w:val="28"/>
          <w:lang w:val="uk-UA" w:eastAsia="ru-RU"/>
        </w:rPr>
        <w:t xml:space="preserve">116 </w:t>
      </w:r>
      <w:r w:rsidR="00700F96" w:rsidRPr="00025F6D">
        <w:rPr>
          <w:rFonts w:ascii="Times New Roman" w:eastAsia="Times New Roman" w:hAnsi="Times New Roman" w:cs="Times New Roman"/>
          <w:color w:val="000000" w:themeColor="text1"/>
          <w:sz w:val="28"/>
          <w:szCs w:val="28"/>
          <w:lang w:val="uk-UA" w:eastAsia="ru-RU"/>
        </w:rPr>
        <w:t xml:space="preserve">належать до суб’єктів </w:t>
      </w:r>
      <w:proofErr w:type="spellStart"/>
      <w:r w:rsidR="00700F96" w:rsidRPr="00025F6D">
        <w:rPr>
          <w:rFonts w:ascii="Times New Roman" w:eastAsia="Times New Roman" w:hAnsi="Times New Roman" w:cs="Times New Roman"/>
          <w:color w:val="000000" w:themeColor="text1"/>
          <w:sz w:val="28"/>
          <w:szCs w:val="28"/>
          <w:lang w:val="uk-UA" w:eastAsia="ru-RU"/>
        </w:rPr>
        <w:t>мікропідприємництв</w:t>
      </w:r>
      <w:r w:rsidR="005D7ABD">
        <w:rPr>
          <w:rFonts w:ascii="Times New Roman" w:eastAsia="Times New Roman" w:hAnsi="Times New Roman" w:cs="Times New Roman"/>
          <w:color w:val="000000" w:themeColor="text1"/>
          <w:sz w:val="28"/>
          <w:szCs w:val="28"/>
          <w:lang w:val="uk-UA" w:eastAsia="ru-RU"/>
        </w:rPr>
        <w:t>а</w:t>
      </w:r>
      <w:proofErr w:type="spellEnd"/>
      <w:r w:rsidR="005D7ABD">
        <w:rPr>
          <w:rFonts w:ascii="Times New Roman" w:eastAsia="Times New Roman" w:hAnsi="Times New Roman" w:cs="Times New Roman"/>
          <w:color w:val="000000" w:themeColor="text1"/>
          <w:sz w:val="28"/>
          <w:szCs w:val="28"/>
          <w:lang w:val="uk-UA" w:eastAsia="ru-RU"/>
        </w:rPr>
        <w:t xml:space="preserve"> та 20 до суб</w:t>
      </w:r>
      <w:r w:rsidR="005D7ABD" w:rsidRPr="005D7ABD">
        <w:rPr>
          <w:rFonts w:ascii="Times New Roman" w:eastAsia="Times New Roman" w:hAnsi="Times New Roman" w:cs="Times New Roman"/>
          <w:color w:val="000000" w:themeColor="text1"/>
          <w:sz w:val="28"/>
          <w:szCs w:val="28"/>
          <w:lang w:val="uk-UA" w:eastAsia="ru-RU"/>
        </w:rPr>
        <w:t>’</w:t>
      </w:r>
      <w:r w:rsidR="005D7ABD">
        <w:rPr>
          <w:rFonts w:ascii="Times New Roman" w:eastAsia="Times New Roman" w:hAnsi="Times New Roman" w:cs="Times New Roman"/>
          <w:color w:val="000000" w:themeColor="text1"/>
          <w:sz w:val="28"/>
          <w:szCs w:val="28"/>
          <w:lang w:val="uk-UA" w:eastAsia="ru-RU"/>
        </w:rPr>
        <w:t>єктів малого підприємництва</w:t>
      </w:r>
      <w:r w:rsidR="00700F96" w:rsidRPr="00025F6D">
        <w:rPr>
          <w:rFonts w:ascii="Times New Roman" w:eastAsia="Times New Roman" w:hAnsi="Times New Roman" w:cs="Times New Roman"/>
          <w:color w:val="000000" w:themeColor="text1"/>
          <w:sz w:val="28"/>
          <w:szCs w:val="28"/>
          <w:lang w:val="uk-UA" w:eastAsia="ru-RU"/>
        </w:rPr>
        <w:t xml:space="preserve">, тобто їх питома вага складає  </w:t>
      </w:r>
      <w:r w:rsidR="005D7ABD" w:rsidRPr="005D7ABD">
        <w:rPr>
          <w:rFonts w:ascii="Times New Roman" w:eastAsia="Times New Roman" w:hAnsi="Times New Roman" w:cs="Times New Roman"/>
          <w:color w:val="000000" w:themeColor="text1"/>
          <w:sz w:val="28"/>
          <w:szCs w:val="28"/>
          <w:lang w:val="uk-UA" w:eastAsia="ru-RU"/>
        </w:rPr>
        <w:t>11</w:t>
      </w:r>
      <w:r w:rsidR="005D7ABD">
        <w:rPr>
          <w:rFonts w:ascii="Times New Roman" w:eastAsia="Times New Roman" w:hAnsi="Times New Roman" w:cs="Times New Roman"/>
          <w:color w:val="000000" w:themeColor="text1"/>
          <w:sz w:val="28"/>
          <w:szCs w:val="28"/>
          <w:lang w:val="uk-UA" w:eastAsia="ru-RU"/>
        </w:rPr>
        <w:t>,6</w:t>
      </w:r>
      <w:r w:rsidR="00700F96" w:rsidRPr="00025F6D">
        <w:rPr>
          <w:rFonts w:ascii="Times New Roman" w:eastAsia="Times New Roman" w:hAnsi="Times New Roman" w:cs="Times New Roman"/>
          <w:color w:val="000000" w:themeColor="text1"/>
          <w:sz w:val="28"/>
          <w:szCs w:val="28"/>
          <w:lang w:val="uk-UA" w:eastAsia="ru-RU"/>
        </w:rPr>
        <w:t xml:space="preserve"> </w:t>
      </w:r>
      <w:r w:rsidR="005D7ABD">
        <w:rPr>
          <w:rFonts w:ascii="Times New Roman" w:eastAsia="Times New Roman" w:hAnsi="Times New Roman" w:cs="Times New Roman"/>
          <w:color w:val="000000" w:themeColor="text1"/>
          <w:sz w:val="28"/>
          <w:szCs w:val="28"/>
          <w:lang w:val="uk-UA" w:eastAsia="ru-RU"/>
        </w:rPr>
        <w:t>відсотка та  67,5 відсотка</w:t>
      </w:r>
      <w:r w:rsidR="00700F96" w:rsidRPr="00025F6D">
        <w:rPr>
          <w:rFonts w:ascii="Times New Roman" w:eastAsia="Times New Roman" w:hAnsi="Times New Roman" w:cs="Times New Roman"/>
          <w:color w:val="000000" w:themeColor="text1"/>
          <w:sz w:val="28"/>
          <w:szCs w:val="28"/>
          <w:lang w:val="uk-UA" w:eastAsia="ru-RU"/>
        </w:rPr>
        <w:t xml:space="preserve"> (відповідно до таблиці </w:t>
      </w:r>
      <w:proofErr w:type="spellStart"/>
      <w:r w:rsidR="00700F96" w:rsidRPr="00025F6D">
        <w:rPr>
          <w:rFonts w:ascii="Times New Roman" w:eastAsia="Times New Roman" w:hAnsi="Times New Roman" w:cs="Times New Roman"/>
          <w:color w:val="000000" w:themeColor="text1"/>
          <w:sz w:val="28"/>
          <w:szCs w:val="28"/>
          <w:lang w:val="uk-UA" w:eastAsia="ru-RU"/>
        </w:rPr>
        <w:t>“оцінка</w:t>
      </w:r>
      <w:proofErr w:type="spellEnd"/>
      <w:r w:rsidR="00700F96" w:rsidRPr="00025F6D">
        <w:rPr>
          <w:rFonts w:ascii="Times New Roman" w:eastAsia="Times New Roman" w:hAnsi="Times New Roman" w:cs="Times New Roman"/>
          <w:color w:val="000000" w:themeColor="text1"/>
          <w:sz w:val="28"/>
          <w:szCs w:val="28"/>
          <w:lang w:val="uk-UA" w:eastAsia="ru-RU"/>
        </w:rPr>
        <w:t xml:space="preserve"> впливу на сферу інтересів суб’єктів </w:t>
      </w:r>
      <w:proofErr w:type="spellStart"/>
      <w:r w:rsidR="00700F96" w:rsidRPr="00025F6D">
        <w:rPr>
          <w:rFonts w:ascii="Times New Roman" w:eastAsia="Times New Roman" w:hAnsi="Times New Roman" w:cs="Times New Roman"/>
          <w:color w:val="000000" w:themeColor="text1"/>
          <w:sz w:val="28"/>
          <w:szCs w:val="28"/>
          <w:lang w:val="uk-UA" w:eastAsia="ru-RU"/>
        </w:rPr>
        <w:t>господарювання”</w:t>
      </w:r>
      <w:proofErr w:type="spellEnd"/>
      <w:r w:rsidR="00700F96" w:rsidRPr="00025F6D">
        <w:rPr>
          <w:rFonts w:ascii="Times New Roman" w:eastAsia="Times New Roman" w:hAnsi="Times New Roman" w:cs="Times New Roman"/>
          <w:color w:val="000000" w:themeColor="text1"/>
          <w:sz w:val="28"/>
          <w:szCs w:val="28"/>
          <w:lang w:val="uk-UA" w:eastAsia="ru-RU"/>
        </w:rPr>
        <w:t xml:space="preserve"> додатку 1 до Методики проведення аналізу впливу регуляторного акту).</w:t>
      </w:r>
    </w:p>
    <w:p w:rsidR="00700F96" w:rsidRPr="00300105" w:rsidRDefault="00300105" w:rsidP="00025F6D">
      <w:pPr>
        <w:shd w:val="clear" w:color="auto" w:fill="FFFFFF"/>
        <w:spacing w:after="0" w:line="240" w:lineRule="auto"/>
        <w:jc w:val="both"/>
        <w:rPr>
          <w:rFonts w:ascii="Times New Roman" w:eastAsia="Times New Roman" w:hAnsi="Times New Roman" w:cs="Times New Roman"/>
          <w:color w:val="000000" w:themeColor="text1"/>
          <w:sz w:val="28"/>
          <w:szCs w:val="28"/>
          <w:lang w:val="uk-UA" w:eastAsia="ru-RU"/>
        </w:rPr>
      </w:pPr>
      <w:r>
        <w:rPr>
          <w:rFonts w:ascii="Times New Roman" w:eastAsia="Times New Roman" w:hAnsi="Times New Roman" w:cs="Times New Roman"/>
          <w:color w:val="000000" w:themeColor="text1"/>
          <w:sz w:val="28"/>
          <w:szCs w:val="28"/>
          <w:lang w:val="uk-UA" w:eastAsia="ru-RU"/>
        </w:rPr>
        <w:t xml:space="preserve">    </w:t>
      </w:r>
      <w:r w:rsidR="00700F96" w:rsidRPr="00300105">
        <w:rPr>
          <w:rFonts w:ascii="Times New Roman" w:eastAsia="Times New Roman" w:hAnsi="Times New Roman" w:cs="Times New Roman"/>
          <w:color w:val="000000" w:themeColor="text1"/>
          <w:sz w:val="28"/>
          <w:szCs w:val="28"/>
          <w:lang w:val="uk-UA" w:eastAsia="ru-RU"/>
        </w:rPr>
        <w:t xml:space="preserve">3.Розрахунок витрат </w:t>
      </w:r>
      <w:proofErr w:type="spellStart"/>
      <w:r w:rsidR="00700F96" w:rsidRPr="00300105">
        <w:rPr>
          <w:rFonts w:ascii="Times New Roman" w:eastAsia="Times New Roman" w:hAnsi="Times New Roman" w:cs="Times New Roman"/>
          <w:color w:val="000000" w:themeColor="text1"/>
          <w:sz w:val="28"/>
          <w:szCs w:val="28"/>
          <w:lang w:val="uk-UA" w:eastAsia="ru-RU"/>
        </w:rPr>
        <w:t>суб</w:t>
      </w:r>
      <w:proofErr w:type="spellEnd"/>
      <w:r w:rsidR="00700F96" w:rsidRPr="00300105">
        <w:rPr>
          <w:rFonts w:ascii="Times New Roman" w:eastAsia="Times New Roman" w:hAnsi="Times New Roman" w:cs="Times New Roman"/>
          <w:color w:val="000000" w:themeColor="text1"/>
          <w:sz w:val="28"/>
          <w:szCs w:val="28"/>
          <w:lang w:eastAsia="ru-RU"/>
        </w:rPr>
        <w:t>’</w:t>
      </w:r>
      <w:proofErr w:type="spellStart"/>
      <w:r w:rsidR="00700F96" w:rsidRPr="00300105">
        <w:rPr>
          <w:rFonts w:ascii="Times New Roman" w:eastAsia="Times New Roman" w:hAnsi="Times New Roman" w:cs="Times New Roman"/>
          <w:color w:val="000000" w:themeColor="text1"/>
          <w:sz w:val="28"/>
          <w:szCs w:val="28"/>
          <w:lang w:eastAsia="ru-RU"/>
        </w:rPr>
        <w:t>єктів</w:t>
      </w:r>
      <w:proofErr w:type="spellEnd"/>
      <w:r w:rsidR="00700F96" w:rsidRPr="00300105">
        <w:rPr>
          <w:rFonts w:ascii="Times New Roman" w:eastAsia="Times New Roman" w:hAnsi="Times New Roman" w:cs="Times New Roman"/>
          <w:color w:val="000000" w:themeColor="text1"/>
          <w:sz w:val="28"/>
          <w:szCs w:val="28"/>
          <w:lang w:eastAsia="ru-RU"/>
        </w:rPr>
        <w:t xml:space="preserve"> </w:t>
      </w:r>
      <w:proofErr w:type="spellStart"/>
      <w:r w:rsidR="00700F96" w:rsidRPr="00300105">
        <w:rPr>
          <w:rFonts w:ascii="Times New Roman" w:eastAsia="Times New Roman" w:hAnsi="Times New Roman" w:cs="Times New Roman"/>
          <w:color w:val="000000" w:themeColor="text1"/>
          <w:sz w:val="28"/>
          <w:szCs w:val="28"/>
          <w:lang w:eastAsia="ru-RU"/>
        </w:rPr>
        <w:t>підприємництва</w:t>
      </w:r>
      <w:proofErr w:type="spellEnd"/>
      <w:r w:rsidR="00700F96" w:rsidRPr="00300105">
        <w:rPr>
          <w:rFonts w:ascii="Times New Roman" w:eastAsia="Times New Roman" w:hAnsi="Times New Roman" w:cs="Times New Roman"/>
          <w:color w:val="000000" w:themeColor="text1"/>
          <w:sz w:val="28"/>
          <w:szCs w:val="28"/>
          <w:lang w:eastAsia="ru-RU"/>
        </w:rPr>
        <w:t xml:space="preserve"> на </w:t>
      </w:r>
      <w:proofErr w:type="spellStart"/>
      <w:r w:rsidR="00700F96" w:rsidRPr="00300105">
        <w:rPr>
          <w:rFonts w:ascii="Times New Roman" w:eastAsia="Times New Roman" w:hAnsi="Times New Roman" w:cs="Times New Roman"/>
          <w:color w:val="000000" w:themeColor="text1"/>
          <w:sz w:val="28"/>
          <w:szCs w:val="28"/>
          <w:lang w:eastAsia="ru-RU"/>
        </w:rPr>
        <w:t>виконання</w:t>
      </w:r>
      <w:proofErr w:type="spellEnd"/>
      <w:r w:rsidR="00700F96" w:rsidRPr="00300105">
        <w:rPr>
          <w:rFonts w:ascii="Times New Roman" w:eastAsia="Times New Roman" w:hAnsi="Times New Roman" w:cs="Times New Roman"/>
          <w:color w:val="000000" w:themeColor="text1"/>
          <w:sz w:val="28"/>
          <w:szCs w:val="28"/>
          <w:lang w:eastAsia="ru-RU"/>
        </w:rPr>
        <w:t xml:space="preserve"> </w:t>
      </w:r>
      <w:proofErr w:type="spellStart"/>
      <w:r w:rsidR="00700F96" w:rsidRPr="00300105">
        <w:rPr>
          <w:rFonts w:ascii="Times New Roman" w:eastAsia="Times New Roman" w:hAnsi="Times New Roman" w:cs="Times New Roman"/>
          <w:color w:val="000000" w:themeColor="text1"/>
          <w:sz w:val="28"/>
          <w:szCs w:val="28"/>
          <w:lang w:eastAsia="ru-RU"/>
        </w:rPr>
        <w:t>вимог</w:t>
      </w:r>
      <w:proofErr w:type="spellEnd"/>
      <w:r w:rsidR="00700F96" w:rsidRPr="00300105">
        <w:rPr>
          <w:rFonts w:ascii="Times New Roman" w:eastAsia="Times New Roman" w:hAnsi="Times New Roman" w:cs="Times New Roman"/>
          <w:color w:val="000000" w:themeColor="text1"/>
          <w:sz w:val="28"/>
          <w:szCs w:val="28"/>
          <w:lang w:eastAsia="ru-RU"/>
        </w:rPr>
        <w:t xml:space="preserve"> </w:t>
      </w:r>
      <w:proofErr w:type="spellStart"/>
      <w:r w:rsidR="00700F96" w:rsidRPr="00300105">
        <w:rPr>
          <w:rFonts w:ascii="Times New Roman" w:eastAsia="Times New Roman" w:hAnsi="Times New Roman" w:cs="Times New Roman"/>
          <w:color w:val="000000" w:themeColor="text1"/>
          <w:sz w:val="28"/>
          <w:szCs w:val="28"/>
          <w:lang w:eastAsia="ru-RU"/>
        </w:rPr>
        <w:t>регулювання</w:t>
      </w:r>
      <w:proofErr w:type="spellEnd"/>
      <w:r w:rsidR="00025F6D" w:rsidRPr="00300105">
        <w:rPr>
          <w:rFonts w:ascii="Times New Roman" w:eastAsia="Times New Roman" w:hAnsi="Times New Roman" w:cs="Times New Roman"/>
          <w:color w:val="000000" w:themeColor="text1"/>
          <w:sz w:val="28"/>
          <w:szCs w:val="28"/>
          <w:lang w:val="uk-UA" w:eastAsia="ru-RU"/>
        </w:rPr>
        <w:t>.</w:t>
      </w:r>
    </w:p>
    <w:tbl>
      <w:tblPr>
        <w:tblStyle w:val="a7"/>
        <w:tblW w:w="9540" w:type="dxa"/>
        <w:tblInd w:w="108" w:type="dxa"/>
        <w:tblLayout w:type="fixed"/>
        <w:tblLook w:val="04A0"/>
      </w:tblPr>
      <w:tblGrid>
        <w:gridCol w:w="709"/>
        <w:gridCol w:w="2977"/>
        <w:gridCol w:w="1134"/>
        <w:gridCol w:w="1212"/>
        <w:gridCol w:w="1786"/>
        <w:gridCol w:w="1722"/>
      </w:tblGrid>
      <w:tr w:rsidR="006C4C4D" w:rsidTr="00E179DA">
        <w:tc>
          <w:tcPr>
            <w:tcW w:w="709" w:type="dxa"/>
          </w:tcPr>
          <w:p w:rsidR="006C4C4D" w:rsidRDefault="003D5FAE" w:rsidP="00CB0986">
            <w:pPr>
              <w:jc w:val="both"/>
              <w:rPr>
                <w:rFonts w:ascii="Times New Roman" w:eastAsia="Times New Roman" w:hAnsi="Times New Roman" w:cs="Times New Roman"/>
                <w:color w:val="000000"/>
                <w:sz w:val="28"/>
                <w:szCs w:val="28"/>
                <w:lang w:val="uk-UA" w:eastAsia="ru-RU"/>
              </w:rPr>
            </w:pPr>
            <w:r w:rsidRPr="00700F96">
              <w:rPr>
                <w:rFonts w:ascii="Times New Roman" w:eastAsia="Times New Roman" w:hAnsi="Times New Roman" w:cs="Times New Roman"/>
                <w:color w:val="000000"/>
                <w:sz w:val="28"/>
                <w:szCs w:val="28"/>
                <w:lang w:val="uk-UA" w:eastAsia="ru-RU"/>
              </w:rPr>
              <w:t xml:space="preserve"> </w:t>
            </w:r>
            <w:r w:rsidR="006C4C4D">
              <w:rPr>
                <w:rFonts w:ascii="Times New Roman" w:eastAsia="Times New Roman" w:hAnsi="Times New Roman" w:cs="Times New Roman"/>
                <w:color w:val="000000"/>
                <w:sz w:val="28"/>
                <w:szCs w:val="28"/>
                <w:lang w:val="uk-UA" w:eastAsia="ru-RU"/>
              </w:rPr>
              <w:t>№ п/п</w:t>
            </w:r>
          </w:p>
        </w:tc>
        <w:tc>
          <w:tcPr>
            <w:tcW w:w="2977" w:type="dxa"/>
          </w:tcPr>
          <w:p w:rsidR="006C4C4D" w:rsidRDefault="006C4C4D" w:rsidP="00CB0986">
            <w:pPr>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Найменування оцінки</w:t>
            </w:r>
          </w:p>
        </w:tc>
        <w:tc>
          <w:tcPr>
            <w:tcW w:w="2346" w:type="dxa"/>
            <w:gridSpan w:val="2"/>
          </w:tcPr>
          <w:p w:rsidR="006C4C4D" w:rsidRDefault="006C4C4D" w:rsidP="006C4C4D">
            <w:pPr>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У перший рік (стартовий рік впровадження регулювання)</w:t>
            </w:r>
          </w:p>
        </w:tc>
        <w:tc>
          <w:tcPr>
            <w:tcW w:w="1786" w:type="dxa"/>
          </w:tcPr>
          <w:p w:rsidR="006C4C4D" w:rsidRDefault="006C4C4D" w:rsidP="00CB0986">
            <w:pPr>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Періодичні (за наступний рік)</w:t>
            </w:r>
          </w:p>
        </w:tc>
        <w:tc>
          <w:tcPr>
            <w:tcW w:w="1722" w:type="dxa"/>
          </w:tcPr>
          <w:p w:rsidR="006C4C4D" w:rsidRDefault="006C4C4D" w:rsidP="00CB0986">
            <w:pPr>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Витрати за 5 років</w:t>
            </w:r>
          </w:p>
        </w:tc>
      </w:tr>
      <w:tr w:rsidR="006C4C4D" w:rsidTr="00E179DA">
        <w:tc>
          <w:tcPr>
            <w:tcW w:w="9540" w:type="dxa"/>
            <w:gridSpan w:val="6"/>
          </w:tcPr>
          <w:p w:rsidR="006C4C4D" w:rsidRPr="006C4C4D" w:rsidRDefault="006C4C4D" w:rsidP="00CB0986">
            <w:pPr>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val="uk-UA" w:eastAsia="ru-RU"/>
              </w:rPr>
              <w:t xml:space="preserve">Оцінка </w:t>
            </w:r>
            <w:r w:rsidRPr="006C4C4D">
              <w:rPr>
                <w:rFonts w:ascii="Times New Roman" w:eastAsia="Times New Roman" w:hAnsi="Times New Roman" w:cs="Times New Roman"/>
                <w:color w:val="000000"/>
                <w:sz w:val="28"/>
                <w:szCs w:val="28"/>
                <w:lang w:eastAsia="ru-RU"/>
              </w:rPr>
              <w:t>“</w:t>
            </w:r>
            <w:r>
              <w:rPr>
                <w:rFonts w:ascii="Times New Roman" w:eastAsia="Times New Roman" w:hAnsi="Times New Roman" w:cs="Times New Roman"/>
                <w:color w:val="000000"/>
                <w:sz w:val="28"/>
                <w:szCs w:val="28"/>
                <w:lang w:val="uk-UA" w:eastAsia="ru-RU"/>
              </w:rPr>
              <w:t>прямих</w:t>
            </w:r>
            <w:r w:rsidRPr="006C4C4D">
              <w:rPr>
                <w:rFonts w:ascii="Times New Roman" w:eastAsia="Times New Roman" w:hAnsi="Times New Roman" w:cs="Times New Roman"/>
                <w:color w:val="000000"/>
                <w:sz w:val="28"/>
                <w:szCs w:val="28"/>
                <w:lang w:eastAsia="ru-RU"/>
              </w:rPr>
              <w:t>”</w:t>
            </w:r>
            <w:r>
              <w:rPr>
                <w:rFonts w:ascii="Times New Roman" w:eastAsia="Times New Roman" w:hAnsi="Times New Roman" w:cs="Times New Roman"/>
                <w:color w:val="000000"/>
                <w:sz w:val="28"/>
                <w:szCs w:val="28"/>
                <w:lang w:val="uk-UA" w:eastAsia="ru-RU"/>
              </w:rPr>
              <w:t xml:space="preserve"> витрат суб’єктів підприємництва на виконання регулювання</w:t>
            </w:r>
          </w:p>
        </w:tc>
      </w:tr>
      <w:tr w:rsidR="006C4C4D" w:rsidTr="00E179DA">
        <w:tc>
          <w:tcPr>
            <w:tcW w:w="709" w:type="dxa"/>
          </w:tcPr>
          <w:p w:rsidR="006C4C4D" w:rsidRDefault="006C4C4D" w:rsidP="00CB0986">
            <w:pPr>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1</w:t>
            </w:r>
          </w:p>
        </w:tc>
        <w:tc>
          <w:tcPr>
            <w:tcW w:w="2977" w:type="dxa"/>
          </w:tcPr>
          <w:p w:rsidR="006C4C4D" w:rsidRDefault="006C4C4D" w:rsidP="00CB0986">
            <w:pPr>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Придбання необхідного обладнання (пристроїв, машин, механізмів)</w:t>
            </w:r>
          </w:p>
        </w:tc>
        <w:tc>
          <w:tcPr>
            <w:tcW w:w="2346" w:type="dxa"/>
            <w:gridSpan w:val="2"/>
          </w:tcPr>
          <w:p w:rsidR="006C4C4D" w:rsidRDefault="006C4C4D" w:rsidP="00CB0986">
            <w:pPr>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w:t>
            </w:r>
          </w:p>
        </w:tc>
        <w:tc>
          <w:tcPr>
            <w:tcW w:w="1786" w:type="dxa"/>
          </w:tcPr>
          <w:p w:rsidR="006C4C4D" w:rsidRDefault="006C4C4D" w:rsidP="00CB0986">
            <w:pPr>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w:t>
            </w:r>
          </w:p>
        </w:tc>
        <w:tc>
          <w:tcPr>
            <w:tcW w:w="1722" w:type="dxa"/>
          </w:tcPr>
          <w:p w:rsidR="006C4C4D" w:rsidRDefault="006C4C4D" w:rsidP="00CB0986">
            <w:pPr>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w:t>
            </w:r>
          </w:p>
        </w:tc>
      </w:tr>
      <w:tr w:rsidR="006C4C4D" w:rsidTr="00E179DA">
        <w:tc>
          <w:tcPr>
            <w:tcW w:w="709" w:type="dxa"/>
          </w:tcPr>
          <w:p w:rsidR="006C4C4D" w:rsidRDefault="006C4C4D" w:rsidP="00CB0986">
            <w:pPr>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2</w:t>
            </w:r>
          </w:p>
        </w:tc>
        <w:tc>
          <w:tcPr>
            <w:tcW w:w="2977" w:type="dxa"/>
          </w:tcPr>
          <w:p w:rsidR="006C4C4D" w:rsidRDefault="006C4C4D" w:rsidP="00CB0986">
            <w:pPr>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 xml:space="preserve">Процедури повірки та /або постановки на </w:t>
            </w:r>
            <w:r>
              <w:rPr>
                <w:rFonts w:ascii="Times New Roman" w:eastAsia="Times New Roman" w:hAnsi="Times New Roman" w:cs="Times New Roman"/>
                <w:color w:val="000000"/>
                <w:sz w:val="28"/>
                <w:szCs w:val="28"/>
                <w:lang w:val="uk-UA" w:eastAsia="ru-RU"/>
              </w:rPr>
              <w:lastRenderedPageBreak/>
              <w:t>відповідний облік у визначеному органі державної влади чи місцевого самоврядування</w:t>
            </w:r>
          </w:p>
        </w:tc>
        <w:tc>
          <w:tcPr>
            <w:tcW w:w="2346" w:type="dxa"/>
            <w:gridSpan w:val="2"/>
          </w:tcPr>
          <w:p w:rsidR="006C4C4D" w:rsidRDefault="006C4C4D" w:rsidP="00CB0986">
            <w:pPr>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lastRenderedPageBreak/>
              <w:t>-</w:t>
            </w:r>
          </w:p>
        </w:tc>
        <w:tc>
          <w:tcPr>
            <w:tcW w:w="1786" w:type="dxa"/>
          </w:tcPr>
          <w:p w:rsidR="006C4C4D" w:rsidRDefault="006C4C4D" w:rsidP="00CB0986">
            <w:pPr>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w:t>
            </w:r>
          </w:p>
        </w:tc>
        <w:tc>
          <w:tcPr>
            <w:tcW w:w="1722" w:type="dxa"/>
          </w:tcPr>
          <w:p w:rsidR="006C4C4D" w:rsidRDefault="006C4C4D" w:rsidP="00CB0986">
            <w:pPr>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w:t>
            </w:r>
          </w:p>
        </w:tc>
      </w:tr>
      <w:tr w:rsidR="006C4C4D" w:rsidTr="00E179DA">
        <w:tc>
          <w:tcPr>
            <w:tcW w:w="709" w:type="dxa"/>
          </w:tcPr>
          <w:p w:rsidR="006C4C4D" w:rsidRDefault="006C4C4D" w:rsidP="00CB0986">
            <w:pPr>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lastRenderedPageBreak/>
              <w:t>3</w:t>
            </w:r>
          </w:p>
        </w:tc>
        <w:tc>
          <w:tcPr>
            <w:tcW w:w="2977" w:type="dxa"/>
          </w:tcPr>
          <w:p w:rsidR="006C4C4D" w:rsidRDefault="006C4C4D" w:rsidP="00CB0986">
            <w:pPr>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Процедури експлуатації обладнання (експлуатаційні витрати - витратні матеріали)</w:t>
            </w:r>
          </w:p>
        </w:tc>
        <w:tc>
          <w:tcPr>
            <w:tcW w:w="2346" w:type="dxa"/>
            <w:gridSpan w:val="2"/>
          </w:tcPr>
          <w:p w:rsidR="006C4C4D" w:rsidRDefault="006C4C4D" w:rsidP="00CB0986">
            <w:pPr>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w:t>
            </w:r>
          </w:p>
        </w:tc>
        <w:tc>
          <w:tcPr>
            <w:tcW w:w="1786" w:type="dxa"/>
          </w:tcPr>
          <w:p w:rsidR="006C4C4D" w:rsidRDefault="006C4C4D" w:rsidP="00CB0986">
            <w:pPr>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w:t>
            </w:r>
          </w:p>
        </w:tc>
        <w:tc>
          <w:tcPr>
            <w:tcW w:w="1722" w:type="dxa"/>
          </w:tcPr>
          <w:p w:rsidR="006C4C4D" w:rsidRDefault="006C4C4D" w:rsidP="00CB0986">
            <w:pPr>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w:t>
            </w:r>
          </w:p>
        </w:tc>
      </w:tr>
      <w:tr w:rsidR="006C4C4D" w:rsidTr="00E179DA">
        <w:tc>
          <w:tcPr>
            <w:tcW w:w="709" w:type="dxa"/>
          </w:tcPr>
          <w:p w:rsidR="006C4C4D" w:rsidRDefault="006C4C4D" w:rsidP="00CB0986">
            <w:pPr>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4</w:t>
            </w:r>
          </w:p>
        </w:tc>
        <w:tc>
          <w:tcPr>
            <w:tcW w:w="2977" w:type="dxa"/>
          </w:tcPr>
          <w:p w:rsidR="006C4C4D" w:rsidRDefault="006C4C4D" w:rsidP="00CB0986">
            <w:pPr>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Процедури обслуговування обладнання (технічне обслуговування)</w:t>
            </w:r>
          </w:p>
        </w:tc>
        <w:tc>
          <w:tcPr>
            <w:tcW w:w="2346" w:type="dxa"/>
            <w:gridSpan w:val="2"/>
          </w:tcPr>
          <w:p w:rsidR="006C4C4D" w:rsidRDefault="006C4C4D" w:rsidP="00CB0986">
            <w:pPr>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w:t>
            </w:r>
          </w:p>
        </w:tc>
        <w:tc>
          <w:tcPr>
            <w:tcW w:w="1786" w:type="dxa"/>
          </w:tcPr>
          <w:p w:rsidR="006C4C4D" w:rsidRDefault="006C4C4D" w:rsidP="00CB0986">
            <w:pPr>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w:t>
            </w:r>
          </w:p>
        </w:tc>
        <w:tc>
          <w:tcPr>
            <w:tcW w:w="1722" w:type="dxa"/>
          </w:tcPr>
          <w:p w:rsidR="006C4C4D" w:rsidRDefault="006C4C4D" w:rsidP="00CB0986">
            <w:pPr>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w:t>
            </w:r>
          </w:p>
        </w:tc>
      </w:tr>
      <w:tr w:rsidR="006C4C4D" w:rsidTr="00E179DA">
        <w:tc>
          <w:tcPr>
            <w:tcW w:w="709" w:type="dxa"/>
          </w:tcPr>
          <w:p w:rsidR="006C4C4D" w:rsidRDefault="006C4C4D" w:rsidP="00CB0986">
            <w:pPr>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5</w:t>
            </w:r>
          </w:p>
        </w:tc>
        <w:tc>
          <w:tcPr>
            <w:tcW w:w="2977" w:type="dxa"/>
          </w:tcPr>
          <w:p w:rsidR="006C4C4D" w:rsidRDefault="006C4C4D" w:rsidP="00CB0986">
            <w:pPr>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Інші процедури</w:t>
            </w:r>
          </w:p>
        </w:tc>
        <w:tc>
          <w:tcPr>
            <w:tcW w:w="2346" w:type="dxa"/>
            <w:gridSpan w:val="2"/>
          </w:tcPr>
          <w:p w:rsidR="006C4C4D" w:rsidRDefault="006C4C4D" w:rsidP="00CB0986">
            <w:pPr>
              <w:jc w:val="both"/>
              <w:rPr>
                <w:rFonts w:ascii="Times New Roman" w:eastAsia="Times New Roman" w:hAnsi="Times New Roman" w:cs="Times New Roman"/>
                <w:color w:val="000000"/>
                <w:sz w:val="28"/>
                <w:szCs w:val="28"/>
                <w:lang w:val="uk-UA" w:eastAsia="ru-RU"/>
              </w:rPr>
            </w:pPr>
          </w:p>
        </w:tc>
        <w:tc>
          <w:tcPr>
            <w:tcW w:w="1786" w:type="dxa"/>
          </w:tcPr>
          <w:p w:rsidR="006C4C4D" w:rsidRDefault="006C4C4D" w:rsidP="00CB0986">
            <w:pPr>
              <w:jc w:val="both"/>
              <w:rPr>
                <w:rFonts w:ascii="Times New Roman" w:eastAsia="Times New Roman" w:hAnsi="Times New Roman" w:cs="Times New Roman"/>
                <w:color w:val="000000"/>
                <w:sz w:val="28"/>
                <w:szCs w:val="28"/>
                <w:lang w:val="uk-UA" w:eastAsia="ru-RU"/>
              </w:rPr>
            </w:pPr>
          </w:p>
        </w:tc>
        <w:tc>
          <w:tcPr>
            <w:tcW w:w="1722" w:type="dxa"/>
          </w:tcPr>
          <w:p w:rsidR="006C4C4D" w:rsidRDefault="006C4C4D" w:rsidP="00CB0986">
            <w:pPr>
              <w:jc w:val="both"/>
              <w:rPr>
                <w:rFonts w:ascii="Times New Roman" w:eastAsia="Times New Roman" w:hAnsi="Times New Roman" w:cs="Times New Roman"/>
                <w:color w:val="000000"/>
                <w:sz w:val="28"/>
                <w:szCs w:val="28"/>
                <w:lang w:val="uk-UA" w:eastAsia="ru-RU"/>
              </w:rPr>
            </w:pPr>
          </w:p>
        </w:tc>
      </w:tr>
      <w:tr w:rsidR="006C4C4D" w:rsidTr="00E179DA">
        <w:tc>
          <w:tcPr>
            <w:tcW w:w="709" w:type="dxa"/>
          </w:tcPr>
          <w:p w:rsidR="006C4C4D" w:rsidRDefault="006C4C4D" w:rsidP="00CB0986">
            <w:pPr>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6</w:t>
            </w:r>
          </w:p>
        </w:tc>
        <w:tc>
          <w:tcPr>
            <w:tcW w:w="2977" w:type="dxa"/>
          </w:tcPr>
          <w:p w:rsidR="006C4C4D" w:rsidRDefault="006C4C4D" w:rsidP="006C4C4D">
            <w:pPr>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Разом, грн.</w:t>
            </w:r>
          </w:p>
        </w:tc>
        <w:tc>
          <w:tcPr>
            <w:tcW w:w="2346" w:type="dxa"/>
            <w:gridSpan w:val="2"/>
          </w:tcPr>
          <w:p w:rsidR="006C4C4D" w:rsidRDefault="006C4C4D" w:rsidP="00CB0986">
            <w:pPr>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w:t>
            </w:r>
          </w:p>
        </w:tc>
        <w:tc>
          <w:tcPr>
            <w:tcW w:w="1786" w:type="dxa"/>
          </w:tcPr>
          <w:p w:rsidR="006C4C4D" w:rsidRDefault="006C4C4D" w:rsidP="00CB0986">
            <w:pPr>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w:t>
            </w:r>
          </w:p>
        </w:tc>
        <w:tc>
          <w:tcPr>
            <w:tcW w:w="1722" w:type="dxa"/>
          </w:tcPr>
          <w:p w:rsidR="006C4C4D" w:rsidRDefault="006C4C4D" w:rsidP="00CB0986">
            <w:pPr>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w:t>
            </w:r>
          </w:p>
        </w:tc>
      </w:tr>
      <w:tr w:rsidR="00AF7404" w:rsidTr="00E179DA">
        <w:tc>
          <w:tcPr>
            <w:tcW w:w="709" w:type="dxa"/>
          </w:tcPr>
          <w:p w:rsidR="00AF7404" w:rsidRDefault="00AF7404" w:rsidP="00CB0986">
            <w:pPr>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7</w:t>
            </w:r>
          </w:p>
        </w:tc>
        <w:tc>
          <w:tcPr>
            <w:tcW w:w="2977" w:type="dxa"/>
          </w:tcPr>
          <w:p w:rsidR="00AF7404" w:rsidRPr="00AF7404" w:rsidRDefault="00AF7404" w:rsidP="00CB0986">
            <w:pPr>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val="uk-UA" w:eastAsia="ru-RU"/>
              </w:rPr>
              <w:t xml:space="preserve">Кількість </w:t>
            </w:r>
            <w:proofErr w:type="spellStart"/>
            <w:r>
              <w:rPr>
                <w:rFonts w:ascii="Times New Roman" w:eastAsia="Times New Roman" w:hAnsi="Times New Roman" w:cs="Times New Roman"/>
                <w:color w:val="000000"/>
                <w:sz w:val="28"/>
                <w:szCs w:val="28"/>
                <w:lang w:val="uk-UA" w:eastAsia="ru-RU"/>
              </w:rPr>
              <w:t>суб’</w:t>
            </w:r>
            <w:r w:rsidRPr="00AF7404">
              <w:rPr>
                <w:rFonts w:ascii="Times New Roman" w:eastAsia="Times New Roman" w:hAnsi="Times New Roman" w:cs="Times New Roman"/>
                <w:color w:val="000000"/>
                <w:sz w:val="28"/>
                <w:szCs w:val="28"/>
                <w:lang w:eastAsia="ru-RU"/>
              </w:rPr>
              <w:t>єктів</w:t>
            </w:r>
            <w:proofErr w:type="spellEnd"/>
            <w:r w:rsidRPr="00AF7404">
              <w:rPr>
                <w:rFonts w:ascii="Times New Roman" w:eastAsia="Times New Roman" w:hAnsi="Times New Roman" w:cs="Times New Roman"/>
                <w:color w:val="000000"/>
                <w:sz w:val="28"/>
                <w:szCs w:val="28"/>
                <w:lang w:eastAsia="ru-RU"/>
              </w:rPr>
              <w:t xml:space="preserve"> </w:t>
            </w:r>
            <w:proofErr w:type="spellStart"/>
            <w:r w:rsidRPr="00AF7404">
              <w:rPr>
                <w:rFonts w:ascii="Times New Roman" w:eastAsia="Times New Roman" w:hAnsi="Times New Roman" w:cs="Times New Roman"/>
                <w:color w:val="000000"/>
                <w:sz w:val="28"/>
                <w:szCs w:val="28"/>
                <w:lang w:eastAsia="ru-RU"/>
              </w:rPr>
              <w:t>господарювання</w:t>
            </w:r>
            <w:proofErr w:type="spellEnd"/>
            <w:r w:rsidRPr="00AF7404">
              <w:rPr>
                <w:rFonts w:ascii="Times New Roman" w:eastAsia="Times New Roman" w:hAnsi="Times New Roman" w:cs="Times New Roman"/>
                <w:color w:val="000000"/>
                <w:sz w:val="28"/>
                <w:szCs w:val="28"/>
                <w:lang w:eastAsia="ru-RU"/>
              </w:rPr>
              <w:t xml:space="preserve">, </w:t>
            </w:r>
            <w:proofErr w:type="spellStart"/>
            <w:r w:rsidRPr="00AF7404">
              <w:rPr>
                <w:rFonts w:ascii="Times New Roman" w:eastAsia="Times New Roman" w:hAnsi="Times New Roman" w:cs="Times New Roman"/>
                <w:color w:val="000000"/>
                <w:sz w:val="28"/>
                <w:szCs w:val="28"/>
                <w:lang w:eastAsia="ru-RU"/>
              </w:rPr>
              <w:t>що</w:t>
            </w:r>
            <w:proofErr w:type="spellEnd"/>
            <w:r w:rsidRPr="00AF7404">
              <w:rPr>
                <w:rFonts w:ascii="Times New Roman" w:eastAsia="Times New Roman" w:hAnsi="Times New Roman" w:cs="Times New Roman"/>
                <w:color w:val="000000"/>
                <w:sz w:val="28"/>
                <w:szCs w:val="28"/>
                <w:lang w:eastAsia="ru-RU"/>
              </w:rPr>
              <w:t xml:space="preserve"> </w:t>
            </w:r>
            <w:proofErr w:type="spellStart"/>
            <w:r w:rsidRPr="00AF7404">
              <w:rPr>
                <w:rFonts w:ascii="Times New Roman" w:eastAsia="Times New Roman" w:hAnsi="Times New Roman" w:cs="Times New Roman"/>
                <w:color w:val="000000"/>
                <w:sz w:val="28"/>
                <w:szCs w:val="28"/>
                <w:lang w:eastAsia="ru-RU"/>
              </w:rPr>
              <w:t>повинні</w:t>
            </w:r>
            <w:proofErr w:type="spellEnd"/>
            <w:r w:rsidRPr="00AF7404">
              <w:rPr>
                <w:rFonts w:ascii="Times New Roman" w:eastAsia="Times New Roman" w:hAnsi="Times New Roman" w:cs="Times New Roman"/>
                <w:color w:val="000000"/>
                <w:sz w:val="28"/>
                <w:szCs w:val="28"/>
                <w:lang w:eastAsia="ru-RU"/>
              </w:rPr>
              <w:t xml:space="preserve"> </w:t>
            </w:r>
            <w:proofErr w:type="spellStart"/>
            <w:r w:rsidRPr="00AF7404">
              <w:rPr>
                <w:rFonts w:ascii="Times New Roman" w:eastAsia="Times New Roman" w:hAnsi="Times New Roman" w:cs="Times New Roman"/>
                <w:color w:val="000000"/>
                <w:sz w:val="28"/>
                <w:szCs w:val="28"/>
                <w:lang w:eastAsia="ru-RU"/>
              </w:rPr>
              <w:t>виконати</w:t>
            </w:r>
            <w:proofErr w:type="spellEnd"/>
            <w:r w:rsidRPr="00AF7404">
              <w:rPr>
                <w:rFonts w:ascii="Times New Roman" w:eastAsia="Times New Roman" w:hAnsi="Times New Roman" w:cs="Times New Roman"/>
                <w:color w:val="000000"/>
                <w:sz w:val="28"/>
                <w:szCs w:val="28"/>
                <w:lang w:eastAsia="ru-RU"/>
              </w:rPr>
              <w:t xml:space="preserve"> </w:t>
            </w:r>
            <w:proofErr w:type="spellStart"/>
            <w:r w:rsidRPr="00AF7404">
              <w:rPr>
                <w:rFonts w:ascii="Times New Roman" w:eastAsia="Times New Roman" w:hAnsi="Times New Roman" w:cs="Times New Roman"/>
                <w:color w:val="000000"/>
                <w:sz w:val="28"/>
                <w:szCs w:val="28"/>
                <w:lang w:eastAsia="ru-RU"/>
              </w:rPr>
              <w:t>вимоги</w:t>
            </w:r>
            <w:proofErr w:type="spellEnd"/>
            <w:r w:rsidRPr="00AF7404">
              <w:rPr>
                <w:rFonts w:ascii="Times New Roman" w:eastAsia="Times New Roman" w:hAnsi="Times New Roman" w:cs="Times New Roman"/>
                <w:color w:val="000000"/>
                <w:sz w:val="28"/>
                <w:szCs w:val="28"/>
                <w:lang w:eastAsia="ru-RU"/>
              </w:rPr>
              <w:t xml:space="preserve"> </w:t>
            </w:r>
            <w:proofErr w:type="spellStart"/>
            <w:r w:rsidRPr="00AF7404">
              <w:rPr>
                <w:rFonts w:ascii="Times New Roman" w:eastAsia="Times New Roman" w:hAnsi="Times New Roman" w:cs="Times New Roman"/>
                <w:color w:val="000000"/>
                <w:sz w:val="28"/>
                <w:szCs w:val="28"/>
                <w:lang w:eastAsia="ru-RU"/>
              </w:rPr>
              <w:t>регулювання</w:t>
            </w:r>
            <w:proofErr w:type="spellEnd"/>
            <w:r w:rsidRPr="00AF7404">
              <w:rPr>
                <w:rFonts w:ascii="Times New Roman" w:eastAsia="Times New Roman" w:hAnsi="Times New Roman" w:cs="Times New Roman"/>
                <w:color w:val="000000"/>
                <w:sz w:val="28"/>
                <w:szCs w:val="28"/>
                <w:lang w:eastAsia="ru-RU"/>
              </w:rPr>
              <w:t xml:space="preserve">, </w:t>
            </w:r>
            <w:proofErr w:type="spellStart"/>
            <w:r w:rsidRPr="00AF7404">
              <w:rPr>
                <w:rFonts w:ascii="Times New Roman" w:eastAsia="Times New Roman" w:hAnsi="Times New Roman" w:cs="Times New Roman"/>
                <w:color w:val="000000"/>
                <w:sz w:val="28"/>
                <w:szCs w:val="28"/>
                <w:lang w:eastAsia="ru-RU"/>
              </w:rPr>
              <w:t>одиниць</w:t>
            </w:r>
            <w:proofErr w:type="spellEnd"/>
          </w:p>
        </w:tc>
        <w:tc>
          <w:tcPr>
            <w:tcW w:w="5854" w:type="dxa"/>
            <w:gridSpan w:val="4"/>
          </w:tcPr>
          <w:p w:rsidR="00AF7404" w:rsidRPr="00025F6D" w:rsidRDefault="005D7ABD" w:rsidP="00CB0986">
            <w:pPr>
              <w:jc w:val="both"/>
              <w:rPr>
                <w:rFonts w:ascii="Times New Roman" w:eastAsia="Times New Roman" w:hAnsi="Times New Roman" w:cs="Times New Roman"/>
                <w:color w:val="000000" w:themeColor="text1"/>
                <w:sz w:val="28"/>
                <w:szCs w:val="28"/>
                <w:lang w:val="uk-UA" w:eastAsia="ru-RU"/>
              </w:rPr>
            </w:pPr>
            <w:r>
              <w:rPr>
                <w:rFonts w:ascii="Times New Roman" w:eastAsia="Times New Roman" w:hAnsi="Times New Roman" w:cs="Times New Roman"/>
                <w:color w:val="000000" w:themeColor="text1"/>
                <w:sz w:val="28"/>
                <w:szCs w:val="28"/>
                <w:lang w:val="uk-UA" w:eastAsia="ru-RU"/>
              </w:rPr>
              <w:t>136</w:t>
            </w:r>
          </w:p>
        </w:tc>
      </w:tr>
      <w:tr w:rsidR="006C4C4D" w:rsidTr="00E179DA">
        <w:tc>
          <w:tcPr>
            <w:tcW w:w="709" w:type="dxa"/>
          </w:tcPr>
          <w:p w:rsidR="006C4C4D" w:rsidRDefault="006C4C4D" w:rsidP="00CB0986">
            <w:pPr>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8</w:t>
            </w:r>
          </w:p>
        </w:tc>
        <w:tc>
          <w:tcPr>
            <w:tcW w:w="2977" w:type="dxa"/>
          </w:tcPr>
          <w:p w:rsidR="006C4C4D" w:rsidRDefault="00AF7404" w:rsidP="00CB0986">
            <w:pPr>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Сумарно, грн.</w:t>
            </w:r>
          </w:p>
        </w:tc>
        <w:tc>
          <w:tcPr>
            <w:tcW w:w="2346" w:type="dxa"/>
            <w:gridSpan w:val="2"/>
          </w:tcPr>
          <w:p w:rsidR="006C4C4D" w:rsidRDefault="00AF7404" w:rsidP="00CB0986">
            <w:pPr>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w:t>
            </w:r>
          </w:p>
        </w:tc>
        <w:tc>
          <w:tcPr>
            <w:tcW w:w="1786" w:type="dxa"/>
          </w:tcPr>
          <w:p w:rsidR="006C4C4D" w:rsidRDefault="00AF7404" w:rsidP="00CB0986">
            <w:pPr>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w:t>
            </w:r>
          </w:p>
        </w:tc>
        <w:tc>
          <w:tcPr>
            <w:tcW w:w="1722" w:type="dxa"/>
          </w:tcPr>
          <w:p w:rsidR="006C4C4D" w:rsidRDefault="00AF7404" w:rsidP="00CB0986">
            <w:pPr>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w:t>
            </w:r>
          </w:p>
        </w:tc>
      </w:tr>
      <w:tr w:rsidR="00AF7404" w:rsidTr="00E179DA">
        <w:tc>
          <w:tcPr>
            <w:tcW w:w="9540" w:type="dxa"/>
            <w:gridSpan w:val="6"/>
          </w:tcPr>
          <w:p w:rsidR="00AF7404" w:rsidRPr="00AF7404" w:rsidRDefault="00AF7404" w:rsidP="00AF7404">
            <w:pPr>
              <w:jc w:val="center"/>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Оцінка вартості адміністративних процедур суб’</w:t>
            </w:r>
            <w:r w:rsidRPr="00AF7404">
              <w:rPr>
                <w:rFonts w:ascii="Times New Roman" w:eastAsia="Times New Roman" w:hAnsi="Times New Roman" w:cs="Times New Roman"/>
                <w:color w:val="000000"/>
                <w:sz w:val="28"/>
                <w:szCs w:val="28"/>
                <w:lang w:val="uk-UA" w:eastAsia="ru-RU"/>
              </w:rPr>
              <w:t>єктів господарювання щодо виконання регулювання та звітування</w:t>
            </w:r>
          </w:p>
        </w:tc>
      </w:tr>
      <w:tr w:rsidR="00AF7404" w:rsidTr="00E179DA">
        <w:tc>
          <w:tcPr>
            <w:tcW w:w="9540" w:type="dxa"/>
            <w:gridSpan w:val="6"/>
          </w:tcPr>
          <w:p w:rsidR="00AF7404" w:rsidRDefault="00AF7404" w:rsidP="00CB0986">
            <w:pPr>
              <w:jc w:val="both"/>
              <w:rPr>
                <w:rFonts w:ascii="Times New Roman" w:eastAsia="Times New Roman" w:hAnsi="Times New Roman" w:cs="Times New Roman"/>
                <w:b/>
                <w:color w:val="000000"/>
                <w:sz w:val="28"/>
                <w:szCs w:val="28"/>
                <w:lang w:val="uk-UA" w:eastAsia="ru-RU"/>
              </w:rPr>
            </w:pPr>
            <w:r w:rsidRPr="00AF7404">
              <w:rPr>
                <w:rFonts w:ascii="Times New Roman" w:eastAsia="Times New Roman" w:hAnsi="Times New Roman" w:cs="Times New Roman"/>
                <w:b/>
                <w:color w:val="000000"/>
                <w:sz w:val="28"/>
                <w:szCs w:val="28"/>
                <w:lang w:val="uk-UA" w:eastAsia="ru-RU"/>
              </w:rPr>
              <w:t>Розрахунок вартості 1 людино-години</w:t>
            </w:r>
            <w:r>
              <w:rPr>
                <w:rFonts w:ascii="Times New Roman" w:eastAsia="Times New Roman" w:hAnsi="Times New Roman" w:cs="Times New Roman"/>
                <w:b/>
                <w:color w:val="000000"/>
                <w:sz w:val="28"/>
                <w:szCs w:val="28"/>
                <w:lang w:val="uk-UA" w:eastAsia="ru-RU"/>
              </w:rPr>
              <w:t>:</w:t>
            </w:r>
          </w:p>
          <w:p w:rsidR="00AF7404" w:rsidRPr="00AF7404" w:rsidRDefault="00AF7404" w:rsidP="00AF7404">
            <w:pPr>
              <w:jc w:val="both"/>
              <w:rPr>
                <w:rFonts w:ascii="Times New Roman" w:eastAsia="Times New Roman" w:hAnsi="Times New Roman" w:cs="Times New Roman"/>
                <w:color w:val="000000"/>
                <w:sz w:val="28"/>
                <w:szCs w:val="28"/>
                <w:lang w:val="uk-UA" w:eastAsia="ru-RU"/>
              </w:rPr>
            </w:pPr>
            <w:r w:rsidRPr="00AF7404">
              <w:rPr>
                <w:rFonts w:ascii="Times New Roman" w:eastAsia="Times New Roman" w:hAnsi="Times New Roman" w:cs="Times New Roman"/>
                <w:color w:val="000000"/>
                <w:sz w:val="28"/>
                <w:szCs w:val="28"/>
                <w:lang w:val="uk-UA" w:eastAsia="ru-RU"/>
              </w:rPr>
              <w:t>використовується мінімальний розмір заробітної плати</w:t>
            </w:r>
            <w:r>
              <w:rPr>
                <w:rFonts w:ascii="Times New Roman" w:eastAsia="Times New Roman" w:hAnsi="Times New Roman" w:cs="Times New Roman"/>
                <w:color w:val="000000"/>
                <w:sz w:val="28"/>
                <w:szCs w:val="28"/>
                <w:lang w:val="uk-UA" w:eastAsia="ru-RU"/>
              </w:rPr>
              <w:t xml:space="preserve"> станом на 01.01.2021 року, який відповідно до Закону України </w:t>
            </w:r>
            <w:r w:rsidRPr="00AF7404">
              <w:rPr>
                <w:rFonts w:ascii="Times New Roman" w:eastAsia="Times New Roman" w:hAnsi="Times New Roman" w:cs="Times New Roman"/>
                <w:color w:val="000000"/>
                <w:sz w:val="28"/>
                <w:szCs w:val="28"/>
                <w:lang w:eastAsia="ru-RU"/>
              </w:rPr>
              <w:t>“П</w:t>
            </w:r>
            <w:r>
              <w:rPr>
                <w:rFonts w:ascii="Times New Roman" w:eastAsia="Times New Roman" w:hAnsi="Times New Roman" w:cs="Times New Roman"/>
                <w:color w:val="000000"/>
                <w:sz w:val="28"/>
                <w:szCs w:val="28"/>
                <w:lang w:val="uk-UA" w:eastAsia="ru-RU"/>
              </w:rPr>
              <w:t>р</w:t>
            </w:r>
            <w:r w:rsidRPr="00AF7404">
              <w:rPr>
                <w:rFonts w:ascii="Times New Roman" w:eastAsia="Times New Roman" w:hAnsi="Times New Roman" w:cs="Times New Roman"/>
                <w:color w:val="000000"/>
                <w:sz w:val="28"/>
                <w:szCs w:val="28"/>
                <w:lang w:eastAsia="ru-RU"/>
              </w:rPr>
              <w:t xml:space="preserve">о </w:t>
            </w:r>
            <w:proofErr w:type="spellStart"/>
            <w:r w:rsidRPr="00AF7404">
              <w:rPr>
                <w:rFonts w:ascii="Times New Roman" w:eastAsia="Times New Roman" w:hAnsi="Times New Roman" w:cs="Times New Roman"/>
                <w:color w:val="000000"/>
                <w:sz w:val="28"/>
                <w:szCs w:val="28"/>
                <w:lang w:eastAsia="ru-RU"/>
              </w:rPr>
              <w:t>Державний</w:t>
            </w:r>
            <w:proofErr w:type="spellEnd"/>
            <w:r w:rsidRPr="00AF7404">
              <w:rPr>
                <w:rFonts w:ascii="Times New Roman" w:eastAsia="Times New Roman" w:hAnsi="Times New Roman" w:cs="Times New Roman"/>
                <w:color w:val="000000"/>
                <w:sz w:val="28"/>
                <w:szCs w:val="28"/>
                <w:lang w:eastAsia="ru-RU"/>
              </w:rPr>
              <w:t xml:space="preserve"> бюджет </w:t>
            </w:r>
            <w:proofErr w:type="spellStart"/>
            <w:r w:rsidRPr="00AF7404">
              <w:rPr>
                <w:rFonts w:ascii="Times New Roman" w:eastAsia="Times New Roman" w:hAnsi="Times New Roman" w:cs="Times New Roman"/>
                <w:color w:val="000000"/>
                <w:sz w:val="28"/>
                <w:szCs w:val="28"/>
                <w:lang w:eastAsia="ru-RU"/>
              </w:rPr>
              <w:t>України</w:t>
            </w:r>
            <w:proofErr w:type="spellEnd"/>
            <w:r w:rsidRPr="00AF7404">
              <w:rPr>
                <w:rFonts w:ascii="Times New Roman" w:eastAsia="Times New Roman" w:hAnsi="Times New Roman" w:cs="Times New Roman"/>
                <w:color w:val="000000"/>
                <w:sz w:val="28"/>
                <w:szCs w:val="28"/>
                <w:lang w:eastAsia="ru-RU"/>
              </w:rPr>
              <w:t xml:space="preserve"> на 2021 </w:t>
            </w:r>
            <w:proofErr w:type="spellStart"/>
            <w:r w:rsidRPr="00AF7404">
              <w:rPr>
                <w:rFonts w:ascii="Times New Roman" w:eastAsia="Times New Roman" w:hAnsi="Times New Roman" w:cs="Times New Roman"/>
                <w:color w:val="000000"/>
                <w:sz w:val="28"/>
                <w:szCs w:val="28"/>
                <w:lang w:eastAsia="ru-RU"/>
              </w:rPr>
              <w:t>рік</w:t>
            </w:r>
            <w:proofErr w:type="spellEnd"/>
            <w:r w:rsidRPr="00AF7404">
              <w:rPr>
                <w:rFonts w:ascii="Times New Roman" w:eastAsia="Times New Roman" w:hAnsi="Times New Roman" w:cs="Times New Roman"/>
                <w:color w:val="000000"/>
                <w:sz w:val="28"/>
                <w:szCs w:val="28"/>
                <w:lang w:eastAsia="ru-RU"/>
              </w:rPr>
              <w:t>”</w:t>
            </w:r>
            <w:r>
              <w:rPr>
                <w:rFonts w:ascii="Times New Roman" w:eastAsia="Times New Roman" w:hAnsi="Times New Roman" w:cs="Times New Roman"/>
                <w:color w:val="000000"/>
                <w:sz w:val="28"/>
                <w:szCs w:val="28"/>
                <w:lang w:val="uk-UA" w:eastAsia="ru-RU"/>
              </w:rPr>
              <w:t xml:space="preserve"> від 15.12.2020 року № 1082-IX становить 6500 грн. та 39,12 грн. у погодинному розмірі</w:t>
            </w:r>
          </w:p>
        </w:tc>
      </w:tr>
      <w:tr w:rsidR="00AF7404" w:rsidTr="0021410C">
        <w:tc>
          <w:tcPr>
            <w:tcW w:w="709" w:type="dxa"/>
          </w:tcPr>
          <w:p w:rsidR="00AF7404" w:rsidRDefault="00AF7404" w:rsidP="00CB0986">
            <w:pPr>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9</w:t>
            </w:r>
          </w:p>
        </w:tc>
        <w:tc>
          <w:tcPr>
            <w:tcW w:w="4111" w:type="dxa"/>
            <w:gridSpan w:val="2"/>
          </w:tcPr>
          <w:p w:rsidR="00AF7404" w:rsidRDefault="00AF7404" w:rsidP="00AF7404">
            <w:pPr>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Процедури  отримання первинної інформації про вимоги регулювання</w:t>
            </w:r>
          </w:p>
        </w:tc>
        <w:tc>
          <w:tcPr>
            <w:tcW w:w="4720" w:type="dxa"/>
            <w:gridSpan w:val="3"/>
          </w:tcPr>
          <w:p w:rsidR="00AF7404" w:rsidRDefault="00AF7404" w:rsidP="00CB0986">
            <w:pPr>
              <w:jc w:val="both"/>
              <w:rPr>
                <w:rFonts w:ascii="Times New Roman" w:eastAsia="Times New Roman" w:hAnsi="Times New Roman" w:cs="Times New Roman"/>
                <w:color w:val="000000"/>
                <w:sz w:val="28"/>
                <w:szCs w:val="28"/>
                <w:lang w:val="uk-UA" w:eastAsia="ru-RU"/>
              </w:rPr>
            </w:pPr>
          </w:p>
        </w:tc>
      </w:tr>
      <w:tr w:rsidR="00AF7404" w:rsidTr="0021410C">
        <w:tc>
          <w:tcPr>
            <w:tcW w:w="709" w:type="dxa"/>
          </w:tcPr>
          <w:p w:rsidR="00AF7404" w:rsidRDefault="00AF7404" w:rsidP="00CB0986">
            <w:pPr>
              <w:jc w:val="both"/>
              <w:rPr>
                <w:rFonts w:ascii="Times New Roman" w:eastAsia="Times New Roman" w:hAnsi="Times New Roman" w:cs="Times New Roman"/>
                <w:color w:val="000000"/>
                <w:sz w:val="28"/>
                <w:szCs w:val="28"/>
                <w:lang w:val="uk-UA" w:eastAsia="ru-RU"/>
              </w:rPr>
            </w:pPr>
          </w:p>
        </w:tc>
        <w:tc>
          <w:tcPr>
            <w:tcW w:w="4111" w:type="dxa"/>
            <w:gridSpan w:val="2"/>
          </w:tcPr>
          <w:p w:rsidR="00AF7404" w:rsidRDefault="00AF7404" w:rsidP="00AF7404">
            <w:pPr>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Витрати часу на отримання інформації про регуляторний акт. Отримання необхідної форми для звітування</w:t>
            </w:r>
          </w:p>
        </w:tc>
        <w:tc>
          <w:tcPr>
            <w:tcW w:w="4720" w:type="dxa"/>
            <w:gridSpan w:val="3"/>
          </w:tcPr>
          <w:p w:rsidR="00AF7404" w:rsidRDefault="00AF7404" w:rsidP="00CB0986">
            <w:pPr>
              <w:jc w:val="both"/>
              <w:rPr>
                <w:rFonts w:ascii="Times New Roman" w:eastAsia="Times New Roman" w:hAnsi="Times New Roman" w:cs="Times New Roman"/>
                <w:color w:val="000000"/>
                <w:sz w:val="28"/>
                <w:szCs w:val="28"/>
                <w:lang w:val="uk-UA" w:eastAsia="ru-RU"/>
              </w:rPr>
            </w:pPr>
            <w:proofErr w:type="spellStart"/>
            <w:r>
              <w:rPr>
                <w:rFonts w:ascii="Times New Roman" w:eastAsia="Times New Roman" w:hAnsi="Times New Roman" w:cs="Times New Roman"/>
                <w:color w:val="000000"/>
                <w:sz w:val="28"/>
                <w:szCs w:val="28"/>
                <w:lang w:val="uk-UA" w:eastAsia="ru-RU"/>
              </w:rPr>
              <w:t>Оціночно</w:t>
            </w:r>
            <w:proofErr w:type="spellEnd"/>
            <w:r>
              <w:rPr>
                <w:rFonts w:ascii="Times New Roman" w:eastAsia="Times New Roman" w:hAnsi="Times New Roman" w:cs="Times New Roman"/>
                <w:color w:val="000000"/>
                <w:sz w:val="28"/>
                <w:szCs w:val="28"/>
                <w:lang w:val="uk-UA" w:eastAsia="ru-RU"/>
              </w:rPr>
              <w:t>: 0,5 годин</w:t>
            </w:r>
          </w:p>
        </w:tc>
      </w:tr>
      <w:tr w:rsidR="00AF7404" w:rsidTr="0021410C">
        <w:tc>
          <w:tcPr>
            <w:tcW w:w="709" w:type="dxa"/>
          </w:tcPr>
          <w:p w:rsidR="00AF7404" w:rsidRDefault="00AF7404" w:rsidP="00CB0986">
            <w:pPr>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10</w:t>
            </w:r>
          </w:p>
        </w:tc>
        <w:tc>
          <w:tcPr>
            <w:tcW w:w="4111" w:type="dxa"/>
            <w:gridSpan w:val="2"/>
          </w:tcPr>
          <w:p w:rsidR="00AF7404" w:rsidRDefault="00AF7404" w:rsidP="00AF7404">
            <w:pPr>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Процедури організації виконання вимог регулювання</w:t>
            </w:r>
            <w:r w:rsidRPr="00025F6D">
              <w:rPr>
                <w:rFonts w:ascii="Times New Roman" w:eastAsia="Times New Roman" w:hAnsi="Times New Roman" w:cs="Times New Roman"/>
                <w:color w:val="000000" w:themeColor="text1"/>
                <w:sz w:val="28"/>
                <w:szCs w:val="28"/>
                <w:lang w:val="uk-UA" w:eastAsia="ru-RU"/>
              </w:rPr>
              <w:t xml:space="preserve">. Стосується  </w:t>
            </w:r>
            <w:r w:rsidR="00025F6D">
              <w:rPr>
                <w:rFonts w:ascii="Times New Roman" w:eastAsia="Times New Roman" w:hAnsi="Times New Roman" w:cs="Times New Roman"/>
                <w:color w:val="000000" w:themeColor="text1"/>
                <w:sz w:val="28"/>
                <w:szCs w:val="28"/>
                <w:lang w:val="uk-UA" w:eastAsia="ru-RU"/>
              </w:rPr>
              <w:t xml:space="preserve">100 </w:t>
            </w:r>
            <w:r w:rsidRPr="00025F6D">
              <w:rPr>
                <w:rFonts w:ascii="Times New Roman" w:eastAsia="Times New Roman" w:hAnsi="Times New Roman" w:cs="Times New Roman"/>
                <w:color w:val="000000" w:themeColor="text1"/>
                <w:sz w:val="28"/>
                <w:szCs w:val="28"/>
                <w:lang w:val="uk-UA" w:eastAsia="ru-RU"/>
              </w:rPr>
              <w:t xml:space="preserve">% </w:t>
            </w:r>
            <w:proofErr w:type="spellStart"/>
            <w:r w:rsidRPr="00025F6D">
              <w:rPr>
                <w:rFonts w:ascii="Times New Roman" w:eastAsia="Times New Roman" w:hAnsi="Times New Roman" w:cs="Times New Roman"/>
                <w:color w:val="000000" w:themeColor="text1"/>
                <w:sz w:val="28"/>
                <w:szCs w:val="28"/>
                <w:lang w:val="uk-UA" w:eastAsia="ru-RU"/>
              </w:rPr>
              <w:t>суб</w:t>
            </w:r>
            <w:proofErr w:type="spellEnd"/>
            <w:r w:rsidR="00025F6D" w:rsidRPr="00025F6D">
              <w:rPr>
                <w:rFonts w:ascii="Times New Roman" w:eastAsia="Times New Roman" w:hAnsi="Times New Roman" w:cs="Times New Roman"/>
                <w:color w:val="000000" w:themeColor="text1"/>
                <w:sz w:val="28"/>
                <w:szCs w:val="28"/>
                <w:lang w:eastAsia="ru-RU"/>
              </w:rPr>
              <w:t>’</w:t>
            </w:r>
            <w:proofErr w:type="spellStart"/>
            <w:r w:rsidRPr="00025F6D">
              <w:rPr>
                <w:rFonts w:ascii="Times New Roman" w:eastAsia="Times New Roman" w:hAnsi="Times New Roman" w:cs="Times New Roman"/>
                <w:color w:val="000000" w:themeColor="text1"/>
                <w:sz w:val="28"/>
                <w:szCs w:val="28"/>
                <w:lang w:val="uk-UA" w:eastAsia="ru-RU"/>
              </w:rPr>
              <w:t>єктів</w:t>
            </w:r>
            <w:proofErr w:type="spellEnd"/>
          </w:p>
        </w:tc>
        <w:tc>
          <w:tcPr>
            <w:tcW w:w="4720" w:type="dxa"/>
            <w:gridSpan w:val="3"/>
          </w:tcPr>
          <w:p w:rsidR="00AF7404" w:rsidRDefault="005D7ABD" w:rsidP="00CB0986">
            <w:pPr>
              <w:jc w:val="both"/>
              <w:rPr>
                <w:rFonts w:ascii="Times New Roman" w:eastAsia="Times New Roman" w:hAnsi="Times New Roman" w:cs="Times New Roman"/>
                <w:color w:val="000000"/>
                <w:sz w:val="28"/>
                <w:szCs w:val="28"/>
                <w:lang w:val="uk-UA" w:eastAsia="ru-RU"/>
              </w:rPr>
            </w:pPr>
            <w:proofErr w:type="spellStart"/>
            <w:r>
              <w:rPr>
                <w:rFonts w:ascii="Times New Roman" w:eastAsia="Times New Roman" w:hAnsi="Times New Roman" w:cs="Times New Roman"/>
                <w:color w:val="000000"/>
                <w:sz w:val="28"/>
                <w:szCs w:val="28"/>
                <w:lang w:val="uk-UA" w:eastAsia="ru-RU"/>
              </w:rPr>
              <w:t>Оціночно</w:t>
            </w:r>
            <w:proofErr w:type="spellEnd"/>
            <w:r>
              <w:rPr>
                <w:rFonts w:ascii="Times New Roman" w:eastAsia="Times New Roman" w:hAnsi="Times New Roman" w:cs="Times New Roman"/>
                <w:color w:val="000000"/>
                <w:sz w:val="28"/>
                <w:szCs w:val="28"/>
                <w:lang w:val="uk-UA" w:eastAsia="ru-RU"/>
              </w:rPr>
              <w:t>: 2 години</w:t>
            </w:r>
          </w:p>
        </w:tc>
      </w:tr>
      <w:tr w:rsidR="00AF7404" w:rsidTr="0021410C">
        <w:tc>
          <w:tcPr>
            <w:tcW w:w="709" w:type="dxa"/>
          </w:tcPr>
          <w:p w:rsidR="00AF7404" w:rsidRDefault="00AF7404" w:rsidP="00CB0986">
            <w:pPr>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11</w:t>
            </w:r>
          </w:p>
        </w:tc>
        <w:tc>
          <w:tcPr>
            <w:tcW w:w="4111" w:type="dxa"/>
            <w:gridSpan w:val="2"/>
          </w:tcPr>
          <w:p w:rsidR="00AF7404" w:rsidRDefault="00AF7404" w:rsidP="00AF7404">
            <w:pPr>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Процедури офіційного звітування</w:t>
            </w:r>
          </w:p>
          <w:p w:rsidR="00AF7404" w:rsidRDefault="00AF7404" w:rsidP="00AF7404">
            <w:pPr>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Витрати часу на отримання інформації про звіт щодо регуляторного акту, отримання необхідних форм та визначення органу, що приймає звіти та місця звітності.</w:t>
            </w:r>
          </w:p>
          <w:p w:rsidR="00AF7404" w:rsidRPr="00025F6D" w:rsidRDefault="00AF7404" w:rsidP="00AF7404">
            <w:pPr>
              <w:jc w:val="both"/>
              <w:rPr>
                <w:rFonts w:ascii="Times New Roman" w:eastAsia="Times New Roman" w:hAnsi="Times New Roman" w:cs="Times New Roman"/>
                <w:color w:val="000000" w:themeColor="text1"/>
                <w:sz w:val="28"/>
                <w:szCs w:val="28"/>
                <w:lang w:val="uk-UA" w:eastAsia="ru-RU"/>
              </w:rPr>
            </w:pPr>
            <w:r w:rsidRPr="00025F6D">
              <w:rPr>
                <w:rFonts w:ascii="Times New Roman" w:eastAsia="Times New Roman" w:hAnsi="Times New Roman" w:cs="Times New Roman"/>
                <w:color w:val="000000" w:themeColor="text1"/>
                <w:sz w:val="28"/>
                <w:szCs w:val="28"/>
                <w:lang w:val="uk-UA" w:eastAsia="ru-RU"/>
              </w:rPr>
              <w:lastRenderedPageBreak/>
              <w:t xml:space="preserve">Стосується </w:t>
            </w:r>
            <w:r w:rsidR="00025F6D" w:rsidRPr="00025F6D">
              <w:rPr>
                <w:rFonts w:ascii="Times New Roman" w:eastAsia="Times New Roman" w:hAnsi="Times New Roman" w:cs="Times New Roman"/>
                <w:color w:val="000000" w:themeColor="text1"/>
                <w:sz w:val="28"/>
                <w:szCs w:val="28"/>
                <w:lang w:val="uk-UA" w:eastAsia="ru-RU"/>
              </w:rPr>
              <w:t xml:space="preserve">100 </w:t>
            </w:r>
            <w:r w:rsidRPr="00025F6D">
              <w:rPr>
                <w:rFonts w:ascii="Times New Roman" w:eastAsia="Times New Roman" w:hAnsi="Times New Roman" w:cs="Times New Roman"/>
                <w:color w:val="000000" w:themeColor="text1"/>
                <w:sz w:val="28"/>
                <w:szCs w:val="28"/>
                <w:lang w:val="uk-UA" w:eastAsia="ru-RU"/>
              </w:rPr>
              <w:t>% суб’єктів</w:t>
            </w:r>
          </w:p>
          <w:p w:rsidR="00AF7404" w:rsidRDefault="00AF7404" w:rsidP="00AF7404">
            <w:pPr>
              <w:jc w:val="both"/>
              <w:rPr>
                <w:rFonts w:ascii="Times New Roman" w:eastAsia="Times New Roman" w:hAnsi="Times New Roman" w:cs="Times New Roman"/>
                <w:color w:val="000000" w:themeColor="text1"/>
                <w:sz w:val="28"/>
                <w:szCs w:val="28"/>
                <w:lang w:val="uk-UA" w:eastAsia="ru-RU"/>
              </w:rPr>
            </w:pPr>
            <w:r w:rsidRPr="00AF7404">
              <w:rPr>
                <w:rFonts w:ascii="Times New Roman" w:eastAsia="Times New Roman" w:hAnsi="Times New Roman" w:cs="Times New Roman"/>
                <w:color w:val="000000" w:themeColor="text1"/>
                <w:sz w:val="28"/>
                <w:szCs w:val="28"/>
                <w:lang w:val="uk-UA" w:eastAsia="ru-RU"/>
              </w:rPr>
              <w:t>Витрати часу на заповнення звітно</w:t>
            </w:r>
            <w:r>
              <w:rPr>
                <w:rFonts w:ascii="Times New Roman" w:eastAsia="Times New Roman" w:hAnsi="Times New Roman" w:cs="Times New Roman"/>
                <w:color w:val="000000" w:themeColor="text1"/>
                <w:sz w:val="28"/>
                <w:szCs w:val="28"/>
                <w:lang w:val="uk-UA" w:eastAsia="ru-RU"/>
              </w:rPr>
              <w:t>ї</w:t>
            </w:r>
            <w:r w:rsidRPr="00AF7404">
              <w:rPr>
                <w:rFonts w:ascii="Times New Roman" w:eastAsia="Times New Roman" w:hAnsi="Times New Roman" w:cs="Times New Roman"/>
                <w:color w:val="000000" w:themeColor="text1"/>
                <w:sz w:val="28"/>
                <w:szCs w:val="28"/>
                <w:lang w:val="uk-UA" w:eastAsia="ru-RU"/>
              </w:rPr>
              <w:t xml:space="preserve"> форми:</w:t>
            </w:r>
            <w:r>
              <w:rPr>
                <w:rFonts w:ascii="Times New Roman" w:eastAsia="Times New Roman" w:hAnsi="Times New Roman" w:cs="Times New Roman"/>
                <w:color w:val="000000" w:themeColor="text1"/>
                <w:sz w:val="28"/>
                <w:szCs w:val="28"/>
                <w:lang w:val="uk-UA" w:eastAsia="ru-RU"/>
              </w:rPr>
              <w:t xml:space="preserve"> </w:t>
            </w:r>
            <w:r w:rsidRPr="00025F6D">
              <w:rPr>
                <w:rFonts w:ascii="Times New Roman" w:eastAsia="Times New Roman" w:hAnsi="Times New Roman" w:cs="Times New Roman"/>
                <w:color w:val="000000" w:themeColor="text1"/>
                <w:sz w:val="28"/>
                <w:szCs w:val="28"/>
                <w:lang w:val="uk-UA" w:eastAsia="ru-RU"/>
              </w:rPr>
              <w:t xml:space="preserve">стосується  </w:t>
            </w:r>
            <w:r w:rsidR="00025F6D" w:rsidRPr="00025F6D">
              <w:rPr>
                <w:rFonts w:ascii="Times New Roman" w:eastAsia="Times New Roman" w:hAnsi="Times New Roman" w:cs="Times New Roman"/>
                <w:color w:val="000000" w:themeColor="text1"/>
                <w:sz w:val="28"/>
                <w:szCs w:val="28"/>
                <w:lang w:val="uk-UA" w:eastAsia="ru-RU"/>
              </w:rPr>
              <w:t xml:space="preserve">100 </w:t>
            </w:r>
            <w:r w:rsidRPr="00025F6D">
              <w:rPr>
                <w:rFonts w:ascii="Times New Roman" w:eastAsia="Times New Roman" w:hAnsi="Times New Roman" w:cs="Times New Roman"/>
                <w:color w:val="000000" w:themeColor="text1"/>
                <w:sz w:val="28"/>
                <w:szCs w:val="28"/>
                <w:lang w:val="uk-UA" w:eastAsia="ru-RU"/>
              </w:rPr>
              <w:t>% суб’єктів</w:t>
            </w:r>
            <w:r>
              <w:rPr>
                <w:rFonts w:ascii="Times New Roman" w:eastAsia="Times New Roman" w:hAnsi="Times New Roman" w:cs="Times New Roman"/>
                <w:color w:val="000000" w:themeColor="text1"/>
                <w:sz w:val="28"/>
                <w:szCs w:val="28"/>
                <w:lang w:val="uk-UA" w:eastAsia="ru-RU"/>
              </w:rPr>
              <w:t xml:space="preserve"> </w:t>
            </w:r>
          </w:p>
          <w:p w:rsidR="00AF7404" w:rsidRDefault="00AF7404" w:rsidP="00AF7404">
            <w:pPr>
              <w:jc w:val="both"/>
              <w:rPr>
                <w:rFonts w:ascii="Times New Roman" w:eastAsia="Times New Roman" w:hAnsi="Times New Roman" w:cs="Times New Roman"/>
                <w:color w:val="000000" w:themeColor="text1"/>
                <w:sz w:val="28"/>
                <w:szCs w:val="28"/>
                <w:lang w:val="uk-UA" w:eastAsia="ru-RU"/>
              </w:rPr>
            </w:pPr>
          </w:p>
          <w:p w:rsidR="00AF7404" w:rsidRDefault="00AF7404" w:rsidP="00AF7404">
            <w:pPr>
              <w:jc w:val="both"/>
              <w:rPr>
                <w:rFonts w:ascii="Times New Roman" w:eastAsia="Times New Roman" w:hAnsi="Times New Roman" w:cs="Times New Roman"/>
                <w:color w:val="FF0000"/>
                <w:sz w:val="28"/>
                <w:szCs w:val="28"/>
                <w:lang w:val="uk-UA" w:eastAsia="ru-RU"/>
              </w:rPr>
            </w:pPr>
            <w:r>
              <w:rPr>
                <w:rFonts w:ascii="Times New Roman" w:eastAsia="Times New Roman" w:hAnsi="Times New Roman" w:cs="Times New Roman"/>
                <w:color w:val="000000" w:themeColor="text1"/>
                <w:sz w:val="28"/>
                <w:szCs w:val="28"/>
                <w:lang w:val="uk-UA" w:eastAsia="ru-RU"/>
              </w:rPr>
              <w:t>Витрати часу на передачу звітної форми:</w:t>
            </w:r>
            <w:r w:rsidRPr="00AF7404">
              <w:rPr>
                <w:rFonts w:ascii="Times New Roman" w:eastAsia="Times New Roman" w:hAnsi="Times New Roman" w:cs="Times New Roman"/>
                <w:color w:val="FF0000"/>
                <w:sz w:val="28"/>
                <w:szCs w:val="28"/>
                <w:lang w:val="uk-UA" w:eastAsia="ru-RU"/>
              </w:rPr>
              <w:t xml:space="preserve"> </w:t>
            </w:r>
            <w:r w:rsidRPr="00025F6D">
              <w:rPr>
                <w:rFonts w:ascii="Times New Roman" w:eastAsia="Times New Roman" w:hAnsi="Times New Roman" w:cs="Times New Roman"/>
                <w:color w:val="000000" w:themeColor="text1"/>
                <w:sz w:val="28"/>
                <w:szCs w:val="28"/>
                <w:lang w:val="uk-UA" w:eastAsia="ru-RU"/>
              </w:rPr>
              <w:t xml:space="preserve">стосується </w:t>
            </w:r>
            <w:r w:rsidR="00025F6D" w:rsidRPr="00025F6D">
              <w:rPr>
                <w:rFonts w:ascii="Times New Roman" w:eastAsia="Times New Roman" w:hAnsi="Times New Roman" w:cs="Times New Roman"/>
                <w:color w:val="000000" w:themeColor="text1"/>
                <w:sz w:val="28"/>
                <w:szCs w:val="28"/>
                <w:lang w:val="uk-UA" w:eastAsia="ru-RU"/>
              </w:rPr>
              <w:t>100</w:t>
            </w:r>
            <w:r w:rsidRPr="00025F6D">
              <w:rPr>
                <w:rFonts w:ascii="Times New Roman" w:eastAsia="Times New Roman" w:hAnsi="Times New Roman" w:cs="Times New Roman"/>
                <w:color w:val="000000" w:themeColor="text1"/>
                <w:sz w:val="28"/>
                <w:szCs w:val="28"/>
                <w:lang w:val="uk-UA" w:eastAsia="ru-RU"/>
              </w:rPr>
              <w:t xml:space="preserve"> % суб’єктів</w:t>
            </w:r>
          </w:p>
          <w:p w:rsidR="00DD02F6" w:rsidRDefault="00DD02F6" w:rsidP="00AF7404">
            <w:pPr>
              <w:jc w:val="both"/>
              <w:rPr>
                <w:rFonts w:ascii="Times New Roman" w:eastAsia="Times New Roman" w:hAnsi="Times New Roman" w:cs="Times New Roman"/>
                <w:color w:val="FF0000"/>
                <w:sz w:val="28"/>
                <w:szCs w:val="28"/>
                <w:lang w:val="uk-UA" w:eastAsia="ru-RU"/>
              </w:rPr>
            </w:pPr>
          </w:p>
          <w:p w:rsidR="00DD02F6" w:rsidRPr="00DD02F6" w:rsidRDefault="00DD02F6" w:rsidP="00AF7404">
            <w:pPr>
              <w:jc w:val="both"/>
              <w:rPr>
                <w:rFonts w:ascii="Times New Roman" w:eastAsia="Times New Roman" w:hAnsi="Times New Roman" w:cs="Times New Roman"/>
                <w:color w:val="FF0000"/>
                <w:sz w:val="28"/>
                <w:szCs w:val="28"/>
                <w:lang w:val="uk-UA" w:eastAsia="ru-RU"/>
              </w:rPr>
            </w:pPr>
          </w:p>
        </w:tc>
        <w:tc>
          <w:tcPr>
            <w:tcW w:w="4720" w:type="dxa"/>
            <w:gridSpan w:val="3"/>
          </w:tcPr>
          <w:p w:rsidR="00AF7404" w:rsidRDefault="00AF7404" w:rsidP="00CB0986">
            <w:pPr>
              <w:jc w:val="both"/>
              <w:rPr>
                <w:rFonts w:ascii="Times New Roman" w:eastAsia="Times New Roman" w:hAnsi="Times New Roman" w:cs="Times New Roman"/>
                <w:color w:val="000000"/>
                <w:sz w:val="28"/>
                <w:szCs w:val="28"/>
                <w:lang w:val="uk-UA" w:eastAsia="ru-RU"/>
              </w:rPr>
            </w:pPr>
          </w:p>
          <w:p w:rsidR="00AF7404" w:rsidRDefault="00AF7404" w:rsidP="00CB0986">
            <w:pPr>
              <w:jc w:val="both"/>
              <w:rPr>
                <w:rFonts w:ascii="Times New Roman" w:eastAsia="Times New Roman" w:hAnsi="Times New Roman" w:cs="Times New Roman"/>
                <w:color w:val="000000"/>
                <w:sz w:val="28"/>
                <w:szCs w:val="28"/>
                <w:lang w:val="uk-UA" w:eastAsia="ru-RU"/>
              </w:rPr>
            </w:pPr>
          </w:p>
          <w:p w:rsidR="00AF7404" w:rsidRDefault="00AF7404" w:rsidP="00CB0986">
            <w:pPr>
              <w:jc w:val="both"/>
              <w:rPr>
                <w:rFonts w:ascii="Times New Roman" w:eastAsia="Times New Roman" w:hAnsi="Times New Roman" w:cs="Times New Roman"/>
                <w:color w:val="000000"/>
                <w:sz w:val="28"/>
                <w:szCs w:val="28"/>
                <w:lang w:val="uk-UA" w:eastAsia="ru-RU"/>
              </w:rPr>
            </w:pPr>
          </w:p>
          <w:p w:rsidR="00AF7404" w:rsidRDefault="00AF7404" w:rsidP="00CB0986">
            <w:pPr>
              <w:jc w:val="both"/>
              <w:rPr>
                <w:rFonts w:ascii="Times New Roman" w:eastAsia="Times New Roman" w:hAnsi="Times New Roman" w:cs="Times New Roman"/>
                <w:color w:val="000000"/>
                <w:sz w:val="28"/>
                <w:szCs w:val="28"/>
                <w:lang w:val="uk-UA" w:eastAsia="ru-RU"/>
              </w:rPr>
            </w:pPr>
          </w:p>
          <w:p w:rsidR="00AF7404" w:rsidRDefault="00AF7404" w:rsidP="00CB0986">
            <w:pPr>
              <w:jc w:val="both"/>
              <w:rPr>
                <w:rFonts w:ascii="Times New Roman" w:eastAsia="Times New Roman" w:hAnsi="Times New Roman" w:cs="Times New Roman"/>
                <w:color w:val="000000"/>
                <w:sz w:val="28"/>
                <w:szCs w:val="28"/>
                <w:lang w:val="uk-UA" w:eastAsia="ru-RU"/>
              </w:rPr>
            </w:pPr>
          </w:p>
          <w:p w:rsidR="00AF7404" w:rsidRDefault="00AF7404" w:rsidP="00CB0986">
            <w:pPr>
              <w:jc w:val="both"/>
              <w:rPr>
                <w:rFonts w:ascii="Times New Roman" w:eastAsia="Times New Roman" w:hAnsi="Times New Roman" w:cs="Times New Roman"/>
                <w:color w:val="000000"/>
                <w:sz w:val="28"/>
                <w:szCs w:val="28"/>
                <w:lang w:val="uk-UA" w:eastAsia="ru-RU"/>
              </w:rPr>
            </w:pPr>
          </w:p>
          <w:p w:rsidR="00AF7404" w:rsidRDefault="00AF7404" w:rsidP="00CB0986">
            <w:pPr>
              <w:jc w:val="both"/>
              <w:rPr>
                <w:rFonts w:ascii="Times New Roman" w:eastAsia="Times New Roman" w:hAnsi="Times New Roman" w:cs="Times New Roman"/>
                <w:color w:val="000000"/>
                <w:sz w:val="28"/>
                <w:szCs w:val="28"/>
                <w:lang w:val="uk-UA" w:eastAsia="ru-RU"/>
              </w:rPr>
            </w:pPr>
          </w:p>
          <w:p w:rsidR="00AF7404" w:rsidRDefault="00AF7404" w:rsidP="00CB0986">
            <w:pPr>
              <w:jc w:val="both"/>
              <w:rPr>
                <w:rFonts w:ascii="Times New Roman" w:eastAsia="Times New Roman" w:hAnsi="Times New Roman" w:cs="Times New Roman"/>
                <w:color w:val="000000"/>
                <w:sz w:val="28"/>
                <w:szCs w:val="28"/>
                <w:lang w:val="uk-UA" w:eastAsia="ru-RU"/>
              </w:rPr>
            </w:pPr>
            <w:proofErr w:type="spellStart"/>
            <w:r>
              <w:rPr>
                <w:rFonts w:ascii="Times New Roman" w:eastAsia="Times New Roman" w:hAnsi="Times New Roman" w:cs="Times New Roman"/>
                <w:color w:val="000000"/>
                <w:sz w:val="28"/>
                <w:szCs w:val="28"/>
                <w:lang w:val="uk-UA" w:eastAsia="ru-RU"/>
              </w:rPr>
              <w:t>Оціночно</w:t>
            </w:r>
            <w:proofErr w:type="spellEnd"/>
            <w:r>
              <w:rPr>
                <w:rFonts w:ascii="Times New Roman" w:eastAsia="Times New Roman" w:hAnsi="Times New Roman" w:cs="Times New Roman"/>
                <w:color w:val="000000"/>
                <w:sz w:val="28"/>
                <w:szCs w:val="28"/>
                <w:lang w:val="uk-UA" w:eastAsia="ru-RU"/>
              </w:rPr>
              <w:t>: 0,5 годин</w:t>
            </w:r>
          </w:p>
          <w:p w:rsidR="00AF7404" w:rsidRDefault="00AF7404" w:rsidP="00CB0986">
            <w:pPr>
              <w:jc w:val="both"/>
              <w:rPr>
                <w:rFonts w:ascii="Times New Roman" w:eastAsia="Times New Roman" w:hAnsi="Times New Roman" w:cs="Times New Roman"/>
                <w:color w:val="000000"/>
                <w:sz w:val="28"/>
                <w:szCs w:val="28"/>
                <w:lang w:val="uk-UA" w:eastAsia="ru-RU"/>
              </w:rPr>
            </w:pPr>
          </w:p>
          <w:p w:rsidR="00AF7404" w:rsidRDefault="00AF7404" w:rsidP="00AF7404">
            <w:pPr>
              <w:jc w:val="both"/>
              <w:rPr>
                <w:rFonts w:ascii="Times New Roman" w:eastAsia="Times New Roman" w:hAnsi="Times New Roman" w:cs="Times New Roman"/>
                <w:color w:val="000000"/>
                <w:sz w:val="28"/>
                <w:szCs w:val="28"/>
                <w:lang w:val="uk-UA" w:eastAsia="ru-RU"/>
              </w:rPr>
            </w:pPr>
            <w:proofErr w:type="spellStart"/>
            <w:r>
              <w:rPr>
                <w:rFonts w:ascii="Times New Roman" w:eastAsia="Times New Roman" w:hAnsi="Times New Roman" w:cs="Times New Roman"/>
                <w:color w:val="000000"/>
                <w:sz w:val="28"/>
                <w:szCs w:val="28"/>
                <w:lang w:val="uk-UA" w:eastAsia="ru-RU"/>
              </w:rPr>
              <w:t>Оціночно</w:t>
            </w:r>
            <w:proofErr w:type="spellEnd"/>
            <w:r>
              <w:rPr>
                <w:rFonts w:ascii="Times New Roman" w:eastAsia="Times New Roman" w:hAnsi="Times New Roman" w:cs="Times New Roman"/>
                <w:color w:val="000000"/>
                <w:sz w:val="28"/>
                <w:szCs w:val="28"/>
                <w:lang w:val="uk-UA" w:eastAsia="ru-RU"/>
              </w:rPr>
              <w:t xml:space="preserve">: </w:t>
            </w:r>
            <w:r w:rsidR="005D7ABD">
              <w:rPr>
                <w:rFonts w:ascii="Times New Roman" w:eastAsia="Times New Roman" w:hAnsi="Times New Roman" w:cs="Times New Roman"/>
                <w:color w:val="000000"/>
                <w:sz w:val="28"/>
                <w:szCs w:val="28"/>
                <w:lang w:val="uk-UA" w:eastAsia="ru-RU"/>
              </w:rPr>
              <w:t>4</w:t>
            </w:r>
            <w:r>
              <w:rPr>
                <w:rFonts w:ascii="Times New Roman" w:eastAsia="Times New Roman" w:hAnsi="Times New Roman" w:cs="Times New Roman"/>
                <w:color w:val="000000"/>
                <w:sz w:val="28"/>
                <w:szCs w:val="28"/>
                <w:lang w:val="uk-UA" w:eastAsia="ru-RU"/>
              </w:rPr>
              <w:t xml:space="preserve"> годин</w:t>
            </w:r>
            <w:r w:rsidR="005D7ABD">
              <w:rPr>
                <w:rFonts w:ascii="Times New Roman" w:eastAsia="Times New Roman" w:hAnsi="Times New Roman" w:cs="Times New Roman"/>
                <w:color w:val="000000"/>
                <w:sz w:val="28"/>
                <w:szCs w:val="28"/>
                <w:lang w:val="uk-UA" w:eastAsia="ru-RU"/>
              </w:rPr>
              <w:t>и</w:t>
            </w:r>
          </w:p>
          <w:p w:rsidR="00AF7404" w:rsidRDefault="00AF7404" w:rsidP="00CB0986">
            <w:pPr>
              <w:jc w:val="both"/>
              <w:rPr>
                <w:rFonts w:ascii="Times New Roman" w:eastAsia="Times New Roman" w:hAnsi="Times New Roman" w:cs="Times New Roman"/>
                <w:color w:val="000000"/>
                <w:sz w:val="28"/>
                <w:szCs w:val="28"/>
                <w:lang w:val="uk-UA" w:eastAsia="ru-RU"/>
              </w:rPr>
            </w:pPr>
          </w:p>
          <w:p w:rsidR="00AF7404" w:rsidRDefault="00AF7404" w:rsidP="00CB0986">
            <w:pPr>
              <w:jc w:val="both"/>
              <w:rPr>
                <w:rFonts w:ascii="Times New Roman" w:eastAsia="Times New Roman" w:hAnsi="Times New Roman" w:cs="Times New Roman"/>
                <w:color w:val="000000"/>
                <w:sz w:val="28"/>
                <w:szCs w:val="28"/>
                <w:lang w:val="uk-UA" w:eastAsia="ru-RU"/>
              </w:rPr>
            </w:pPr>
          </w:p>
          <w:p w:rsidR="005D7ABD" w:rsidRDefault="005D7ABD" w:rsidP="00AF7404">
            <w:pPr>
              <w:jc w:val="both"/>
              <w:rPr>
                <w:rFonts w:ascii="Times New Roman" w:eastAsia="Times New Roman" w:hAnsi="Times New Roman" w:cs="Times New Roman"/>
                <w:color w:val="000000"/>
                <w:sz w:val="28"/>
                <w:szCs w:val="28"/>
                <w:lang w:val="uk-UA" w:eastAsia="ru-RU"/>
              </w:rPr>
            </w:pPr>
          </w:p>
          <w:p w:rsidR="00AF7404" w:rsidRDefault="00AF7404" w:rsidP="00AF7404">
            <w:pPr>
              <w:jc w:val="both"/>
              <w:rPr>
                <w:rFonts w:ascii="Times New Roman" w:eastAsia="Times New Roman" w:hAnsi="Times New Roman" w:cs="Times New Roman"/>
                <w:color w:val="000000"/>
                <w:sz w:val="28"/>
                <w:szCs w:val="28"/>
                <w:lang w:val="uk-UA" w:eastAsia="ru-RU"/>
              </w:rPr>
            </w:pPr>
            <w:proofErr w:type="spellStart"/>
            <w:r>
              <w:rPr>
                <w:rFonts w:ascii="Times New Roman" w:eastAsia="Times New Roman" w:hAnsi="Times New Roman" w:cs="Times New Roman"/>
                <w:color w:val="000000"/>
                <w:sz w:val="28"/>
                <w:szCs w:val="28"/>
                <w:lang w:val="uk-UA" w:eastAsia="ru-RU"/>
              </w:rPr>
              <w:t>Оціночно</w:t>
            </w:r>
            <w:proofErr w:type="spellEnd"/>
            <w:r>
              <w:rPr>
                <w:rFonts w:ascii="Times New Roman" w:eastAsia="Times New Roman" w:hAnsi="Times New Roman" w:cs="Times New Roman"/>
                <w:color w:val="000000"/>
                <w:sz w:val="28"/>
                <w:szCs w:val="28"/>
                <w:lang w:val="uk-UA" w:eastAsia="ru-RU"/>
              </w:rPr>
              <w:t>: 0,5 годин</w:t>
            </w:r>
          </w:p>
          <w:p w:rsidR="00DD02F6" w:rsidRDefault="00DD02F6" w:rsidP="00AF7404">
            <w:pPr>
              <w:jc w:val="both"/>
              <w:rPr>
                <w:rFonts w:ascii="Times New Roman" w:eastAsia="Times New Roman" w:hAnsi="Times New Roman" w:cs="Times New Roman"/>
                <w:color w:val="000000"/>
                <w:sz w:val="28"/>
                <w:szCs w:val="28"/>
                <w:lang w:val="uk-UA" w:eastAsia="ru-RU"/>
              </w:rPr>
            </w:pPr>
          </w:p>
          <w:p w:rsidR="00AF7404" w:rsidRDefault="00AF7404" w:rsidP="00025F6D">
            <w:pPr>
              <w:jc w:val="both"/>
              <w:rPr>
                <w:rFonts w:ascii="Times New Roman" w:eastAsia="Times New Roman" w:hAnsi="Times New Roman" w:cs="Times New Roman"/>
                <w:color w:val="000000"/>
                <w:sz w:val="28"/>
                <w:szCs w:val="28"/>
                <w:lang w:val="uk-UA" w:eastAsia="ru-RU"/>
              </w:rPr>
            </w:pPr>
          </w:p>
        </w:tc>
      </w:tr>
      <w:tr w:rsidR="00DD02F6" w:rsidTr="0021410C">
        <w:tc>
          <w:tcPr>
            <w:tcW w:w="709" w:type="dxa"/>
          </w:tcPr>
          <w:p w:rsidR="00DD02F6" w:rsidRDefault="00DD02F6" w:rsidP="00CB0986">
            <w:pPr>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lastRenderedPageBreak/>
              <w:t>12</w:t>
            </w:r>
          </w:p>
        </w:tc>
        <w:tc>
          <w:tcPr>
            <w:tcW w:w="4111" w:type="dxa"/>
            <w:gridSpan w:val="2"/>
          </w:tcPr>
          <w:p w:rsidR="00DD02F6" w:rsidRDefault="00DD02F6" w:rsidP="00AF7404">
            <w:pPr>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Процедури щодо забезпечення процесу перевірки</w:t>
            </w:r>
          </w:p>
        </w:tc>
        <w:tc>
          <w:tcPr>
            <w:tcW w:w="4720" w:type="dxa"/>
            <w:gridSpan w:val="3"/>
          </w:tcPr>
          <w:p w:rsidR="00DD02F6" w:rsidRDefault="00DD02F6" w:rsidP="00CB0986">
            <w:pPr>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w:t>
            </w:r>
          </w:p>
        </w:tc>
      </w:tr>
      <w:tr w:rsidR="00DD02F6" w:rsidTr="0021410C">
        <w:tc>
          <w:tcPr>
            <w:tcW w:w="709" w:type="dxa"/>
          </w:tcPr>
          <w:p w:rsidR="00DD02F6" w:rsidRDefault="00DD02F6" w:rsidP="00CB0986">
            <w:pPr>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13</w:t>
            </w:r>
          </w:p>
        </w:tc>
        <w:tc>
          <w:tcPr>
            <w:tcW w:w="4111" w:type="dxa"/>
            <w:gridSpan w:val="2"/>
          </w:tcPr>
          <w:p w:rsidR="00DD02F6" w:rsidRDefault="00DD02F6" w:rsidP="00AF7404">
            <w:pPr>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Інші процедури</w:t>
            </w:r>
          </w:p>
        </w:tc>
        <w:tc>
          <w:tcPr>
            <w:tcW w:w="4720" w:type="dxa"/>
            <w:gridSpan w:val="3"/>
          </w:tcPr>
          <w:p w:rsidR="00DD02F6" w:rsidRDefault="00DD02F6" w:rsidP="00CB0986">
            <w:pPr>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w:t>
            </w:r>
          </w:p>
        </w:tc>
      </w:tr>
      <w:tr w:rsidR="00DD02F6" w:rsidTr="0021410C">
        <w:tc>
          <w:tcPr>
            <w:tcW w:w="709" w:type="dxa"/>
          </w:tcPr>
          <w:p w:rsidR="00DD02F6" w:rsidRDefault="00DD02F6" w:rsidP="00CB0986">
            <w:pPr>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14</w:t>
            </w:r>
          </w:p>
        </w:tc>
        <w:tc>
          <w:tcPr>
            <w:tcW w:w="4111" w:type="dxa"/>
            <w:gridSpan w:val="2"/>
          </w:tcPr>
          <w:p w:rsidR="00DD02F6" w:rsidRDefault="00DD02F6" w:rsidP="00AF7404">
            <w:pPr>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Разом, грн.</w:t>
            </w:r>
          </w:p>
        </w:tc>
        <w:tc>
          <w:tcPr>
            <w:tcW w:w="4720" w:type="dxa"/>
            <w:gridSpan w:val="3"/>
          </w:tcPr>
          <w:p w:rsidR="00DD02F6" w:rsidRDefault="00A20379" w:rsidP="00A20379">
            <w:pPr>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7,5</w:t>
            </w:r>
            <w:r w:rsidR="00DD02F6">
              <w:rPr>
                <w:rFonts w:ascii="Times New Roman" w:eastAsia="Times New Roman" w:hAnsi="Times New Roman" w:cs="Times New Roman"/>
                <w:color w:val="000000"/>
                <w:sz w:val="28"/>
                <w:szCs w:val="28"/>
                <w:lang w:val="uk-UA" w:eastAsia="ru-RU"/>
              </w:rPr>
              <w:t xml:space="preserve">* </w:t>
            </w:r>
            <w:r w:rsidR="005D7ABD">
              <w:rPr>
                <w:rFonts w:ascii="Times New Roman" w:eastAsia="Times New Roman" w:hAnsi="Times New Roman" w:cs="Times New Roman"/>
                <w:color w:val="000000"/>
                <w:sz w:val="28"/>
                <w:szCs w:val="28"/>
                <w:lang w:val="uk-UA" w:eastAsia="ru-RU"/>
              </w:rPr>
              <w:t>136</w:t>
            </w:r>
            <w:r w:rsidR="00DD02F6">
              <w:rPr>
                <w:rFonts w:ascii="Times New Roman" w:eastAsia="Times New Roman" w:hAnsi="Times New Roman" w:cs="Times New Roman"/>
                <w:color w:val="000000"/>
                <w:sz w:val="28"/>
                <w:szCs w:val="28"/>
                <w:lang w:val="uk-UA" w:eastAsia="ru-RU"/>
              </w:rPr>
              <w:t xml:space="preserve"> </w:t>
            </w:r>
            <w:r w:rsidR="00025F6D">
              <w:rPr>
                <w:rFonts w:ascii="Times New Roman" w:eastAsia="Times New Roman" w:hAnsi="Times New Roman" w:cs="Times New Roman"/>
                <w:color w:val="000000"/>
                <w:sz w:val="28"/>
                <w:szCs w:val="28"/>
                <w:lang w:val="uk-UA" w:eastAsia="ru-RU"/>
              </w:rPr>
              <w:t>(</w:t>
            </w:r>
            <w:r w:rsidR="00DD02F6">
              <w:rPr>
                <w:rFonts w:ascii="Times New Roman" w:eastAsia="Times New Roman" w:hAnsi="Times New Roman" w:cs="Times New Roman"/>
                <w:color w:val="000000"/>
                <w:sz w:val="28"/>
                <w:szCs w:val="28"/>
                <w:lang w:val="uk-UA" w:eastAsia="ru-RU"/>
              </w:rPr>
              <w:t>суб’єкти)*39,12=</w:t>
            </w:r>
            <w:r>
              <w:rPr>
                <w:rFonts w:ascii="Times New Roman" w:eastAsia="Times New Roman" w:hAnsi="Times New Roman" w:cs="Times New Roman"/>
                <w:color w:val="000000"/>
                <w:sz w:val="28"/>
                <w:szCs w:val="28"/>
                <w:lang w:val="uk-UA" w:eastAsia="ru-RU"/>
              </w:rPr>
              <w:t>39902,40</w:t>
            </w:r>
            <w:r w:rsidR="00E450DD">
              <w:rPr>
                <w:rFonts w:ascii="Times New Roman" w:eastAsia="Times New Roman" w:hAnsi="Times New Roman" w:cs="Times New Roman"/>
                <w:color w:val="000000"/>
                <w:sz w:val="28"/>
                <w:szCs w:val="28"/>
                <w:lang w:val="uk-UA" w:eastAsia="ru-RU"/>
              </w:rPr>
              <w:t>грн</w:t>
            </w:r>
          </w:p>
        </w:tc>
      </w:tr>
      <w:tr w:rsidR="00DD02F6" w:rsidTr="0021410C">
        <w:tc>
          <w:tcPr>
            <w:tcW w:w="709" w:type="dxa"/>
          </w:tcPr>
          <w:p w:rsidR="00DD02F6" w:rsidRDefault="00DD02F6" w:rsidP="00CB0986">
            <w:pPr>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15</w:t>
            </w:r>
          </w:p>
        </w:tc>
        <w:tc>
          <w:tcPr>
            <w:tcW w:w="4111" w:type="dxa"/>
            <w:gridSpan w:val="2"/>
          </w:tcPr>
          <w:p w:rsidR="00DD02F6" w:rsidRPr="00025F6D" w:rsidRDefault="00DD02F6" w:rsidP="00025F6D">
            <w:pPr>
              <w:jc w:val="both"/>
              <w:rPr>
                <w:rFonts w:ascii="Times New Roman" w:eastAsia="Times New Roman" w:hAnsi="Times New Roman" w:cs="Times New Roman"/>
                <w:color w:val="000000" w:themeColor="text1"/>
                <w:sz w:val="28"/>
                <w:szCs w:val="28"/>
                <w:lang w:val="uk-UA" w:eastAsia="ru-RU"/>
              </w:rPr>
            </w:pPr>
            <w:r w:rsidRPr="00025F6D">
              <w:rPr>
                <w:rFonts w:ascii="Times New Roman" w:eastAsia="Times New Roman" w:hAnsi="Times New Roman" w:cs="Times New Roman"/>
                <w:color w:val="000000" w:themeColor="text1"/>
                <w:sz w:val="28"/>
                <w:szCs w:val="28"/>
                <w:lang w:val="uk-UA" w:eastAsia="ru-RU"/>
              </w:rPr>
              <w:t>Сумарно, грн.</w:t>
            </w:r>
          </w:p>
        </w:tc>
        <w:tc>
          <w:tcPr>
            <w:tcW w:w="4720" w:type="dxa"/>
            <w:gridSpan w:val="3"/>
          </w:tcPr>
          <w:p w:rsidR="00DD02F6" w:rsidRPr="005D7ABD" w:rsidRDefault="00DD02F6" w:rsidP="00A20379">
            <w:pPr>
              <w:jc w:val="both"/>
              <w:rPr>
                <w:rFonts w:ascii="Times New Roman" w:eastAsia="Times New Roman" w:hAnsi="Times New Roman" w:cs="Times New Roman"/>
                <w:color w:val="000000" w:themeColor="text1"/>
                <w:sz w:val="28"/>
                <w:szCs w:val="28"/>
                <w:lang w:val="uk-UA" w:eastAsia="ru-RU"/>
              </w:rPr>
            </w:pPr>
            <w:r w:rsidRPr="00DD02F6">
              <w:rPr>
                <w:rFonts w:ascii="Times New Roman" w:eastAsia="Times New Roman" w:hAnsi="Times New Roman" w:cs="Times New Roman"/>
                <w:color w:val="FF0000"/>
                <w:sz w:val="28"/>
                <w:szCs w:val="28"/>
                <w:lang w:val="uk-UA" w:eastAsia="ru-RU"/>
              </w:rPr>
              <w:t xml:space="preserve"> </w:t>
            </w:r>
            <w:r w:rsidR="00A20379">
              <w:rPr>
                <w:rFonts w:ascii="Times New Roman" w:eastAsia="Times New Roman" w:hAnsi="Times New Roman" w:cs="Times New Roman"/>
                <w:color w:val="000000" w:themeColor="text1"/>
                <w:sz w:val="28"/>
                <w:szCs w:val="28"/>
                <w:lang w:val="uk-UA" w:eastAsia="ru-RU"/>
              </w:rPr>
              <w:t>39902,40</w:t>
            </w:r>
            <w:r w:rsidR="0021410C">
              <w:rPr>
                <w:rFonts w:ascii="Times New Roman" w:eastAsia="Times New Roman" w:hAnsi="Times New Roman" w:cs="Times New Roman"/>
                <w:color w:val="FF0000"/>
                <w:sz w:val="28"/>
                <w:szCs w:val="28"/>
                <w:lang w:val="uk-UA" w:eastAsia="ru-RU"/>
              </w:rPr>
              <w:t xml:space="preserve"> </w:t>
            </w:r>
            <w:proofErr w:type="spellStart"/>
            <w:r w:rsidR="00E450DD" w:rsidRPr="005D7ABD">
              <w:rPr>
                <w:rFonts w:ascii="Times New Roman" w:eastAsia="Times New Roman" w:hAnsi="Times New Roman" w:cs="Times New Roman"/>
                <w:color w:val="000000" w:themeColor="text1"/>
                <w:sz w:val="28"/>
                <w:szCs w:val="28"/>
                <w:lang w:val="uk-UA" w:eastAsia="ru-RU"/>
              </w:rPr>
              <w:t>грн</w:t>
            </w:r>
            <w:proofErr w:type="spellEnd"/>
          </w:p>
        </w:tc>
      </w:tr>
    </w:tbl>
    <w:p w:rsidR="003D5FAE" w:rsidRDefault="003D5FAE" w:rsidP="00CB0986">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p>
    <w:p w:rsidR="00700F96" w:rsidRPr="00231822" w:rsidRDefault="00700F96" w:rsidP="00700F96">
      <w:pPr>
        <w:spacing w:after="0" w:line="240" w:lineRule="auto"/>
        <w:jc w:val="center"/>
        <w:textAlignment w:val="baseline"/>
        <w:rPr>
          <w:rFonts w:ascii="Times New Roman" w:eastAsia="Times New Roman" w:hAnsi="Times New Roman" w:cs="Times New Roman"/>
          <w:sz w:val="24"/>
          <w:szCs w:val="24"/>
        </w:rPr>
      </w:pPr>
      <w:r w:rsidRPr="00231822">
        <w:rPr>
          <w:rFonts w:ascii="Times New Roman" w:eastAsia="Times New Roman" w:hAnsi="Times New Roman" w:cs="Times New Roman"/>
          <w:b/>
          <w:bCs/>
          <w:color w:val="000000"/>
          <w:sz w:val="28"/>
        </w:rPr>
        <w:t>БЮДЖЕТНІ ВИТРАТИ </w:t>
      </w:r>
      <w:r w:rsidRPr="00231822">
        <w:rPr>
          <w:rFonts w:ascii="Times New Roman" w:eastAsia="Times New Roman" w:hAnsi="Times New Roman" w:cs="Times New Roman"/>
          <w:sz w:val="24"/>
          <w:szCs w:val="24"/>
        </w:rPr>
        <w:br/>
      </w:r>
      <w:r w:rsidRPr="00231822">
        <w:rPr>
          <w:rFonts w:ascii="Times New Roman" w:eastAsia="Times New Roman" w:hAnsi="Times New Roman" w:cs="Times New Roman"/>
          <w:b/>
          <w:bCs/>
          <w:color w:val="000000"/>
          <w:sz w:val="28"/>
        </w:rPr>
        <w:t xml:space="preserve">на </w:t>
      </w:r>
      <w:proofErr w:type="spellStart"/>
      <w:r w:rsidRPr="00231822">
        <w:rPr>
          <w:rFonts w:ascii="Times New Roman" w:eastAsia="Times New Roman" w:hAnsi="Times New Roman" w:cs="Times New Roman"/>
          <w:b/>
          <w:bCs/>
          <w:color w:val="000000"/>
          <w:sz w:val="28"/>
        </w:rPr>
        <w:t>адміністрування</w:t>
      </w:r>
      <w:proofErr w:type="spellEnd"/>
      <w:r w:rsidRPr="00231822">
        <w:rPr>
          <w:rFonts w:ascii="Times New Roman" w:eastAsia="Times New Roman" w:hAnsi="Times New Roman" w:cs="Times New Roman"/>
          <w:b/>
          <w:bCs/>
          <w:color w:val="000000"/>
          <w:sz w:val="28"/>
        </w:rPr>
        <w:t xml:space="preserve"> </w:t>
      </w:r>
      <w:proofErr w:type="spellStart"/>
      <w:r w:rsidRPr="00231822">
        <w:rPr>
          <w:rFonts w:ascii="Times New Roman" w:eastAsia="Times New Roman" w:hAnsi="Times New Roman" w:cs="Times New Roman"/>
          <w:b/>
          <w:bCs/>
          <w:color w:val="000000"/>
          <w:sz w:val="28"/>
        </w:rPr>
        <w:t>регулювання</w:t>
      </w:r>
      <w:proofErr w:type="spellEnd"/>
      <w:r w:rsidRPr="00231822">
        <w:rPr>
          <w:rFonts w:ascii="Times New Roman" w:eastAsia="Times New Roman" w:hAnsi="Times New Roman" w:cs="Times New Roman"/>
          <w:b/>
          <w:bCs/>
          <w:color w:val="000000"/>
          <w:sz w:val="28"/>
        </w:rPr>
        <w:t xml:space="preserve"> для </w:t>
      </w:r>
      <w:proofErr w:type="spellStart"/>
      <w:r w:rsidRPr="00231822">
        <w:rPr>
          <w:rFonts w:ascii="Times New Roman" w:eastAsia="Times New Roman" w:hAnsi="Times New Roman" w:cs="Times New Roman"/>
          <w:b/>
          <w:bCs/>
          <w:color w:val="000000"/>
          <w:sz w:val="28"/>
        </w:rPr>
        <w:t>суб’єктів</w:t>
      </w:r>
      <w:proofErr w:type="spellEnd"/>
      <w:r w:rsidRPr="00231822">
        <w:rPr>
          <w:rFonts w:ascii="Times New Roman" w:eastAsia="Times New Roman" w:hAnsi="Times New Roman" w:cs="Times New Roman"/>
          <w:b/>
          <w:bCs/>
          <w:color w:val="000000"/>
          <w:sz w:val="28"/>
        </w:rPr>
        <w:t xml:space="preserve"> </w:t>
      </w:r>
      <w:r w:rsidR="00660A37">
        <w:rPr>
          <w:rFonts w:ascii="Times New Roman" w:eastAsia="Times New Roman" w:hAnsi="Times New Roman" w:cs="Times New Roman"/>
          <w:b/>
          <w:bCs/>
          <w:color w:val="000000"/>
          <w:sz w:val="28"/>
          <w:lang w:val="uk-UA"/>
        </w:rPr>
        <w:t>малого</w:t>
      </w:r>
      <w:r w:rsidRPr="00231822">
        <w:rPr>
          <w:rFonts w:ascii="Times New Roman" w:eastAsia="Times New Roman" w:hAnsi="Times New Roman" w:cs="Times New Roman"/>
          <w:b/>
          <w:bCs/>
          <w:color w:val="000000"/>
          <w:sz w:val="28"/>
        </w:rPr>
        <w:t xml:space="preserve"> </w:t>
      </w:r>
      <w:proofErr w:type="spellStart"/>
      <w:proofErr w:type="gramStart"/>
      <w:r w:rsidRPr="00231822">
        <w:rPr>
          <w:rFonts w:ascii="Times New Roman" w:eastAsia="Times New Roman" w:hAnsi="Times New Roman" w:cs="Times New Roman"/>
          <w:b/>
          <w:bCs/>
          <w:color w:val="000000"/>
          <w:sz w:val="28"/>
        </w:rPr>
        <w:t>п</w:t>
      </w:r>
      <w:proofErr w:type="gramEnd"/>
      <w:r w:rsidRPr="00231822">
        <w:rPr>
          <w:rFonts w:ascii="Times New Roman" w:eastAsia="Times New Roman" w:hAnsi="Times New Roman" w:cs="Times New Roman"/>
          <w:b/>
          <w:bCs/>
          <w:color w:val="000000"/>
          <w:sz w:val="28"/>
        </w:rPr>
        <w:t>ідприємництва</w:t>
      </w:r>
      <w:proofErr w:type="spellEnd"/>
    </w:p>
    <w:p w:rsidR="00DD02F6" w:rsidRDefault="00DD02F6" w:rsidP="00E450DD">
      <w:pPr>
        <w:spacing w:after="0" w:line="240" w:lineRule="auto"/>
        <w:ind w:firstLine="450"/>
        <w:jc w:val="both"/>
        <w:textAlignment w:val="baseline"/>
        <w:rPr>
          <w:rFonts w:ascii="Times New Roman" w:eastAsia="Times New Roman" w:hAnsi="Times New Roman" w:cs="Times New Roman"/>
          <w:sz w:val="24"/>
          <w:szCs w:val="24"/>
          <w:lang w:val="uk-UA"/>
        </w:rPr>
      </w:pPr>
      <w:bookmarkStart w:id="1" w:name="n191"/>
      <w:bookmarkStart w:id="2" w:name="n192"/>
      <w:bookmarkEnd w:id="1"/>
      <w:bookmarkEnd w:id="2"/>
      <w:r>
        <w:rPr>
          <w:rFonts w:ascii="Times New Roman" w:eastAsia="Times New Roman" w:hAnsi="Times New Roman" w:cs="Times New Roman"/>
          <w:sz w:val="24"/>
          <w:szCs w:val="24"/>
          <w:lang w:val="uk-UA"/>
        </w:rPr>
        <w:t>Державне регулювання рішення не передбачає утворення нового державного органу (або нового структурного підрозділу діючого органу).</w:t>
      </w:r>
    </w:p>
    <w:p w:rsidR="00700F96" w:rsidRPr="00DD02F6" w:rsidRDefault="00700F96" w:rsidP="00E450DD">
      <w:pPr>
        <w:spacing w:after="0" w:line="240" w:lineRule="auto"/>
        <w:ind w:firstLine="450"/>
        <w:jc w:val="both"/>
        <w:textAlignment w:val="baseline"/>
        <w:rPr>
          <w:rFonts w:ascii="Times New Roman" w:eastAsia="Times New Roman" w:hAnsi="Times New Roman" w:cs="Times New Roman"/>
          <w:sz w:val="24"/>
          <w:szCs w:val="24"/>
          <w:lang w:val="uk-UA"/>
        </w:rPr>
      </w:pPr>
      <w:proofErr w:type="spellStart"/>
      <w:r w:rsidRPr="00231822">
        <w:rPr>
          <w:rFonts w:ascii="Times New Roman" w:eastAsia="Times New Roman" w:hAnsi="Times New Roman" w:cs="Times New Roman"/>
          <w:sz w:val="24"/>
          <w:szCs w:val="24"/>
        </w:rPr>
        <w:t>Державний</w:t>
      </w:r>
      <w:proofErr w:type="spellEnd"/>
      <w:r w:rsidRPr="00231822">
        <w:rPr>
          <w:rFonts w:ascii="Times New Roman" w:eastAsia="Times New Roman" w:hAnsi="Times New Roman" w:cs="Times New Roman"/>
          <w:sz w:val="24"/>
          <w:szCs w:val="24"/>
        </w:rPr>
        <w:t xml:space="preserve"> орган, для </w:t>
      </w:r>
      <w:proofErr w:type="spellStart"/>
      <w:r w:rsidRPr="00231822">
        <w:rPr>
          <w:rFonts w:ascii="Times New Roman" w:eastAsia="Times New Roman" w:hAnsi="Times New Roman" w:cs="Times New Roman"/>
          <w:sz w:val="24"/>
          <w:szCs w:val="24"/>
        </w:rPr>
        <w:t>якого</w:t>
      </w:r>
      <w:proofErr w:type="spellEnd"/>
      <w:r w:rsidRPr="00231822">
        <w:rPr>
          <w:rFonts w:ascii="Times New Roman" w:eastAsia="Times New Roman" w:hAnsi="Times New Roman" w:cs="Times New Roman"/>
          <w:sz w:val="24"/>
          <w:szCs w:val="24"/>
        </w:rPr>
        <w:t xml:space="preserve"> </w:t>
      </w:r>
      <w:proofErr w:type="spellStart"/>
      <w:r w:rsidRPr="00231822">
        <w:rPr>
          <w:rFonts w:ascii="Times New Roman" w:eastAsia="Times New Roman" w:hAnsi="Times New Roman" w:cs="Times New Roman"/>
          <w:sz w:val="24"/>
          <w:szCs w:val="24"/>
        </w:rPr>
        <w:t>здійснюється</w:t>
      </w:r>
      <w:proofErr w:type="spellEnd"/>
      <w:r w:rsidRPr="00231822">
        <w:rPr>
          <w:rFonts w:ascii="Times New Roman" w:eastAsia="Times New Roman" w:hAnsi="Times New Roman" w:cs="Times New Roman"/>
          <w:sz w:val="24"/>
          <w:szCs w:val="24"/>
        </w:rPr>
        <w:t xml:space="preserve"> </w:t>
      </w:r>
      <w:proofErr w:type="spellStart"/>
      <w:r w:rsidRPr="00231822">
        <w:rPr>
          <w:rFonts w:ascii="Times New Roman" w:eastAsia="Times New Roman" w:hAnsi="Times New Roman" w:cs="Times New Roman"/>
          <w:sz w:val="24"/>
          <w:szCs w:val="24"/>
        </w:rPr>
        <w:t>розрахунок</w:t>
      </w:r>
      <w:proofErr w:type="spellEnd"/>
      <w:r w:rsidRPr="00231822">
        <w:rPr>
          <w:rFonts w:ascii="Times New Roman" w:eastAsia="Times New Roman" w:hAnsi="Times New Roman" w:cs="Times New Roman"/>
          <w:sz w:val="24"/>
          <w:szCs w:val="24"/>
        </w:rPr>
        <w:t xml:space="preserve"> </w:t>
      </w:r>
      <w:proofErr w:type="spellStart"/>
      <w:r w:rsidRPr="00231822">
        <w:rPr>
          <w:rFonts w:ascii="Times New Roman" w:eastAsia="Times New Roman" w:hAnsi="Times New Roman" w:cs="Times New Roman"/>
          <w:sz w:val="24"/>
          <w:szCs w:val="24"/>
        </w:rPr>
        <w:t>а</w:t>
      </w:r>
      <w:r w:rsidR="00DD02F6">
        <w:rPr>
          <w:rFonts w:ascii="Times New Roman" w:eastAsia="Times New Roman" w:hAnsi="Times New Roman" w:cs="Times New Roman"/>
          <w:sz w:val="24"/>
          <w:szCs w:val="24"/>
        </w:rPr>
        <w:t>дміністрування</w:t>
      </w:r>
      <w:proofErr w:type="spellEnd"/>
      <w:r w:rsidR="00DD02F6">
        <w:rPr>
          <w:rFonts w:ascii="Times New Roman" w:eastAsia="Times New Roman" w:hAnsi="Times New Roman" w:cs="Times New Roman"/>
          <w:sz w:val="24"/>
          <w:szCs w:val="24"/>
        </w:rPr>
        <w:t xml:space="preserve"> </w:t>
      </w:r>
      <w:proofErr w:type="spellStart"/>
      <w:r w:rsidR="00DD02F6">
        <w:rPr>
          <w:rFonts w:ascii="Times New Roman" w:eastAsia="Times New Roman" w:hAnsi="Times New Roman" w:cs="Times New Roman"/>
          <w:sz w:val="24"/>
          <w:szCs w:val="24"/>
        </w:rPr>
        <w:t>регулювання</w:t>
      </w:r>
      <w:proofErr w:type="spellEnd"/>
      <w:r w:rsidR="00DD02F6">
        <w:rPr>
          <w:rFonts w:ascii="Times New Roman" w:eastAsia="Times New Roman" w:hAnsi="Times New Roman" w:cs="Times New Roman"/>
          <w:sz w:val="24"/>
          <w:szCs w:val="24"/>
          <w:lang w:val="uk-UA"/>
        </w:rPr>
        <w:t xml:space="preserve">- </w:t>
      </w:r>
    </w:p>
    <w:p w:rsidR="00DD02F6" w:rsidRDefault="00700F96" w:rsidP="00E450DD">
      <w:pPr>
        <w:spacing w:after="0" w:line="240" w:lineRule="auto"/>
        <w:jc w:val="both"/>
        <w:textAlignment w:val="baseline"/>
        <w:rPr>
          <w:rFonts w:ascii="Times New Roman" w:eastAsia="Times New Roman" w:hAnsi="Times New Roman" w:cs="Times New Roman"/>
          <w:sz w:val="24"/>
          <w:szCs w:val="24"/>
          <w:lang w:val="uk-UA"/>
        </w:rPr>
      </w:pPr>
      <w:bookmarkStart w:id="3" w:name="n193"/>
      <w:bookmarkEnd w:id="3"/>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Лубенськ</w:t>
      </w:r>
      <w:proofErr w:type="spellEnd"/>
      <w:r w:rsidR="00DD02F6">
        <w:rPr>
          <w:rFonts w:ascii="Times New Roman" w:eastAsia="Times New Roman" w:hAnsi="Times New Roman" w:cs="Times New Roman"/>
          <w:sz w:val="24"/>
          <w:szCs w:val="24"/>
          <w:lang w:val="uk-UA"/>
        </w:rPr>
        <w:t>а</w:t>
      </w:r>
      <w:r>
        <w:rPr>
          <w:rFonts w:ascii="Times New Roman" w:eastAsia="Times New Roman" w:hAnsi="Times New Roman" w:cs="Times New Roman"/>
          <w:sz w:val="24"/>
          <w:szCs w:val="24"/>
        </w:rPr>
        <w:t xml:space="preserve"> ДПІ</w:t>
      </w:r>
      <w:r w:rsidR="00DD02F6">
        <w:rPr>
          <w:rFonts w:ascii="Times New Roman" w:eastAsia="Times New Roman" w:hAnsi="Times New Roman" w:cs="Times New Roman"/>
          <w:sz w:val="24"/>
          <w:szCs w:val="24"/>
          <w:lang w:val="uk-UA"/>
        </w:rPr>
        <w:t xml:space="preserve"> ГУ ДПС у Полтавській області.</w:t>
      </w:r>
    </w:p>
    <w:p w:rsidR="00DD02F6" w:rsidRDefault="00DD02F6" w:rsidP="00E450DD">
      <w:pPr>
        <w:spacing w:after="0" w:line="240" w:lineRule="auto"/>
        <w:jc w:val="both"/>
        <w:textAlignment w:val="baseline"/>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 xml:space="preserve">         Вартість планових витрат часу на процедуру співробітника органу державної влади відповідної категорії (заробітна плата), оцінка кількості процедур за рік, що припадають на одного суб’єкта, кількості суб’єктів, що підпадають під дію процедури регулювання, витрати на адміністрування регулювання розраховано відповідно до статистичних даних.</w:t>
      </w:r>
    </w:p>
    <w:p w:rsidR="00670FB0" w:rsidRPr="00670FB0" w:rsidRDefault="00670FB0" w:rsidP="00E450DD">
      <w:pPr>
        <w:spacing w:after="0" w:line="240" w:lineRule="auto"/>
        <w:jc w:val="both"/>
        <w:textAlignment w:val="baseline"/>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 xml:space="preserve">Використовується мінімальний розмір заробітної плати на 01.12.2021 року, який відповідно до Закону України </w:t>
      </w:r>
      <w:r w:rsidRPr="00670FB0">
        <w:rPr>
          <w:rFonts w:ascii="Times New Roman" w:eastAsia="Times New Roman" w:hAnsi="Times New Roman" w:cs="Times New Roman"/>
          <w:sz w:val="24"/>
          <w:szCs w:val="24"/>
        </w:rPr>
        <w:t>“</w:t>
      </w:r>
      <w:r>
        <w:rPr>
          <w:rFonts w:ascii="Times New Roman" w:eastAsia="Times New Roman" w:hAnsi="Times New Roman" w:cs="Times New Roman"/>
          <w:sz w:val="24"/>
          <w:szCs w:val="24"/>
          <w:lang w:val="uk-UA"/>
        </w:rPr>
        <w:t>Про Державний бюджет України на 2021 рік</w:t>
      </w:r>
      <w:r w:rsidRPr="00670FB0">
        <w:rPr>
          <w:rFonts w:ascii="Times New Roman" w:eastAsia="Times New Roman" w:hAnsi="Times New Roman" w:cs="Times New Roman"/>
          <w:sz w:val="24"/>
          <w:szCs w:val="24"/>
        </w:rPr>
        <w:t>”</w:t>
      </w:r>
      <w:r>
        <w:rPr>
          <w:rFonts w:ascii="Times New Roman" w:eastAsia="Times New Roman" w:hAnsi="Times New Roman" w:cs="Times New Roman"/>
          <w:sz w:val="24"/>
          <w:szCs w:val="24"/>
          <w:lang w:val="uk-UA"/>
        </w:rPr>
        <w:t xml:space="preserve"> від 15.12.2020 року № 1082-IXстановить 6500 грн. та 39,12 грн.  у погодинному розмірі.</w:t>
      </w:r>
    </w:p>
    <w:tbl>
      <w:tblPr>
        <w:tblW w:w="5011" w:type="pct"/>
        <w:jc w:val="center"/>
        <w:tblBorders>
          <w:top w:val="single" w:sz="2" w:space="0" w:color="auto"/>
          <w:left w:val="single" w:sz="2" w:space="0" w:color="auto"/>
          <w:bottom w:val="single" w:sz="2" w:space="0" w:color="auto"/>
          <w:right w:val="single" w:sz="2" w:space="0" w:color="auto"/>
        </w:tblBorders>
        <w:tblCellMar>
          <w:left w:w="0" w:type="dxa"/>
          <w:right w:w="0" w:type="dxa"/>
        </w:tblCellMar>
        <w:tblLook w:val="04A0"/>
      </w:tblPr>
      <w:tblGrid>
        <w:gridCol w:w="2036"/>
        <w:gridCol w:w="1120"/>
        <w:gridCol w:w="1442"/>
        <w:gridCol w:w="1248"/>
        <w:gridCol w:w="1987"/>
        <w:gridCol w:w="1694"/>
      </w:tblGrid>
      <w:tr w:rsidR="00700F96" w:rsidRPr="00231822" w:rsidTr="00666AA5">
        <w:trPr>
          <w:jc w:val="center"/>
        </w:trPr>
        <w:tc>
          <w:tcPr>
            <w:tcW w:w="1068" w:type="pct"/>
            <w:tcBorders>
              <w:top w:val="single" w:sz="6" w:space="0" w:color="000000"/>
              <w:left w:val="single" w:sz="4" w:space="0" w:color="auto"/>
              <w:bottom w:val="single" w:sz="6" w:space="0" w:color="000000"/>
              <w:right w:val="single" w:sz="6" w:space="0" w:color="000000"/>
            </w:tcBorders>
            <w:hideMark/>
          </w:tcPr>
          <w:p w:rsidR="00700F96" w:rsidRPr="00231822" w:rsidRDefault="00700F96" w:rsidP="00700F96">
            <w:pPr>
              <w:spacing w:before="150" w:after="150" w:line="240" w:lineRule="auto"/>
              <w:jc w:val="center"/>
              <w:textAlignment w:val="baseline"/>
              <w:rPr>
                <w:rFonts w:ascii="Times New Roman" w:eastAsia="Times New Roman" w:hAnsi="Times New Roman" w:cs="Times New Roman"/>
                <w:sz w:val="24"/>
                <w:szCs w:val="24"/>
              </w:rPr>
            </w:pPr>
            <w:r w:rsidRPr="00DD02F6">
              <w:rPr>
                <w:rFonts w:ascii="Times New Roman" w:eastAsia="Times New Roman" w:hAnsi="Times New Roman" w:cs="Times New Roman"/>
                <w:sz w:val="24"/>
                <w:szCs w:val="24"/>
                <w:lang w:val="uk-UA"/>
              </w:rPr>
              <w:br/>
            </w:r>
            <w:bookmarkStart w:id="4" w:name="n194"/>
            <w:bookmarkEnd w:id="4"/>
            <w:r w:rsidRPr="00231822">
              <w:rPr>
                <w:rFonts w:ascii="Times New Roman" w:eastAsia="Times New Roman" w:hAnsi="Times New Roman" w:cs="Times New Roman"/>
                <w:sz w:val="24"/>
                <w:szCs w:val="24"/>
              </w:rPr>
              <w:t xml:space="preserve">Процедура </w:t>
            </w:r>
            <w:proofErr w:type="spellStart"/>
            <w:r w:rsidRPr="00231822">
              <w:rPr>
                <w:rFonts w:ascii="Times New Roman" w:eastAsia="Times New Roman" w:hAnsi="Times New Roman" w:cs="Times New Roman"/>
                <w:sz w:val="24"/>
                <w:szCs w:val="24"/>
              </w:rPr>
              <w:t>регулювання</w:t>
            </w:r>
            <w:proofErr w:type="spellEnd"/>
            <w:r w:rsidRPr="00231822">
              <w:rPr>
                <w:rFonts w:ascii="Times New Roman" w:eastAsia="Times New Roman" w:hAnsi="Times New Roman" w:cs="Times New Roman"/>
                <w:sz w:val="24"/>
                <w:szCs w:val="24"/>
              </w:rPr>
              <w:t xml:space="preserve"> </w:t>
            </w:r>
            <w:proofErr w:type="spellStart"/>
            <w:r w:rsidRPr="00231822">
              <w:rPr>
                <w:rFonts w:ascii="Times New Roman" w:eastAsia="Times New Roman" w:hAnsi="Times New Roman" w:cs="Times New Roman"/>
                <w:sz w:val="24"/>
                <w:szCs w:val="24"/>
              </w:rPr>
              <w:t>суб’єктів</w:t>
            </w:r>
            <w:proofErr w:type="spellEnd"/>
            <w:r w:rsidRPr="00231822">
              <w:rPr>
                <w:rFonts w:ascii="Times New Roman" w:eastAsia="Times New Roman" w:hAnsi="Times New Roman" w:cs="Times New Roman"/>
                <w:sz w:val="24"/>
                <w:szCs w:val="24"/>
              </w:rPr>
              <w:t xml:space="preserve"> великого </w:t>
            </w:r>
            <w:proofErr w:type="spellStart"/>
            <w:r w:rsidRPr="00231822">
              <w:rPr>
                <w:rFonts w:ascii="Times New Roman" w:eastAsia="Times New Roman" w:hAnsi="Times New Roman" w:cs="Times New Roman"/>
                <w:sz w:val="24"/>
                <w:szCs w:val="24"/>
              </w:rPr>
              <w:t>і</w:t>
            </w:r>
            <w:proofErr w:type="spellEnd"/>
            <w:r w:rsidRPr="00231822">
              <w:rPr>
                <w:rFonts w:ascii="Times New Roman" w:eastAsia="Times New Roman" w:hAnsi="Times New Roman" w:cs="Times New Roman"/>
                <w:sz w:val="24"/>
                <w:szCs w:val="24"/>
              </w:rPr>
              <w:t xml:space="preserve"> </w:t>
            </w:r>
            <w:proofErr w:type="spellStart"/>
            <w:r w:rsidRPr="00231822">
              <w:rPr>
                <w:rFonts w:ascii="Times New Roman" w:eastAsia="Times New Roman" w:hAnsi="Times New Roman" w:cs="Times New Roman"/>
                <w:sz w:val="24"/>
                <w:szCs w:val="24"/>
              </w:rPr>
              <w:t>середнього</w:t>
            </w:r>
            <w:proofErr w:type="spellEnd"/>
            <w:r w:rsidRPr="00231822">
              <w:rPr>
                <w:rFonts w:ascii="Times New Roman" w:eastAsia="Times New Roman" w:hAnsi="Times New Roman" w:cs="Times New Roman"/>
                <w:sz w:val="24"/>
                <w:szCs w:val="24"/>
              </w:rPr>
              <w:t xml:space="preserve"> </w:t>
            </w:r>
            <w:proofErr w:type="spellStart"/>
            <w:proofErr w:type="gramStart"/>
            <w:r w:rsidRPr="00231822">
              <w:rPr>
                <w:rFonts w:ascii="Times New Roman" w:eastAsia="Times New Roman" w:hAnsi="Times New Roman" w:cs="Times New Roman"/>
                <w:sz w:val="24"/>
                <w:szCs w:val="24"/>
              </w:rPr>
              <w:t>п</w:t>
            </w:r>
            <w:proofErr w:type="gramEnd"/>
            <w:r w:rsidRPr="00231822">
              <w:rPr>
                <w:rFonts w:ascii="Times New Roman" w:eastAsia="Times New Roman" w:hAnsi="Times New Roman" w:cs="Times New Roman"/>
                <w:sz w:val="24"/>
                <w:szCs w:val="24"/>
              </w:rPr>
              <w:t>ідприємництва</w:t>
            </w:r>
            <w:proofErr w:type="spellEnd"/>
            <w:r w:rsidRPr="00231822">
              <w:rPr>
                <w:rFonts w:ascii="Times New Roman" w:eastAsia="Times New Roman" w:hAnsi="Times New Roman" w:cs="Times New Roman"/>
                <w:sz w:val="24"/>
                <w:szCs w:val="24"/>
              </w:rPr>
              <w:t xml:space="preserve"> (</w:t>
            </w:r>
            <w:proofErr w:type="spellStart"/>
            <w:r w:rsidRPr="00231822">
              <w:rPr>
                <w:rFonts w:ascii="Times New Roman" w:eastAsia="Times New Roman" w:hAnsi="Times New Roman" w:cs="Times New Roman"/>
                <w:sz w:val="24"/>
                <w:szCs w:val="24"/>
              </w:rPr>
              <w:t>розрахунок</w:t>
            </w:r>
            <w:proofErr w:type="spellEnd"/>
            <w:r w:rsidRPr="00231822">
              <w:rPr>
                <w:rFonts w:ascii="Times New Roman" w:eastAsia="Times New Roman" w:hAnsi="Times New Roman" w:cs="Times New Roman"/>
                <w:sz w:val="24"/>
                <w:szCs w:val="24"/>
              </w:rPr>
              <w:t xml:space="preserve"> на одного типового </w:t>
            </w:r>
            <w:proofErr w:type="spellStart"/>
            <w:r w:rsidRPr="00231822">
              <w:rPr>
                <w:rFonts w:ascii="Times New Roman" w:eastAsia="Times New Roman" w:hAnsi="Times New Roman" w:cs="Times New Roman"/>
                <w:sz w:val="24"/>
                <w:szCs w:val="24"/>
              </w:rPr>
              <w:t>суб’єкта</w:t>
            </w:r>
            <w:proofErr w:type="spellEnd"/>
            <w:r w:rsidRPr="00231822">
              <w:rPr>
                <w:rFonts w:ascii="Times New Roman" w:eastAsia="Times New Roman" w:hAnsi="Times New Roman" w:cs="Times New Roman"/>
                <w:sz w:val="24"/>
                <w:szCs w:val="24"/>
              </w:rPr>
              <w:t xml:space="preserve"> </w:t>
            </w:r>
            <w:proofErr w:type="spellStart"/>
            <w:r w:rsidRPr="00231822">
              <w:rPr>
                <w:rFonts w:ascii="Times New Roman" w:eastAsia="Times New Roman" w:hAnsi="Times New Roman" w:cs="Times New Roman"/>
                <w:sz w:val="24"/>
                <w:szCs w:val="24"/>
              </w:rPr>
              <w:t>господарювання</w:t>
            </w:r>
            <w:proofErr w:type="spellEnd"/>
            <w:r w:rsidRPr="00231822">
              <w:rPr>
                <w:rFonts w:ascii="Times New Roman" w:eastAsia="Times New Roman" w:hAnsi="Times New Roman" w:cs="Times New Roman"/>
                <w:sz w:val="24"/>
                <w:szCs w:val="24"/>
              </w:rPr>
              <w:t>)</w:t>
            </w:r>
          </w:p>
        </w:tc>
        <w:tc>
          <w:tcPr>
            <w:tcW w:w="588" w:type="pct"/>
            <w:tcBorders>
              <w:top w:val="single" w:sz="6" w:space="0" w:color="000000"/>
              <w:left w:val="single" w:sz="6" w:space="0" w:color="000000"/>
              <w:bottom w:val="single" w:sz="6" w:space="0" w:color="000000"/>
              <w:right w:val="single" w:sz="6" w:space="0" w:color="000000"/>
            </w:tcBorders>
            <w:hideMark/>
          </w:tcPr>
          <w:p w:rsidR="00700F96" w:rsidRPr="00231822" w:rsidRDefault="00700F96" w:rsidP="00700F96">
            <w:pPr>
              <w:spacing w:before="150" w:after="150" w:line="240" w:lineRule="auto"/>
              <w:jc w:val="center"/>
              <w:textAlignment w:val="baseline"/>
              <w:rPr>
                <w:rFonts w:ascii="Times New Roman" w:eastAsia="Times New Roman" w:hAnsi="Times New Roman" w:cs="Times New Roman"/>
                <w:sz w:val="24"/>
                <w:szCs w:val="24"/>
              </w:rPr>
            </w:pPr>
            <w:proofErr w:type="spellStart"/>
            <w:r w:rsidRPr="00231822">
              <w:rPr>
                <w:rFonts w:ascii="Times New Roman" w:eastAsia="Times New Roman" w:hAnsi="Times New Roman" w:cs="Times New Roman"/>
                <w:sz w:val="24"/>
                <w:szCs w:val="24"/>
              </w:rPr>
              <w:t>Планові</w:t>
            </w:r>
            <w:proofErr w:type="spellEnd"/>
            <w:r w:rsidRPr="00231822">
              <w:rPr>
                <w:rFonts w:ascii="Times New Roman" w:eastAsia="Times New Roman" w:hAnsi="Times New Roman" w:cs="Times New Roman"/>
                <w:sz w:val="24"/>
                <w:szCs w:val="24"/>
              </w:rPr>
              <w:t xml:space="preserve"> </w:t>
            </w:r>
            <w:proofErr w:type="spellStart"/>
            <w:r w:rsidRPr="00231822">
              <w:rPr>
                <w:rFonts w:ascii="Times New Roman" w:eastAsia="Times New Roman" w:hAnsi="Times New Roman" w:cs="Times New Roman"/>
                <w:sz w:val="24"/>
                <w:szCs w:val="24"/>
              </w:rPr>
              <w:t>витрати</w:t>
            </w:r>
            <w:proofErr w:type="spellEnd"/>
            <w:r w:rsidRPr="00231822">
              <w:rPr>
                <w:rFonts w:ascii="Times New Roman" w:eastAsia="Times New Roman" w:hAnsi="Times New Roman" w:cs="Times New Roman"/>
                <w:sz w:val="24"/>
                <w:szCs w:val="24"/>
              </w:rPr>
              <w:t xml:space="preserve"> часу на процедуру</w:t>
            </w:r>
          </w:p>
        </w:tc>
        <w:tc>
          <w:tcPr>
            <w:tcW w:w="757" w:type="pct"/>
            <w:tcBorders>
              <w:top w:val="single" w:sz="6" w:space="0" w:color="000000"/>
              <w:left w:val="single" w:sz="6" w:space="0" w:color="000000"/>
              <w:bottom w:val="single" w:sz="6" w:space="0" w:color="000000"/>
              <w:right w:val="single" w:sz="4" w:space="0" w:color="auto"/>
            </w:tcBorders>
            <w:hideMark/>
          </w:tcPr>
          <w:p w:rsidR="00700F96" w:rsidRPr="00231822" w:rsidRDefault="00700F96" w:rsidP="00700F96">
            <w:pPr>
              <w:spacing w:before="150" w:after="150" w:line="240" w:lineRule="auto"/>
              <w:jc w:val="center"/>
              <w:textAlignment w:val="baseline"/>
              <w:rPr>
                <w:rFonts w:ascii="Times New Roman" w:eastAsia="Times New Roman" w:hAnsi="Times New Roman" w:cs="Times New Roman"/>
                <w:sz w:val="24"/>
                <w:szCs w:val="24"/>
              </w:rPr>
            </w:pPr>
            <w:proofErr w:type="spellStart"/>
            <w:r w:rsidRPr="00231822">
              <w:rPr>
                <w:rFonts w:ascii="Times New Roman" w:eastAsia="Times New Roman" w:hAnsi="Times New Roman" w:cs="Times New Roman"/>
                <w:sz w:val="24"/>
                <w:szCs w:val="24"/>
              </w:rPr>
              <w:t>Вартість</w:t>
            </w:r>
            <w:proofErr w:type="spellEnd"/>
            <w:r w:rsidRPr="00231822">
              <w:rPr>
                <w:rFonts w:ascii="Times New Roman" w:eastAsia="Times New Roman" w:hAnsi="Times New Roman" w:cs="Times New Roman"/>
                <w:sz w:val="24"/>
                <w:szCs w:val="24"/>
              </w:rPr>
              <w:t xml:space="preserve"> часу </w:t>
            </w:r>
            <w:proofErr w:type="spellStart"/>
            <w:r w:rsidRPr="00231822">
              <w:rPr>
                <w:rFonts w:ascii="Times New Roman" w:eastAsia="Times New Roman" w:hAnsi="Times New Roman" w:cs="Times New Roman"/>
                <w:sz w:val="24"/>
                <w:szCs w:val="24"/>
              </w:rPr>
              <w:t>співробітника</w:t>
            </w:r>
            <w:proofErr w:type="spellEnd"/>
            <w:r w:rsidRPr="00231822">
              <w:rPr>
                <w:rFonts w:ascii="Times New Roman" w:eastAsia="Times New Roman" w:hAnsi="Times New Roman" w:cs="Times New Roman"/>
                <w:sz w:val="24"/>
                <w:szCs w:val="24"/>
              </w:rPr>
              <w:t xml:space="preserve"> органу </w:t>
            </w:r>
            <w:proofErr w:type="spellStart"/>
            <w:r w:rsidRPr="00231822">
              <w:rPr>
                <w:rFonts w:ascii="Times New Roman" w:eastAsia="Times New Roman" w:hAnsi="Times New Roman" w:cs="Times New Roman"/>
                <w:sz w:val="24"/>
                <w:szCs w:val="24"/>
              </w:rPr>
              <w:t>державної</w:t>
            </w:r>
            <w:proofErr w:type="spellEnd"/>
            <w:r w:rsidRPr="00231822">
              <w:rPr>
                <w:rFonts w:ascii="Times New Roman" w:eastAsia="Times New Roman" w:hAnsi="Times New Roman" w:cs="Times New Roman"/>
                <w:sz w:val="24"/>
                <w:szCs w:val="24"/>
              </w:rPr>
              <w:t xml:space="preserve"> </w:t>
            </w:r>
            <w:proofErr w:type="spellStart"/>
            <w:r w:rsidRPr="00231822">
              <w:rPr>
                <w:rFonts w:ascii="Times New Roman" w:eastAsia="Times New Roman" w:hAnsi="Times New Roman" w:cs="Times New Roman"/>
                <w:sz w:val="24"/>
                <w:szCs w:val="24"/>
              </w:rPr>
              <w:t>влади</w:t>
            </w:r>
            <w:proofErr w:type="spellEnd"/>
            <w:r w:rsidRPr="00231822">
              <w:rPr>
                <w:rFonts w:ascii="Times New Roman" w:eastAsia="Times New Roman" w:hAnsi="Times New Roman" w:cs="Times New Roman"/>
                <w:sz w:val="24"/>
                <w:szCs w:val="24"/>
              </w:rPr>
              <w:t xml:space="preserve"> </w:t>
            </w:r>
            <w:proofErr w:type="spellStart"/>
            <w:r w:rsidRPr="00231822">
              <w:rPr>
                <w:rFonts w:ascii="Times New Roman" w:eastAsia="Times New Roman" w:hAnsi="Times New Roman" w:cs="Times New Roman"/>
                <w:sz w:val="24"/>
                <w:szCs w:val="24"/>
              </w:rPr>
              <w:t>відповідної</w:t>
            </w:r>
            <w:proofErr w:type="spellEnd"/>
            <w:r w:rsidRPr="00231822">
              <w:rPr>
                <w:rFonts w:ascii="Times New Roman" w:eastAsia="Times New Roman" w:hAnsi="Times New Roman" w:cs="Times New Roman"/>
                <w:sz w:val="24"/>
                <w:szCs w:val="24"/>
              </w:rPr>
              <w:t xml:space="preserve"> </w:t>
            </w:r>
            <w:proofErr w:type="spellStart"/>
            <w:r w:rsidRPr="00231822">
              <w:rPr>
                <w:rFonts w:ascii="Times New Roman" w:eastAsia="Times New Roman" w:hAnsi="Times New Roman" w:cs="Times New Roman"/>
                <w:sz w:val="24"/>
                <w:szCs w:val="24"/>
              </w:rPr>
              <w:t>категорії</w:t>
            </w:r>
            <w:proofErr w:type="spellEnd"/>
            <w:r w:rsidRPr="00231822">
              <w:rPr>
                <w:rFonts w:ascii="Times New Roman" w:eastAsia="Times New Roman" w:hAnsi="Times New Roman" w:cs="Times New Roman"/>
                <w:sz w:val="24"/>
                <w:szCs w:val="24"/>
              </w:rPr>
              <w:t xml:space="preserve"> (</w:t>
            </w:r>
            <w:proofErr w:type="spellStart"/>
            <w:r w:rsidRPr="00231822">
              <w:rPr>
                <w:rFonts w:ascii="Times New Roman" w:eastAsia="Times New Roman" w:hAnsi="Times New Roman" w:cs="Times New Roman"/>
                <w:sz w:val="24"/>
                <w:szCs w:val="24"/>
              </w:rPr>
              <w:t>заробітна</w:t>
            </w:r>
            <w:proofErr w:type="spellEnd"/>
            <w:r w:rsidRPr="00231822">
              <w:rPr>
                <w:rFonts w:ascii="Times New Roman" w:eastAsia="Times New Roman" w:hAnsi="Times New Roman" w:cs="Times New Roman"/>
                <w:sz w:val="24"/>
                <w:szCs w:val="24"/>
              </w:rPr>
              <w:t xml:space="preserve"> плата)</w:t>
            </w:r>
          </w:p>
        </w:tc>
        <w:tc>
          <w:tcPr>
            <w:tcW w:w="655" w:type="pct"/>
            <w:tcBorders>
              <w:top w:val="single" w:sz="6" w:space="0" w:color="000000"/>
              <w:left w:val="single" w:sz="4" w:space="0" w:color="auto"/>
              <w:bottom w:val="single" w:sz="6" w:space="0" w:color="000000"/>
              <w:right w:val="single" w:sz="6" w:space="0" w:color="000000"/>
            </w:tcBorders>
            <w:hideMark/>
          </w:tcPr>
          <w:p w:rsidR="00700F96" w:rsidRPr="00231822" w:rsidRDefault="00700F96" w:rsidP="00700F96">
            <w:pPr>
              <w:spacing w:before="150" w:after="150" w:line="240" w:lineRule="auto"/>
              <w:jc w:val="center"/>
              <w:textAlignment w:val="baseline"/>
              <w:rPr>
                <w:rFonts w:ascii="Times New Roman" w:eastAsia="Times New Roman" w:hAnsi="Times New Roman" w:cs="Times New Roman"/>
                <w:sz w:val="24"/>
                <w:szCs w:val="24"/>
              </w:rPr>
            </w:pPr>
            <w:proofErr w:type="spellStart"/>
            <w:r w:rsidRPr="00231822">
              <w:rPr>
                <w:rFonts w:ascii="Times New Roman" w:eastAsia="Times New Roman" w:hAnsi="Times New Roman" w:cs="Times New Roman"/>
                <w:sz w:val="24"/>
                <w:szCs w:val="24"/>
              </w:rPr>
              <w:t>Оцінка</w:t>
            </w:r>
            <w:proofErr w:type="spellEnd"/>
            <w:r w:rsidRPr="00231822">
              <w:rPr>
                <w:rFonts w:ascii="Times New Roman" w:eastAsia="Times New Roman" w:hAnsi="Times New Roman" w:cs="Times New Roman"/>
                <w:sz w:val="24"/>
                <w:szCs w:val="24"/>
              </w:rPr>
              <w:t xml:space="preserve"> </w:t>
            </w:r>
            <w:proofErr w:type="spellStart"/>
            <w:r w:rsidRPr="00231822">
              <w:rPr>
                <w:rFonts w:ascii="Times New Roman" w:eastAsia="Times New Roman" w:hAnsi="Times New Roman" w:cs="Times New Roman"/>
                <w:sz w:val="24"/>
                <w:szCs w:val="24"/>
              </w:rPr>
              <w:t>кількості</w:t>
            </w:r>
            <w:proofErr w:type="spellEnd"/>
            <w:r w:rsidRPr="00231822">
              <w:rPr>
                <w:rFonts w:ascii="Times New Roman" w:eastAsia="Times New Roman" w:hAnsi="Times New Roman" w:cs="Times New Roman"/>
                <w:sz w:val="24"/>
                <w:szCs w:val="24"/>
              </w:rPr>
              <w:t xml:space="preserve"> процедур за </w:t>
            </w:r>
            <w:proofErr w:type="spellStart"/>
            <w:proofErr w:type="gramStart"/>
            <w:r w:rsidRPr="00231822">
              <w:rPr>
                <w:rFonts w:ascii="Times New Roman" w:eastAsia="Times New Roman" w:hAnsi="Times New Roman" w:cs="Times New Roman"/>
                <w:sz w:val="24"/>
                <w:szCs w:val="24"/>
              </w:rPr>
              <w:t>р</w:t>
            </w:r>
            <w:proofErr w:type="gramEnd"/>
            <w:r w:rsidRPr="00231822">
              <w:rPr>
                <w:rFonts w:ascii="Times New Roman" w:eastAsia="Times New Roman" w:hAnsi="Times New Roman" w:cs="Times New Roman"/>
                <w:sz w:val="24"/>
                <w:szCs w:val="24"/>
              </w:rPr>
              <w:t>ік</w:t>
            </w:r>
            <w:proofErr w:type="spellEnd"/>
            <w:r w:rsidRPr="00231822">
              <w:rPr>
                <w:rFonts w:ascii="Times New Roman" w:eastAsia="Times New Roman" w:hAnsi="Times New Roman" w:cs="Times New Roman"/>
                <w:sz w:val="24"/>
                <w:szCs w:val="24"/>
              </w:rPr>
              <w:t xml:space="preserve">, </w:t>
            </w:r>
            <w:proofErr w:type="spellStart"/>
            <w:r w:rsidRPr="00231822">
              <w:rPr>
                <w:rFonts w:ascii="Times New Roman" w:eastAsia="Times New Roman" w:hAnsi="Times New Roman" w:cs="Times New Roman"/>
                <w:sz w:val="24"/>
                <w:szCs w:val="24"/>
              </w:rPr>
              <w:t>що</w:t>
            </w:r>
            <w:proofErr w:type="spellEnd"/>
            <w:r w:rsidRPr="00231822">
              <w:rPr>
                <w:rFonts w:ascii="Times New Roman" w:eastAsia="Times New Roman" w:hAnsi="Times New Roman" w:cs="Times New Roman"/>
                <w:sz w:val="24"/>
                <w:szCs w:val="24"/>
              </w:rPr>
              <w:t xml:space="preserve"> </w:t>
            </w:r>
            <w:proofErr w:type="spellStart"/>
            <w:r w:rsidRPr="00231822">
              <w:rPr>
                <w:rFonts w:ascii="Times New Roman" w:eastAsia="Times New Roman" w:hAnsi="Times New Roman" w:cs="Times New Roman"/>
                <w:sz w:val="24"/>
                <w:szCs w:val="24"/>
              </w:rPr>
              <w:t>припадають</w:t>
            </w:r>
            <w:proofErr w:type="spellEnd"/>
            <w:r w:rsidRPr="00231822">
              <w:rPr>
                <w:rFonts w:ascii="Times New Roman" w:eastAsia="Times New Roman" w:hAnsi="Times New Roman" w:cs="Times New Roman"/>
                <w:sz w:val="24"/>
                <w:szCs w:val="24"/>
              </w:rPr>
              <w:t xml:space="preserve"> на одного </w:t>
            </w:r>
            <w:proofErr w:type="spellStart"/>
            <w:r w:rsidRPr="00231822">
              <w:rPr>
                <w:rFonts w:ascii="Times New Roman" w:eastAsia="Times New Roman" w:hAnsi="Times New Roman" w:cs="Times New Roman"/>
                <w:sz w:val="24"/>
                <w:szCs w:val="24"/>
              </w:rPr>
              <w:t>суб’єкта</w:t>
            </w:r>
            <w:proofErr w:type="spellEnd"/>
          </w:p>
        </w:tc>
        <w:tc>
          <w:tcPr>
            <w:tcW w:w="1043" w:type="pct"/>
            <w:tcBorders>
              <w:top w:val="single" w:sz="6" w:space="0" w:color="000000"/>
              <w:left w:val="single" w:sz="6" w:space="0" w:color="000000"/>
              <w:bottom w:val="single" w:sz="6" w:space="0" w:color="000000"/>
              <w:right w:val="single" w:sz="6" w:space="0" w:color="000000"/>
            </w:tcBorders>
            <w:hideMark/>
          </w:tcPr>
          <w:p w:rsidR="00700F96" w:rsidRPr="00231822" w:rsidRDefault="00700F96" w:rsidP="00700F96">
            <w:pPr>
              <w:spacing w:before="150" w:after="150" w:line="240" w:lineRule="auto"/>
              <w:jc w:val="center"/>
              <w:textAlignment w:val="baseline"/>
              <w:rPr>
                <w:rFonts w:ascii="Times New Roman" w:eastAsia="Times New Roman" w:hAnsi="Times New Roman" w:cs="Times New Roman"/>
                <w:sz w:val="24"/>
                <w:szCs w:val="24"/>
              </w:rPr>
            </w:pPr>
            <w:proofErr w:type="spellStart"/>
            <w:r w:rsidRPr="00231822">
              <w:rPr>
                <w:rFonts w:ascii="Times New Roman" w:eastAsia="Times New Roman" w:hAnsi="Times New Roman" w:cs="Times New Roman"/>
                <w:sz w:val="24"/>
                <w:szCs w:val="24"/>
              </w:rPr>
              <w:t>Оцінка</w:t>
            </w:r>
            <w:proofErr w:type="spellEnd"/>
            <w:r w:rsidRPr="00231822">
              <w:rPr>
                <w:rFonts w:ascii="Times New Roman" w:eastAsia="Times New Roman" w:hAnsi="Times New Roman" w:cs="Times New Roman"/>
                <w:sz w:val="24"/>
                <w:szCs w:val="24"/>
              </w:rPr>
              <w:t xml:space="preserve"> </w:t>
            </w:r>
            <w:proofErr w:type="spellStart"/>
            <w:r w:rsidRPr="00231822">
              <w:rPr>
                <w:rFonts w:ascii="Times New Roman" w:eastAsia="Times New Roman" w:hAnsi="Times New Roman" w:cs="Times New Roman"/>
                <w:sz w:val="24"/>
                <w:szCs w:val="24"/>
              </w:rPr>
              <w:t>кількості</w:t>
            </w:r>
            <w:proofErr w:type="spellEnd"/>
            <w:r w:rsidRPr="00231822">
              <w:rPr>
                <w:rFonts w:ascii="Times New Roman" w:eastAsia="Times New Roman" w:hAnsi="Times New Roman" w:cs="Times New Roman"/>
                <w:sz w:val="24"/>
                <w:szCs w:val="24"/>
              </w:rPr>
              <w:t xml:space="preserve">  </w:t>
            </w:r>
            <w:proofErr w:type="spellStart"/>
            <w:r w:rsidRPr="00231822">
              <w:rPr>
                <w:rFonts w:ascii="Times New Roman" w:eastAsia="Times New Roman" w:hAnsi="Times New Roman" w:cs="Times New Roman"/>
                <w:sz w:val="24"/>
                <w:szCs w:val="24"/>
              </w:rPr>
              <w:t>суб’єктів</w:t>
            </w:r>
            <w:proofErr w:type="spellEnd"/>
            <w:r w:rsidRPr="00231822">
              <w:rPr>
                <w:rFonts w:ascii="Times New Roman" w:eastAsia="Times New Roman" w:hAnsi="Times New Roman" w:cs="Times New Roman"/>
                <w:sz w:val="24"/>
                <w:szCs w:val="24"/>
              </w:rPr>
              <w:t xml:space="preserve">, </w:t>
            </w:r>
            <w:proofErr w:type="spellStart"/>
            <w:r w:rsidRPr="00231822">
              <w:rPr>
                <w:rFonts w:ascii="Times New Roman" w:eastAsia="Times New Roman" w:hAnsi="Times New Roman" w:cs="Times New Roman"/>
                <w:sz w:val="24"/>
                <w:szCs w:val="24"/>
              </w:rPr>
              <w:t>що</w:t>
            </w:r>
            <w:proofErr w:type="spellEnd"/>
            <w:r w:rsidRPr="00231822">
              <w:rPr>
                <w:rFonts w:ascii="Times New Roman" w:eastAsia="Times New Roman" w:hAnsi="Times New Roman" w:cs="Times New Roman"/>
                <w:sz w:val="24"/>
                <w:szCs w:val="24"/>
              </w:rPr>
              <w:t xml:space="preserve"> </w:t>
            </w:r>
            <w:proofErr w:type="spellStart"/>
            <w:r w:rsidRPr="00231822">
              <w:rPr>
                <w:rFonts w:ascii="Times New Roman" w:eastAsia="Times New Roman" w:hAnsi="Times New Roman" w:cs="Times New Roman"/>
                <w:sz w:val="24"/>
                <w:szCs w:val="24"/>
              </w:rPr>
              <w:t>підпадають</w:t>
            </w:r>
            <w:proofErr w:type="spellEnd"/>
            <w:r w:rsidRPr="00231822">
              <w:rPr>
                <w:rFonts w:ascii="Times New Roman" w:eastAsia="Times New Roman" w:hAnsi="Times New Roman" w:cs="Times New Roman"/>
                <w:sz w:val="24"/>
                <w:szCs w:val="24"/>
              </w:rPr>
              <w:t xml:space="preserve"> </w:t>
            </w:r>
            <w:proofErr w:type="spellStart"/>
            <w:r w:rsidRPr="00231822">
              <w:rPr>
                <w:rFonts w:ascii="Times New Roman" w:eastAsia="Times New Roman" w:hAnsi="Times New Roman" w:cs="Times New Roman"/>
                <w:sz w:val="24"/>
                <w:szCs w:val="24"/>
              </w:rPr>
              <w:t>під</w:t>
            </w:r>
            <w:proofErr w:type="spellEnd"/>
            <w:r w:rsidRPr="00231822">
              <w:rPr>
                <w:rFonts w:ascii="Times New Roman" w:eastAsia="Times New Roman" w:hAnsi="Times New Roman" w:cs="Times New Roman"/>
                <w:sz w:val="24"/>
                <w:szCs w:val="24"/>
              </w:rPr>
              <w:t xml:space="preserve"> </w:t>
            </w:r>
            <w:proofErr w:type="spellStart"/>
            <w:proofErr w:type="gramStart"/>
            <w:r w:rsidRPr="00231822">
              <w:rPr>
                <w:rFonts w:ascii="Times New Roman" w:eastAsia="Times New Roman" w:hAnsi="Times New Roman" w:cs="Times New Roman"/>
                <w:sz w:val="24"/>
                <w:szCs w:val="24"/>
              </w:rPr>
              <w:t>д</w:t>
            </w:r>
            <w:proofErr w:type="gramEnd"/>
            <w:r w:rsidRPr="00231822">
              <w:rPr>
                <w:rFonts w:ascii="Times New Roman" w:eastAsia="Times New Roman" w:hAnsi="Times New Roman" w:cs="Times New Roman"/>
                <w:sz w:val="24"/>
                <w:szCs w:val="24"/>
              </w:rPr>
              <w:t>ію</w:t>
            </w:r>
            <w:proofErr w:type="spellEnd"/>
            <w:r w:rsidRPr="00231822">
              <w:rPr>
                <w:rFonts w:ascii="Times New Roman" w:eastAsia="Times New Roman" w:hAnsi="Times New Roman" w:cs="Times New Roman"/>
                <w:sz w:val="24"/>
                <w:szCs w:val="24"/>
              </w:rPr>
              <w:t xml:space="preserve"> </w:t>
            </w:r>
            <w:proofErr w:type="spellStart"/>
            <w:r w:rsidRPr="00231822">
              <w:rPr>
                <w:rFonts w:ascii="Times New Roman" w:eastAsia="Times New Roman" w:hAnsi="Times New Roman" w:cs="Times New Roman"/>
                <w:sz w:val="24"/>
                <w:szCs w:val="24"/>
              </w:rPr>
              <w:t>процедури</w:t>
            </w:r>
            <w:proofErr w:type="spellEnd"/>
            <w:r w:rsidRPr="00231822">
              <w:rPr>
                <w:rFonts w:ascii="Times New Roman" w:eastAsia="Times New Roman" w:hAnsi="Times New Roman" w:cs="Times New Roman"/>
                <w:sz w:val="24"/>
                <w:szCs w:val="24"/>
              </w:rPr>
              <w:t xml:space="preserve"> </w:t>
            </w:r>
            <w:proofErr w:type="spellStart"/>
            <w:r w:rsidRPr="00231822">
              <w:rPr>
                <w:rFonts w:ascii="Times New Roman" w:eastAsia="Times New Roman" w:hAnsi="Times New Roman" w:cs="Times New Roman"/>
                <w:sz w:val="24"/>
                <w:szCs w:val="24"/>
              </w:rPr>
              <w:t>регулювання</w:t>
            </w:r>
            <w:proofErr w:type="spellEnd"/>
          </w:p>
        </w:tc>
        <w:tc>
          <w:tcPr>
            <w:tcW w:w="889" w:type="pct"/>
            <w:tcBorders>
              <w:top w:val="single" w:sz="6" w:space="0" w:color="000000"/>
              <w:left w:val="single" w:sz="6" w:space="0" w:color="000000"/>
              <w:bottom w:val="single" w:sz="6" w:space="0" w:color="000000"/>
              <w:right w:val="single" w:sz="4" w:space="0" w:color="auto"/>
            </w:tcBorders>
            <w:hideMark/>
          </w:tcPr>
          <w:p w:rsidR="00700F96" w:rsidRPr="00231822" w:rsidRDefault="00700F96" w:rsidP="00700F96">
            <w:pPr>
              <w:spacing w:before="150" w:after="150" w:line="240" w:lineRule="auto"/>
              <w:jc w:val="center"/>
              <w:textAlignment w:val="baseline"/>
              <w:rPr>
                <w:rFonts w:ascii="Times New Roman" w:eastAsia="Times New Roman" w:hAnsi="Times New Roman" w:cs="Times New Roman"/>
                <w:sz w:val="24"/>
                <w:szCs w:val="24"/>
              </w:rPr>
            </w:pPr>
            <w:proofErr w:type="spellStart"/>
            <w:r w:rsidRPr="00231822">
              <w:rPr>
                <w:rFonts w:ascii="Times New Roman" w:eastAsia="Times New Roman" w:hAnsi="Times New Roman" w:cs="Times New Roman"/>
                <w:sz w:val="24"/>
                <w:szCs w:val="24"/>
              </w:rPr>
              <w:t>Витрати</w:t>
            </w:r>
            <w:proofErr w:type="spellEnd"/>
            <w:r w:rsidRPr="00231822">
              <w:rPr>
                <w:rFonts w:ascii="Times New Roman" w:eastAsia="Times New Roman" w:hAnsi="Times New Roman" w:cs="Times New Roman"/>
                <w:sz w:val="24"/>
                <w:szCs w:val="24"/>
              </w:rPr>
              <w:t xml:space="preserve"> на </w:t>
            </w:r>
            <w:proofErr w:type="spellStart"/>
            <w:r w:rsidRPr="00231822">
              <w:rPr>
                <w:rFonts w:ascii="Times New Roman" w:eastAsia="Times New Roman" w:hAnsi="Times New Roman" w:cs="Times New Roman"/>
                <w:sz w:val="24"/>
                <w:szCs w:val="24"/>
              </w:rPr>
              <w:t>адміністрування</w:t>
            </w:r>
            <w:proofErr w:type="spellEnd"/>
            <w:r w:rsidRPr="00231822">
              <w:rPr>
                <w:rFonts w:ascii="Times New Roman" w:eastAsia="Times New Roman" w:hAnsi="Times New Roman" w:cs="Times New Roman"/>
                <w:sz w:val="24"/>
                <w:szCs w:val="24"/>
              </w:rPr>
              <w:t xml:space="preserve"> </w:t>
            </w:r>
            <w:proofErr w:type="spellStart"/>
            <w:r w:rsidRPr="00231822">
              <w:rPr>
                <w:rFonts w:ascii="Times New Roman" w:eastAsia="Times New Roman" w:hAnsi="Times New Roman" w:cs="Times New Roman"/>
                <w:sz w:val="24"/>
                <w:szCs w:val="24"/>
              </w:rPr>
              <w:t>регулювання</w:t>
            </w:r>
            <w:proofErr w:type="spellEnd"/>
            <w:r w:rsidRPr="00231822">
              <w:rPr>
                <w:rFonts w:ascii="Times New Roman" w:eastAsia="Times New Roman" w:hAnsi="Times New Roman" w:cs="Times New Roman"/>
                <w:sz w:val="24"/>
                <w:szCs w:val="24"/>
              </w:rPr>
              <w:t xml:space="preserve">* (за </w:t>
            </w:r>
            <w:proofErr w:type="spellStart"/>
            <w:proofErr w:type="gramStart"/>
            <w:r w:rsidRPr="00231822">
              <w:rPr>
                <w:rFonts w:ascii="Times New Roman" w:eastAsia="Times New Roman" w:hAnsi="Times New Roman" w:cs="Times New Roman"/>
                <w:sz w:val="24"/>
                <w:szCs w:val="24"/>
              </w:rPr>
              <w:t>р</w:t>
            </w:r>
            <w:proofErr w:type="gramEnd"/>
            <w:r w:rsidRPr="00231822">
              <w:rPr>
                <w:rFonts w:ascii="Times New Roman" w:eastAsia="Times New Roman" w:hAnsi="Times New Roman" w:cs="Times New Roman"/>
                <w:sz w:val="24"/>
                <w:szCs w:val="24"/>
              </w:rPr>
              <w:t>ік</w:t>
            </w:r>
            <w:proofErr w:type="spellEnd"/>
            <w:r w:rsidRPr="00231822">
              <w:rPr>
                <w:rFonts w:ascii="Times New Roman" w:eastAsia="Times New Roman" w:hAnsi="Times New Roman" w:cs="Times New Roman"/>
                <w:sz w:val="24"/>
                <w:szCs w:val="24"/>
              </w:rPr>
              <w:t xml:space="preserve">), </w:t>
            </w:r>
            <w:proofErr w:type="spellStart"/>
            <w:r w:rsidRPr="00231822">
              <w:rPr>
                <w:rFonts w:ascii="Times New Roman" w:eastAsia="Times New Roman" w:hAnsi="Times New Roman" w:cs="Times New Roman"/>
                <w:sz w:val="24"/>
                <w:szCs w:val="24"/>
              </w:rPr>
              <w:t>гривень</w:t>
            </w:r>
            <w:proofErr w:type="spellEnd"/>
          </w:p>
        </w:tc>
      </w:tr>
      <w:tr w:rsidR="00700F96" w:rsidRPr="00231822" w:rsidTr="00666AA5">
        <w:trPr>
          <w:jc w:val="center"/>
        </w:trPr>
        <w:tc>
          <w:tcPr>
            <w:tcW w:w="1068" w:type="pct"/>
            <w:tcBorders>
              <w:top w:val="single" w:sz="6" w:space="0" w:color="000000"/>
              <w:left w:val="single" w:sz="4" w:space="0" w:color="auto"/>
              <w:bottom w:val="single" w:sz="4" w:space="0" w:color="auto"/>
              <w:right w:val="single" w:sz="4" w:space="0" w:color="auto"/>
            </w:tcBorders>
            <w:hideMark/>
          </w:tcPr>
          <w:p w:rsidR="00700F96" w:rsidRPr="00231822" w:rsidRDefault="00700F96" w:rsidP="00700F96">
            <w:pPr>
              <w:spacing w:before="150" w:after="150" w:line="240" w:lineRule="auto"/>
              <w:textAlignment w:val="baseline"/>
              <w:rPr>
                <w:rFonts w:ascii="Times New Roman" w:eastAsia="Times New Roman" w:hAnsi="Times New Roman" w:cs="Times New Roman"/>
                <w:sz w:val="24"/>
                <w:szCs w:val="24"/>
              </w:rPr>
            </w:pPr>
            <w:r w:rsidRPr="00231822">
              <w:rPr>
                <w:rFonts w:ascii="Times New Roman" w:eastAsia="Times New Roman" w:hAnsi="Times New Roman" w:cs="Times New Roman"/>
                <w:sz w:val="24"/>
                <w:szCs w:val="24"/>
              </w:rPr>
              <w:t xml:space="preserve">1. </w:t>
            </w:r>
            <w:proofErr w:type="spellStart"/>
            <w:proofErr w:type="gramStart"/>
            <w:r w:rsidRPr="00231822">
              <w:rPr>
                <w:rFonts w:ascii="Times New Roman" w:eastAsia="Times New Roman" w:hAnsi="Times New Roman" w:cs="Times New Roman"/>
                <w:sz w:val="24"/>
                <w:szCs w:val="24"/>
              </w:rPr>
              <w:t>Обл</w:t>
            </w:r>
            <w:proofErr w:type="gramEnd"/>
            <w:r w:rsidRPr="00231822">
              <w:rPr>
                <w:rFonts w:ascii="Times New Roman" w:eastAsia="Times New Roman" w:hAnsi="Times New Roman" w:cs="Times New Roman"/>
                <w:sz w:val="24"/>
                <w:szCs w:val="24"/>
              </w:rPr>
              <w:t>ік</w:t>
            </w:r>
            <w:proofErr w:type="spellEnd"/>
            <w:r w:rsidRPr="00231822">
              <w:rPr>
                <w:rFonts w:ascii="Times New Roman" w:eastAsia="Times New Roman" w:hAnsi="Times New Roman" w:cs="Times New Roman"/>
                <w:sz w:val="24"/>
                <w:szCs w:val="24"/>
              </w:rPr>
              <w:t xml:space="preserve"> </w:t>
            </w:r>
            <w:proofErr w:type="spellStart"/>
            <w:r w:rsidRPr="00231822">
              <w:rPr>
                <w:rFonts w:ascii="Times New Roman" w:eastAsia="Times New Roman" w:hAnsi="Times New Roman" w:cs="Times New Roman"/>
                <w:sz w:val="24"/>
                <w:szCs w:val="24"/>
              </w:rPr>
              <w:t>суб’єкта</w:t>
            </w:r>
            <w:proofErr w:type="spellEnd"/>
            <w:r w:rsidRPr="00231822">
              <w:rPr>
                <w:rFonts w:ascii="Times New Roman" w:eastAsia="Times New Roman" w:hAnsi="Times New Roman" w:cs="Times New Roman"/>
                <w:sz w:val="24"/>
                <w:szCs w:val="24"/>
              </w:rPr>
              <w:t xml:space="preserve"> </w:t>
            </w:r>
            <w:proofErr w:type="spellStart"/>
            <w:r w:rsidRPr="00231822">
              <w:rPr>
                <w:rFonts w:ascii="Times New Roman" w:eastAsia="Times New Roman" w:hAnsi="Times New Roman" w:cs="Times New Roman"/>
                <w:sz w:val="24"/>
                <w:szCs w:val="24"/>
              </w:rPr>
              <w:t>господарювання</w:t>
            </w:r>
            <w:proofErr w:type="spellEnd"/>
            <w:r w:rsidRPr="00231822">
              <w:rPr>
                <w:rFonts w:ascii="Times New Roman" w:eastAsia="Times New Roman" w:hAnsi="Times New Roman" w:cs="Times New Roman"/>
                <w:sz w:val="24"/>
                <w:szCs w:val="24"/>
              </w:rPr>
              <w:t xml:space="preserve">, </w:t>
            </w:r>
            <w:proofErr w:type="spellStart"/>
            <w:r w:rsidRPr="00231822">
              <w:rPr>
                <w:rFonts w:ascii="Times New Roman" w:eastAsia="Times New Roman" w:hAnsi="Times New Roman" w:cs="Times New Roman"/>
                <w:sz w:val="24"/>
                <w:szCs w:val="24"/>
              </w:rPr>
              <w:t>що</w:t>
            </w:r>
            <w:proofErr w:type="spellEnd"/>
            <w:r w:rsidRPr="00231822">
              <w:rPr>
                <w:rFonts w:ascii="Times New Roman" w:eastAsia="Times New Roman" w:hAnsi="Times New Roman" w:cs="Times New Roman"/>
                <w:sz w:val="24"/>
                <w:szCs w:val="24"/>
              </w:rPr>
              <w:t xml:space="preserve"> </w:t>
            </w:r>
            <w:proofErr w:type="spellStart"/>
            <w:r w:rsidRPr="00231822">
              <w:rPr>
                <w:rFonts w:ascii="Times New Roman" w:eastAsia="Times New Roman" w:hAnsi="Times New Roman" w:cs="Times New Roman"/>
                <w:sz w:val="24"/>
                <w:szCs w:val="24"/>
              </w:rPr>
              <w:t>перебуває</w:t>
            </w:r>
            <w:proofErr w:type="spellEnd"/>
            <w:r w:rsidRPr="00231822">
              <w:rPr>
                <w:rFonts w:ascii="Times New Roman" w:eastAsia="Times New Roman" w:hAnsi="Times New Roman" w:cs="Times New Roman"/>
                <w:sz w:val="24"/>
                <w:szCs w:val="24"/>
              </w:rPr>
              <w:t xml:space="preserve"> у </w:t>
            </w:r>
            <w:proofErr w:type="spellStart"/>
            <w:r w:rsidRPr="00231822">
              <w:rPr>
                <w:rFonts w:ascii="Times New Roman" w:eastAsia="Times New Roman" w:hAnsi="Times New Roman" w:cs="Times New Roman"/>
                <w:sz w:val="24"/>
                <w:szCs w:val="24"/>
              </w:rPr>
              <w:t>сфері</w:t>
            </w:r>
            <w:proofErr w:type="spellEnd"/>
            <w:r w:rsidRPr="00231822">
              <w:rPr>
                <w:rFonts w:ascii="Times New Roman" w:eastAsia="Times New Roman" w:hAnsi="Times New Roman" w:cs="Times New Roman"/>
                <w:sz w:val="24"/>
                <w:szCs w:val="24"/>
              </w:rPr>
              <w:t xml:space="preserve"> </w:t>
            </w:r>
            <w:proofErr w:type="spellStart"/>
            <w:r w:rsidRPr="00231822">
              <w:rPr>
                <w:rFonts w:ascii="Times New Roman" w:eastAsia="Times New Roman" w:hAnsi="Times New Roman" w:cs="Times New Roman"/>
                <w:sz w:val="24"/>
                <w:szCs w:val="24"/>
              </w:rPr>
              <w:t>регулювання</w:t>
            </w:r>
            <w:proofErr w:type="spellEnd"/>
          </w:p>
        </w:tc>
        <w:tc>
          <w:tcPr>
            <w:tcW w:w="588" w:type="pct"/>
            <w:tcBorders>
              <w:top w:val="single" w:sz="6" w:space="0" w:color="000000"/>
              <w:left w:val="single" w:sz="4" w:space="0" w:color="auto"/>
              <w:bottom w:val="single" w:sz="4" w:space="0" w:color="auto"/>
              <w:right w:val="single" w:sz="4" w:space="0" w:color="auto"/>
            </w:tcBorders>
            <w:hideMark/>
          </w:tcPr>
          <w:p w:rsidR="00700F96" w:rsidRPr="00670FB0" w:rsidRDefault="00670FB0" w:rsidP="00666AA5">
            <w:pPr>
              <w:spacing w:before="150" w:after="150" w:line="240" w:lineRule="auto"/>
              <w:jc w:val="center"/>
              <w:textAlignment w:val="baseline"/>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0,2**</w:t>
            </w:r>
          </w:p>
        </w:tc>
        <w:tc>
          <w:tcPr>
            <w:tcW w:w="757" w:type="pct"/>
            <w:tcBorders>
              <w:top w:val="single" w:sz="6" w:space="0" w:color="000000"/>
              <w:left w:val="single" w:sz="4" w:space="0" w:color="auto"/>
              <w:bottom w:val="single" w:sz="4" w:space="0" w:color="auto"/>
              <w:right w:val="single" w:sz="4" w:space="0" w:color="auto"/>
            </w:tcBorders>
            <w:hideMark/>
          </w:tcPr>
          <w:p w:rsidR="00700F96" w:rsidRPr="00670FB0" w:rsidRDefault="00670FB0" w:rsidP="00666AA5">
            <w:pPr>
              <w:spacing w:before="150" w:after="150" w:line="240" w:lineRule="auto"/>
              <w:jc w:val="center"/>
              <w:textAlignment w:val="baseline"/>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39,12***</w:t>
            </w:r>
          </w:p>
        </w:tc>
        <w:tc>
          <w:tcPr>
            <w:tcW w:w="655" w:type="pct"/>
            <w:tcBorders>
              <w:top w:val="single" w:sz="6" w:space="0" w:color="000000"/>
              <w:left w:val="single" w:sz="4" w:space="0" w:color="auto"/>
              <w:bottom w:val="single" w:sz="4" w:space="0" w:color="auto"/>
              <w:right w:val="single" w:sz="4" w:space="0" w:color="auto"/>
            </w:tcBorders>
            <w:hideMark/>
          </w:tcPr>
          <w:p w:rsidR="00700F96" w:rsidRPr="00670FB0" w:rsidRDefault="00670FB0" w:rsidP="00666AA5">
            <w:pPr>
              <w:spacing w:before="150" w:after="150" w:line="240" w:lineRule="auto"/>
              <w:jc w:val="center"/>
              <w:textAlignment w:val="baseline"/>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1</w:t>
            </w:r>
          </w:p>
        </w:tc>
        <w:tc>
          <w:tcPr>
            <w:tcW w:w="1043" w:type="pct"/>
            <w:tcBorders>
              <w:top w:val="single" w:sz="6" w:space="0" w:color="000000"/>
              <w:left w:val="single" w:sz="4" w:space="0" w:color="auto"/>
              <w:bottom w:val="single" w:sz="4" w:space="0" w:color="auto"/>
              <w:right w:val="single" w:sz="4" w:space="0" w:color="auto"/>
            </w:tcBorders>
            <w:hideMark/>
          </w:tcPr>
          <w:p w:rsidR="00700F96" w:rsidRPr="00670FB0" w:rsidRDefault="00660A37" w:rsidP="00666AA5">
            <w:pPr>
              <w:spacing w:before="150" w:after="150" w:line="240" w:lineRule="auto"/>
              <w:jc w:val="center"/>
              <w:textAlignment w:val="baseline"/>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5</w:t>
            </w:r>
            <w:r w:rsidR="00670FB0">
              <w:rPr>
                <w:rFonts w:ascii="Times New Roman" w:eastAsia="Times New Roman" w:hAnsi="Times New Roman" w:cs="Times New Roman"/>
                <w:sz w:val="24"/>
                <w:szCs w:val="24"/>
                <w:lang w:val="uk-UA"/>
              </w:rPr>
              <w:t>****</w:t>
            </w:r>
          </w:p>
        </w:tc>
        <w:tc>
          <w:tcPr>
            <w:tcW w:w="889" w:type="pct"/>
            <w:tcBorders>
              <w:top w:val="single" w:sz="6" w:space="0" w:color="000000"/>
              <w:left w:val="single" w:sz="4" w:space="0" w:color="auto"/>
              <w:bottom w:val="single" w:sz="4" w:space="0" w:color="auto"/>
              <w:right w:val="single" w:sz="4" w:space="0" w:color="auto"/>
            </w:tcBorders>
            <w:hideMark/>
          </w:tcPr>
          <w:p w:rsidR="00700F96" w:rsidRPr="00666AA5" w:rsidRDefault="00660A37" w:rsidP="00666AA5">
            <w:pPr>
              <w:spacing w:before="150" w:after="150" w:line="240" w:lineRule="auto"/>
              <w:jc w:val="center"/>
              <w:textAlignment w:val="baseline"/>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 xml:space="preserve">39,12 </w:t>
            </w:r>
            <w:proofErr w:type="spellStart"/>
            <w:r>
              <w:rPr>
                <w:rFonts w:ascii="Times New Roman" w:eastAsia="Times New Roman" w:hAnsi="Times New Roman" w:cs="Times New Roman"/>
                <w:sz w:val="24"/>
                <w:szCs w:val="24"/>
                <w:lang w:val="uk-UA"/>
              </w:rPr>
              <w:t>г</w:t>
            </w:r>
            <w:r w:rsidR="006E638E">
              <w:rPr>
                <w:rFonts w:ascii="Times New Roman" w:eastAsia="Times New Roman" w:hAnsi="Times New Roman" w:cs="Times New Roman"/>
                <w:sz w:val="24"/>
                <w:szCs w:val="24"/>
                <w:lang w:val="uk-UA"/>
              </w:rPr>
              <w:t>рн</w:t>
            </w:r>
            <w:proofErr w:type="spellEnd"/>
          </w:p>
        </w:tc>
      </w:tr>
      <w:tr w:rsidR="00700F96" w:rsidRPr="00231822" w:rsidTr="00666AA5">
        <w:trPr>
          <w:trHeight w:val="2175"/>
          <w:jc w:val="center"/>
        </w:trPr>
        <w:tc>
          <w:tcPr>
            <w:tcW w:w="1068" w:type="pct"/>
            <w:tcBorders>
              <w:top w:val="single" w:sz="4" w:space="0" w:color="auto"/>
              <w:left w:val="single" w:sz="4" w:space="0" w:color="auto"/>
              <w:bottom w:val="single" w:sz="4" w:space="0" w:color="auto"/>
              <w:right w:val="single" w:sz="4" w:space="0" w:color="auto"/>
            </w:tcBorders>
            <w:hideMark/>
          </w:tcPr>
          <w:p w:rsidR="00700F96" w:rsidRPr="00231822" w:rsidRDefault="00700F96" w:rsidP="00700F96">
            <w:pPr>
              <w:spacing w:before="150" w:after="150" w:line="240" w:lineRule="auto"/>
              <w:textAlignment w:val="baseline"/>
              <w:rPr>
                <w:rFonts w:ascii="Times New Roman" w:eastAsia="Times New Roman" w:hAnsi="Times New Roman" w:cs="Times New Roman"/>
                <w:sz w:val="24"/>
                <w:szCs w:val="24"/>
              </w:rPr>
            </w:pPr>
            <w:r w:rsidRPr="00231822">
              <w:rPr>
                <w:rFonts w:ascii="Times New Roman" w:eastAsia="Times New Roman" w:hAnsi="Times New Roman" w:cs="Times New Roman"/>
                <w:sz w:val="24"/>
                <w:szCs w:val="24"/>
              </w:rPr>
              <w:lastRenderedPageBreak/>
              <w:t xml:space="preserve">2. </w:t>
            </w:r>
            <w:proofErr w:type="spellStart"/>
            <w:r w:rsidRPr="00231822">
              <w:rPr>
                <w:rFonts w:ascii="Times New Roman" w:eastAsia="Times New Roman" w:hAnsi="Times New Roman" w:cs="Times New Roman"/>
                <w:sz w:val="24"/>
                <w:szCs w:val="24"/>
              </w:rPr>
              <w:t>Поточний</w:t>
            </w:r>
            <w:proofErr w:type="spellEnd"/>
            <w:r w:rsidRPr="00231822">
              <w:rPr>
                <w:rFonts w:ascii="Times New Roman" w:eastAsia="Times New Roman" w:hAnsi="Times New Roman" w:cs="Times New Roman"/>
                <w:sz w:val="24"/>
                <w:szCs w:val="24"/>
              </w:rPr>
              <w:t xml:space="preserve"> контроль за </w:t>
            </w:r>
            <w:proofErr w:type="spellStart"/>
            <w:r w:rsidRPr="00231822">
              <w:rPr>
                <w:rFonts w:ascii="Times New Roman" w:eastAsia="Times New Roman" w:hAnsi="Times New Roman" w:cs="Times New Roman"/>
                <w:sz w:val="24"/>
                <w:szCs w:val="24"/>
              </w:rPr>
              <w:t>суб’єктом</w:t>
            </w:r>
            <w:proofErr w:type="spellEnd"/>
            <w:r w:rsidRPr="00231822">
              <w:rPr>
                <w:rFonts w:ascii="Times New Roman" w:eastAsia="Times New Roman" w:hAnsi="Times New Roman" w:cs="Times New Roman"/>
                <w:sz w:val="24"/>
                <w:szCs w:val="24"/>
              </w:rPr>
              <w:t xml:space="preserve"> </w:t>
            </w:r>
            <w:proofErr w:type="spellStart"/>
            <w:r w:rsidRPr="00231822">
              <w:rPr>
                <w:rFonts w:ascii="Times New Roman" w:eastAsia="Times New Roman" w:hAnsi="Times New Roman" w:cs="Times New Roman"/>
                <w:sz w:val="24"/>
                <w:szCs w:val="24"/>
              </w:rPr>
              <w:t>господарювання</w:t>
            </w:r>
            <w:proofErr w:type="spellEnd"/>
            <w:r w:rsidRPr="00231822">
              <w:rPr>
                <w:rFonts w:ascii="Times New Roman" w:eastAsia="Times New Roman" w:hAnsi="Times New Roman" w:cs="Times New Roman"/>
                <w:sz w:val="24"/>
                <w:szCs w:val="24"/>
              </w:rPr>
              <w:t xml:space="preserve">, </w:t>
            </w:r>
            <w:proofErr w:type="spellStart"/>
            <w:r w:rsidRPr="00231822">
              <w:rPr>
                <w:rFonts w:ascii="Times New Roman" w:eastAsia="Times New Roman" w:hAnsi="Times New Roman" w:cs="Times New Roman"/>
                <w:sz w:val="24"/>
                <w:szCs w:val="24"/>
              </w:rPr>
              <w:t>що</w:t>
            </w:r>
            <w:proofErr w:type="spellEnd"/>
            <w:r w:rsidRPr="00231822">
              <w:rPr>
                <w:rFonts w:ascii="Times New Roman" w:eastAsia="Times New Roman" w:hAnsi="Times New Roman" w:cs="Times New Roman"/>
                <w:sz w:val="24"/>
                <w:szCs w:val="24"/>
              </w:rPr>
              <w:t xml:space="preserve"> </w:t>
            </w:r>
            <w:proofErr w:type="spellStart"/>
            <w:r w:rsidRPr="00231822">
              <w:rPr>
                <w:rFonts w:ascii="Times New Roman" w:eastAsia="Times New Roman" w:hAnsi="Times New Roman" w:cs="Times New Roman"/>
                <w:sz w:val="24"/>
                <w:szCs w:val="24"/>
              </w:rPr>
              <w:t>перебуває</w:t>
            </w:r>
            <w:proofErr w:type="spellEnd"/>
            <w:r w:rsidRPr="00231822">
              <w:rPr>
                <w:rFonts w:ascii="Times New Roman" w:eastAsia="Times New Roman" w:hAnsi="Times New Roman" w:cs="Times New Roman"/>
                <w:sz w:val="24"/>
                <w:szCs w:val="24"/>
              </w:rPr>
              <w:t xml:space="preserve"> у </w:t>
            </w:r>
            <w:proofErr w:type="spellStart"/>
            <w:r w:rsidRPr="00231822">
              <w:rPr>
                <w:rFonts w:ascii="Times New Roman" w:eastAsia="Times New Roman" w:hAnsi="Times New Roman" w:cs="Times New Roman"/>
                <w:sz w:val="24"/>
                <w:szCs w:val="24"/>
              </w:rPr>
              <w:t>сфері</w:t>
            </w:r>
            <w:proofErr w:type="spellEnd"/>
            <w:r w:rsidRPr="00231822">
              <w:rPr>
                <w:rFonts w:ascii="Times New Roman" w:eastAsia="Times New Roman" w:hAnsi="Times New Roman" w:cs="Times New Roman"/>
                <w:sz w:val="24"/>
                <w:szCs w:val="24"/>
              </w:rPr>
              <w:t xml:space="preserve"> </w:t>
            </w:r>
            <w:proofErr w:type="spellStart"/>
            <w:r w:rsidRPr="00231822">
              <w:rPr>
                <w:rFonts w:ascii="Times New Roman" w:eastAsia="Times New Roman" w:hAnsi="Times New Roman" w:cs="Times New Roman"/>
                <w:sz w:val="24"/>
                <w:szCs w:val="24"/>
              </w:rPr>
              <w:t>регулювання</w:t>
            </w:r>
            <w:proofErr w:type="spellEnd"/>
            <w:r w:rsidRPr="00231822">
              <w:rPr>
                <w:rFonts w:ascii="Times New Roman" w:eastAsia="Times New Roman" w:hAnsi="Times New Roman" w:cs="Times New Roman"/>
                <w:sz w:val="24"/>
                <w:szCs w:val="24"/>
              </w:rPr>
              <w:t xml:space="preserve">, </w:t>
            </w:r>
            <w:proofErr w:type="gramStart"/>
            <w:r w:rsidRPr="00231822">
              <w:rPr>
                <w:rFonts w:ascii="Times New Roman" w:eastAsia="Times New Roman" w:hAnsi="Times New Roman" w:cs="Times New Roman"/>
                <w:sz w:val="24"/>
                <w:szCs w:val="24"/>
              </w:rPr>
              <w:t>у</w:t>
            </w:r>
            <w:proofErr w:type="gramEnd"/>
            <w:r w:rsidRPr="00231822">
              <w:rPr>
                <w:rFonts w:ascii="Times New Roman" w:eastAsia="Times New Roman" w:hAnsi="Times New Roman" w:cs="Times New Roman"/>
                <w:sz w:val="24"/>
                <w:szCs w:val="24"/>
              </w:rPr>
              <w:t xml:space="preserve"> тому </w:t>
            </w:r>
            <w:proofErr w:type="spellStart"/>
            <w:r w:rsidRPr="00231822">
              <w:rPr>
                <w:rFonts w:ascii="Times New Roman" w:eastAsia="Times New Roman" w:hAnsi="Times New Roman" w:cs="Times New Roman"/>
                <w:sz w:val="24"/>
                <w:szCs w:val="24"/>
              </w:rPr>
              <w:t>числі</w:t>
            </w:r>
            <w:proofErr w:type="spellEnd"/>
            <w:r w:rsidRPr="00231822">
              <w:rPr>
                <w:rFonts w:ascii="Times New Roman" w:eastAsia="Times New Roman" w:hAnsi="Times New Roman" w:cs="Times New Roman"/>
                <w:sz w:val="24"/>
                <w:szCs w:val="24"/>
              </w:rPr>
              <w:t>:</w:t>
            </w:r>
          </w:p>
        </w:tc>
        <w:tc>
          <w:tcPr>
            <w:tcW w:w="588" w:type="pct"/>
            <w:tcBorders>
              <w:top w:val="single" w:sz="4" w:space="0" w:color="auto"/>
              <w:left w:val="single" w:sz="4" w:space="0" w:color="auto"/>
              <w:bottom w:val="single" w:sz="4" w:space="0" w:color="auto"/>
              <w:right w:val="single" w:sz="4" w:space="0" w:color="auto"/>
            </w:tcBorders>
            <w:hideMark/>
          </w:tcPr>
          <w:p w:rsidR="00700F96" w:rsidRDefault="00700F96" w:rsidP="00666AA5">
            <w:pPr>
              <w:spacing w:before="150" w:after="150" w:line="240" w:lineRule="auto"/>
              <w:jc w:val="center"/>
              <w:textAlignment w:val="baseline"/>
              <w:rPr>
                <w:rFonts w:ascii="Times New Roman" w:eastAsia="Times New Roman" w:hAnsi="Times New Roman" w:cs="Times New Roman"/>
                <w:sz w:val="24"/>
                <w:szCs w:val="24"/>
              </w:rPr>
            </w:pPr>
          </w:p>
          <w:p w:rsidR="00700F96" w:rsidRPr="00670FB0" w:rsidRDefault="00670FB0" w:rsidP="00666AA5">
            <w:pPr>
              <w:spacing w:before="150" w:after="150" w:line="240" w:lineRule="auto"/>
              <w:jc w:val="center"/>
              <w:textAlignment w:val="baseline"/>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0,2</w:t>
            </w:r>
          </w:p>
        </w:tc>
        <w:tc>
          <w:tcPr>
            <w:tcW w:w="757" w:type="pct"/>
            <w:tcBorders>
              <w:top w:val="single" w:sz="4" w:space="0" w:color="auto"/>
              <w:left w:val="single" w:sz="4" w:space="0" w:color="auto"/>
              <w:bottom w:val="single" w:sz="4" w:space="0" w:color="auto"/>
              <w:right w:val="single" w:sz="4" w:space="0" w:color="auto"/>
            </w:tcBorders>
            <w:hideMark/>
          </w:tcPr>
          <w:p w:rsidR="00700F96" w:rsidRDefault="00700F96" w:rsidP="00666AA5">
            <w:pPr>
              <w:spacing w:before="150" w:after="150" w:line="240" w:lineRule="auto"/>
              <w:jc w:val="center"/>
              <w:textAlignment w:val="baseline"/>
              <w:rPr>
                <w:rFonts w:ascii="Times New Roman" w:eastAsia="Times New Roman" w:hAnsi="Times New Roman" w:cs="Times New Roman"/>
                <w:sz w:val="24"/>
                <w:szCs w:val="24"/>
              </w:rPr>
            </w:pPr>
          </w:p>
          <w:p w:rsidR="00700F96" w:rsidRPr="00670FB0" w:rsidRDefault="00670FB0" w:rsidP="00666AA5">
            <w:pPr>
              <w:spacing w:before="150" w:after="150" w:line="240" w:lineRule="auto"/>
              <w:jc w:val="center"/>
              <w:textAlignment w:val="baseline"/>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39,12</w:t>
            </w:r>
          </w:p>
          <w:p w:rsidR="00700F96" w:rsidRPr="00231822" w:rsidRDefault="00700F96" w:rsidP="00666AA5">
            <w:pPr>
              <w:spacing w:before="150" w:after="150" w:line="240" w:lineRule="auto"/>
              <w:jc w:val="center"/>
              <w:textAlignment w:val="baseline"/>
              <w:rPr>
                <w:rFonts w:ascii="Times New Roman" w:eastAsia="Times New Roman" w:hAnsi="Times New Roman" w:cs="Times New Roman"/>
                <w:sz w:val="24"/>
                <w:szCs w:val="24"/>
              </w:rPr>
            </w:pPr>
          </w:p>
        </w:tc>
        <w:tc>
          <w:tcPr>
            <w:tcW w:w="655" w:type="pct"/>
            <w:tcBorders>
              <w:top w:val="single" w:sz="4" w:space="0" w:color="auto"/>
              <w:left w:val="single" w:sz="4" w:space="0" w:color="auto"/>
              <w:bottom w:val="single" w:sz="4" w:space="0" w:color="auto"/>
              <w:right w:val="single" w:sz="4" w:space="0" w:color="auto"/>
            </w:tcBorders>
            <w:hideMark/>
          </w:tcPr>
          <w:p w:rsidR="00700F96" w:rsidRDefault="00700F96" w:rsidP="00666AA5">
            <w:pPr>
              <w:spacing w:before="150" w:after="150" w:line="240" w:lineRule="auto"/>
              <w:jc w:val="center"/>
              <w:textAlignment w:val="baseline"/>
              <w:rPr>
                <w:rFonts w:ascii="Times New Roman" w:eastAsia="Times New Roman" w:hAnsi="Times New Roman" w:cs="Times New Roman"/>
                <w:sz w:val="24"/>
                <w:szCs w:val="24"/>
              </w:rPr>
            </w:pPr>
          </w:p>
          <w:p w:rsidR="00700F96" w:rsidRPr="00670FB0" w:rsidRDefault="00670FB0" w:rsidP="00666AA5">
            <w:pPr>
              <w:spacing w:before="150" w:after="150" w:line="240" w:lineRule="auto"/>
              <w:jc w:val="center"/>
              <w:textAlignment w:val="baseline"/>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1</w:t>
            </w:r>
          </w:p>
          <w:p w:rsidR="00700F96" w:rsidRPr="00231822" w:rsidRDefault="00700F96" w:rsidP="00666AA5">
            <w:pPr>
              <w:spacing w:before="150" w:after="150" w:line="240" w:lineRule="auto"/>
              <w:jc w:val="center"/>
              <w:textAlignment w:val="baseline"/>
              <w:rPr>
                <w:rFonts w:ascii="Times New Roman" w:eastAsia="Times New Roman" w:hAnsi="Times New Roman" w:cs="Times New Roman"/>
                <w:sz w:val="24"/>
                <w:szCs w:val="24"/>
              </w:rPr>
            </w:pPr>
          </w:p>
        </w:tc>
        <w:tc>
          <w:tcPr>
            <w:tcW w:w="1043" w:type="pct"/>
            <w:tcBorders>
              <w:top w:val="single" w:sz="4" w:space="0" w:color="auto"/>
              <w:left w:val="single" w:sz="4" w:space="0" w:color="auto"/>
              <w:bottom w:val="single" w:sz="4" w:space="0" w:color="auto"/>
              <w:right w:val="single" w:sz="4" w:space="0" w:color="auto"/>
            </w:tcBorders>
            <w:hideMark/>
          </w:tcPr>
          <w:p w:rsidR="00700F96" w:rsidRDefault="00700F96" w:rsidP="00666AA5">
            <w:pPr>
              <w:spacing w:before="150" w:after="150" w:line="240" w:lineRule="auto"/>
              <w:jc w:val="center"/>
              <w:textAlignment w:val="baseline"/>
              <w:rPr>
                <w:rFonts w:ascii="Times New Roman" w:eastAsia="Times New Roman" w:hAnsi="Times New Roman" w:cs="Times New Roman"/>
                <w:sz w:val="24"/>
                <w:szCs w:val="24"/>
              </w:rPr>
            </w:pPr>
          </w:p>
          <w:p w:rsidR="00700F96" w:rsidRPr="00025F6D" w:rsidRDefault="00660A37" w:rsidP="00666AA5">
            <w:pPr>
              <w:spacing w:before="150" w:after="150" w:line="240" w:lineRule="auto"/>
              <w:jc w:val="center"/>
              <w:textAlignment w:val="baseline"/>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1</w:t>
            </w:r>
            <w:r w:rsidR="0021410C">
              <w:rPr>
                <w:rFonts w:ascii="Times New Roman" w:eastAsia="Times New Roman" w:hAnsi="Times New Roman" w:cs="Times New Roman"/>
                <w:sz w:val="24"/>
                <w:szCs w:val="24"/>
                <w:lang w:val="uk-UA"/>
              </w:rPr>
              <w:t>36</w:t>
            </w:r>
          </w:p>
        </w:tc>
        <w:tc>
          <w:tcPr>
            <w:tcW w:w="889" w:type="pct"/>
            <w:tcBorders>
              <w:top w:val="single" w:sz="4" w:space="0" w:color="auto"/>
              <w:left w:val="single" w:sz="4" w:space="0" w:color="auto"/>
              <w:bottom w:val="single" w:sz="4" w:space="0" w:color="auto"/>
              <w:right w:val="single" w:sz="4" w:space="0" w:color="auto"/>
            </w:tcBorders>
            <w:hideMark/>
          </w:tcPr>
          <w:p w:rsidR="00700F96" w:rsidRDefault="00700F96" w:rsidP="00666AA5">
            <w:pPr>
              <w:spacing w:before="150" w:after="150" w:line="240" w:lineRule="auto"/>
              <w:jc w:val="center"/>
              <w:textAlignment w:val="baseline"/>
              <w:rPr>
                <w:rFonts w:ascii="Times New Roman" w:eastAsia="Times New Roman" w:hAnsi="Times New Roman" w:cs="Times New Roman"/>
                <w:sz w:val="24"/>
                <w:szCs w:val="24"/>
              </w:rPr>
            </w:pPr>
          </w:p>
          <w:p w:rsidR="00700F96" w:rsidRPr="00666AA5" w:rsidRDefault="00660A37" w:rsidP="00666AA5">
            <w:pPr>
              <w:spacing w:before="150" w:after="150" w:line="240" w:lineRule="auto"/>
              <w:jc w:val="center"/>
              <w:textAlignment w:val="baseline"/>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1064,06</w:t>
            </w:r>
            <w:r w:rsidR="0021410C">
              <w:rPr>
                <w:rFonts w:ascii="Times New Roman" w:eastAsia="Times New Roman" w:hAnsi="Times New Roman" w:cs="Times New Roman"/>
                <w:sz w:val="24"/>
                <w:szCs w:val="24"/>
                <w:lang w:val="uk-UA"/>
              </w:rPr>
              <w:t xml:space="preserve"> </w:t>
            </w:r>
            <w:proofErr w:type="spellStart"/>
            <w:r w:rsidR="006E638E">
              <w:rPr>
                <w:rFonts w:ascii="Times New Roman" w:eastAsia="Times New Roman" w:hAnsi="Times New Roman" w:cs="Times New Roman"/>
                <w:sz w:val="24"/>
                <w:szCs w:val="24"/>
                <w:lang w:val="uk-UA"/>
              </w:rPr>
              <w:t>грн</w:t>
            </w:r>
            <w:proofErr w:type="spellEnd"/>
          </w:p>
        </w:tc>
      </w:tr>
      <w:tr w:rsidR="00700F96" w:rsidRPr="00231822" w:rsidTr="00666AA5">
        <w:trPr>
          <w:trHeight w:val="15"/>
          <w:jc w:val="center"/>
        </w:trPr>
        <w:tc>
          <w:tcPr>
            <w:tcW w:w="1068" w:type="pct"/>
            <w:tcBorders>
              <w:top w:val="single" w:sz="4" w:space="0" w:color="auto"/>
              <w:left w:val="single" w:sz="4" w:space="0" w:color="auto"/>
              <w:bottom w:val="nil"/>
              <w:right w:val="single" w:sz="4" w:space="0" w:color="auto"/>
            </w:tcBorders>
            <w:hideMark/>
          </w:tcPr>
          <w:p w:rsidR="00700F96" w:rsidRPr="00231822" w:rsidRDefault="00700F96" w:rsidP="00700F96">
            <w:pPr>
              <w:spacing w:before="150" w:after="150" w:line="240" w:lineRule="auto"/>
              <w:textAlignment w:val="baseline"/>
              <w:rPr>
                <w:rFonts w:ascii="Times New Roman" w:eastAsia="Times New Roman" w:hAnsi="Times New Roman" w:cs="Times New Roman"/>
                <w:sz w:val="24"/>
                <w:szCs w:val="24"/>
              </w:rPr>
            </w:pPr>
          </w:p>
        </w:tc>
        <w:tc>
          <w:tcPr>
            <w:tcW w:w="588" w:type="pct"/>
            <w:tcBorders>
              <w:top w:val="single" w:sz="4" w:space="0" w:color="auto"/>
              <w:left w:val="single" w:sz="4" w:space="0" w:color="auto"/>
              <w:bottom w:val="nil"/>
              <w:right w:val="single" w:sz="4" w:space="0" w:color="auto"/>
            </w:tcBorders>
            <w:hideMark/>
          </w:tcPr>
          <w:p w:rsidR="00700F96" w:rsidRPr="00231822" w:rsidRDefault="00700F96" w:rsidP="00666AA5">
            <w:pPr>
              <w:spacing w:before="150" w:after="150" w:line="240" w:lineRule="auto"/>
              <w:jc w:val="center"/>
              <w:textAlignment w:val="baseline"/>
              <w:rPr>
                <w:rFonts w:ascii="Times New Roman" w:eastAsia="Times New Roman" w:hAnsi="Times New Roman" w:cs="Times New Roman"/>
                <w:sz w:val="24"/>
                <w:szCs w:val="24"/>
              </w:rPr>
            </w:pPr>
          </w:p>
        </w:tc>
        <w:tc>
          <w:tcPr>
            <w:tcW w:w="757" w:type="pct"/>
            <w:tcBorders>
              <w:top w:val="single" w:sz="4" w:space="0" w:color="auto"/>
              <w:left w:val="single" w:sz="4" w:space="0" w:color="auto"/>
              <w:bottom w:val="nil"/>
              <w:right w:val="single" w:sz="4" w:space="0" w:color="auto"/>
            </w:tcBorders>
            <w:hideMark/>
          </w:tcPr>
          <w:p w:rsidR="00700F96" w:rsidRPr="00231822" w:rsidRDefault="00700F96" w:rsidP="00666AA5">
            <w:pPr>
              <w:spacing w:before="150" w:after="150" w:line="240" w:lineRule="auto"/>
              <w:jc w:val="center"/>
              <w:textAlignment w:val="baseline"/>
              <w:rPr>
                <w:rFonts w:ascii="Times New Roman" w:eastAsia="Times New Roman" w:hAnsi="Times New Roman" w:cs="Times New Roman"/>
                <w:sz w:val="24"/>
                <w:szCs w:val="24"/>
              </w:rPr>
            </w:pPr>
          </w:p>
        </w:tc>
        <w:tc>
          <w:tcPr>
            <w:tcW w:w="655" w:type="pct"/>
            <w:tcBorders>
              <w:top w:val="single" w:sz="4" w:space="0" w:color="auto"/>
              <w:left w:val="single" w:sz="4" w:space="0" w:color="auto"/>
              <w:bottom w:val="nil"/>
              <w:right w:val="single" w:sz="4" w:space="0" w:color="auto"/>
            </w:tcBorders>
            <w:hideMark/>
          </w:tcPr>
          <w:p w:rsidR="00700F96" w:rsidRPr="00231822" w:rsidRDefault="00700F96" w:rsidP="00666AA5">
            <w:pPr>
              <w:spacing w:before="150" w:after="150" w:line="240" w:lineRule="auto"/>
              <w:jc w:val="center"/>
              <w:textAlignment w:val="baseline"/>
              <w:rPr>
                <w:rFonts w:ascii="Times New Roman" w:eastAsia="Times New Roman" w:hAnsi="Times New Roman" w:cs="Times New Roman"/>
                <w:sz w:val="24"/>
                <w:szCs w:val="24"/>
              </w:rPr>
            </w:pPr>
          </w:p>
        </w:tc>
        <w:tc>
          <w:tcPr>
            <w:tcW w:w="1043" w:type="pct"/>
            <w:tcBorders>
              <w:top w:val="single" w:sz="4" w:space="0" w:color="auto"/>
              <w:left w:val="single" w:sz="4" w:space="0" w:color="auto"/>
              <w:bottom w:val="nil"/>
              <w:right w:val="single" w:sz="4" w:space="0" w:color="auto"/>
            </w:tcBorders>
            <w:hideMark/>
          </w:tcPr>
          <w:p w:rsidR="00700F96" w:rsidRPr="00231822" w:rsidRDefault="00700F96" w:rsidP="00666AA5">
            <w:pPr>
              <w:spacing w:before="150" w:after="150" w:line="240" w:lineRule="auto"/>
              <w:jc w:val="center"/>
              <w:textAlignment w:val="baseline"/>
              <w:rPr>
                <w:rFonts w:ascii="Times New Roman" w:eastAsia="Times New Roman" w:hAnsi="Times New Roman" w:cs="Times New Roman"/>
                <w:sz w:val="24"/>
                <w:szCs w:val="24"/>
              </w:rPr>
            </w:pPr>
          </w:p>
        </w:tc>
        <w:tc>
          <w:tcPr>
            <w:tcW w:w="889" w:type="pct"/>
            <w:tcBorders>
              <w:top w:val="single" w:sz="4" w:space="0" w:color="auto"/>
              <w:left w:val="single" w:sz="4" w:space="0" w:color="auto"/>
              <w:bottom w:val="nil"/>
              <w:right w:val="single" w:sz="4" w:space="0" w:color="auto"/>
            </w:tcBorders>
            <w:hideMark/>
          </w:tcPr>
          <w:p w:rsidR="00700F96" w:rsidRPr="00231822" w:rsidRDefault="00700F96" w:rsidP="00666AA5">
            <w:pPr>
              <w:spacing w:before="150" w:after="150" w:line="240" w:lineRule="auto"/>
              <w:jc w:val="center"/>
              <w:textAlignment w:val="baseline"/>
              <w:rPr>
                <w:rFonts w:ascii="Times New Roman" w:eastAsia="Times New Roman" w:hAnsi="Times New Roman" w:cs="Times New Roman"/>
                <w:sz w:val="24"/>
                <w:szCs w:val="24"/>
              </w:rPr>
            </w:pPr>
          </w:p>
        </w:tc>
      </w:tr>
      <w:tr w:rsidR="00700F96" w:rsidRPr="00231822" w:rsidTr="00666AA5">
        <w:trPr>
          <w:trHeight w:val="1276"/>
          <w:jc w:val="center"/>
        </w:trPr>
        <w:tc>
          <w:tcPr>
            <w:tcW w:w="1068" w:type="pct"/>
            <w:tcBorders>
              <w:top w:val="nil"/>
              <w:left w:val="single" w:sz="4" w:space="0" w:color="auto"/>
              <w:bottom w:val="single" w:sz="4" w:space="0" w:color="auto"/>
              <w:right w:val="single" w:sz="4" w:space="0" w:color="auto"/>
            </w:tcBorders>
            <w:hideMark/>
          </w:tcPr>
          <w:p w:rsidR="00700F96" w:rsidRPr="00025F6D" w:rsidRDefault="00700F96" w:rsidP="00025F6D">
            <w:pPr>
              <w:spacing w:before="150" w:after="150" w:line="240" w:lineRule="auto"/>
              <w:textAlignment w:val="baseline"/>
              <w:rPr>
                <w:rFonts w:ascii="Times New Roman" w:eastAsia="Times New Roman" w:hAnsi="Times New Roman" w:cs="Times New Roman"/>
                <w:sz w:val="24"/>
                <w:szCs w:val="24"/>
                <w:lang w:val="uk-UA"/>
              </w:rPr>
            </w:pPr>
            <w:r w:rsidRPr="00231822">
              <w:rPr>
                <w:rFonts w:ascii="Times New Roman" w:eastAsia="Times New Roman" w:hAnsi="Times New Roman" w:cs="Times New Roman"/>
                <w:sz w:val="24"/>
                <w:szCs w:val="24"/>
              </w:rPr>
              <w:t xml:space="preserve">3. </w:t>
            </w:r>
            <w:proofErr w:type="spellStart"/>
            <w:proofErr w:type="gramStart"/>
            <w:r w:rsidRPr="00231822">
              <w:rPr>
                <w:rFonts w:ascii="Times New Roman" w:eastAsia="Times New Roman" w:hAnsi="Times New Roman" w:cs="Times New Roman"/>
                <w:sz w:val="24"/>
                <w:szCs w:val="24"/>
              </w:rPr>
              <w:t>П</w:t>
            </w:r>
            <w:proofErr w:type="gramEnd"/>
            <w:r w:rsidRPr="00231822">
              <w:rPr>
                <w:rFonts w:ascii="Times New Roman" w:eastAsia="Times New Roman" w:hAnsi="Times New Roman" w:cs="Times New Roman"/>
                <w:sz w:val="24"/>
                <w:szCs w:val="24"/>
              </w:rPr>
              <w:t>ідготовка</w:t>
            </w:r>
            <w:proofErr w:type="spellEnd"/>
            <w:r w:rsidRPr="00231822">
              <w:rPr>
                <w:rFonts w:ascii="Times New Roman" w:eastAsia="Times New Roman" w:hAnsi="Times New Roman" w:cs="Times New Roman"/>
                <w:sz w:val="24"/>
                <w:szCs w:val="24"/>
              </w:rPr>
              <w:t xml:space="preserve">, </w:t>
            </w:r>
            <w:proofErr w:type="spellStart"/>
            <w:r w:rsidRPr="00231822">
              <w:rPr>
                <w:rFonts w:ascii="Times New Roman" w:eastAsia="Times New Roman" w:hAnsi="Times New Roman" w:cs="Times New Roman"/>
                <w:sz w:val="24"/>
                <w:szCs w:val="24"/>
              </w:rPr>
              <w:t>затвердження</w:t>
            </w:r>
            <w:proofErr w:type="spellEnd"/>
            <w:r w:rsidRPr="00231822">
              <w:rPr>
                <w:rFonts w:ascii="Times New Roman" w:eastAsia="Times New Roman" w:hAnsi="Times New Roman" w:cs="Times New Roman"/>
                <w:sz w:val="24"/>
                <w:szCs w:val="24"/>
              </w:rPr>
              <w:t xml:space="preserve"> та </w:t>
            </w:r>
            <w:proofErr w:type="spellStart"/>
            <w:r w:rsidRPr="00231822">
              <w:rPr>
                <w:rFonts w:ascii="Times New Roman" w:eastAsia="Times New Roman" w:hAnsi="Times New Roman" w:cs="Times New Roman"/>
                <w:sz w:val="24"/>
                <w:szCs w:val="24"/>
              </w:rPr>
              <w:t>опрацювання</w:t>
            </w:r>
            <w:proofErr w:type="spellEnd"/>
            <w:r w:rsidRPr="00231822">
              <w:rPr>
                <w:rFonts w:ascii="Times New Roman" w:eastAsia="Times New Roman" w:hAnsi="Times New Roman" w:cs="Times New Roman"/>
                <w:sz w:val="24"/>
                <w:szCs w:val="24"/>
              </w:rPr>
              <w:t xml:space="preserve"> одного </w:t>
            </w:r>
            <w:proofErr w:type="spellStart"/>
            <w:r w:rsidRPr="00231822">
              <w:rPr>
                <w:rFonts w:ascii="Times New Roman" w:eastAsia="Times New Roman" w:hAnsi="Times New Roman" w:cs="Times New Roman"/>
                <w:sz w:val="24"/>
                <w:szCs w:val="24"/>
              </w:rPr>
              <w:t>окремого</w:t>
            </w:r>
            <w:proofErr w:type="spellEnd"/>
            <w:r w:rsidRPr="00231822">
              <w:rPr>
                <w:rFonts w:ascii="Times New Roman" w:eastAsia="Times New Roman" w:hAnsi="Times New Roman" w:cs="Times New Roman"/>
                <w:sz w:val="24"/>
                <w:szCs w:val="24"/>
              </w:rPr>
              <w:t xml:space="preserve"> акта про </w:t>
            </w:r>
            <w:proofErr w:type="spellStart"/>
            <w:r w:rsidRPr="00231822">
              <w:rPr>
                <w:rFonts w:ascii="Times New Roman" w:eastAsia="Times New Roman" w:hAnsi="Times New Roman" w:cs="Times New Roman"/>
                <w:sz w:val="24"/>
                <w:szCs w:val="24"/>
              </w:rPr>
              <w:t>порушення</w:t>
            </w:r>
            <w:proofErr w:type="spellEnd"/>
            <w:r w:rsidRPr="00231822">
              <w:rPr>
                <w:rFonts w:ascii="Times New Roman" w:eastAsia="Times New Roman" w:hAnsi="Times New Roman" w:cs="Times New Roman"/>
                <w:sz w:val="24"/>
                <w:szCs w:val="24"/>
              </w:rPr>
              <w:t xml:space="preserve"> </w:t>
            </w:r>
            <w:proofErr w:type="spellStart"/>
            <w:r w:rsidRPr="00231822">
              <w:rPr>
                <w:rFonts w:ascii="Times New Roman" w:eastAsia="Times New Roman" w:hAnsi="Times New Roman" w:cs="Times New Roman"/>
                <w:sz w:val="24"/>
                <w:szCs w:val="24"/>
              </w:rPr>
              <w:t>вимог</w:t>
            </w:r>
            <w:proofErr w:type="spellEnd"/>
            <w:r w:rsidRPr="00231822">
              <w:rPr>
                <w:rFonts w:ascii="Times New Roman" w:eastAsia="Times New Roman" w:hAnsi="Times New Roman" w:cs="Times New Roman"/>
                <w:sz w:val="24"/>
                <w:szCs w:val="24"/>
              </w:rPr>
              <w:t xml:space="preserve"> </w:t>
            </w:r>
            <w:proofErr w:type="spellStart"/>
            <w:r w:rsidRPr="00231822">
              <w:rPr>
                <w:rFonts w:ascii="Times New Roman" w:eastAsia="Times New Roman" w:hAnsi="Times New Roman" w:cs="Times New Roman"/>
                <w:sz w:val="24"/>
                <w:szCs w:val="24"/>
              </w:rPr>
              <w:t>регулювання</w:t>
            </w:r>
            <w:proofErr w:type="spellEnd"/>
            <w:r w:rsidR="00025F6D">
              <w:rPr>
                <w:rFonts w:ascii="Times New Roman" w:eastAsia="Times New Roman" w:hAnsi="Times New Roman" w:cs="Times New Roman"/>
                <w:sz w:val="24"/>
                <w:szCs w:val="24"/>
                <w:lang w:val="uk-UA"/>
              </w:rPr>
              <w:t xml:space="preserve"> (оскільки не може бути порушень 100%, беремо 5 % платників)</w:t>
            </w:r>
          </w:p>
        </w:tc>
        <w:tc>
          <w:tcPr>
            <w:tcW w:w="588" w:type="pct"/>
            <w:tcBorders>
              <w:top w:val="nil"/>
              <w:left w:val="single" w:sz="4" w:space="0" w:color="auto"/>
              <w:bottom w:val="single" w:sz="4" w:space="0" w:color="auto"/>
              <w:right w:val="single" w:sz="4" w:space="0" w:color="auto"/>
            </w:tcBorders>
            <w:hideMark/>
          </w:tcPr>
          <w:p w:rsidR="00700F96" w:rsidRDefault="00700F96" w:rsidP="00666AA5">
            <w:pPr>
              <w:spacing w:before="150" w:after="150" w:line="240" w:lineRule="auto"/>
              <w:jc w:val="center"/>
              <w:textAlignment w:val="baseline"/>
              <w:rPr>
                <w:rFonts w:ascii="Times New Roman" w:eastAsia="Times New Roman" w:hAnsi="Times New Roman" w:cs="Times New Roman"/>
                <w:sz w:val="24"/>
                <w:szCs w:val="24"/>
              </w:rPr>
            </w:pPr>
          </w:p>
          <w:p w:rsidR="00700F96" w:rsidRPr="0021410C" w:rsidRDefault="00670FB0" w:rsidP="0021410C">
            <w:pPr>
              <w:spacing w:before="150" w:after="150" w:line="240" w:lineRule="auto"/>
              <w:jc w:val="center"/>
              <w:textAlignment w:val="baseline"/>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rPr>
              <w:t>0,</w:t>
            </w:r>
            <w:r w:rsidR="0021410C">
              <w:rPr>
                <w:rFonts w:ascii="Times New Roman" w:eastAsia="Times New Roman" w:hAnsi="Times New Roman" w:cs="Times New Roman"/>
                <w:sz w:val="24"/>
                <w:szCs w:val="24"/>
                <w:lang w:val="uk-UA"/>
              </w:rPr>
              <w:t>2</w:t>
            </w:r>
          </w:p>
        </w:tc>
        <w:tc>
          <w:tcPr>
            <w:tcW w:w="757" w:type="pct"/>
            <w:tcBorders>
              <w:top w:val="nil"/>
              <w:left w:val="single" w:sz="4" w:space="0" w:color="auto"/>
              <w:bottom w:val="single" w:sz="4" w:space="0" w:color="auto"/>
              <w:right w:val="single" w:sz="4" w:space="0" w:color="auto"/>
            </w:tcBorders>
            <w:hideMark/>
          </w:tcPr>
          <w:p w:rsidR="00700F96" w:rsidRDefault="00700F96" w:rsidP="00666AA5">
            <w:pPr>
              <w:spacing w:before="150" w:after="150" w:line="240" w:lineRule="auto"/>
              <w:jc w:val="center"/>
              <w:textAlignment w:val="baseline"/>
              <w:rPr>
                <w:rFonts w:ascii="Times New Roman" w:eastAsia="Times New Roman" w:hAnsi="Times New Roman" w:cs="Times New Roman"/>
                <w:sz w:val="24"/>
                <w:szCs w:val="24"/>
              </w:rPr>
            </w:pPr>
          </w:p>
          <w:p w:rsidR="00700F96" w:rsidRPr="00670FB0" w:rsidRDefault="00670FB0" w:rsidP="00666AA5">
            <w:pPr>
              <w:spacing w:before="150" w:after="150" w:line="240" w:lineRule="auto"/>
              <w:jc w:val="center"/>
              <w:textAlignment w:val="baseline"/>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39,12</w:t>
            </w:r>
          </w:p>
        </w:tc>
        <w:tc>
          <w:tcPr>
            <w:tcW w:w="655" w:type="pct"/>
            <w:tcBorders>
              <w:top w:val="nil"/>
              <w:left w:val="single" w:sz="4" w:space="0" w:color="auto"/>
              <w:bottom w:val="single" w:sz="4" w:space="0" w:color="auto"/>
              <w:right w:val="single" w:sz="4" w:space="0" w:color="auto"/>
            </w:tcBorders>
            <w:hideMark/>
          </w:tcPr>
          <w:p w:rsidR="00700F96" w:rsidRDefault="00700F96" w:rsidP="00666AA5">
            <w:pPr>
              <w:spacing w:before="150" w:after="150" w:line="240" w:lineRule="auto"/>
              <w:jc w:val="center"/>
              <w:textAlignment w:val="baseline"/>
              <w:rPr>
                <w:rFonts w:ascii="Times New Roman" w:eastAsia="Times New Roman" w:hAnsi="Times New Roman" w:cs="Times New Roman"/>
                <w:sz w:val="24"/>
                <w:szCs w:val="24"/>
              </w:rPr>
            </w:pPr>
          </w:p>
          <w:p w:rsidR="00700F96" w:rsidRPr="00670FB0" w:rsidRDefault="00670FB0" w:rsidP="00666AA5">
            <w:pPr>
              <w:spacing w:before="150" w:after="150" w:line="240" w:lineRule="auto"/>
              <w:jc w:val="center"/>
              <w:textAlignment w:val="baseline"/>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1</w:t>
            </w:r>
          </w:p>
        </w:tc>
        <w:tc>
          <w:tcPr>
            <w:tcW w:w="1043" w:type="pct"/>
            <w:tcBorders>
              <w:top w:val="nil"/>
              <w:left w:val="single" w:sz="4" w:space="0" w:color="auto"/>
              <w:bottom w:val="single" w:sz="4" w:space="0" w:color="auto"/>
              <w:right w:val="single" w:sz="4" w:space="0" w:color="auto"/>
            </w:tcBorders>
            <w:hideMark/>
          </w:tcPr>
          <w:p w:rsidR="00700F96" w:rsidRDefault="00700F96" w:rsidP="00666AA5">
            <w:pPr>
              <w:spacing w:before="150" w:after="150" w:line="240" w:lineRule="auto"/>
              <w:jc w:val="center"/>
              <w:textAlignment w:val="baseline"/>
              <w:rPr>
                <w:rFonts w:ascii="Times New Roman" w:eastAsia="Times New Roman" w:hAnsi="Times New Roman" w:cs="Times New Roman"/>
                <w:sz w:val="24"/>
                <w:szCs w:val="24"/>
              </w:rPr>
            </w:pPr>
          </w:p>
          <w:p w:rsidR="00700F96" w:rsidRPr="00025F6D" w:rsidRDefault="00660A37" w:rsidP="00666AA5">
            <w:pPr>
              <w:spacing w:before="150" w:after="150" w:line="240" w:lineRule="auto"/>
              <w:jc w:val="center"/>
              <w:textAlignment w:val="baseline"/>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7</w:t>
            </w:r>
          </w:p>
        </w:tc>
        <w:tc>
          <w:tcPr>
            <w:tcW w:w="889" w:type="pct"/>
            <w:tcBorders>
              <w:top w:val="nil"/>
              <w:left w:val="single" w:sz="4" w:space="0" w:color="auto"/>
              <w:bottom w:val="single" w:sz="4" w:space="0" w:color="auto"/>
              <w:right w:val="single" w:sz="4" w:space="0" w:color="auto"/>
            </w:tcBorders>
            <w:hideMark/>
          </w:tcPr>
          <w:p w:rsidR="00700F96" w:rsidRDefault="00700F96" w:rsidP="00666AA5">
            <w:pPr>
              <w:spacing w:before="150" w:after="150" w:line="240" w:lineRule="auto"/>
              <w:jc w:val="center"/>
              <w:textAlignment w:val="baseline"/>
              <w:rPr>
                <w:rFonts w:ascii="Times New Roman" w:eastAsia="Times New Roman" w:hAnsi="Times New Roman" w:cs="Times New Roman"/>
                <w:sz w:val="24"/>
                <w:szCs w:val="24"/>
              </w:rPr>
            </w:pPr>
          </w:p>
          <w:p w:rsidR="00700F96" w:rsidRPr="00666AA5" w:rsidRDefault="00660A37" w:rsidP="00666AA5">
            <w:pPr>
              <w:spacing w:before="150" w:after="150" w:line="240" w:lineRule="auto"/>
              <w:jc w:val="center"/>
              <w:textAlignment w:val="baseline"/>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54,77</w:t>
            </w:r>
            <w:r w:rsidR="0021410C">
              <w:rPr>
                <w:rFonts w:ascii="Times New Roman" w:eastAsia="Times New Roman" w:hAnsi="Times New Roman" w:cs="Times New Roman"/>
                <w:sz w:val="24"/>
                <w:szCs w:val="24"/>
                <w:lang w:val="uk-UA"/>
              </w:rPr>
              <w:t xml:space="preserve"> </w:t>
            </w:r>
            <w:proofErr w:type="spellStart"/>
            <w:r w:rsidR="0021410C">
              <w:rPr>
                <w:rFonts w:ascii="Times New Roman" w:eastAsia="Times New Roman" w:hAnsi="Times New Roman" w:cs="Times New Roman"/>
                <w:sz w:val="24"/>
                <w:szCs w:val="24"/>
                <w:lang w:val="uk-UA"/>
              </w:rPr>
              <w:t>грн</w:t>
            </w:r>
            <w:proofErr w:type="spellEnd"/>
          </w:p>
        </w:tc>
      </w:tr>
      <w:tr w:rsidR="00700F96" w:rsidRPr="00231822" w:rsidTr="00666AA5">
        <w:trPr>
          <w:trHeight w:val="15"/>
          <w:jc w:val="center"/>
        </w:trPr>
        <w:tc>
          <w:tcPr>
            <w:tcW w:w="1068" w:type="pct"/>
            <w:tcBorders>
              <w:top w:val="single" w:sz="4" w:space="0" w:color="auto"/>
              <w:left w:val="single" w:sz="4" w:space="0" w:color="auto"/>
              <w:bottom w:val="nil"/>
              <w:right w:val="single" w:sz="4" w:space="0" w:color="auto"/>
            </w:tcBorders>
            <w:hideMark/>
          </w:tcPr>
          <w:p w:rsidR="00700F96" w:rsidRPr="00231822" w:rsidRDefault="00700F96" w:rsidP="00700F96">
            <w:pPr>
              <w:spacing w:before="150" w:after="150" w:line="240" w:lineRule="auto"/>
              <w:textAlignment w:val="baseline"/>
              <w:rPr>
                <w:rFonts w:ascii="Times New Roman" w:eastAsia="Times New Roman" w:hAnsi="Times New Roman" w:cs="Times New Roman"/>
                <w:sz w:val="24"/>
                <w:szCs w:val="24"/>
              </w:rPr>
            </w:pPr>
          </w:p>
        </w:tc>
        <w:tc>
          <w:tcPr>
            <w:tcW w:w="588" w:type="pct"/>
            <w:tcBorders>
              <w:top w:val="single" w:sz="4" w:space="0" w:color="auto"/>
              <w:left w:val="single" w:sz="4" w:space="0" w:color="auto"/>
              <w:bottom w:val="nil"/>
              <w:right w:val="single" w:sz="4" w:space="0" w:color="auto"/>
            </w:tcBorders>
            <w:hideMark/>
          </w:tcPr>
          <w:p w:rsidR="00700F96" w:rsidRPr="00231822" w:rsidRDefault="00700F96" w:rsidP="00666AA5">
            <w:pPr>
              <w:spacing w:before="150" w:after="150" w:line="240" w:lineRule="auto"/>
              <w:jc w:val="center"/>
              <w:textAlignment w:val="baseline"/>
              <w:rPr>
                <w:rFonts w:ascii="Times New Roman" w:eastAsia="Times New Roman" w:hAnsi="Times New Roman" w:cs="Times New Roman"/>
                <w:sz w:val="24"/>
                <w:szCs w:val="24"/>
              </w:rPr>
            </w:pPr>
          </w:p>
        </w:tc>
        <w:tc>
          <w:tcPr>
            <w:tcW w:w="757" w:type="pct"/>
            <w:tcBorders>
              <w:top w:val="single" w:sz="4" w:space="0" w:color="auto"/>
              <w:left w:val="single" w:sz="4" w:space="0" w:color="auto"/>
              <w:bottom w:val="nil"/>
              <w:right w:val="single" w:sz="4" w:space="0" w:color="auto"/>
            </w:tcBorders>
            <w:hideMark/>
          </w:tcPr>
          <w:p w:rsidR="00700F96" w:rsidRPr="00231822" w:rsidRDefault="00700F96" w:rsidP="00666AA5">
            <w:pPr>
              <w:spacing w:before="150" w:after="150" w:line="240" w:lineRule="auto"/>
              <w:jc w:val="center"/>
              <w:textAlignment w:val="baseline"/>
              <w:rPr>
                <w:rFonts w:ascii="Times New Roman" w:eastAsia="Times New Roman" w:hAnsi="Times New Roman" w:cs="Times New Roman"/>
                <w:sz w:val="24"/>
                <w:szCs w:val="24"/>
              </w:rPr>
            </w:pPr>
          </w:p>
        </w:tc>
        <w:tc>
          <w:tcPr>
            <w:tcW w:w="655" w:type="pct"/>
            <w:tcBorders>
              <w:top w:val="single" w:sz="4" w:space="0" w:color="auto"/>
              <w:left w:val="single" w:sz="4" w:space="0" w:color="auto"/>
              <w:bottom w:val="nil"/>
              <w:right w:val="single" w:sz="4" w:space="0" w:color="auto"/>
            </w:tcBorders>
            <w:hideMark/>
          </w:tcPr>
          <w:p w:rsidR="00700F96" w:rsidRPr="00231822" w:rsidRDefault="00700F96" w:rsidP="00666AA5">
            <w:pPr>
              <w:spacing w:before="150" w:after="150" w:line="240" w:lineRule="auto"/>
              <w:jc w:val="center"/>
              <w:textAlignment w:val="baseline"/>
              <w:rPr>
                <w:rFonts w:ascii="Times New Roman" w:eastAsia="Times New Roman" w:hAnsi="Times New Roman" w:cs="Times New Roman"/>
                <w:sz w:val="24"/>
                <w:szCs w:val="24"/>
              </w:rPr>
            </w:pPr>
          </w:p>
        </w:tc>
        <w:tc>
          <w:tcPr>
            <w:tcW w:w="1043" w:type="pct"/>
            <w:tcBorders>
              <w:top w:val="single" w:sz="4" w:space="0" w:color="auto"/>
              <w:left w:val="single" w:sz="4" w:space="0" w:color="auto"/>
              <w:bottom w:val="nil"/>
              <w:right w:val="single" w:sz="4" w:space="0" w:color="auto"/>
            </w:tcBorders>
            <w:hideMark/>
          </w:tcPr>
          <w:p w:rsidR="00700F96" w:rsidRPr="00231822" w:rsidRDefault="00700F96" w:rsidP="00666AA5">
            <w:pPr>
              <w:spacing w:before="150" w:after="150" w:line="240" w:lineRule="auto"/>
              <w:jc w:val="center"/>
              <w:textAlignment w:val="baseline"/>
              <w:rPr>
                <w:rFonts w:ascii="Times New Roman" w:eastAsia="Times New Roman" w:hAnsi="Times New Roman" w:cs="Times New Roman"/>
                <w:sz w:val="24"/>
                <w:szCs w:val="24"/>
              </w:rPr>
            </w:pPr>
          </w:p>
        </w:tc>
        <w:tc>
          <w:tcPr>
            <w:tcW w:w="889" w:type="pct"/>
            <w:tcBorders>
              <w:top w:val="single" w:sz="4" w:space="0" w:color="auto"/>
              <w:left w:val="single" w:sz="4" w:space="0" w:color="auto"/>
              <w:bottom w:val="nil"/>
              <w:right w:val="single" w:sz="4" w:space="0" w:color="auto"/>
            </w:tcBorders>
            <w:hideMark/>
          </w:tcPr>
          <w:p w:rsidR="00700F96" w:rsidRPr="00231822" w:rsidRDefault="00700F96" w:rsidP="00666AA5">
            <w:pPr>
              <w:spacing w:before="150" w:after="150" w:line="240" w:lineRule="auto"/>
              <w:jc w:val="center"/>
              <w:textAlignment w:val="baseline"/>
              <w:rPr>
                <w:rFonts w:ascii="Times New Roman" w:eastAsia="Times New Roman" w:hAnsi="Times New Roman" w:cs="Times New Roman"/>
                <w:sz w:val="24"/>
                <w:szCs w:val="24"/>
              </w:rPr>
            </w:pPr>
          </w:p>
        </w:tc>
      </w:tr>
      <w:tr w:rsidR="00700F96" w:rsidRPr="00231822" w:rsidTr="00666AA5">
        <w:trPr>
          <w:jc w:val="center"/>
        </w:trPr>
        <w:tc>
          <w:tcPr>
            <w:tcW w:w="1068" w:type="pct"/>
            <w:tcBorders>
              <w:top w:val="nil"/>
              <w:left w:val="single" w:sz="4" w:space="0" w:color="auto"/>
              <w:bottom w:val="single" w:sz="4" w:space="0" w:color="auto"/>
              <w:right w:val="single" w:sz="4" w:space="0" w:color="auto"/>
            </w:tcBorders>
            <w:hideMark/>
          </w:tcPr>
          <w:p w:rsidR="00700F96" w:rsidRPr="00666AA5" w:rsidRDefault="00700F96" w:rsidP="00700F96">
            <w:pPr>
              <w:spacing w:before="150" w:after="150" w:line="240" w:lineRule="auto"/>
              <w:textAlignment w:val="baseline"/>
              <w:rPr>
                <w:rFonts w:ascii="Times New Roman" w:eastAsia="Times New Roman" w:hAnsi="Times New Roman" w:cs="Times New Roman"/>
                <w:sz w:val="24"/>
                <w:szCs w:val="24"/>
                <w:lang w:val="uk-UA"/>
              </w:rPr>
            </w:pPr>
            <w:r w:rsidRPr="00231822">
              <w:rPr>
                <w:rFonts w:ascii="Times New Roman" w:eastAsia="Times New Roman" w:hAnsi="Times New Roman" w:cs="Times New Roman"/>
                <w:sz w:val="24"/>
                <w:szCs w:val="24"/>
              </w:rPr>
              <w:t xml:space="preserve">4. </w:t>
            </w:r>
            <w:proofErr w:type="spellStart"/>
            <w:r w:rsidRPr="00231822">
              <w:rPr>
                <w:rFonts w:ascii="Times New Roman" w:eastAsia="Times New Roman" w:hAnsi="Times New Roman" w:cs="Times New Roman"/>
                <w:sz w:val="24"/>
                <w:szCs w:val="24"/>
              </w:rPr>
              <w:t>Реалізація</w:t>
            </w:r>
            <w:proofErr w:type="spellEnd"/>
            <w:r w:rsidRPr="00231822">
              <w:rPr>
                <w:rFonts w:ascii="Times New Roman" w:eastAsia="Times New Roman" w:hAnsi="Times New Roman" w:cs="Times New Roman"/>
                <w:sz w:val="24"/>
                <w:szCs w:val="24"/>
              </w:rPr>
              <w:t xml:space="preserve"> одного </w:t>
            </w:r>
            <w:proofErr w:type="spellStart"/>
            <w:r w:rsidRPr="00231822">
              <w:rPr>
                <w:rFonts w:ascii="Times New Roman" w:eastAsia="Times New Roman" w:hAnsi="Times New Roman" w:cs="Times New Roman"/>
                <w:sz w:val="24"/>
                <w:szCs w:val="24"/>
              </w:rPr>
              <w:t>окремого</w:t>
            </w:r>
            <w:proofErr w:type="spellEnd"/>
            <w:r w:rsidRPr="00231822">
              <w:rPr>
                <w:rFonts w:ascii="Times New Roman" w:eastAsia="Times New Roman" w:hAnsi="Times New Roman" w:cs="Times New Roman"/>
                <w:sz w:val="24"/>
                <w:szCs w:val="24"/>
              </w:rPr>
              <w:t xml:space="preserve"> </w:t>
            </w:r>
            <w:proofErr w:type="spellStart"/>
            <w:proofErr w:type="gramStart"/>
            <w:r w:rsidRPr="00231822">
              <w:rPr>
                <w:rFonts w:ascii="Times New Roman" w:eastAsia="Times New Roman" w:hAnsi="Times New Roman" w:cs="Times New Roman"/>
                <w:sz w:val="24"/>
                <w:szCs w:val="24"/>
              </w:rPr>
              <w:t>р</w:t>
            </w:r>
            <w:proofErr w:type="gramEnd"/>
            <w:r w:rsidRPr="00231822">
              <w:rPr>
                <w:rFonts w:ascii="Times New Roman" w:eastAsia="Times New Roman" w:hAnsi="Times New Roman" w:cs="Times New Roman"/>
                <w:sz w:val="24"/>
                <w:szCs w:val="24"/>
              </w:rPr>
              <w:t>ішення</w:t>
            </w:r>
            <w:proofErr w:type="spellEnd"/>
            <w:r w:rsidRPr="00231822">
              <w:rPr>
                <w:rFonts w:ascii="Times New Roman" w:eastAsia="Times New Roman" w:hAnsi="Times New Roman" w:cs="Times New Roman"/>
                <w:sz w:val="24"/>
                <w:szCs w:val="24"/>
              </w:rPr>
              <w:t xml:space="preserve"> </w:t>
            </w:r>
            <w:proofErr w:type="spellStart"/>
            <w:r w:rsidRPr="00231822">
              <w:rPr>
                <w:rFonts w:ascii="Times New Roman" w:eastAsia="Times New Roman" w:hAnsi="Times New Roman" w:cs="Times New Roman"/>
                <w:sz w:val="24"/>
                <w:szCs w:val="24"/>
              </w:rPr>
              <w:t>щодо</w:t>
            </w:r>
            <w:proofErr w:type="spellEnd"/>
            <w:r w:rsidRPr="00231822">
              <w:rPr>
                <w:rFonts w:ascii="Times New Roman" w:eastAsia="Times New Roman" w:hAnsi="Times New Roman" w:cs="Times New Roman"/>
                <w:sz w:val="24"/>
                <w:szCs w:val="24"/>
              </w:rPr>
              <w:t xml:space="preserve"> </w:t>
            </w:r>
            <w:proofErr w:type="spellStart"/>
            <w:r w:rsidRPr="00231822">
              <w:rPr>
                <w:rFonts w:ascii="Times New Roman" w:eastAsia="Times New Roman" w:hAnsi="Times New Roman" w:cs="Times New Roman"/>
                <w:sz w:val="24"/>
                <w:szCs w:val="24"/>
              </w:rPr>
              <w:t>порушення</w:t>
            </w:r>
            <w:proofErr w:type="spellEnd"/>
            <w:r w:rsidRPr="00231822">
              <w:rPr>
                <w:rFonts w:ascii="Times New Roman" w:eastAsia="Times New Roman" w:hAnsi="Times New Roman" w:cs="Times New Roman"/>
                <w:sz w:val="24"/>
                <w:szCs w:val="24"/>
              </w:rPr>
              <w:t xml:space="preserve"> </w:t>
            </w:r>
            <w:proofErr w:type="spellStart"/>
            <w:r w:rsidRPr="00231822">
              <w:rPr>
                <w:rFonts w:ascii="Times New Roman" w:eastAsia="Times New Roman" w:hAnsi="Times New Roman" w:cs="Times New Roman"/>
                <w:sz w:val="24"/>
                <w:szCs w:val="24"/>
              </w:rPr>
              <w:t>вимог</w:t>
            </w:r>
            <w:proofErr w:type="spellEnd"/>
            <w:r w:rsidRPr="00231822">
              <w:rPr>
                <w:rFonts w:ascii="Times New Roman" w:eastAsia="Times New Roman" w:hAnsi="Times New Roman" w:cs="Times New Roman"/>
                <w:sz w:val="24"/>
                <w:szCs w:val="24"/>
              </w:rPr>
              <w:t xml:space="preserve"> </w:t>
            </w:r>
            <w:proofErr w:type="spellStart"/>
            <w:r w:rsidRPr="00231822">
              <w:rPr>
                <w:rFonts w:ascii="Times New Roman" w:eastAsia="Times New Roman" w:hAnsi="Times New Roman" w:cs="Times New Roman"/>
                <w:sz w:val="24"/>
                <w:szCs w:val="24"/>
              </w:rPr>
              <w:t>регулювання</w:t>
            </w:r>
            <w:proofErr w:type="spellEnd"/>
            <w:r w:rsidR="00666AA5">
              <w:rPr>
                <w:rFonts w:ascii="Times New Roman" w:eastAsia="Times New Roman" w:hAnsi="Times New Roman" w:cs="Times New Roman"/>
                <w:sz w:val="24"/>
                <w:szCs w:val="24"/>
                <w:lang w:val="uk-UA"/>
              </w:rPr>
              <w:t xml:space="preserve"> (оскільки не може бути порушень 100%, беремо 5 % платників)</w:t>
            </w:r>
          </w:p>
        </w:tc>
        <w:tc>
          <w:tcPr>
            <w:tcW w:w="588" w:type="pct"/>
            <w:tcBorders>
              <w:top w:val="nil"/>
              <w:left w:val="single" w:sz="4" w:space="0" w:color="auto"/>
              <w:bottom w:val="single" w:sz="4" w:space="0" w:color="auto"/>
              <w:right w:val="single" w:sz="4" w:space="0" w:color="auto"/>
            </w:tcBorders>
            <w:hideMark/>
          </w:tcPr>
          <w:p w:rsidR="00700F96" w:rsidRDefault="00700F96" w:rsidP="00666AA5">
            <w:pPr>
              <w:spacing w:before="150" w:after="150" w:line="240" w:lineRule="auto"/>
              <w:jc w:val="center"/>
              <w:textAlignment w:val="baseline"/>
              <w:rPr>
                <w:rFonts w:ascii="Times New Roman" w:eastAsia="Times New Roman" w:hAnsi="Times New Roman" w:cs="Times New Roman"/>
                <w:sz w:val="24"/>
                <w:szCs w:val="24"/>
              </w:rPr>
            </w:pPr>
          </w:p>
          <w:p w:rsidR="00700F96" w:rsidRPr="00231822" w:rsidRDefault="00670FB0" w:rsidP="00666AA5">
            <w:pPr>
              <w:spacing w:before="150" w:after="150" w:line="240" w:lineRule="auto"/>
              <w:jc w:val="center"/>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lang w:val="uk-UA"/>
              </w:rPr>
              <w:t>0,2</w:t>
            </w:r>
          </w:p>
        </w:tc>
        <w:tc>
          <w:tcPr>
            <w:tcW w:w="757" w:type="pct"/>
            <w:tcBorders>
              <w:top w:val="nil"/>
              <w:left w:val="single" w:sz="4" w:space="0" w:color="auto"/>
              <w:bottom w:val="single" w:sz="4" w:space="0" w:color="auto"/>
              <w:right w:val="single" w:sz="4" w:space="0" w:color="auto"/>
            </w:tcBorders>
            <w:hideMark/>
          </w:tcPr>
          <w:p w:rsidR="00700F96" w:rsidRDefault="00700F96" w:rsidP="00666AA5">
            <w:pPr>
              <w:spacing w:before="150" w:after="150" w:line="240" w:lineRule="auto"/>
              <w:jc w:val="center"/>
              <w:textAlignment w:val="baseline"/>
              <w:rPr>
                <w:rFonts w:ascii="Times New Roman" w:eastAsia="Times New Roman" w:hAnsi="Times New Roman" w:cs="Times New Roman"/>
                <w:sz w:val="24"/>
                <w:szCs w:val="24"/>
              </w:rPr>
            </w:pPr>
          </w:p>
          <w:p w:rsidR="00700F96" w:rsidRPr="00670FB0" w:rsidRDefault="00670FB0" w:rsidP="00666AA5">
            <w:pPr>
              <w:spacing w:before="150" w:after="150" w:line="240" w:lineRule="auto"/>
              <w:jc w:val="center"/>
              <w:textAlignment w:val="baseline"/>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39,12</w:t>
            </w:r>
          </w:p>
        </w:tc>
        <w:tc>
          <w:tcPr>
            <w:tcW w:w="655" w:type="pct"/>
            <w:tcBorders>
              <w:top w:val="nil"/>
              <w:left w:val="single" w:sz="4" w:space="0" w:color="auto"/>
              <w:bottom w:val="single" w:sz="4" w:space="0" w:color="auto"/>
              <w:right w:val="single" w:sz="4" w:space="0" w:color="auto"/>
            </w:tcBorders>
            <w:hideMark/>
          </w:tcPr>
          <w:p w:rsidR="00700F96" w:rsidRDefault="00700F96" w:rsidP="00666AA5">
            <w:pPr>
              <w:spacing w:before="150" w:after="150" w:line="240" w:lineRule="auto"/>
              <w:jc w:val="center"/>
              <w:textAlignment w:val="baseline"/>
              <w:rPr>
                <w:rFonts w:ascii="Times New Roman" w:eastAsia="Times New Roman" w:hAnsi="Times New Roman" w:cs="Times New Roman"/>
                <w:sz w:val="24"/>
                <w:szCs w:val="24"/>
              </w:rPr>
            </w:pPr>
          </w:p>
          <w:p w:rsidR="00700F96" w:rsidRPr="00670FB0" w:rsidRDefault="00670FB0" w:rsidP="00666AA5">
            <w:pPr>
              <w:spacing w:before="150" w:after="150" w:line="240" w:lineRule="auto"/>
              <w:jc w:val="center"/>
              <w:textAlignment w:val="baseline"/>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1</w:t>
            </w:r>
          </w:p>
        </w:tc>
        <w:tc>
          <w:tcPr>
            <w:tcW w:w="1043" w:type="pct"/>
            <w:tcBorders>
              <w:top w:val="nil"/>
              <w:left w:val="single" w:sz="4" w:space="0" w:color="auto"/>
              <w:bottom w:val="single" w:sz="4" w:space="0" w:color="auto"/>
              <w:right w:val="single" w:sz="4" w:space="0" w:color="auto"/>
            </w:tcBorders>
            <w:hideMark/>
          </w:tcPr>
          <w:p w:rsidR="00700F96" w:rsidRDefault="00700F96" w:rsidP="00666AA5">
            <w:pPr>
              <w:spacing w:before="150" w:after="150" w:line="240" w:lineRule="auto"/>
              <w:jc w:val="center"/>
              <w:textAlignment w:val="baseline"/>
              <w:rPr>
                <w:rFonts w:ascii="Times New Roman" w:eastAsia="Times New Roman" w:hAnsi="Times New Roman" w:cs="Times New Roman"/>
                <w:sz w:val="24"/>
                <w:szCs w:val="24"/>
              </w:rPr>
            </w:pPr>
          </w:p>
          <w:p w:rsidR="00700F96" w:rsidRPr="00025F6D" w:rsidRDefault="00660A37" w:rsidP="00666AA5">
            <w:pPr>
              <w:spacing w:before="150" w:after="150" w:line="240" w:lineRule="auto"/>
              <w:jc w:val="center"/>
              <w:textAlignment w:val="baseline"/>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7</w:t>
            </w:r>
          </w:p>
        </w:tc>
        <w:tc>
          <w:tcPr>
            <w:tcW w:w="889" w:type="pct"/>
            <w:tcBorders>
              <w:top w:val="nil"/>
              <w:left w:val="single" w:sz="4" w:space="0" w:color="auto"/>
              <w:bottom w:val="single" w:sz="4" w:space="0" w:color="auto"/>
              <w:right w:val="single" w:sz="4" w:space="0" w:color="auto"/>
            </w:tcBorders>
            <w:hideMark/>
          </w:tcPr>
          <w:p w:rsidR="00700F96" w:rsidRDefault="00700F96" w:rsidP="00666AA5">
            <w:pPr>
              <w:spacing w:before="150" w:after="150" w:line="240" w:lineRule="auto"/>
              <w:jc w:val="center"/>
              <w:textAlignment w:val="baseline"/>
              <w:rPr>
                <w:rFonts w:ascii="Times New Roman" w:eastAsia="Times New Roman" w:hAnsi="Times New Roman" w:cs="Times New Roman"/>
                <w:sz w:val="24"/>
                <w:szCs w:val="24"/>
              </w:rPr>
            </w:pPr>
          </w:p>
          <w:p w:rsidR="00700F96" w:rsidRPr="00666AA5" w:rsidRDefault="00660A37" w:rsidP="00666AA5">
            <w:pPr>
              <w:spacing w:before="150" w:after="150" w:line="240" w:lineRule="auto"/>
              <w:jc w:val="center"/>
              <w:textAlignment w:val="baseline"/>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54,77</w:t>
            </w:r>
            <w:r w:rsidR="0021410C">
              <w:rPr>
                <w:rFonts w:ascii="Times New Roman" w:eastAsia="Times New Roman" w:hAnsi="Times New Roman" w:cs="Times New Roman"/>
                <w:sz w:val="24"/>
                <w:szCs w:val="24"/>
                <w:lang w:val="uk-UA"/>
              </w:rPr>
              <w:t xml:space="preserve"> </w:t>
            </w:r>
            <w:proofErr w:type="spellStart"/>
            <w:r w:rsidR="006E638E">
              <w:rPr>
                <w:rFonts w:ascii="Times New Roman" w:eastAsia="Times New Roman" w:hAnsi="Times New Roman" w:cs="Times New Roman"/>
                <w:sz w:val="24"/>
                <w:szCs w:val="24"/>
                <w:lang w:val="uk-UA"/>
              </w:rPr>
              <w:t>грн</w:t>
            </w:r>
            <w:proofErr w:type="spellEnd"/>
          </w:p>
        </w:tc>
      </w:tr>
      <w:tr w:rsidR="00700F96" w:rsidRPr="00231822" w:rsidTr="00666AA5">
        <w:trPr>
          <w:trHeight w:val="420"/>
          <w:jc w:val="center"/>
        </w:trPr>
        <w:tc>
          <w:tcPr>
            <w:tcW w:w="1068" w:type="pct"/>
            <w:tcBorders>
              <w:top w:val="single" w:sz="4" w:space="0" w:color="auto"/>
              <w:left w:val="single" w:sz="4" w:space="0" w:color="auto"/>
              <w:bottom w:val="single" w:sz="4" w:space="0" w:color="auto"/>
              <w:right w:val="single" w:sz="4" w:space="0" w:color="auto"/>
            </w:tcBorders>
            <w:hideMark/>
          </w:tcPr>
          <w:p w:rsidR="00666AA5" w:rsidRDefault="00700F96" w:rsidP="00700F96">
            <w:pPr>
              <w:spacing w:before="150" w:after="150" w:line="240" w:lineRule="auto"/>
              <w:textAlignment w:val="baseline"/>
              <w:rPr>
                <w:rFonts w:ascii="Times New Roman" w:eastAsia="Times New Roman" w:hAnsi="Times New Roman" w:cs="Times New Roman"/>
                <w:sz w:val="24"/>
                <w:szCs w:val="24"/>
                <w:lang w:val="uk-UA"/>
              </w:rPr>
            </w:pPr>
            <w:r w:rsidRPr="00231822">
              <w:rPr>
                <w:rFonts w:ascii="Times New Roman" w:eastAsia="Times New Roman" w:hAnsi="Times New Roman" w:cs="Times New Roman"/>
                <w:sz w:val="24"/>
                <w:szCs w:val="24"/>
              </w:rPr>
              <w:t xml:space="preserve">5. </w:t>
            </w:r>
            <w:proofErr w:type="spellStart"/>
            <w:r w:rsidRPr="00231822">
              <w:rPr>
                <w:rFonts w:ascii="Times New Roman" w:eastAsia="Times New Roman" w:hAnsi="Times New Roman" w:cs="Times New Roman"/>
                <w:sz w:val="24"/>
                <w:szCs w:val="24"/>
              </w:rPr>
              <w:t>Оскарження</w:t>
            </w:r>
            <w:proofErr w:type="spellEnd"/>
            <w:r w:rsidRPr="00231822">
              <w:rPr>
                <w:rFonts w:ascii="Times New Roman" w:eastAsia="Times New Roman" w:hAnsi="Times New Roman" w:cs="Times New Roman"/>
                <w:sz w:val="24"/>
                <w:szCs w:val="24"/>
              </w:rPr>
              <w:t xml:space="preserve"> одного </w:t>
            </w:r>
            <w:proofErr w:type="spellStart"/>
            <w:r w:rsidRPr="00231822">
              <w:rPr>
                <w:rFonts w:ascii="Times New Roman" w:eastAsia="Times New Roman" w:hAnsi="Times New Roman" w:cs="Times New Roman"/>
                <w:sz w:val="24"/>
                <w:szCs w:val="24"/>
              </w:rPr>
              <w:t>окремого</w:t>
            </w:r>
            <w:proofErr w:type="spellEnd"/>
            <w:r w:rsidRPr="00231822">
              <w:rPr>
                <w:rFonts w:ascii="Times New Roman" w:eastAsia="Times New Roman" w:hAnsi="Times New Roman" w:cs="Times New Roman"/>
                <w:sz w:val="24"/>
                <w:szCs w:val="24"/>
              </w:rPr>
              <w:t xml:space="preserve"> </w:t>
            </w:r>
            <w:proofErr w:type="spellStart"/>
            <w:proofErr w:type="gramStart"/>
            <w:r w:rsidRPr="00231822">
              <w:rPr>
                <w:rFonts w:ascii="Times New Roman" w:eastAsia="Times New Roman" w:hAnsi="Times New Roman" w:cs="Times New Roman"/>
                <w:sz w:val="24"/>
                <w:szCs w:val="24"/>
              </w:rPr>
              <w:t>р</w:t>
            </w:r>
            <w:proofErr w:type="gramEnd"/>
            <w:r w:rsidRPr="00231822">
              <w:rPr>
                <w:rFonts w:ascii="Times New Roman" w:eastAsia="Times New Roman" w:hAnsi="Times New Roman" w:cs="Times New Roman"/>
                <w:sz w:val="24"/>
                <w:szCs w:val="24"/>
              </w:rPr>
              <w:t>ішення</w:t>
            </w:r>
            <w:proofErr w:type="spellEnd"/>
            <w:r w:rsidRPr="00231822">
              <w:rPr>
                <w:rFonts w:ascii="Times New Roman" w:eastAsia="Times New Roman" w:hAnsi="Times New Roman" w:cs="Times New Roman"/>
                <w:sz w:val="24"/>
                <w:szCs w:val="24"/>
              </w:rPr>
              <w:t xml:space="preserve"> </w:t>
            </w:r>
            <w:proofErr w:type="spellStart"/>
            <w:r w:rsidRPr="00231822">
              <w:rPr>
                <w:rFonts w:ascii="Times New Roman" w:eastAsia="Times New Roman" w:hAnsi="Times New Roman" w:cs="Times New Roman"/>
                <w:sz w:val="24"/>
                <w:szCs w:val="24"/>
              </w:rPr>
              <w:t>суб’єктами</w:t>
            </w:r>
            <w:proofErr w:type="spellEnd"/>
            <w:r w:rsidRPr="00231822">
              <w:rPr>
                <w:rFonts w:ascii="Times New Roman" w:eastAsia="Times New Roman" w:hAnsi="Times New Roman" w:cs="Times New Roman"/>
                <w:sz w:val="24"/>
                <w:szCs w:val="24"/>
              </w:rPr>
              <w:t xml:space="preserve"> </w:t>
            </w:r>
            <w:proofErr w:type="spellStart"/>
            <w:r w:rsidRPr="00231822">
              <w:rPr>
                <w:rFonts w:ascii="Times New Roman" w:eastAsia="Times New Roman" w:hAnsi="Times New Roman" w:cs="Times New Roman"/>
                <w:sz w:val="24"/>
                <w:szCs w:val="24"/>
              </w:rPr>
              <w:t>господарювання</w:t>
            </w:r>
            <w:proofErr w:type="spellEnd"/>
          </w:p>
          <w:p w:rsidR="00700F96" w:rsidRPr="00666AA5" w:rsidRDefault="00666AA5" w:rsidP="00666AA5">
            <w:pPr>
              <w:spacing w:before="150" w:after="150" w:line="240" w:lineRule="auto"/>
              <w:textAlignment w:val="baseline"/>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(усі порушники не будуть оскаржувати рішення, беремо 5% від загальної кількості платників передбачених п.3)</w:t>
            </w:r>
          </w:p>
        </w:tc>
        <w:tc>
          <w:tcPr>
            <w:tcW w:w="588" w:type="pct"/>
            <w:tcBorders>
              <w:top w:val="single" w:sz="4" w:space="0" w:color="auto"/>
              <w:left w:val="single" w:sz="4" w:space="0" w:color="auto"/>
              <w:bottom w:val="single" w:sz="4" w:space="0" w:color="auto"/>
              <w:right w:val="single" w:sz="4" w:space="0" w:color="auto"/>
            </w:tcBorders>
            <w:hideMark/>
          </w:tcPr>
          <w:p w:rsidR="00700F96" w:rsidRDefault="00700F96" w:rsidP="00666AA5">
            <w:pPr>
              <w:spacing w:before="150" w:after="150" w:line="240" w:lineRule="auto"/>
              <w:jc w:val="center"/>
              <w:textAlignment w:val="baseline"/>
              <w:rPr>
                <w:rFonts w:ascii="Times New Roman" w:eastAsia="Times New Roman" w:hAnsi="Times New Roman" w:cs="Times New Roman"/>
                <w:sz w:val="24"/>
                <w:szCs w:val="24"/>
              </w:rPr>
            </w:pPr>
          </w:p>
          <w:p w:rsidR="00700F96" w:rsidRPr="00670FB0" w:rsidRDefault="00670FB0" w:rsidP="00666AA5">
            <w:pPr>
              <w:spacing w:before="150" w:after="150" w:line="240" w:lineRule="auto"/>
              <w:jc w:val="center"/>
              <w:textAlignment w:val="baseline"/>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0,5</w:t>
            </w:r>
          </w:p>
        </w:tc>
        <w:tc>
          <w:tcPr>
            <w:tcW w:w="757" w:type="pct"/>
            <w:tcBorders>
              <w:top w:val="single" w:sz="4" w:space="0" w:color="auto"/>
              <w:left w:val="single" w:sz="4" w:space="0" w:color="auto"/>
              <w:bottom w:val="single" w:sz="4" w:space="0" w:color="auto"/>
              <w:right w:val="single" w:sz="4" w:space="0" w:color="auto"/>
            </w:tcBorders>
            <w:hideMark/>
          </w:tcPr>
          <w:p w:rsidR="00700F96" w:rsidRDefault="00700F96" w:rsidP="00666AA5">
            <w:pPr>
              <w:spacing w:before="150" w:after="150" w:line="240" w:lineRule="auto"/>
              <w:jc w:val="center"/>
              <w:textAlignment w:val="baseline"/>
              <w:rPr>
                <w:rFonts w:ascii="Times New Roman" w:eastAsia="Times New Roman" w:hAnsi="Times New Roman" w:cs="Times New Roman"/>
                <w:sz w:val="24"/>
                <w:szCs w:val="24"/>
              </w:rPr>
            </w:pPr>
          </w:p>
          <w:p w:rsidR="00700F96" w:rsidRPr="00670FB0" w:rsidRDefault="00670FB0" w:rsidP="00666AA5">
            <w:pPr>
              <w:spacing w:before="150" w:after="150" w:line="240" w:lineRule="auto"/>
              <w:jc w:val="center"/>
              <w:textAlignment w:val="baseline"/>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39,12</w:t>
            </w:r>
          </w:p>
        </w:tc>
        <w:tc>
          <w:tcPr>
            <w:tcW w:w="655" w:type="pct"/>
            <w:tcBorders>
              <w:top w:val="single" w:sz="4" w:space="0" w:color="auto"/>
              <w:left w:val="single" w:sz="4" w:space="0" w:color="auto"/>
              <w:bottom w:val="single" w:sz="4" w:space="0" w:color="auto"/>
              <w:right w:val="single" w:sz="4" w:space="0" w:color="auto"/>
            </w:tcBorders>
            <w:hideMark/>
          </w:tcPr>
          <w:p w:rsidR="00700F96" w:rsidRDefault="00700F96" w:rsidP="00666AA5">
            <w:pPr>
              <w:spacing w:before="150" w:after="150" w:line="240" w:lineRule="auto"/>
              <w:jc w:val="center"/>
              <w:textAlignment w:val="baseline"/>
              <w:rPr>
                <w:rFonts w:ascii="Times New Roman" w:eastAsia="Times New Roman" w:hAnsi="Times New Roman" w:cs="Times New Roman"/>
                <w:sz w:val="24"/>
                <w:szCs w:val="24"/>
              </w:rPr>
            </w:pPr>
          </w:p>
          <w:p w:rsidR="00700F96" w:rsidRPr="00670FB0" w:rsidRDefault="00670FB0" w:rsidP="00666AA5">
            <w:pPr>
              <w:spacing w:before="150" w:after="150" w:line="240" w:lineRule="auto"/>
              <w:jc w:val="center"/>
              <w:textAlignment w:val="baseline"/>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1</w:t>
            </w:r>
          </w:p>
          <w:p w:rsidR="00700F96" w:rsidRPr="00231822" w:rsidRDefault="00700F96" w:rsidP="00666AA5">
            <w:pPr>
              <w:spacing w:before="150" w:after="150" w:line="240" w:lineRule="auto"/>
              <w:jc w:val="center"/>
              <w:textAlignment w:val="baseline"/>
              <w:rPr>
                <w:rFonts w:ascii="Times New Roman" w:eastAsia="Times New Roman" w:hAnsi="Times New Roman" w:cs="Times New Roman"/>
                <w:sz w:val="24"/>
                <w:szCs w:val="24"/>
              </w:rPr>
            </w:pPr>
          </w:p>
        </w:tc>
        <w:tc>
          <w:tcPr>
            <w:tcW w:w="1043" w:type="pct"/>
            <w:tcBorders>
              <w:top w:val="single" w:sz="4" w:space="0" w:color="auto"/>
              <w:left w:val="single" w:sz="4" w:space="0" w:color="auto"/>
              <w:bottom w:val="single" w:sz="4" w:space="0" w:color="auto"/>
              <w:right w:val="single" w:sz="4" w:space="0" w:color="auto"/>
            </w:tcBorders>
            <w:hideMark/>
          </w:tcPr>
          <w:p w:rsidR="00700F96" w:rsidRDefault="00700F96" w:rsidP="00666AA5">
            <w:pPr>
              <w:spacing w:before="150" w:after="150" w:line="240" w:lineRule="auto"/>
              <w:jc w:val="center"/>
              <w:textAlignment w:val="baseline"/>
              <w:rPr>
                <w:rFonts w:ascii="Times New Roman" w:eastAsia="Times New Roman" w:hAnsi="Times New Roman" w:cs="Times New Roman"/>
                <w:sz w:val="24"/>
                <w:szCs w:val="24"/>
              </w:rPr>
            </w:pPr>
          </w:p>
          <w:p w:rsidR="00700F96" w:rsidRPr="00666AA5" w:rsidRDefault="00666AA5" w:rsidP="00666AA5">
            <w:pPr>
              <w:spacing w:before="150" w:after="150" w:line="240" w:lineRule="auto"/>
              <w:jc w:val="center"/>
              <w:textAlignment w:val="baseline"/>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1</w:t>
            </w:r>
          </w:p>
        </w:tc>
        <w:tc>
          <w:tcPr>
            <w:tcW w:w="889" w:type="pct"/>
            <w:tcBorders>
              <w:top w:val="single" w:sz="4" w:space="0" w:color="auto"/>
              <w:left w:val="single" w:sz="4" w:space="0" w:color="auto"/>
              <w:bottom w:val="single" w:sz="4" w:space="0" w:color="auto"/>
              <w:right w:val="single" w:sz="4" w:space="0" w:color="auto"/>
            </w:tcBorders>
            <w:hideMark/>
          </w:tcPr>
          <w:p w:rsidR="00700F96" w:rsidRDefault="00700F96" w:rsidP="00666AA5">
            <w:pPr>
              <w:spacing w:before="150" w:after="150" w:line="240" w:lineRule="auto"/>
              <w:jc w:val="center"/>
              <w:textAlignment w:val="baseline"/>
              <w:rPr>
                <w:rFonts w:ascii="Times New Roman" w:eastAsia="Times New Roman" w:hAnsi="Times New Roman" w:cs="Times New Roman"/>
                <w:sz w:val="24"/>
                <w:szCs w:val="24"/>
              </w:rPr>
            </w:pPr>
          </w:p>
          <w:p w:rsidR="00700F96" w:rsidRPr="00666AA5" w:rsidRDefault="00666AA5" w:rsidP="00666AA5">
            <w:pPr>
              <w:spacing w:before="150" w:after="150" w:line="240" w:lineRule="auto"/>
              <w:jc w:val="center"/>
              <w:textAlignment w:val="baseline"/>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19,56</w:t>
            </w:r>
            <w:r w:rsidR="006E638E">
              <w:rPr>
                <w:rFonts w:ascii="Times New Roman" w:eastAsia="Times New Roman" w:hAnsi="Times New Roman" w:cs="Times New Roman"/>
                <w:sz w:val="24"/>
                <w:szCs w:val="24"/>
                <w:lang w:val="uk-UA"/>
              </w:rPr>
              <w:t>грн</w:t>
            </w:r>
          </w:p>
        </w:tc>
      </w:tr>
      <w:tr w:rsidR="00700F96" w:rsidRPr="00231822" w:rsidTr="00666AA5">
        <w:trPr>
          <w:trHeight w:val="15"/>
          <w:jc w:val="center"/>
        </w:trPr>
        <w:tc>
          <w:tcPr>
            <w:tcW w:w="1068" w:type="pct"/>
            <w:tcBorders>
              <w:top w:val="single" w:sz="4" w:space="0" w:color="auto"/>
              <w:left w:val="single" w:sz="4" w:space="0" w:color="auto"/>
              <w:bottom w:val="nil"/>
              <w:right w:val="single" w:sz="4" w:space="0" w:color="auto"/>
            </w:tcBorders>
            <w:hideMark/>
          </w:tcPr>
          <w:p w:rsidR="00700F96" w:rsidRPr="00231822" w:rsidRDefault="00700F96" w:rsidP="00700F96">
            <w:pPr>
              <w:spacing w:before="150" w:after="150" w:line="240" w:lineRule="auto"/>
              <w:textAlignment w:val="baseline"/>
              <w:rPr>
                <w:rFonts w:ascii="Times New Roman" w:eastAsia="Times New Roman" w:hAnsi="Times New Roman" w:cs="Times New Roman"/>
                <w:sz w:val="24"/>
                <w:szCs w:val="24"/>
              </w:rPr>
            </w:pPr>
          </w:p>
        </w:tc>
        <w:tc>
          <w:tcPr>
            <w:tcW w:w="588" w:type="pct"/>
            <w:tcBorders>
              <w:top w:val="single" w:sz="4" w:space="0" w:color="auto"/>
              <w:left w:val="single" w:sz="4" w:space="0" w:color="auto"/>
              <w:bottom w:val="nil"/>
              <w:right w:val="nil"/>
            </w:tcBorders>
            <w:hideMark/>
          </w:tcPr>
          <w:p w:rsidR="00700F96" w:rsidRPr="00231822" w:rsidRDefault="00700F96" w:rsidP="00666AA5">
            <w:pPr>
              <w:spacing w:before="150" w:after="150" w:line="240" w:lineRule="auto"/>
              <w:jc w:val="center"/>
              <w:textAlignment w:val="baseline"/>
              <w:rPr>
                <w:rFonts w:ascii="Times New Roman" w:eastAsia="Times New Roman" w:hAnsi="Times New Roman" w:cs="Times New Roman"/>
                <w:sz w:val="24"/>
                <w:szCs w:val="24"/>
              </w:rPr>
            </w:pPr>
          </w:p>
        </w:tc>
        <w:tc>
          <w:tcPr>
            <w:tcW w:w="757" w:type="pct"/>
            <w:tcBorders>
              <w:top w:val="single" w:sz="4" w:space="0" w:color="auto"/>
              <w:left w:val="nil"/>
              <w:bottom w:val="nil"/>
              <w:right w:val="nil"/>
            </w:tcBorders>
            <w:hideMark/>
          </w:tcPr>
          <w:p w:rsidR="00700F96" w:rsidRPr="00231822" w:rsidRDefault="00700F96" w:rsidP="00666AA5">
            <w:pPr>
              <w:spacing w:before="150" w:after="150" w:line="240" w:lineRule="auto"/>
              <w:jc w:val="center"/>
              <w:textAlignment w:val="baseline"/>
              <w:rPr>
                <w:rFonts w:ascii="Times New Roman" w:eastAsia="Times New Roman" w:hAnsi="Times New Roman" w:cs="Times New Roman"/>
                <w:sz w:val="24"/>
                <w:szCs w:val="24"/>
              </w:rPr>
            </w:pPr>
          </w:p>
        </w:tc>
        <w:tc>
          <w:tcPr>
            <w:tcW w:w="655" w:type="pct"/>
            <w:tcBorders>
              <w:top w:val="single" w:sz="4" w:space="0" w:color="auto"/>
              <w:left w:val="nil"/>
              <w:bottom w:val="nil"/>
              <w:right w:val="nil"/>
            </w:tcBorders>
            <w:hideMark/>
          </w:tcPr>
          <w:p w:rsidR="00700F96" w:rsidRPr="00231822" w:rsidRDefault="00700F96" w:rsidP="00666AA5">
            <w:pPr>
              <w:spacing w:before="150" w:after="150" w:line="240" w:lineRule="auto"/>
              <w:jc w:val="center"/>
              <w:textAlignment w:val="baseline"/>
              <w:rPr>
                <w:rFonts w:ascii="Times New Roman" w:eastAsia="Times New Roman" w:hAnsi="Times New Roman" w:cs="Times New Roman"/>
                <w:sz w:val="24"/>
                <w:szCs w:val="24"/>
              </w:rPr>
            </w:pPr>
          </w:p>
        </w:tc>
        <w:tc>
          <w:tcPr>
            <w:tcW w:w="1043" w:type="pct"/>
            <w:tcBorders>
              <w:top w:val="single" w:sz="4" w:space="0" w:color="auto"/>
              <w:left w:val="nil"/>
              <w:bottom w:val="nil"/>
              <w:right w:val="nil"/>
            </w:tcBorders>
            <w:hideMark/>
          </w:tcPr>
          <w:p w:rsidR="00700F96" w:rsidRPr="00231822" w:rsidRDefault="00700F96" w:rsidP="00666AA5">
            <w:pPr>
              <w:spacing w:before="150" w:after="150" w:line="240" w:lineRule="auto"/>
              <w:jc w:val="center"/>
              <w:textAlignment w:val="baseline"/>
              <w:rPr>
                <w:rFonts w:ascii="Times New Roman" w:eastAsia="Times New Roman" w:hAnsi="Times New Roman" w:cs="Times New Roman"/>
                <w:sz w:val="24"/>
                <w:szCs w:val="24"/>
              </w:rPr>
            </w:pPr>
          </w:p>
        </w:tc>
        <w:tc>
          <w:tcPr>
            <w:tcW w:w="889" w:type="pct"/>
            <w:tcBorders>
              <w:top w:val="single" w:sz="4" w:space="0" w:color="auto"/>
              <w:left w:val="nil"/>
              <w:bottom w:val="nil"/>
              <w:right w:val="nil"/>
            </w:tcBorders>
            <w:hideMark/>
          </w:tcPr>
          <w:p w:rsidR="00700F96" w:rsidRPr="00231822" w:rsidRDefault="00700F96" w:rsidP="00666AA5">
            <w:pPr>
              <w:spacing w:before="150" w:after="150" w:line="240" w:lineRule="auto"/>
              <w:jc w:val="center"/>
              <w:textAlignment w:val="baseline"/>
              <w:rPr>
                <w:rFonts w:ascii="Times New Roman" w:eastAsia="Times New Roman" w:hAnsi="Times New Roman" w:cs="Times New Roman"/>
                <w:sz w:val="24"/>
                <w:szCs w:val="24"/>
              </w:rPr>
            </w:pPr>
          </w:p>
        </w:tc>
      </w:tr>
      <w:tr w:rsidR="00700F96" w:rsidRPr="00231822" w:rsidTr="00666AA5">
        <w:trPr>
          <w:trHeight w:val="1395"/>
          <w:jc w:val="center"/>
        </w:trPr>
        <w:tc>
          <w:tcPr>
            <w:tcW w:w="1068" w:type="pct"/>
            <w:tcBorders>
              <w:top w:val="nil"/>
              <w:left w:val="single" w:sz="4" w:space="0" w:color="auto"/>
              <w:bottom w:val="single" w:sz="4" w:space="0" w:color="auto"/>
              <w:right w:val="single" w:sz="4" w:space="0" w:color="auto"/>
            </w:tcBorders>
            <w:hideMark/>
          </w:tcPr>
          <w:p w:rsidR="00700F96" w:rsidRPr="00231822" w:rsidRDefault="00700F96" w:rsidP="00700F96">
            <w:pPr>
              <w:spacing w:before="150" w:after="150" w:line="240" w:lineRule="auto"/>
              <w:textAlignment w:val="baseline"/>
              <w:rPr>
                <w:rFonts w:ascii="Times New Roman" w:eastAsia="Times New Roman" w:hAnsi="Times New Roman" w:cs="Times New Roman"/>
                <w:sz w:val="24"/>
                <w:szCs w:val="24"/>
              </w:rPr>
            </w:pPr>
            <w:r w:rsidRPr="00231822">
              <w:rPr>
                <w:rFonts w:ascii="Times New Roman" w:eastAsia="Times New Roman" w:hAnsi="Times New Roman" w:cs="Times New Roman"/>
                <w:sz w:val="24"/>
                <w:szCs w:val="24"/>
              </w:rPr>
              <w:t xml:space="preserve">6. </w:t>
            </w:r>
            <w:proofErr w:type="spellStart"/>
            <w:proofErr w:type="gramStart"/>
            <w:r w:rsidRPr="00231822">
              <w:rPr>
                <w:rFonts w:ascii="Times New Roman" w:eastAsia="Times New Roman" w:hAnsi="Times New Roman" w:cs="Times New Roman"/>
                <w:sz w:val="24"/>
                <w:szCs w:val="24"/>
              </w:rPr>
              <w:t>П</w:t>
            </w:r>
            <w:proofErr w:type="gramEnd"/>
            <w:r w:rsidRPr="00231822">
              <w:rPr>
                <w:rFonts w:ascii="Times New Roman" w:eastAsia="Times New Roman" w:hAnsi="Times New Roman" w:cs="Times New Roman"/>
                <w:sz w:val="24"/>
                <w:szCs w:val="24"/>
              </w:rPr>
              <w:t>ідготовка</w:t>
            </w:r>
            <w:proofErr w:type="spellEnd"/>
            <w:r w:rsidRPr="00231822">
              <w:rPr>
                <w:rFonts w:ascii="Times New Roman" w:eastAsia="Times New Roman" w:hAnsi="Times New Roman" w:cs="Times New Roman"/>
                <w:sz w:val="24"/>
                <w:szCs w:val="24"/>
              </w:rPr>
              <w:t xml:space="preserve"> </w:t>
            </w:r>
            <w:proofErr w:type="spellStart"/>
            <w:r w:rsidRPr="00231822">
              <w:rPr>
                <w:rFonts w:ascii="Times New Roman" w:eastAsia="Times New Roman" w:hAnsi="Times New Roman" w:cs="Times New Roman"/>
                <w:sz w:val="24"/>
                <w:szCs w:val="24"/>
              </w:rPr>
              <w:t>звітності</w:t>
            </w:r>
            <w:proofErr w:type="spellEnd"/>
            <w:r w:rsidRPr="00231822">
              <w:rPr>
                <w:rFonts w:ascii="Times New Roman" w:eastAsia="Times New Roman" w:hAnsi="Times New Roman" w:cs="Times New Roman"/>
                <w:sz w:val="24"/>
                <w:szCs w:val="24"/>
              </w:rPr>
              <w:t xml:space="preserve"> за результатами </w:t>
            </w:r>
            <w:proofErr w:type="spellStart"/>
            <w:r w:rsidRPr="00231822">
              <w:rPr>
                <w:rFonts w:ascii="Times New Roman" w:eastAsia="Times New Roman" w:hAnsi="Times New Roman" w:cs="Times New Roman"/>
                <w:sz w:val="24"/>
                <w:szCs w:val="24"/>
              </w:rPr>
              <w:t>регулювання</w:t>
            </w:r>
            <w:proofErr w:type="spellEnd"/>
          </w:p>
        </w:tc>
        <w:tc>
          <w:tcPr>
            <w:tcW w:w="588" w:type="pct"/>
            <w:tcBorders>
              <w:top w:val="nil"/>
              <w:left w:val="single" w:sz="4" w:space="0" w:color="auto"/>
              <w:bottom w:val="single" w:sz="4" w:space="0" w:color="auto"/>
              <w:right w:val="single" w:sz="4" w:space="0" w:color="auto"/>
            </w:tcBorders>
            <w:hideMark/>
          </w:tcPr>
          <w:p w:rsidR="00700F96" w:rsidRDefault="00700F96" w:rsidP="00666AA5">
            <w:pPr>
              <w:spacing w:before="150" w:after="150" w:line="240" w:lineRule="auto"/>
              <w:jc w:val="center"/>
              <w:textAlignment w:val="baseline"/>
              <w:rPr>
                <w:rFonts w:ascii="Times New Roman" w:eastAsia="Times New Roman" w:hAnsi="Times New Roman" w:cs="Times New Roman"/>
                <w:sz w:val="24"/>
                <w:szCs w:val="24"/>
              </w:rPr>
            </w:pPr>
          </w:p>
          <w:p w:rsidR="00700F96" w:rsidRPr="00670FB0" w:rsidRDefault="00670FB0" w:rsidP="00666AA5">
            <w:pPr>
              <w:spacing w:before="150" w:after="150" w:line="240" w:lineRule="auto"/>
              <w:jc w:val="center"/>
              <w:textAlignment w:val="baseline"/>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0,1</w:t>
            </w:r>
          </w:p>
          <w:p w:rsidR="00700F96" w:rsidRPr="00231822" w:rsidRDefault="00700F96" w:rsidP="00666AA5">
            <w:pPr>
              <w:spacing w:before="150" w:after="150" w:line="240" w:lineRule="auto"/>
              <w:jc w:val="center"/>
              <w:textAlignment w:val="baseline"/>
              <w:rPr>
                <w:rFonts w:ascii="Times New Roman" w:eastAsia="Times New Roman" w:hAnsi="Times New Roman" w:cs="Times New Roman"/>
                <w:sz w:val="24"/>
                <w:szCs w:val="24"/>
              </w:rPr>
            </w:pPr>
          </w:p>
        </w:tc>
        <w:tc>
          <w:tcPr>
            <w:tcW w:w="757" w:type="pct"/>
            <w:tcBorders>
              <w:top w:val="nil"/>
              <w:left w:val="single" w:sz="4" w:space="0" w:color="auto"/>
              <w:bottom w:val="single" w:sz="4" w:space="0" w:color="auto"/>
              <w:right w:val="single" w:sz="4" w:space="0" w:color="auto"/>
            </w:tcBorders>
            <w:hideMark/>
          </w:tcPr>
          <w:p w:rsidR="00700F96" w:rsidRDefault="00700F96" w:rsidP="00666AA5">
            <w:pPr>
              <w:spacing w:before="150" w:after="150" w:line="240" w:lineRule="auto"/>
              <w:jc w:val="center"/>
              <w:textAlignment w:val="baseline"/>
              <w:rPr>
                <w:rFonts w:ascii="Times New Roman" w:eastAsia="Times New Roman" w:hAnsi="Times New Roman" w:cs="Times New Roman"/>
                <w:sz w:val="24"/>
                <w:szCs w:val="24"/>
              </w:rPr>
            </w:pPr>
          </w:p>
          <w:p w:rsidR="00700F96" w:rsidRPr="00670FB0" w:rsidRDefault="00670FB0" w:rsidP="00666AA5">
            <w:pPr>
              <w:spacing w:before="150" w:after="150" w:line="240" w:lineRule="auto"/>
              <w:jc w:val="center"/>
              <w:textAlignment w:val="baseline"/>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39,12</w:t>
            </w:r>
          </w:p>
        </w:tc>
        <w:tc>
          <w:tcPr>
            <w:tcW w:w="655" w:type="pct"/>
            <w:tcBorders>
              <w:top w:val="nil"/>
              <w:left w:val="single" w:sz="4" w:space="0" w:color="auto"/>
              <w:bottom w:val="single" w:sz="4" w:space="0" w:color="auto"/>
              <w:right w:val="single" w:sz="4" w:space="0" w:color="auto"/>
            </w:tcBorders>
            <w:hideMark/>
          </w:tcPr>
          <w:p w:rsidR="00700F96" w:rsidRDefault="00700F96" w:rsidP="00666AA5">
            <w:pPr>
              <w:spacing w:before="150" w:after="150" w:line="240" w:lineRule="auto"/>
              <w:jc w:val="center"/>
              <w:textAlignment w:val="baseline"/>
              <w:rPr>
                <w:rFonts w:ascii="Times New Roman" w:eastAsia="Times New Roman" w:hAnsi="Times New Roman" w:cs="Times New Roman"/>
                <w:sz w:val="24"/>
                <w:szCs w:val="24"/>
              </w:rPr>
            </w:pPr>
          </w:p>
          <w:p w:rsidR="00700F96" w:rsidRPr="00670FB0" w:rsidRDefault="00666AA5" w:rsidP="00666AA5">
            <w:pPr>
              <w:spacing w:before="150" w:after="150" w:line="240" w:lineRule="auto"/>
              <w:jc w:val="center"/>
              <w:textAlignment w:val="baseline"/>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Х</w:t>
            </w:r>
          </w:p>
        </w:tc>
        <w:tc>
          <w:tcPr>
            <w:tcW w:w="1043" w:type="pct"/>
            <w:tcBorders>
              <w:top w:val="nil"/>
              <w:left w:val="single" w:sz="4" w:space="0" w:color="auto"/>
              <w:bottom w:val="single" w:sz="4" w:space="0" w:color="auto"/>
              <w:right w:val="single" w:sz="4" w:space="0" w:color="auto"/>
            </w:tcBorders>
            <w:hideMark/>
          </w:tcPr>
          <w:p w:rsidR="00700F96" w:rsidRDefault="00700F96" w:rsidP="00666AA5">
            <w:pPr>
              <w:spacing w:before="150" w:after="150" w:line="240" w:lineRule="auto"/>
              <w:jc w:val="center"/>
              <w:textAlignment w:val="baseline"/>
              <w:rPr>
                <w:rFonts w:ascii="Times New Roman" w:eastAsia="Times New Roman" w:hAnsi="Times New Roman" w:cs="Times New Roman"/>
                <w:sz w:val="24"/>
                <w:szCs w:val="24"/>
              </w:rPr>
            </w:pPr>
          </w:p>
          <w:p w:rsidR="00700F96" w:rsidRPr="00666AA5" w:rsidRDefault="00660A37" w:rsidP="00666AA5">
            <w:pPr>
              <w:spacing w:before="150" w:after="150" w:line="240" w:lineRule="auto"/>
              <w:jc w:val="center"/>
              <w:textAlignment w:val="baseline"/>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1</w:t>
            </w:r>
            <w:r w:rsidR="0021410C">
              <w:rPr>
                <w:rFonts w:ascii="Times New Roman" w:eastAsia="Times New Roman" w:hAnsi="Times New Roman" w:cs="Times New Roman"/>
                <w:sz w:val="24"/>
                <w:szCs w:val="24"/>
                <w:lang w:val="uk-UA"/>
              </w:rPr>
              <w:t>36</w:t>
            </w:r>
          </w:p>
        </w:tc>
        <w:tc>
          <w:tcPr>
            <w:tcW w:w="889" w:type="pct"/>
            <w:tcBorders>
              <w:top w:val="nil"/>
              <w:left w:val="single" w:sz="4" w:space="0" w:color="auto"/>
              <w:bottom w:val="single" w:sz="4" w:space="0" w:color="auto"/>
              <w:right w:val="single" w:sz="4" w:space="0" w:color="auto"/>
            </w:tcBorders>
            <w:hideMark/>
          </w:tcPr>
          <w:p w:rsidR="00666AA5" w:rsidRDefault="00666AA5" w:rsidP="00666AA5">
            <w:pPr>
              <w:spacing w:before="150" w:after="150" w:line="240" w:lineRule="auto"/>
              <w:jc w:val="center"/>
              <w:textAlignment w:val="baseline"/>
              <w:rPr>
                <w:rFonts w:ascii="Times New Roman" w:eastAsia="Times New Roman" w:hAnsi="Times New Roman" w:cs="Times New Roman"/>
                <w:sz w:val="24"/>
                <w:szCs w:val="24"/>
                <w:lang w:val="uk-UA"/>
              </w:rPr>
            </w:pPr>
          </w:p>
          <w:p w:rsidR="00700F96" w:rsidRPr="00666AA5" w:rsidRDefault="00660A37" w:rsidP="00666AA5">
            <w:pPr>
              <w:spacing w:before="150" w:after="150" w:line="240" w:lineRule="auto"/>
              <w:jc w:val="center"/>
              <w:textAlignment w:val="baseline"/>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532,03</w:t>
            </w:r>
            <w:r w:rsidR="006E638E">
              <w:rPr>
                <w:rFonts w:ascii="Times New Roman" w:eastAsia="Times New Roman" w:hAnsi="Times New Roman" w:cs="Times New Roman"/>
                <w:sz w:val="24"/>
                <w:szCs w:val="24"/>
                <w:lang w:val="uk-UA"/>
              </w:rPr>
              <w:t>грн</w:t>
            </w:r>
          </w:p>
          <w:p w:rsidR="00700F96" w:rsidRPr="00666AA5" w:rsidRDefault="00700F96" w:rsidP="00666AA5">
            <w:pPr>
              <w:spacing w:before="150" w:after="150" w:line="240" w:lineRule="auto"/>
              <w:jc w:val="center"/>
              <w:textAlignment w:val="baseline"/>
              <w:rPr>
                <w:rFonts w:ascii="Times New Roman" w:eastAsia="Times New Roman" w:hAnsi="Times New Roman" w:cs="Times New Roman"/>
                <w:sz w:val="24"/>
                <w:szCs w:val="24"/>
                <w:lang w:val="uk-UA"/>
              </w:rPr>
            </w:pPr>
          </w:p>
        </w:tc>
      </w:tr>
      <w:tr w:rsidR="00700F96" w:rsidRPr="00231822" w:rsidTr="00666AA5">
        <w:trPr>
          <w:trHeight w:val="45"/>
          <w:jc w:val="center"/>
        </w:trPr>
        <w:tc>
          <w:tcPr>
            <w:tcW w:w="1068" w:type="pct"/>
            <w:tcBorders>
              <w:top w:val="single" w:sz="4" w:space="0" w:color="auto"/>
              <w:left w:val="single" w:sz="4" w:space="0" w:color="auto"/>
              <w:bottom w:val="nil"/>
              <w:right w:val="single" w:sz="4" w:space="0" w:color="auto"/>
            </w:tcBorders>
            <w:hideMark/>
          </w:tcPr>
          <w:p w:rsidR="00700F96" w:rsidRPr="00231822" w:rsidRDefault="00700F96" w:rsidP="00700F96">
            <w:pPr>
              <w:spacing w:before="150" w:after="150" w:line="240" w:lineRule="auto"/>
              <w:textAlignment w:val="baseline"/>
              <w:rPr>
                <w:rFonts w:ascii="Times New Roman" w:eastAsia="Times New Roman" w:hAnsi="Times New Roman" w:cs="Times New Roman"/>
                <w:sz w:val="24"/>
                <w:szCs w:val="24"/>
              </w:rPr>
            </w:pPr>
          </w:p>
        </w:tc>
        <w:tc>
          <w:tcPr>
            <w:tcW w:w="588" w:type="pct"/>
            <w:tcBorders>
              <w:top w:val="single" w:sz="4" w:space="0" w:color="auto"/>
              <w:left w:val="single" w:sz="4" w:space="0" w:color="auto"/>
              <w:bottom w:val="nil"/>
              <w:right w:val="single" w:sz="4" w:space="0" w:color="auto"/>
            </w:tcBorders>
            <w:hideMark/>
          </w:tcPr>
          <w:p w:rsidR="00700F96" w:rsidRPr="00231822" w:rsidRDefault="00700F96" w:rsidP="00666AA5">
            <w:pPr>
              <w:spacing w:before="150" w:after="150" w:line="240" w:lineRule="auto"/>
              <w:jc w:val="center"/>
              <w:textAlignment w:val="baseline"/>
              <w:rPr>
                <w:rFonts w:ascii="Times New Roman" w:eastAsia="Times New Roman" w:hAnsi="Times New Roman" w:cs="Times New Roman"/>
                <w:sz w:val="24"/>
                <w:szCs w:val="24"/>
              </w:rPr>
            </w:pPr>
          </w:p>
        </w:tc>
        <w:tc>
          <w:tcPr>
            <w:tcW w:w="757" w:type="pct"/>
            <w:tcBorders>
              <w:top w:val="single" w:sz="4" w:space="0" w:color="auto"/>
              <w:left w:val="single" w:sz="4" w:space="0" w:color="auto"/>
              <w:bottom w:val="nil"/>
              <w:right w:val="single" w:sz="4" w:space="0" w:color="auto"/>
            </w:tcBorders>
            <w:hideMark/>
          </w:tcPr>
          <w:p w:rsidR="00700F96" w:rsidRPr="00231822" w:rsidRDefault="00700F96" w:rsidP="00666AA5">
            <w:pPr>
              <w:spacing w:before="150" w:after="150" w:line="240" w:lineRule="auto"/>
              <w:jc w:val="center"/>
              <w:textAlignment w:val="baseline"/>
              <w:rPr>
                <w:rFonts w:ascii="Times New Roman" w:eastAsia="Times New Roman" w:hAnsi="Times New Roman" w:cs="Times New Roman"/>
                <w:sz w:val="24"/>
                <w:szCs w:val="24"/>
              </w:rPr>
            </w:pPr>
          </w:p>
        </w:tc>
        <w:tc>
          <w:tcPr>
            <w:tcW w:w="655" w:type="pct"/>
            <w:tcBorders>
              <w:top w:val="single" w:sz="4" w:space="0" w:color="auto"/>
              <w:left w:val="single" w:sz="4" w:space="0" w:color="auto"/>
              <w:bottom w:val="nil"/>
              <w:right w:val="single" w:sz="4" w:space="0" w:color="auto"/>
            </w:tcBorders>
            <w:hideMark/>
          </w:tcPr>
          <w:p w:rsidR="00700F96" w:rsidRPr="00231822" w:rsidRDefault="00700F96" w:rsidP="00666AA5">
            <w:pPr>
              <w:spacing w:before="150" w:after="150" w:line="240" w:lineRule="auto"/>
              <w:jc w:val="center"/>
              <w:textAlignment w:val="baseline"/>
              <w:rPr>
                <w:rFonts w:ascii="Times New Roman" w:eastAsia="Times New Roman" w:hAnsi="Times New Roman" w:cs="Times New Roman"/>
                <w:sz w:val="24"/>
                <w:szCs w:val="24"/>
              </w:rPr>
            </w:pPr>
          </w:p>
        </w:tc>
        <w:tc>
          <w:tcPr>
            <w:tcW w:w="1043" w:type="pct"/>
            <w:tcBorders>
              <w:top w:val="single" w:sz="4" w:space="0" w:color="auto"/>
              <w:left w:val="single" w:sz="4" w:space="0" w:color="auto"/>
              <w:bottom w:val="nil"/>
              <w:right w:val="single" w:sz="4" w:space="0" w:color="auto"/>
            </w:tcBorders>
            <w:hideMark/>
          </w:tcPr>
          <w:p w:rsidR="00700F96" w:rsidRPr="00231822" w:rsidRDefault="00700F96" w:rsidP="00666AA5">
            <w:pPr>
              <w:spacing w:before="150" w:after="150" w:line="240" w:lineRule="auto"/>
              <w:jc w:val="center"/>
              <w:textAlignment w:val="baseline"/>
              <w:rPr>
                <w:rFonts w:ascii="Times New Roman" w:eastAsia="Times New Roman" w:hAnsi="Times New Roman" w:cs="Times New Roman"/>
                <w:sz w:val="24"/>
                <w:szCs w:val="24"/>
              </w:rPr>
            </w:pPr>
          </w:p>
        </w:tc>
        <w:tc>
          <w:tcPr>
            <w:tcW w:w="889" w:type="pct"/>
            <w:tcBorders>
              <w:top w:val="single" w:sz="4" w:space="0" w:color="auto"/>
              <w:left w:val="single" w:sz="4" w:space="0" w:color="auto"/>
              <w:bottom w:val="nil"/>
              <w:right w:val="single" w:sz="4" w:space="0" w:color="auto"/>
            </w:tcBorders>
            <w:hideMark/>
          </w:tcPr>
          <w:p w:rsidR="00700F96" w:rsidRPr="00231822" w:rsidRDefault="00700F96" w:rsidP="00666AA5">
            <w:pPr>
              <w:spacing w:before="150" w:after="150" w:line="240" w:lineRule="auto"/>
              <w:jc w:val="center"/>
              <w:textAlignment w:val="baseline"/>
              <w:rPr>
                <w:rFonts w:ascii="Times New Roman" w:eastAsia="Times New Roman" w:hAnsi="Times New Roman" w:cs="Times New Roman"/>
                <w:sz w:val="24"/>
                <w:szCs w:val="24"/>
              </w:rPr>
            </w:pPr>
          </w:p>
        </w:tc>
      </w:tr>
      <w:tr w:rsidR="00700F96" w:rsidRPr="00231822" w:rsidTr="00666AA5">
        <w:trPr>
          <w:jc w:val="center"/>
        </w:trPr>
        <w:tc>
          <w:tcPr>
            <w:tcW w:w="1068" w:type="pct"/>
            <w:tcBorders>
              <w:top w:val="nil"/>
              <w:left w:val="single" w:sz="4" w:space="0" w:color="auto"/>
              <w:bottom w:val="single" w:sz="4" w:space="0" w:color="auto"/>
              <w:right w:val="single" w:sz="4" w:space="0" w:color="auto"/>
            </w:tcBorders>
            <w:hideMark/>
          </w:tcPr>
          <w:p w:rsidR="00700F96" w:rsidRPr="00670FB0" w:rsidRDefault="00670FB0" w:rsidP="00700F96">
            <w:pPr>
              <w:spacing w:before="150" w:after="150" w:line="240" w:lineRule="auto"/>
              <w:textAlignment w:val="baseline"/>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 xml:space="preserve">7. </w:t>
            </w:r>
            <w:r w:rsidR="00700F96" w:rsidRPr="00231822">
              <w:rPr>
                <w:rFonts w:ascii="Times New Roman" w:eastAsia="Times New Roman" w:hAnsi="Times New Roman" w:cs="Times New Roman"/>
                <w:sz w:val="24"/>
                <w:szCs w:val="24"/>
              </w:rPr>
              <w:t xml:space="preserve">Разом за </w:t>
            </w:r>
            <w:proofErr w:type="spellStart"/>
            <w:proofErr w:type="gramStart"/>
            <w:r w:rsidR="00700F96" w:rsidRPr="00231822">
              <w:rPr>
                <w:rFonts w:ascii="Times New Roman" w:eastAsia="Times New Roman" w:hAnsi="Times New Roman" w:cs="Times New Roman"/>
                <w:sz w:val="24"/>
                <w:szCs w:val="24"/>
              </w:rPr>
              <w:t>р</w:t>
            </w:r>
            <w:proofErr w:type="gramEnd"/>
            <w:r w:rsidR="00700F96" w:rsidRPr="00231822">
              <w:rPr>
                <w:rFonts w:ascii="Times New Roman" w:eastAsia="Times New Roman" w:hAnsi="Times New Roman" w:cs="Times New Roman"/>
                <w:sz w:val="24"/>
                <w:szCs w:val="24"/>
              </w:rPr>
              <w:t>ік</w:t>
            </w:r>
            <w:proofErr w:type="spellEnd"/>
            <w:r>
              <w:rPr>
                <w:rFonts w:ascii="Times New Roman" w:eastAsia="Times New Roman" w:hAnsi="Times New Roman" w:cs="Times New Roman"/>
                <w:sz w:val="24"/>
                <w:szCs w:val="24"/>
                <w:lang w:val="uk-UA"/>
              </w:rPr>
              <w:t xml:space="preserve"> (рядок 1+2+3+4+5+6)</w:t>
            </w:r>
          </w:p>
        </w:tc>
        <w:tc>
          <w:tcPr>
            <w:tcW w:w="588" w:type="pct"/>
            <w:tcBorders>
              <w:top w:val="nil"/>
              <w:left w:val="single" w:sz="4" w:space="0" w:color="auto"/>
              <w:bottom w:val="single" w:sz="4" w:space="0" w:color="auto"/>
              <w:right w:val="single" w:sz="4" w:space="0" w:color="auto"/>
            </w:tcBorders>
            <w:hideMark/>
          </w:tcPr>
          <w:p w:rsidR="00700F96" w:rsidRPr="00670FB0" w:rsidRDefault="006E638E" w:rsidP="0021410C">
            <w:pPr>
              <w:spacing w:before="150" w:after="150" w:line="240" w:lineRule="auto"/>
              <w:jc w:val="center"/>
              <w:textAlignment w:val="baseline"/>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1,</w:t>
            </w:r>
            <w:r w:rsidR="0021410C">
              <w:rPr>
                <w:rFonts w:ascii="Times New Roman" w:eastAsia="Times New Roman" w:hAnsi="Times New Roman" w:cs="Times New Roman"/>
                <w:sz w:val="24"/>
                <w:szCs w:val="24"/>
                <w:lang w:val="uk-UA"/>
              </w:rPr>
              <w:t>4</w:t>
            </w:r>
          </w:p>
        </w:tc>
        <w:tc>
          <w:tcPr>
            <w:tcW w:w="757" w:type="pct"/>
            <w:tcBorders>
              <w:top w:val="nil"/>
              <w:left w:val="single" w:sz="4" w:space="0" w:color="auto"/>
              <w:bottom w:val="single" w:sz="4" w:space="0" w:color="auto"/>
              <w:right w:val="single" w:sz="4" w:space="0" w:color="auto"/>
            </w:tcBorders>
            <w:hideMark/>
          </w:tcPr>
          <w:p w:rsidR="00700F96" w:rsidRPr="00670FB0" w:rsidRDefault="00666AA5" w:rsidP="00666AA5">
            <w:pPr>
              <w:spacing w:before="150" w:after="150" w:line="240" w:lineRule="auto"/>
              <w:jc w:val="center"/>
              <w:textAlignment w:val="baseline"/>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39,12</w:t>
            </w:r>
          </w:p>
        </w:tc>
        <w:tc>
          <w:tcPr>
            <w:tcW w:w="655" w:type="pct"/>
            <w:tcBorders>
              <w:top w:val="nil"/>
              <w:left w:val="single" w:sz="4" w:space="0" w:color="auto"/>
              <w:bottom w:val="single" w:sz="4" w:space="0" w:color="auto"/>
              <w:right w:val="single" w:sz="4" w:space="0" w:color="auto"/>
            </w:tcBorders>
            <w:hideMark/>
          </w:tcPr>
          <w:p w:rsidR="00700F96" w:rsidRPr="00670FB0" w:rsidRDefault="00666AA5" w:rsidP="00666AA5">
            <w:pPr>
              <w:spacing w:before="150" w:after="150" w:line="240" w:lineRule="auto"/>
              <w:jc w:val="center"/>
              <w:textAlignment w:val="baseline"/>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Х</w:t>
            </w:r>
          </w:p>
        </w:tc>
        <w:tc>
          <w:tcPr>
            <w:tcW w:w="1043" w:type="pct"/>
            <w:tcBorders>
              <w:top w:val="nil"/>
              <w:left w:val="single" w:sz="4" w:space="0" w:color="auto"/>
              <w:bottom w:val="single" w:sz="4" w:space="0" w:color="auto"/>
              <w:right w:val="single" w:sz="4" w:space="0" w:color="auto"/>
            </w:tcBorders>
            <w:hideMark/>
          </w:tcPr>
          <w:p w:rsidR="00700F96" w:rsidRPr="00666AA5" w:rsidRDefault="00666AA5" w:rsidP="00666AA5">
            <w:pPr>
              <w:spacing w:before="150" w:after="150" w:line="240" w:lineRule="auto"/>
              <w:ind w:left="360"/>
              <w:jc w:val="center"/>
              <w:textAlignment w:val="baseline"/>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Х</w:t>
            </w:r>
          </w:p>
        </w:tc>
        <w:tc>
          <w:tcPr>
            <w:tcW w:w="889" w:type="pct"/>
            <w:tcBorders>
              <w:top w:val="nil"/>
              <w:left w:val="single" w:sz="4" w:space="0" w:color="auto"/>
              <w:bottom w:val="single" w:sz="4" w:space="0" w:color="auto"/>
              <w:right w:val="single" w:sz="4" w:space="0" w:color="auto"/>
            </w:tcBorders>
            <w:hideMark/>
          </w:tcPr>
          <w:p w:rsidR="00700F96" w:rsidRPr="00666AA5" w:rsidRDefault="00660A37" w:rsidP="00666AA5">
            <w:pPr>
              <w:spacing w:before="150" w:after="150" w:line="240" w:lineRule="auto"/>
              <w:jc w:val="center"/>
              <w:textAlignment w:val="baseline"/>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1764,31</w:t>
            </w:r>
            <w:r w:rsidR="006E638E">
              <w:rPr>
                <w:rFonts w:ascii="Times New Roman" w:eastAsia="Times New Roman" w:hAnsi="Times New Roman" w:cs="Times New Roman"/>
                <w:sz w:val="24"/>
                <w:szCs w:val="24"/>
                <w:lang w:val="uk-UA"/>
              </w:rPr>
              <w:t>грн</w:t>
            </w:r>
          </w:p>
        </w:tc>
      </w:tr>
    </w:tbl>
    <w:p w:rsidR="00700F96" w:rsidRDefault="00700F96" w:rsidP="00700F96">
      <w:pPr>
        <w:spacing w:after="0" w:line="240" w:lineRule="auto"/>
        <w:jc w:val="both"/>
        <w:textAlignment w:val="baseline"/>
        <w:rPr>
          <w:rFonts w:ascii="Times New Roman" w:eastAsia="Times New Roman" w:hAnsi="Times New Roman" w:cs="Times New Roman"/>
          <w:color w:val="000000"/>
          <w:sz w:val="20"/>
          <w:lang w:val="uk-UA"/>
        </w:rPr>
      </w:pPr>
      <w:bookmarkStart w:id="5" w:name="n195"/>
      <w:bookmarkEnd w:id="5"/>
      <w:r w:rsidRPr="00231822">
        <w:rPr>
          <w:rFonts w:ascii="Times New Roman" w:eastAsia="Times New Roman" w:hAnsi="Times New Roman" w:cs="Times New Roman"/>
          <w:color w:val="000000"/>
          <w:sz w:val="20"/>
        </w:rPr>
        <w:t>__________</w:t>
      </w:r>
      <w:r w:rsidRPr="00231822">
        <w:rPr>
          <w:rFonts w:ascii="Times New Roman" w:eastAsia="Times New Roman" w:hAnsi="Times New Roman" w:cs="Times New Roman"/>
          <w:sz w:val="24"/>
          <w:szCs w:val="24"/>
        </w:rPr>
        <w:t> </w:t>
      </w:r>
      <w:r w:rsidRPr="00231822">
        <w:rPr>
          <w:rFonts w:ascii="Times New Roman" w:eastAsia="Times New Roman" w:hAnsi="Times New Roman" w:cs="Times New Roman"/>
          <w:sz w:val="24"/>
          <w:szCs w:val="24"/>
        </w:rPr>
        <w:br/>
      </w:r>
      <w:r w:rsidRPr="00231822">
        <w:rPr>
          <w:rFonts w:ascii="Times New Roman" w:eastAsia="Times New Roman" w:hAnsi="Times New Roman" w:cs="Times New Roman"/>
          <w:color w:val="000000"/>
          <w:sz w:val="20"/>
        </w:rPr>
        <w:t xml:space="preserve">* </w:t>
      </w:r>
      <w:proofErr w:type="spellStart"/>
      <w:r w:rsidRPr="00231822">
        <w:rPr>
          <w:rFonts w:ascii="Times New Roman" w:eastAsia="Times New Roman" w:hAnsi="Times New Roman" w:cs="Times New Roman"/>
          <w:color w:val="000000"/>
          <w:sz w:val="20"/>
        </w:rPr>
        <w:t>Вартість</w:t>
      </w:r>
      <w:proofErr w:type="spellEnd"/>
      <w:r w:rsidRPr="00231822">
        <w:rPr>
          <w:rFonts w:ascii="Times New Roman" w:eastAsia="Times New Roman" w:hAnsi="Times New Roman" w:cs="Times New Roman"/>
          <w:color w:val="000000"/>
          <w:sz w:val="20"/>
        </w:rPr>
        <w:t xml:space="preserve"> </w:t>
      </w:r>
      <w:proofErr w:type="spellStart"/>
      <w:r w:rsidRPr="00231822">
        <w:rPr>
          <w:rFonts w:ascii="Times New Roman" w:eastAsia="Times New Roman" w:hAnsi="Times New Roman" w:cs="Times New Roman"/>
          <w:color w:val="000000"/>
          <w:sz w:val="20"/>
        </w:rPr>
        <w:t>витрат</w:t>
      </w:r>
      <w:proofErr w:type="spellEnd"/>
      <w:r w:rsidRPr="00231822">
        <w:rPr>
          <w:rFonts w:ascii="Times New Roman" w:eastAsia="Times New Roman" w:hAnsi="Times New Roman" w:cs="Times New Roman"/>
          <w:color w:val="000000"/>
          <w:sz w:val="20"/>
        </w:rPr>
        <w:t xml:space="preserve">, </w:t>
      </w:r>
      <w:proofErr w:type="spellStart"/>
      <w:r w:rsidRPr="00231822">
        <w:rPr>
          <w:rFonts w:ascii="Times New Roman" w:eastAsia="Times New Roman" w:hAnsi="Times New Roman" w:cs="Times New Roman"/>
          <w:color w:val="000000"/>
          <w:sz w:val="20"/>
        </w:rPr>
        <w:t>пов’язаних</w:t>
      </w:r>
      <w:proofErr w:type="spellEnd"/>
      <w:r w:rsidRPr="00231822">
        <w:rPr>
          <w:rFonts w:ascii="Times New Roman" w:eastAsia="Times New Roman" w:hAnsi="Times New Roman" w:cs="Times New Roman"/>
          <w:color w:val="000000"/>
          <w:sz w:val="20"/>
        </w:rPr>
        <w:t xml:space="preserve"> </w:t>
      </w:r>
      <w:proofErr w:type="spellStart"/>
      <w:r w:rsidRPr="00231822">
        <w:rPr>
          <w:rFonts w:ascii="Times New Roman" w:eastAsia="Times New Roman" w:hAnsi="Times New Roman" w:cs="Times New Roman"/>
          <w:color w:val="000000"/>
          <w:sz w:val="20"/>
        </w:rPr>
        <w:t>з</w:t>
      </w:r>
      <w:proofErr w:type="spellEnd"/>
      <w:r w:rsidRPr="00231822">
        <w:rPr>
          <w:rFonts w:ascii="Times New Roman" w:eastAsia="Times New Roman" w:hAnsi="Times New Roman" w:cs="Times New Roman"/>
          <w:color w:val="000000"/>
          <w:sz w:val="20"/>
        </w:rPr>
        <w:t xml:space="preserve"> </w:t>
      </w:r>
      <w:proofErr w:type="spellStart"/>
      <w:r w:rsidRPr="00231822">
        <w:rPr>
          <w:rFonts w:ascii="Times New Roman" w:eastAsia="Times New Roman" w:hAnsi="Times New Roman" w:cs="Times New Roman"/>
          <w:color w:val="000000"/>
          <w:sz w:val="20"/>
        </w:rPr>
        <w:t>адмініструванням</w:t>
      </w:r>
      <w:proofErr w:type="spellEnd"/>
      <w:r w:rsidRPr="00231822">
        <w:rPr>
          <w:rFonts w:ascii="Times New Roman" w:eastAsia="Times New Roman" w:hAnsi="Times New Roman" w:cs="Times New Roman"/>
          <w:color w:val="000000"/>
          <w:sz w:val="20"/>
        </w:rPr>
        <w:t xml:space="preserve"> </w:t>
      </w:r>
      <w:proofErr w:type="spellStart"/>
      <w:r w:rsidRPr="00231822">
        <w:rPr>
          <w:rFonts w:ascii="Times New Roman" w:eastAsia="Times New Roman" w:hAnsi="Times New Roman" w:cs="Times New Roman"/>
          <w:color w:val="000000"/>
          <w:sz w:val="20"/>
        </w:rPr>
        <w:t>процесу</w:t>
      </w:r>
      <w:proofErr w:type="spellEnd"/>
      <w:r w:rsidRPr="00231822">
        <w:rPr>
          <w:rFonts w:ascii="Times New Roman" w:eastAsia="Times New Roman" w:hAnsi="Times New Roman" w:cs="Times New Roman"/>
          <w:color w:val="000000"/>
          <w:sz w:val="20"/>
        </w:rPr>
        <w:t xml:space="preserve"> </w:t>
      </w:r>
      <w:proofErr w:type="spellStart"/>
      <w:r w:rsidRPr="00231822">
        <w:rPr>
          <w:rFonts w:ascii="Times New Roman" w:eastAsia="Times New Roman" w:hAnsi="Times New Roman" w:cs="Times New Roman"/>
          <w:color w:val="000000"/>
          <w:sz w:val="20"/>
        </w:rPr>
        <w:t>регулювання</w:t>
      </w:r>
      <w:proofErr w:type="spellEnd"/>
      <w:r w:rsidRPr="00231822">
        <w:rPr>
          <w:rFonts w:ascii="Times New Roman" w:eastAsia="Times New Roman" w:hAnsi="Times New Roman" w:cs="Times New Roman"/>
          <w:color w:val="000000"/>
          <w:sz w:val="20"/>
        </w:rPr>
        <w:t xml:space="preserve"> </w:t>
      </w:r>
      <w:proofErr w:type="spellStart"/>
      <w:r w:rsidRPr="00231822">
        <w:rPr>
          <w:rFonts w:ascii="Times New Roman" w:eastAsia="Times New Roman" w:hAnsi="Times New Roman" w:cs="Times New Roman"/>
          <w:color w:val="000000"/>
          <w:sz w:val="20"/>
        </w:rPr>
        <w:t>державними</w:t>
      </w:r>
      <w:proofErr w:type="spellEnd"/>
      <w:r w:rsidRPr="00231822">
        <w:rPr>
          <w:rFonts w:ascii="Times New Roman" w:eastAsia="Times New Roman" w:hAnsi="Times New Roman" w:cs="Times New Roman"/>
          <w:color w:val="000000"/>
          <w:sz w:val="20"/>
        </w:rPr>
        <w:t xml:space="preserve"> органами, </w:t>
      </w:r>
      <w:proofErr w:type="spellStart"/>
      <w:r w:rsidRPr="00231822">
        <w:rPr>
          <w:rFonts w:ascii="Times New Roman" w:eastAsia="Times New Roman" w:hAnsi="Times New Roman" w:cs="Times New Roman"/>
          <w:color w:val="000000"/>
          <w:sz w:val="20"/>
        </w:rPr>
        <w:t>визначається</w:t>
      </w:r>
      <w:proofErr w:type="spellEnd"/>
      <w:r w:rsidRPr="00231822">
        <w:rPr>
          <w:rFonts w:ascii="Times New Roman" w:eastAsia="Times New Roman" w:hAnsi="Times New Roman" w:cs="Times New Roman"/>
          <w:color w:val="000000"/>
          <w:sz w:val="20"/>
        </w:rPr>
        <w:t xml:space="preserve"> </w:t>
      </w:r>
      <w:r w:rsidRPr="00231822">
        <w:rPr>
          <w:rFonts w:ascii="Times New Roman" w:eastAsia="Times New Roman" w:hAnsi="Times New Roman" w:cs="Times New Roman"/>
          <w:color w:val="000000"/>
          <w:sz w:val="20"/>
        </w:rPr>
        <w:lastRenderedPageBreak/>
        <w:t xml:space="preserve">шляхом </w:t>
      </w:r>
      <w:proofErr w:type="spellStart"/>
      <w:r w:rsidRPr="00231822">
        <w:rPr>
          <w:rFonts w:ascii="Times New Roman" w:eastAsia="Times New Roman" w:hAnsi="Times New Roman" w:cs="Times New Roman"/>
          <w:color w:val="000000"/>
          <w:sz w:val="20"/>
        </w:rPr>
        <w:t>множення</w:t>
      </w:r>
      <w:proofErr w:type="spellEnd"/>
      <w:r w:rsidRPr="00231822">
        <w:rPr>
          <w:rFonts w:ascii="Times New Roman" w:eastAsia="Times New Roman" w:hAnsi="Times New Roman" w:cs="Times New Roman"/>
          <w:color w:val="000000"/>
          <w:sz w:val="20"/>
        </w:rPr>
        <w:t xml:space="preserve"> </w:t>
      </w:r>
      <w:proofErr w:type="spellStart"/>
      <w:r w:rsidRPr="00231822">
        <w:rPr>
          <w:rFonts w:ascii="Times New Roman" w:eastAsia="Times New Roman" w:hAnsi="Times New Roman" w:cs="Times New Roman"/>
          <w:color w:val="000000"/>
          <w:sz w:val="20"/>
        </w:rPr>
        <w:t>фактичних</w:t>
      </w:r>
      <w:proofErr w:type="spellEnd"/>
      <w:r w:rsidRPr="00231822">
        <w:rPr>
          <w:rFonts w:ascii="Times New Roman" w:eastAsia="Times New Roman" w:hAnsi="Times New Roman" w:cs="Times New Roman"/>
          <w:color w:val="000000"/>
          <w:sz w:val="20"/>
        </w:rPr>
        <w:t xml:space="preserve"> </w:t>
      </w:r>
      <w:proofErr w:type="spellStart"/>
      <w:r w:rsidRPr="00231822">
        <w:rPr>
          <w:rFonts w:ascii="Times New Roman" w:eastAsia="Times New Roman" w:hAnsi="Times New Roman" w:cs="Times New Roman"/>
          <w:color w:val="000000"/>
          <w:sz w:val="20"/>
        </w:rPr>
        <w:t>витрат</w:t>
      </w:r>
      <w:proofErr w:type="spellEnd"/>
      <w:r w:rsidRPr="00231822">
        <w:rPr>
          <w:rFonts w:ascii="Times New Roman" w:eastAsia="Times New Roman" w:hAnsi="Times New Roman" w:cs="Times New Roman"/>
          <w:color w:val="000000"/>
          <w:sz w:val="20"/>
        </w:rPr>
        <w:t xml:space="preserve"> часу персоналу на </w:t>
      </w:r>
      <w:proofErr w:type="spellStart"/>
      <w:r w:rsidRPr="00231822">
        <w:rPr>
          <w:rFonts w:ascii="Times New Roman" w:eastAsia="Times New Roman" w:hAnsi="Times New Roman" w:cs="Times New Roman"/>
          <w:color w:val="000000"/>
          <w:sz w:val="20"/>
        </w:rPr>
        <w:t>заробітну</w:t>
      </w:r>
      <w:proofErr w:type="spellEnd"/>
      <w:r w:rsidRPr="00231822">
        <w:rPr>
          <w:rFonts w:ascii="Times New Roman" w:eastAsia="Times New Roman" w:hAnsi="Times New Roman" w:cs="Times New Roman"/>
          <w:color w:val="000000"/>
          <w:sz w:val="20"/>
        </w:rPr>
        <w:t xml:space="preserve"> плату </w:t>
      </w:r>
      <w:proofErr w:type="spellStart"/>
      <w:r w:rsidRPr="00231822">
        <w:rPr>
          <w:rFonts w:ascii="Times New Roman" w:eastAsia="Times New Roman" w:hAnsi="Times New Roman" w:cs="Times New Roman"/>
          <w:color w:val="000000"/>
          <w:sz w:val="20"/>
        </w:rPr>
        <w:t>спеціаліста</w:t>
      </w:r>
      <w:proofErr w:type="spellEnd"/>
      <w:r w:rsidRPr="00231822">
        <w:rPr>
          <w:rFonts w:ascii="Times New Roman" w:eastAsia="Times New Roman" w:hAnsi="Times New Roman" w:cs="Times New Roman"/>
          <w:color w:val="000000"/>
          <w:sz w:val="20"/>
        </w:rPr>
        <w:t xml:space="preserve"> </w:t>
      </w:r>
      <w:proofErr w:type="spellStart"/>
      <w:r w:rsidRPr="00231822">
        <w:rPr>
          <w:rFonts w:ascii="Times New Roman" w:eastAsia="Times New Roman" w:hAnsi="Times New Roman" w:cs="Times New Roman"/>
          <w:color w:val="000000"/>
          <w:sz w:val="20"/>
        </w:rPr>
        <w:t>відповідної</w:t>
      </w:r>
      <w:proofErr w:type="spellEnd"/>
      <w:r w:rsidRPr="00231822">
        <w:rPr>
          <w:rFonts w:ascii="Times New Roman" w:eastAsia="Times New Roman" w:hAnsi="Times New Roman" w:cs="Times New Roman"/>
          <w:color w:val="000000"/>
          <w:sz w:val="20"/>
        </w:rPr>
        <w:t xml:space="preserve"> </w:t>
      </w:r>
      <w:proofErr w:type="spellStart"/>
      <w:r w:rsidRPr="00231822">
        <w:rPr>
          <w:rFonts w:ascii="Times New Roman" w:eastAsia="Times New Roman" w:hAnsi="Times New Roman" w:cs="Times New Roman"/>
          <w:color w:val="000000"/>
          <w:sz w:val="20"/>
        </w:rPr>
        <w:t>кваліфікації</w:t>
      </w:r>
      <w:proofErr w:type="spellEnd"/>
      <w:r w:rsidRPr="00231822">
        <w:rPr>
          <w:rFonts w:ascii="Times New Roman" w:eastAsia="Times New Roman" w:hAnsi="Times New Roman" w:cs="Times New Roman"/>
          <w:color w:val="000000"/>
          <w:sz w:val="20"/>
        </w:rPr>
        <w:t xml:space="preserve"> та на </w:t>
      </w:r>
      <w:proofErr w:type="spellStart"/>
      <w:r w:rsidRPr="00231822">
        <w:rPr>
          <w:rFonts w:ascii="Times New Roman" w:eastAsia="Times New Roman" w:hAnsi="Times New Roman" w:cs="Times New Roman"/>
          <w:color w:val="000000"/>
          <w:sz w:val="20"/>
        </w:rPr>
        <w:t>кількість</w:t>
      </w:r>
      <w:proofErr w:type="spellEnd"/>
      <w:r w:rsidRPr="00231822">
        <w:rPr>
          <w:rFonts w:ascii="Times New Roman" w:eastAsia="Times New Roman" w:hAnsi="Times New Roman" w:cs="Times New Roman"/>
          <w:color w:val="000000"/>
          <w:sz w:val="20"/>
        </w:rPr>
        <w:t xml:space="preserve"> </w:t>
      </w:r>
      <w:proofErr w:type="spellStart"/>
      <w:r w:rsidRPr="00231822">
        <w:rPr>
          <w:rFonts w:ascii="Times New Roman" w:eastAsia="Times New Roman" w:hAnsi="Times New Roman" w:cs="Times New Roman"/>
          <w:color w:val="000000"/>
          <w:sz w:val="20"/>
        </w:rPr>
        <w:t>суб’єктів</w:t>
      </w:r>
      <w:proofErr w:type="spellEnd"/>
      <w:r w:rsidRPr="00231822">
        <w:rPr>
          <w:rFonts w:ascii="Times New Roman" w:eastAsia="Times New Roman" w:hAnsi="Times New Roman" w:cs="Times New Roman"/>
          <w:color w:val="000000"/>
          <w:sz w:val="20"/>
        </w:rPr>
        <w:t xml:space="preserve">, </w:t>
      </w:r>
      <w:proofErr w:type="spellStart"/>
      <w:r w:rsidRPr="00231822">
        <w:rPr>
          <w:rFonts w:ascii="Times New Roman" w:eastAsia="Times New Roman" w:hAnsi="Times New Roman" w:cs="Times New Roman"/>
          <w:color w:val="000000"/>
          <w:sz w:val="20"/>
        </w:rPr>
        <w:t>що</w:t>
      </w:r>
      <w:proofErr w:type="spellEnd"/>
      <w:r w:rsidRPr="00231822">
        <w:rPr>
          <w:rFonts w:ascii="Times New Roman" w:eastAsia="Times New Roman" w:hAnsi="Times New Roman" w:cs="Times New Roman"/>
          <w:color w:val="000000"/>
          <w:sz w:val="20"/>
        </w:rPr>
        <w:t xml:space="preserve"> </w:t>
      </w:r>
      <w:proofErr w:type="spellStart"/>
      <w:r w:rsidRPr="00231822">
        <w:rPr>
          <w:rFonts w:ascii="Times New Roman" w:eastAsia="Times New Roman" w:hAnsi="Times New Roman" w:cs="Times New Roman"/>
          <w:color w:val="000000"/>
          <w:sz w:val="20"/>
        </w:rPr>
        <w:t>підпадають</w:t>
      </w:r>
      <w:proofErr w:type="spellEnd"/>
      <w:r w:rsidRPr="00231822">
        <w:rPr>
          <w:rFonts w:ascii="Times New Roman" w:eastAsia="Times New Roman" w:hAnsi="Times New Roman" w:cs="Times New Roman"/>
          <w:color w:val="000000"/>
          <w:sz w:val="20"/>
        </w:rPr>
        <w:t xml:space="preserve"> </w:t>
      </w:r>
      <w:proofErr w:type="spellStart"/>
      <w:r w:rsidRPr="00231822">
        <w:rPr>
          <w:rFonts w:ascii="Times New Roman" w:eastAsia="Times New Roman" w:hAnsi="Times New Roman" w:cs="Times New Roman"/>
          <w:color w:val="000000"/>
          <w:sz w:val="20"/>
        </w:rPr>
        <w:t>під</w:t>
      </w:r>
      <w:proofErr w:type="spellEnd"/>
      <w:r w:rsidRPr="00231822">
        <w:rPr>
          <w:rFonts w:ascii="Times New Roman" w:eastAsia="Times New Roman" w:hAnsi="Times New Roman" w:cs="Times New Roman"/>
          <w:color w:val="000000"/>
          <w:sz w:val="20"/>
        </w:rPr>
        <w:t xml:space="preserve"> </w:t>
      </w:r>
      <w:proofErr w:type="spellStart"/>
      <w:proofErr w:type="gramStart"/>
      <w:r w:rsidRPr="00231822">
        <w:rPr>
          <w:rFonts w:ascii="Times New Roman" w:eastAsia="Times New Roman" w:hAnsi="Times New Roman" w:cs="Times New Roman"/>
          <w:color w:val="000000"/>
          <w:sz w:val="20"/>
        </w:rPr>
        <w:t>д</w:t>
      </w:r>
      <w:proofErr w:type="gramEnd"/>
      <w:r w:rsidRPr="00231822">
        <w:rPr>
          <w:rFonts w:ascii="Times New Roman" w:eastAsia="Times New Roman" w:hAnsi="Times New Roman" w:cs="Times New Roman"/>
          <w:color w:val="000000"/>
          <w:sz w:val="20"/>
        </w:rPr>
        <w:t>ію</w:t>
      </w:r>
      <w:proofErr w:type="spellEnd"/>
      <w:r w:rsidRPr="00231822">
        <w:rPr>
          <w:rFonts w:ascii="Times New Roman" w:eastAsia="Times New Roman" w:hAnsi="Times New Roman" w:cs="Times New Roman"/>
          <w:color w:val="000000"/>
          <w:sz w:val="20"/>
        </w:rPr>
        <w:t xml:space="preserve"> </w:t>
      </w:r>
      <w:proofErr w:type="spellStart"/>
      <w:r w:rsidRPr="00231822">
        <w:rPr>
          <w:rFonts w:ascii="Times New Roman" w:eastAsia="Times New Roman" w:hAnsi="Times New Roman" w:cs="Times New Roman"/>
          <w:color w:val="000000"/>
          <w:sz w:val="20"/>
        </w:rPr>
        <w:t>процедури</w:t>
      </w:r>
      <w:proofErr w:type="spellEnd"/>
      <w:r w:rsidRPr="00231822">
        <w:rPr>
          <w:rFonts w:ascii="Times New Roman" w:eastAsia="Times New Roman" w:hAnsi="Times New Roman" w:cs="Times New Roman"/>
          <w:color w:val="000000"/>
          <w:sz w:val="20"/>
        </w:rPr>
        <w:t xml:space="preserve"> </w:t>
      </w:r>
      <w:proofErr w:type="spellStart"/>
      <w:r w:rsidRPr="00231822">
        <w:rPr>
          <w:rFonts w:ascii="Times New Roman" w:eastAsia="Times New Roman" w:hAnsi="Times New Roman" w:cs="Times New Roman"/>
          <w:color w:val="000000"/>
          <w:sz w:val="20"/>
        </w:rPr>
        <w:t>регулювання</w:t>
      </w:r>
      <w:proofErr w:type="spellEnd"/>
      <w:r w:rsidRPr="00231822">
        <w:rPr>
          <w:rFonts w:ascii="Times New Roman" w:eastAsia="Times New Roman" w:hAnsi="Times New Roman" w:cs="Times New Roman"/>
          <w:color w:val="000000"/>
          <w:sz w:val="20"/>
        </w:rPr>
        <w:t xml:space="preserve">, та на </w:t>
      </w:r>
      <w:proofErr w:type="spellStart"/>
      <w:r w:rsidRPr="00231822">
        <w:rPr>
          <w:rFonts w:ascii="Times New Roman" w:eastAsia="Times New Roman" w:hAnsi="Times New Roman" w:cs="Times New Roman"/>
          <w:color w:val="000000"/>
          <w:sz w:val="20"/>
        </w:rPr>
        <w:t>кількість</w:t>
      </w:r>
      <w:proofErr w:type="spellEnd"/>
      <w:r w:rsidRPr="00231822">
        <w:rPr>
          <w:rFonts w:ascii="Times New Roman" w:eastAsia="Times New Roman" w:hAnsi="Times New Roman" w:cs="Times New Roman"/>
          <w:color w:val="000000"/>
          <w:sz w:val="20"/>
        </w:rPr>
        <w:t xml:space="preserve"> процедур за </w:t>
      </w:r>
      <w:proofErr w:type="spellStart"/>
      <w:r w:rsidRPr="00231822">
        <w:rPr>
          <w:rFonts w:ascii="Times New Roman" w:eastAsia="Times New Roman" w:hAnsi="Times New Roman" w:cs="Times New Roman"/>
          <w:color w:val="000000"/>
          <w:sz w:val="20"/>
        </w:rPr>
        <w:t>рік</w:t>
      </w:r>
      <w:proofErr w:type="spellEnd"/>
      <w:r w:rsidRPr="00231822">
        <w:rPr>
          <w:rFonts w:ascii="Times New Roman" w:eastAsia="Times New Roman" w:hAnsi="Times New Roman" w:cs="Times New Roman"/>
          <w:color w:val="000000"/>
          <w:sz w:val="20"/>
        </w:rPr>
        <w:t>.</w:t>
      </w:r>
    </w:p>
    <w:p w:rsidR="00696297" w:rsidRDefault="00696297" w:rsidP="00700F96">
      <w:pPr>
        <w:spacing w:after="0" w:line="240" w:lineRule="auto"/>
        <w:jc w:val="both"/>
        <w:textAlignment w:val="baseline"/>
        <w:rPr>
          <w:rFonts w:ascii="Times New Roman" w:eastAsia="Times New Roman" w:hAnsi="Times New Roman" w:cs="Times New Roman"/>
          <w:color w:val="000000"/>
          <w:sz w:val="20"/>
          <w:lang w:val="uk-UA"/>
        </w:rPr>
      </w:pPr>
      <w:r>
        <w:rPr>
          <w:rFonts w:ascii="Times New Roman" w:eastAsia="Times New Roman" w:hAnsi="Times New Roman" w:cs="Times New Roman"/>
          <w:color w:val="000000"/>
          <w:sz w:val="20"/>
          <w:lang w:val="uk-UA"/>
        </w:rPr>
        <w:t xml:space="preserve">** Відповідно до п.п.1,3,6, карти 11 міжгалузевих нормативів чисельності працівників бухгалтерського обліку (наказ Міністерства праці і соціальної політики України від 26.09.2003 року № 269 </w:t>
      </w:r>
      <w:proofErr w:type="spellStart"/>
      <w:r w:rsidRPr="00696297">
        <w:rPr>
          <w:rFonts w:ascii="Times New Roman" w:eastAsia="Times New Roman" w:hAnsi="Times New Roman" w:cs="Times New Roman"/>
          <w:color w:val="000000"/>
          <w:sz w:val="20"/>
          <w:lang w:val="uk-UA"/>
        </w:rPr>
        <w:t>“Міжгалузеві</w:t>
      </w:r>
      <w:proofErr w:type="spellEnd"/>
      <w:r w:rsidRPr="00696297">
        <w:rPr>
          <w:rFonts w:ascii="Times New Roman" w:eastAsia="Times New Roman" w:hAnsi="Times New Roman" w:cs="Times New Roman"/>
          <w:color w:val="000000"/>
          <w:sz w:val="20"/>
          <w:lang w:val="uk-UA"/>
        </w:rPr>
        <w:t xml:space="preserve"> нормативи чисельності бухгалтерського </w:t>
      </w:r>
      <w:proofErr w:type="spellStart"/>
      <w:r w:rsidRPr="00696297">
        <w:rPr>
          <w:rFonts w:ascii="Times New Roman" w:eastAsia="Times New Roman" w:hAnsi="Times New Roman" w:cs="Times New Roman"/>
          <w:color w:val="000000"/>
          <w:sz w:val="20"/>
          <w:lang w:val="uk-UA"/>
        </w:rPr>
        <w:t>обліку”</w:t>
      </w:r>
      <w:proofErr w:type="spellEnd"/>
      <w:r>
        <w:rPr>
          <w:rFonts w:ascii="Times New Roman" w:eastAsia="Times New Roman" w:hAnsi="Times New Roman" w:cs="Times New Roman"/>
          <w:color w:val="000000"/>
          <w:sz w:val="20"/>
          <w:lang w:val="uk-UA"/>
        </w:rPr>
        <w:t>.</w:t>
      </w:r>
    </w:p>
    <w:p w:rsidR="00696297" w:rsidRDefault="00696297" w:rsidP="00700F96">
      <w:pPr>
        <w:spacing w:after="0" w:line="240" w:lineRule="auto"/>
        <w:jc w:val="both"/>
        <w:textAlignment w:val="baseline"/>
        <w:rPr>
          <w:rFonts w:ascii="Times New Roman" w:eastAsia="Times New Roman" w:hAnsi="Times New Roman" w:cs="Times New Roman"/>
          <w:color w:val="000000"/>
          <w:sz w:val="20"/>
          <w:lang w:val="uk-UA"/>
        </w:rPr>
      </w:pPr>
      <w:r>
        <w:rPr>
          <w:rFonts w:ascii="Times New Roman" w:eastAsia="Times New Roman" w:hAnsi="Times New Roman" w:cs="Times New Roman"/>
          <w:color w:val="000000"/>
          <w:sz w:val="20"/>
          <w:lang w:val="uk-UA"/>
        </w:rPr>
        <w:t xml:space="preserve">*** Для розрахунку витрат використовується мінімальний розмір заробітної плати 6500 </w:t>
      </w:r>
      <w:proofErr w:type="spellStart"/>
      <w:r>
        <w:rPr>
          <w:rFonts w:ascii="Times New Roman" w:eastAsia="Times New Roman" w:hAnsi="Times New Roman" w:cs="Times New Roman"/>
          <w:color w:val="000000"/>
          <w:sz w:val="20"/>
          <w:lang w:val="uk-UA"/>
        </w:rPr>
        <w:t>грн</w:t>
      </w:r>
      <w:proofErr w:type="spellEnd"/>
      <w:r>
        <w:rPr>
          <w:rFonts w:ascii="Times New Roman" w:eastAsia="Times New Roman" w:hAnsi="Times New Roman" w:cs="Times New Roman"/>
          <w:color w:val="000000"/>
          <w:sz w:val="20"/>
          <w:lang w:val="uk-UA"/>
        </w:rPr>
        <w:t>, у</w:t>
      </w:r>
      <w:r w:rsidR="00300105">
        <w:rPr>
          <w:rFonts w:ascii="Times New Roman" w:eastAsia="Times New Roman" w:hAnsi="Times New Roman" w:cs="Times New Roman"/>
          <w:color w:val="000000"/>
          <w:sz w:val="20"/>
          <w:lang w:val="uk-UA"/>
        </w:rPr>
        <w:t xml:space="preserve"> </w:t>
      </w:r>
      <w:r>
        <w:rPr>
          <w:rFonts w:ascii="Times New Roman" w:eastAsia="Times New Roman" w:hAnsi="Times New Roman" w:cs="Times New Roman"/>
          <w:color w:val="000000"/>
          <w:sz w:val="20"/>
          <w:lang w:val="uk-UA"/>
        </w:rPr>
        <w:t>погодинному</w:t>
      </w:r>
    </w:p>
    <w:p w:rsidR="00696297" w:rsidRDefault="00696297" w:rsidP="00700F96">
      <w:pPr>
        <w:spacing w:after="0" w:line="240" w:lineRule="auto"/>
        <w:jc w:val="both"/>
        <w:textAlignment w:val="baseline"/>
        <w:rPr>
          <w:rFonts w:ascii="Times New Roman" w:eastAsia="Times New Roman" w:hAnsi="Times New Roman" w:cs="Times New Roman"/>
          <w:color w:val="000000"/>
          <w:sz w:val="20"/>
          <w:lang w:val="uk-UA"/>
        </w:rPr>
      </w:pPr>
      <w:r>
        <w:rPr>
          <w:rFonts w:ascii="Times New Roman" w:eastAsia="Times New Roman" w:hAnsi="Times New Roman" w:cs="Times New Roman"/>
          <w:color w:val="000000"/>
          <w:sz w:val="20"/>
          <w:lang w:val="uk-UA"/>
        </w:rPr>
        <w:t>розмірі 39,12 грн.</w:t>
      </w:r>
    </w:p>
    <w:p w:rsidR="00696297" w:rsidRDefault="00696297" w:rsidP="00700F96">
      <w:pPr>
        <w:spacing w:after="0" w:line="240" w:lineRule="auto"/>
        <w:jc w:val="both"/>
        <w:textAlignment w:val="baseline"/>
        <w:rPr>
          <w:rFonts w:ascii="Times New Roman" w:eastAsia="Times New Roman" w:hAnsi="Times New Roman" w:cs="Times New Roman"/>
          <w:color w:val="000000"/>
          <w:sz w:val="20"/>
          <w:lang w:val="uk-UA"/>
        </w:rPr>
      </w:pPr>
      <w:r>
        <w:rPr>
          <w:rFonts w:ascii="Times New Roman" w:eastAsia="Times New Roman" w:hAnsi="Times New Roman" w:cs="Times New Roman"/>
          <w:color w:val="000000"/>
          <w:sz w:val="20"/>
          <w:lang w:val="uk-UA"/>
        </w:rPr>
        <w:t>**** Податок (збір) не є новим. Контролюючими органами вже не один рік ведеться облік платників податків. Тому розраховано витрати розміру коштів та часу на реєстрацію тільки нових платників податку.</w:t>
      </w:r>
    </w:p>
    <w:p w:rsidR="00696297" w:rsidRDefault="00696297" w:rsidP="00700F96">
      <w:pPr>
        <w:spacing w:after="0" w:line="240" w:lineRule="auto"/>
        <w:jc w:val="both"/>
        <w:textAlignment w:val="baseline"/>
        <w:rPr>
          <w:rFonts w:ascii="Times New Roman" w:eastAsia="Times New Roman" w:hAnsi="Times New Roman" w:cs="Times New Roman"/>
          <w:color w:val="000000"/>
          <w:sz w:val="28"/>
          <w:szCs w:val="28"/>
          <w:lang w:val="uk-UA"/>
        </w:rPr>
      </w:pPr>
    </w:p>
    <w:p w:rsidR="00696297" w:rsidRPr="00696297" w:rsidRDefault="00696297" w:rsidP="00700F96">
      <w:pPr>
        <w:spacing w:after="0" w:line="240" w:lineRule="auto"/>
        <w:jc w:val="both"/>
        <w:textAlignment w:val="baseline"/>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lang w:val="uk-UA"/>
        </w:rPr>
        <w:t>Розрахунок сумарних витрат суб’єктів господарювання, що виникають при виконанні вимог регулювання:</w:t>
      </w:r>
    </w:p>
    <w:tbl>
      <w:tblPr>
        <w:tblW w:w="5000" w:type="pct"/>
        <w:tblBorders>
          <w:top w:val="single" w:sz="2" w:space="0" w:color="auto"/>
          <w:left w:val="single" w:sz="2" w:space="0" w:color="auto"/>
          <w:bottom w:val="single" w:sz="2" w:space="0" w:color="auto"/>
          <w:right w:val="single" w:sz="2" w:space="0" w:color="auto"/>
        </w:tblBorders>
        <w:tblCellMar>
          <w:left w:w="0" w:type="dxa"/>
          <w:right w:w="0" w:type="dxa"/>
        </w:tblCellMar>
        <w:tblLook w:val="04A0"/>
      </w:tblPr>
      <w:tblGrid>
        <w:gridCol w:w="1423"/>
        <w:gridCol w:w="3364"/>
        <w:gridCol w:w="2219"/>
        <w:gridCol w:w="2500"/>
      </w:tblGrid>
      <w:tr w:rsidR="00700F96" w:rsidRPr="00231822" w:rsidTr="00696297">
        <w:tc>
          <w:tcPr>
            <w:tcW w:w="1423" w:type="dxa"/>
            <w:tcBorders>
              <w:top w:val="single" w:sz="6" w:space="0" w:color="000000"/>
              <w:left w:val="single" w:sz="4" w:space="0" w:color="auto"/>
              <w:bottom w:val="single" w:sz="6" w:space="0" w:color="000000"/>
              <w:right w:val="single" w:sz="6" w:space="0" w:color="000000"/>
            </w:tcBorders>
            <w:hideMark/>
          </w:tcPr>
          <w:p w:rsidR="00700F96" w:rsidRPr="00231822" w:rsidRDefault="00700F96" w:rsidP="00700F96">
            <w:pPr>
              <w:spacing w:before="150" w:after="150" w:line="240" w:lineRule="auto"/>
              <w:jc w:val="center"/>
              <w:textAlignment w:val="baseline"/>
              <w:rPr>
                <w:rFonts w:ascii="Times New Roman" w:eastAsia="Times New Roman" w:hAnsi="Times New Roman" w:cs="Times New Roman"/>
                <w:sz w:val="24"/>
                <w:szCs w:val="24"/>
              </w:rPr>
            </w:pPr>
            <w:bookmarkStart w:id="6" w:name="n196"/>
            <w:bookmarkStart w:id="7" w:name="n197"/>
            <w:bookmarkEnd w:id="6"/>
            <w:bookmarkEnd w:id="7"/>
            <w:proofErr w:type="spellStart"/>
            <w:r w:rsidRPr="00231822">
              <w:rPr>
                <w:rFonts w:ascii="Times New Roman" w:eastAsia="Times New Roman" w:hAnsi="Times New Roman" w:cs="Times New Roman"/>
                <w:sz w:val="24"/>
                <w:szCs w:val="24"/>
              </w:rPr>
              <w:t>Порядковий</w:t>
            </w:r>
            <w:proofErr w:type="spellEnd"/>
            <w:r w:rsidRPr="00231822">
              <w:rPr>
                <w:rFonts w:ascii="Times New Roman" w:eastAsia="Times New Roman" w:hAnsi="Times New Roman" w:cs="Times New Roman"/>
                <w:sz w:val="24"/>
                <w:szCs w:val="24"/>
              </w:rPr>
              <w:t xml:space="preserve"> номер</w:t>
            </w:r>
          </w:p>
        </w:tc>
        <w:tc>
          <w:tcPr>
            <w:tcW w:w="3364" w:type="dxa"/>
            <w:tcBorders>
              <w:top w:val="single" w:sz="6" w:space="0" w:color="000000"/>
              <w:left w:val="single" w:sz="6" w:space="0" w:color="000000"/>
              <w:bottom w:val="single" w:sz="6" w:space="0" w:color="000000"/>
              <w:right w:val="single" w:sz="6" w:space="0" w:color="000000"/>
            </w:tcBorders>
            <w:hideMark/>
          </w:tcPr>
          <w:p w:rsidR="00700F96" w:rsidRPr="00696297" w:rsidRDefault="00696297" w:rsidP="00700F96">
            <w:pPr>
              <w:spacing w:before="150" w:after="150" w:line="240" w:lineRule="auto"/>
              <w:jc w:val="center"/>
              <w:textAlignment w:val="baseline"/>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Показник</w:t>
            </w:r>
          </w:p>
        </w:tc>
        <w:tc>
          <w:tcPr>
            <w:tcW w:w="2219" w:type="dxa"/>
            <w:tcBorders>
              <w:top w:val="single" w:sz="6" w:space="0" w:color="000000"/>
              <w:left w:val="single" w:sz="6" w:space="0" w:color="000000"/>
              <w:bottom w:val="single" w:sz="6" w:space="0" w:color="000000"/>
              <w:right w:val="single" w:sz="6" w:space="0" w:color="000000"/>
            </w:tcBorders>
            <w:hideMark/>
          </w:tcPr>
          <w:p w:rsidR="00700F96" w:rsidRPr="00696297" w:rsidRDefault="00696297" w:rsidP="00696297">
            <w:pPr>
              <w:spacing w:before="150" w:after="150" w:line="240" w:lineRule="auto"/>
              <w:jc w:val="center"/>
              <w:textAlignment w:val="baseline"/>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Перший рік регулювання</w:t>
            </w:r>
          </w:p>
        </w:tc>
        <w:tc>
          <w:tcPr>
            <w:tcW w:w="2500" w:type="dxa"/>
            <w:tcBorders>
              <w:top w:val="single" w:sz="6" w:space="0" w:color="000000"/>
              <w:left w:val="single" w:sz="6" w:space="0" w:color="000000"/>
              <w:bottom w:val="single" w:sz="6" w:space="0" w:color="000000"/>
              <w:right w:val="single" w:sz="4" w:space="0" w:color="auto"/>
            </w:tcBorders>
            <w:hideMark/>
          </w:tcPr>
          <w:p w:rsidR="00700F96" w:rsidRPr="00696297" w:rsidRDefault="00696297" w:rsidP="00700F96">
            <w:pPr>
              <w:spacing w:before="150" w:after="150" w:line="240" w:lineRule="auto"/>
              <w:jc w:val="center"/>
              <w:textAlignment w:val="baseline"/>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За  5 років</w:t>
            </w:r>
          </w:p>
        </w:tc>
      </w:tr>
      <w:tr w:rsidR="00700F96" w:rsidRPr="00231822" w:rsidTr="00696297">
        <w:tc>
          <w:tcPr>
            <w:tcW w:w="1423" w:type="dxa"/>
            <w:tcBorders>
              <w:top w:val="single" w:sz="6" w:space="0" w:color="000000"/>
              <w:left w:val="single" w:sz="4" w:space="0" w:color="auto"/>
              <w:bottom w:val="nil"/>
              <w:right w:val="nil"/>
            </w:tcBorders>
            <w:hideMark/>
          </w:tcPr>
          <w:p w:rsidR="00700F96" w:rsidRPr="00231822" w:rsidRDefault="00700F96" w:rsidP="00700F96">
            <w:pPr>
              <w:spacing w:before="150" w:after="150" w:line="240" w:lineRule="auto"/>
              <w:jc w:val="center"/>
              <w:textAlignment w:val="baseline"/>
              <w:rPr>
                <w:rFonts w:ascii="Times New Roman" w:eastAsia="Times New Roman" w:hAnsi="Times New Roman" w:cs="Times New Roman"/>
                <w:sz w:val="24"/>
                <w:szCs w:val="24"/>
              </w:rPr>
            </w:pPr>
          </w:p>
        </w:tc>
        <w:tc>
          <w:tcPr>
            <w:tcW w:w="3364" w:type="dxa"/>
            <w:tcBorders>
              <w:top w:val="single" w:sz="6" w:space="0" w:color="000000"/>
              <w:left w:val="nil"/>
              <w:bottom w:val="nil"/>
              <w:right w:val="nil"/>
            </w:tcBorders>
            <w:hideMark/>
          </w:tcPr>
          <w:p w:rsidR="00700F96" w:rsidRPr="00231822" w:rsidRDefault="00700F96" w:rsidP="00700F96">
            <w:pPr>
              <w:spacing w:before="150" w:after="150" w:line="240" w:lineRule="auto"/>
              <w:jc w:val="center"/>
              <w:textAlignment w:val="baseline"/>
              <w:rPr>
                <w:rFonts w:ascii="Times New Roman" w:eastAsia="Times New Roman" w:hAnsi="Times New Roman" w:cs="Times New Roman"/>
                <w:sz w:val="24"/>
                <w:szCs w:val="24"/>
              </w:rPr>
            </w:pPr>
          </w:p>
        </w:tc>
        <w:tc>
          <w:tcPr>
            <w:tcW w:w="2219" w:type="dxa"/>
            <w:tcBorders>
              <w:top w:val="single" w:sz="6" w:space="0" w:color="000000"/>
              <w:left w:val="nil"/>
              <w:bottom w:val="nil"/>
              <w:right w:val="nil"/>
            </w:tcBorders>
            <w:hideMark/>
          </w:tcPr>
          <w:p w:rsidR="00700F96" w:rsidRPr="00231822" w:rsidRDefault="00700F96" w:rsidP="00700F96">
            <w:pPr>
              <w:spacing w:before="150" w:after="150" w:line="240" w:lineRule="auto"/>
              <w:jc w:val="center"/>
              <w:textAlignment w:val="baseline"/>
              <w:rPr>
                <w:rFonts w:ascii="Times New Roman" w:eastAsia="Times New Roman" w:hAnsi="Times New Roman" w:cs="Times New Roman"/>
                <w:sz w:val="24"/>
                <w:szCs w:val="24"/>
              </w:rPr>
            </w:pPr>
          </w:p>
        </w:tc>
        <w:tc>
          <w:tcPr>
            <w:tcW w:w="2500" w:type="dxa"/>
            <w:tcBorders>
              <w:top w:val="single" w:sz="6" w:space="0" w:color="000000"/>
              <w:left w:val="nil"/>
              <w:bottom w:val="nil"/>
              <w:right w:val="single" w:sz="4" w:space="0" w:color="auto"/>
            </w:tcBorders>
            <w:hideMark/>
          </w:tcPr>
          <w:p w:rsidR="00700F96" w:rsidRPr="00231822" w:rsidRDefault="00700F96" w:rsidP="00700F96">
            <w:pPr>
              <w:spacing w:before="150" w:after="150" w:line="240" w:lineRule="auto"/>
              <w:jc w:val="center"/>
              <w:textAlignment w:val="baseline"/>
              <w:rPr>
                <w:rFonts w:ascii="Times New Roman" w:eastAsia="Times New Roman" w:hAnsi="Times New Roman" w:cs="Times New Roman"/>
                <w:sz w:val="24"/>
                <w:szCs w:val="24"/>
              </w:rPr>
            </w:pPr>
          </w:p>
        </w:tc>
      </w:tr>
      <w:tr w:rsidR="00700F96" w:rsidRPr="00231822" w:rsidTr="00696297">
        <w:tc>
          <w:tcPr>
            <w:tcW w:w="1423" w:type="dxa"/>
            <w:tcBorders>
              <w:top w:val="nil"/>
              <w:left w:val="single" w:sz="4" w:space="0" w:color="auto"/>
              <w:bottom w:val="nil"/>
              <w:right w:val="nil"/>
            </w:tcBorders>
            <w:hideMark/>
          </w:tcPr>
          <w:p w:rsidR="00700F96" w:rsidRPr="00231822" w:rsidRDefault="00700F96" w:rsidP="00700F96">
            <w:pPr>
              <w:spacing w:before="150" w:after="150" w:line="240" w:lineRule="auto"/>
              <w:jc w:val="center"/>
              <w:textAlignment w:val="baseline"/>
              <w:rPr>
                <w:rFonts w:ascii="Times New Roman" w:eastAsia="Times New Roman" w:hAnsi="Times New Roman" w:cs="Times New Roman"/>
                <w:sz w:val="24"/>
                <w:szCs w:val="24"/>
              </w:rPr>
            </w:pPr>
          </w:p>
        </w:tc>
        <w:tc>
          <w:tcPr>
            <w:tcW w:w="3364" w:type="dxa"/>
            <w:tcBorders>
              <w:top w:val="nil"/>
              <w:left w:val="nil"/>
              <w:bottom w:val="nil"/>
              <w:right w:val="nil"/>
            </w:tcBorders>
            <w:hideMark/>
          </w:tcPr>
          <w:p w:rsidR="00700F96" w:rsidRPr="00231822" w:rsidRDefault="00700F96" w:rsidP="00700F96">
            <w:pPr>
              <w:spacing w:before="150" w:after="150" w:line="240" w:lineRule="auto"/>
              <w:jc w:val="center"/>
              <w:textAlignment w:val="baseline"/>
              <w:rPr>
                <w:rFonts w:ascii="Times New Roman" w:eastAsia="Times New Roman" w:hAnsi="Times New Roman" w:cs="Times New Roman"/>
                <w:sz w:val="24"/>
                <w:szCs w:val="24"/>
              </w:rPr>
            </w:pPr>
          </w:p>
        </w:tc>
        <w:tc>
          <w:tcPr>
            <w:tcW w:w="2219" w:type="dxa"/>
            <w:tcBorders>
              <w:top w:val="nil"/>
              <w:left w:val="nil"/>
              <w:bottom w:val="nil"/>
              <w:right w:val="nil"/>
            </w:tcBorders>
            <w:hideMark/>
          </w:tcPr>
          <w:p w:rsidR="00700F96" w:rsidRPr="00231822" w:rsidRDefault="00700F96" w:rsidP="00700F96">
            <w:pPr>
              <w:spacing w:before="150" w:after="150" w:line="240" w:lineRule="auto"/>
              <w:jc w:val="center"/>
              <w:textAlignment w:val="baseline"/>
              <w:rPr>
                <w:rFonts w:ascii="Times New Roman" w:eastAsia="Times New Roman" w:hAnsi="Times New Roman" w:cs="Times New Roman"/>
                <w:sz w:val="24"/>
                <w:szCs w:val="24"/>
              </w:rPr>
            </w:pPr>
          </w:p>
        </w:tc>
        <w:tc>
          <w:tcPr>
            <w:tcW w:w="2500" w:type="dxa"/>
            <w:tcBorders>
              <w:top w:val="nil"/>
              <w:left w:val="nil"/>
              <w:bottom w:val="nil"/>
              <w:right w:val="single" w:sz="4" w:space="0" w:color="auto"/>
            </w:tcBorders>
            <w:hideMark/>
          </w:tcPr>
          <w:p w:rsidR="00700F96" w:rsidRPr="00231822" w:rsidRDefault="00700F96" w:rsidP="00700F96">
            <w:pPr>
              <w:spacing w:before="150" w:after="150" w:line="240" w:lineRule="auto"/>
              <w:jc w:val="center"/>
              <w:textAlignment w:val="baseline"/>
              <w:rPr>
                <w:rFonts w:ascii="Times New Roman" w:eastAsia="Times New Roman" w:hAnsi="Times New Roman" w:cs="Times New Roman"/>
                <w:sz w:val="24"/>
                <w:szCs w:val="24"/>
              </w:rPr>
            </w:pPr>
          </w:p>
        </w:tc>
      </w:tr>
      <w:tr w:rsidR="00700F96" w:rsidRPr="00231822" w:rsidTr="00696297">
        <w:tc>
          <w:tcPr>
            <w:tcW w:w="1423" w:type="dxa"/>
            <w:tcBorders>
              <w:top w:val="nil"/>
              <w:left w:val="single" w:sz="4" w:space="0" w:color="auto"/>
              <w:bottom w:val="nil"/>
              <w:right w:val="nil"/>
            </w:tcBorders>
            <w:hideMark/>
          </w:tcPr>
          <w:p w:rsidR="00700F96" w:rsidRPr="00231822" w:rsidRDefault="00700F96" w:rsidP="00700F96">
            <w:pPr>
              <w:spacing w:before="150" w:after="150" w:line="240" w:lineRule="auto"/>
              <w:textAlignment w:val="baseline"/>
              <w:rPr>
                <w:rFonts w:ascii="Times New Roman" w:eastAsia="Times New Roman" w:hAnsi="Times New Roman" w:cs="Times New Roman"/>
                <w:sz w:val="24"/>
                <w:szCs w:val="24"/>
              </w:rPr>
            </w:pPr>
          </w:p>
        </w:tc>
        <w:tc>
          <w:tcPr>
            <w:tcW w:w="3364" w:type="dxa"/>
            <w:tcBorders>
              <w:top w:val="nil"/>
              <w:left w:val="nil"/>
              <w:bottom w:val="nil"/>
              <w:right w:val="nil"/>
            </w:tcBorders>
            <w:hideMark/>
          </w:tcPr>
          <w:p w:rsidR="00700F96" w:rsidRPr="00231822" w:rsidRDefault="00700F96" w:rsidP="00700F96">
            <w:pPr>
              <w:spacing w:before="150" w:after="150" w:line="240" w:lineRule="auto"/>
              <w:jc w:val="center"/>
              <w:textAlignment w:val="baseline"/>
              <w:rPr>
                <w:rFonts w:ascii="Times New Roman" w:eastAsia="Times New Roman" w:hAnsi="Times New Roman" w:cs="Times New Roman"/>
                <w:sz w:val="24"/>
                <w:szCs w:val="24"/>
              </w:rPr>
            </w:pPr>
          </w:p>
        </w:tc>
        <w:tc>
          <w:tcPr>
            <w:tcW w:w="2219" w:type="dxa"/>
            <w:tcBorders>
              <w:top w:val="nil"/>
              <w:left w:val="nil"/>
              <w:bottom w:val="nil"/>
              <w:right w:val="nil"/>
            </w:tcBorders>
            <w:hideMark/>
          </w:tcPr>
          <w:p w:rsidR="00700F96" w:rsidRPr="00231822" w:rsidRDefault="00700F96" w:rsidP="00700F96">
            <w:pPr>
              <w:spacing w:before="150" w:after="150" w:line="240" w:lineRule="auto"/>
              <w:jc w:val="center"/>
              <w:textAlignment w:val="baseline"/>
              <w:rPr>
                <w:rFonts w:ascii="Times New Roman" w:eastAsia="Times New Roman" w:hAnsi="Times New Roman" w:cs="Times New Roman"/>
                <w:sz w:val="24"/>
                <w:szCs w:val="24"/>
              </w:rPr>
            </w:pPr>
          </w:p>
        </w:tc>
        <w:tc>
          <w:tcPr>
            <w:tcW w:w="2500" w:type="dxa"/>
            <w:tcBorders>
              <w:top w:val="nil"/>
              <w:left w:val="nil"/>
              <w:bottom w:val="nil"/>
              <w:right w:val="single" w:sz="4" w:space="0" w:color="auto"/>
            </w:tcBorders>
            <w:hideMark/>
          </w:tcPr>
          <w:p w:rsidR="00700F96" w:rsidRPr="00231822" w:rsidRDefault="00700F96" w:rsidP="00700F96">
            <w:pPr>
              <w:spacing w:before="150" w:after="150" w:line="240" w:lineRule="auto"/>
              <w:jc w:val="center"/>
              <w:textAlignment w:val="baseline"/>
              <w:rPr>
                <w:rFonts w:ascii="Times New Roman" w:eastAsia="Times New Roman" w:hAnsi="Times New Roman" w:cs="Times New Roman"/>
                <w:sz w:val="24"/>
                <w:szCs w:val="24"/>
              </w:rPr>
            </w:pPr>
          </w:p>
        </w:tc>
      </w:tr>
      <w:tr w:rsidR="00700F96" w:rsidRPr="00231822" w:rsidTr="00696297">
        <w:trPr>
          <w:trHeight w:val="2115"/>
        </w:trPr>
        <w:tc>
          <w:tcPr>
            <w:tcW w:w="1423" w:type="dxa"/>
            <w:tcBorders>
              <w:top w:val="single" w:sz="4" w:space="0" w:color="auto"/>
              <w:left w:val="single" w:sz="4" w:space="0" w:color="auto"/>
              <w:bottom w:val="single" w:sz="4" w:space="0" w:color="auto"/>
              <w:right w:val="single" w:sz="4" w:space="0" w:color="auto"/>
            </w:tcBorders>
            <w:hideMark/>
          </w:tcPr>
          <w:p w:rsidR="00700F96" w:rsidRPr="00696297" w:rsidRDefault="00696297" w:rsidP="00700F96">
            <w:pPr>
              <w:spacing w:before="150" w:after="150" w:line="240" w:lineRule="auto"/>
              <w:textAlignment w:val="baseline"/>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1</w:t>
            </w:r>
          </w:p>
        </w:tc>
        <w:tc>
          <w:tcPr>
            <w:tcW w:w="3364" w:type="dxa"/>
            <w:tcBorders>
              <w:top w:val="single" w:sz="4" w:space="0" w:color="auto"/>
              <w:left w:val="single" w:sz="4" w:space="0" w:color="auto"/>
              <w:bottom w:val="single" w:sz="4" w:space="0" w:color="auto"/>
              <w:right w:val="single" w:sz="4" w:space="0" w:color="auto"/>
            </w:tcBorders>
            <w:hideMark/>
          </w:tcPr>
          <w:p w:rsidR="00700F96" w:rsidRPr="00696297" w:rsidRDefault="00696297" w:rsidP="00696297">
            <w:pPr>
              <w:spacing w:before="150" w:after="150" w:line="240" w:lineRule="auto"/>
              <w:jc w:val="both"/>
              <w:textAlignment w:val="baseline"/>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Оцінка прямих витрат суб’єктів господарювання на виконання регулювання</w:t>
            </w:r>
          </w:p>
        </w:tc>
        <w:tc>
          <w:tcPr>
            <w:tcW w:w="2219" w:type="dxa"/>
            <w:tcBorders>
              <w:top w:val="single" w:sz="4" w:space="0" w:color="auto"/>
              <w:left w:val="single" w:sz="4" w:space="0" w:color="auto"/>
              <w:bottom w:val="single" w:sz="4" w:space="0" w:color="auto"/>
              <w:right w:val="single" w:sz="4" w:space="0" w:color="auto"/>
            </w:tcBorders>
            <w:hideMark/>
          </w:tcPr>
          <w:p w:rsidR="00700F96" w:rsidRPr="00696297" w:rsidRDefault="00696297" w:rsidP="00700F96">
            <w:pPr>
              <w:spacing w:before="150" w:after="150" w:line="240" w:lineRule="auto"/>
              <w:jc w:val="center"/>
              <w:textAlignment w:val="baseline"/>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0,00</w:t>
            </w:r>
            <w:r w:rsidR="006E638E">
              <w:rPr>
                <w:rFonts w:ascii="Times New Roman" w:eastAsia="Times New Roman" w:hAnsi="Times New Roman" w:cs="Times New Roman"/>
                <w:sz w:val="24"/>
                <w:szCs w:val="24"/>
                <w:lang w:val="uk-UA"/>
              </w:rPr>
              <w:t xml:space="preserve"> </w:t>
            </w:r>
            <w:proofErr w:type="spellStart"/>
            <w:r w:rsidR="006E638E">
              <w:rPr>
                <w:rFonts w:ascii="Times New Roman" w:eastAsia="Times New Roman" w:hAnsi="Times New Roman" w:cs="Times New Roman"/>
                <w:sz w:val="24"/>
                <w:szCs w:val="24"/>
                <w:lang w:val="uk-UA"/>
              </w:rPr>
              <w:t>грн</w:t>
            </w:r>
            <w:proofErr w:type="spellEnd"/>
            <w:r>
              <w:rPr>
                <w:rFonts w:ascii="Times New Roman" w:eastAsia="Times New Roman" w:hAnsi="Times New Roman" w:cs="Times New Roman"/>
                <w:sz w:val="24"/>
                <w:szCs w:val="24"/>
                <w:lang w:val="uk-UA"/>
              </w:rPr>
              <w:t xml:space="preserve"> (дані рядка 8 пп.3 М-тесту)</w:t>
            </w:r>
          </w:p>
        </w:tc>
        <w:tc>
          <w:tcPr>
            <w:tcW w:w="2500" w:type="dxa"/>
            <w:tcBorders>
              <w:top w:val="single" w:sz="4" w:space="0" w:color="auto"/>
              <w:left w:val="single" w:sz="4" w:space="0" w:color="auto"/>
              <w:bottom w:val="single" w:sz="4" w:space="0" w:color="auto"/>
              <w:right w:val="single" w:sz="4" w:space="0" w:color="auto"/>
            </w:tcBorders>
            <w:hideMark/>
          </w:tcPr>
          <w:p w:rsidR="00700F96" w:rsidRPr="00696297" w:rsidRDefault="00696297" w:rsidP="00700F96">
            <w:pPr>
              <w:spacing w:before="150" w:after="150" w:line="240" w:lineRule="auto"/>
              <w:jc w:val="center"/>
              <w:textAlignment w:val="baseline"/>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0,00</w:t>
            </w:r>
            <w:r w:rsidR="006E638E">
              <w:rPr>
                <w:rFonts w:ascii="Times New Roman" w:eastAsia="Times New Roman" w:hAnsi="Times New Roman" w:cs="Times New Roman"/>
                <w:sz w:val="24"/>
                <w:szCs w:val="24"/>
                <w:lang w:val="uk-UA"/>
              </w:rPr>
              <w:t xml:space="preserve"> </w:t>
            </w:r>
            <w:proofErr w:type="spellStart"/>
            <w:r w:rsidR="006E638E">
              <w:rPr>
                <w:rFonts w:ascii="Times New Roman" w:eastAsia="Times New Roman" w:hAnsi="Times New Roman" w:cs="Times New Roman"/>
                <w:sz w:val="24"/>
                <w:szCs w:val="24"/>
                <w:lang w:val="uk-UA"/>
              </w:rPr>
              <w:t>грн</w:t>
            </w:r>
            <w:proofErr w:type="spellEnd"/>
          </w:p>
        </w:tc>
      </w:tr>
      <w:tr w:rsidR="00696297" w:rsidRPr="00696297" w:rsidTr="00696297">
        <w:trPr>
          <w:trHeight w:val="2115"/>
        </w:trPr>
        <w:tc>
          <w:tcPr>
            <w:tcW w:w="1423" w:type="dxa"/>
            <w:tcBorders>
              <w:top w:val="single" w:sz="4" w:space="0" w:color="auto"/>
              <w:left w:val="single" w:sz="4" w:space="0" w:color="auto"/>
              <w:bottom w:val="single" w:sz="4" w:space="0" w:color="auto"/>
              <w:right w:val="single" w:sz="4" w:space="0" w:color="auto"/>
            </w:tcBorders>
            <w:hideMark/>
          </w:tcPr>
          <w:p w:rsidR="00696297" w:rsidRDefault="00696297" w:rsidP="00700F96">
            <w:pPr>
              <w:spacing w:before="150" w:after="150" w:line="240" w:lineRule="auto"/>
              <w:textAlignment w:val="baseline"/>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2</w:t>
            </w:r>
          </w:p>
        </w:tc>
        <w:tc>
          <w:tcPr>
            <w:tcW w:w="3364" w:type="dxa"/>
            <w:tcBorders>
              <w:top w:val="single" w:sz="4" w:space="0" w:color="auto"/>
              <w:left w:val="single" w:sz="4" w:space="0" w:color="auto"/>
              <w:bottom w:val="single" w:sz="4" w:space="0" w:color="auto"/>
              <w:right w:val="single" w:sz="4" w:space="0" w:color="auto"/>
            </w:tcBorders>
            <w:hideMark/>
          </w:tcPr>
          <w:p w:rsidR="00696297" w:rsidRDefault="00696297" w:rsidP="00696297">
            <w:pPr>
              <w:spacing w:before="150" w:after="150" w:line="240" w:lineRule="auto"/>
              <w:jc w:val="both"/>
              <w:textAlignment w:val="baseline"/>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Оцінка вартості адміністративних процедур для суб’єктів підприємництва щодо виконання регулювання та звітування, грн.</w:t>
            </w:r>
          </w:p>
        </w:tc>
        <w:tc>
          <w:tcPr>
            <w:tcW w:w="2219" w:type="dxa"/>
            <w:tcBorders>
              <w:top w:val="single" w:sz="4" w:space="0" w:color="auto"/>
              <w:left w:val="single" w:sz="4" w:space="0" w:color="auto"/>
              <w:bottom w:val="single" w:sz="4" w:space="0" w:color="auto"/>
              <w:right w:val="single" w:sz="4" w:space="0" w:color="auto"/>
            </w:tcBorders>
            <w:hideMark/>
          </w:tcPr>
          <w:p w:rsidR="00666AA5" w:rsidRDefault="00A20379" w:rsidP="00666AA5">
            <w:pPr>
              <w:spacing w:before="150" w:after="150" w:line="240" w:lineRule="auto"/>
              <w:jc w:val="center"/>
              <w:textAlignment w:val="baseline"/>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39902,40</w:t>
            </w:r>
            <w:r w:rsidR="006E638E">
              <w:rPr>
                <w:rFonts w:ascii="Times New Roman" w:eastAsia="Times New Roman" w:hAnsi="Times New Roman" w:cs="Times New Roman"/>
                <w:sz w:val="24"/>
                <w:szCs w:val="24"/>
                <w:lang w:val="uk-UA"/>
              </w:rPr>
              <w:t>грн</w:t>
            </w:r>
          </w:p>
          <w:p w:rsidR="00696297" w:rsidRDefault="00666AA5" w:rsidP="00666AA5">
            <w:pPr>
              <w:spacing w:before="150" w:after="150" w:line="240" w:lineRule="auto"/>
              <w:jc w:val="center"/>
              <w:textAlignment w:val="baseline"/>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(д</w:t>
            </w:r>
            <w:r w:rsidR="00696297">
              <w:rPr>
                <w:rFonts w:ascii="Times New Roman" w:eastAsia="Times New Roman" w:hAnsi="Times New Roman" w:cs="Times New Roman"/>
                <w:sz w:val="24"/>
                <w:szCs w:val="24"/>
                <w:lang w:val="uk-UA"/>
              </w:rPr>
              <w:t>ані рядка 15</w:t>
            </w:r>
            <w:r>
              <w:rPr>
                <w:rFonts w:ascii="Times New Roman" w:eastAsia="Times New Roman" w:hAnsi="Times New Roman" w:cs="Times New Roman"/>
                <w:sz w:val="24"/>
                <w:szCs w:val="24"/>
                <w:lang w:val="uk-UA"/>
              </w:rPr>
              <w:t>)</w:t>
            </w:r>
            <w:r w:rsidR="00696297">
              <w:rPr>
                <w:rFonts w:ascii="Times New Roman" w:eastAsia="Times New Roman" w:hAnsi="Times New Roman" w:cs="Times New Roman"/>
                <w:sz w:val="24"/>
                <w:szCs w:val="24"/>
                <w:lang w:val="uk-UA"/>
              </w:rPr>
              <w:t xml:space="preserve"> </w:t>
            </w:r>
          </w:p>
        </w:tc>
        <w:tc>
          <w:tcPr>
            <w:tcW w:w="2500" w:type="dxa"/>
            <w:tcBorders>
              <w:top w:val="single" w:sz="4" w:space="0" w:color="auto"/>
              <w:left w:val="single" w:sz="4" w:space="0" w:color="auto"/>
              <w:bottom w:val="single" w:sz="4" w:space="0" w:color="auto"/>
              <w:right w:val="single" w:sz="4" w:space="0" w:color="auto"/>
            </w:tcBorders>
            <w:hideMark/>
          </w:tcPr>
          <w:p w:rsidR="00696297" w:rsidRDefault="00A20379" w:rsidP="00700F96">
            <w:pPr>
              <w:spacing w:before="150" w:after="150" w:line="240" w:lineRule="auto"/>
              <w:jc w:val="center"/>
              <w:textAlignment w:val="baseline"/>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199512,00</w:t>
            </w:r>
            <w:r w:rsidR="006E638E">
              <w:rPr>
                <w:rFonts w:ascii="Times New Roman" w:eastAsia="Times New Roman" w:hAnsi="Times New Roman" w:cs="Times New Roman"/>
                <w:sz w:val="24"/>
                <w:szCs w:val="24"/>
                <w:lang w:val="uk-UA"/>
              </w:rPr>
              <w:t>грн</w:t>
            </w:r>
          </w:p>
        </w:tc>
      </w:tr>
      <w:tr w:rsidR="00696297" w:rsidRPr="00696297" w:rsidTr="00696297">
        <w:trPr>
          <w:trHeight w:val="2115"/>
        </w:trPr>
        <w:tc>
          <w:tcPr>
            <w:tcW w:w="1423" w:type="dxa"/>
            <w:tcBorders>
              <w:top w:val="single" w:sz="4" w:space="0" w:color="auto"/>
              <w:left w:val="single" w:sz="4" w:space="0" w:color="auto"/>
              <w:bottom w:val="single" w:sz="4" w:space="0" w:color="auto"/>
              <w:right w:val="single" w:sz="4" w:space="0" w:color="auto"/>
            </w:tcBorders>
            <w:hideMark/>
          </w:tcPr>
          <w:p w:rsidR="00696297" w:rsidRDefault="00696297" w:rsidP="00700F96">
            <w:pPr>
              <w:spacing w:before="150" w:after="150" w:line="240" w:lineRule="auto"/>
              <w:textAlignment w:val="baseline"/>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3</w:t>
            </w:r>
          </w:p>
        </w:tc>
        <w:tc>
          <w:tcPr>
            <w:tcW w:w="3364" w:type="dxa"/>
            <w:tcBorders>
              <w:top w:val="single" w:sz="4" w:space="0" w:color="auto"/>
              <w:left w:val="single" w:sz="4" w:space="0" w:color="auto"/>
              <w:bottom w:val="single" w:sz="4" w:space="0" w:color="auto"/>
              <w:right w:val="single" w:sz="4" w:space="0" w:color="auto"/>
            </w:tcBorders>
            <w:hideMark/>
          </w:tcPr>
          <w:p w:rsidR="00696297" w:rsidRDefault="00696297" w:rsidP="00696297">
            <w:pPr>
              <w:spacing w:before="150" w:after="150" w:line="240" w:lineRule="auto"/>
              <w:jc w:val="both"/>
              <w:textAlignment w:val="baseline"/>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 xml:space="preserve">Сумарні витрати суб’єктів господарювання на </w:t>
            </w:r>
            <w:proofErr w:type="spellStart"/>
            <w:r>
              <w:rPr>
                <w:rFonts w:ascii="Times New Roman" w:eastAsia="Times New Roman" w:hAnsi="Times New Roman" w:cs="Times New Roman"/>
                <w:sz w:val="24"/>
                <w:szCs w:val="24"/>
                <w:lang w:val="uk-UA"/>
              </w:rPr>
              <w:t>виконаня</w:t>
            </w:r>
            <w:proofErr w:type="spellEnd"/>
            <w:r>
              <w:rPr>
                <w:rFonts w:ascii="Times New Roman" w:eastAsia="Times New Roman" w:hAnsi="Times New Roman" w:cs="Times New Roman"/>
                <w:sz w:val="24"/>
                <w:szCs w:val="24"/>
                <w:lang w:val="uk-UA"/>
              </w:rPr>
              <w:t xml:space="preserve"> запланованого регулювання, грн.</w:t>
            </w:r>
          </w:p>
        </w:tc>
        <w:tc>
          <w:tcPr>
            <w:tcW w:w="2219" w:type="dxa"/>
            <w:tcBorders>
              <w:top w:val="single" w:sz="4" w:space="0" w:color="auto"/>
              <w:left w:val="single" w:sz="4" w:space="0" w:color="auto"/>
              <w:bottom w:val="single" w:sz="4" w:space="0" w:color="auto"/>
              <w:right w:val="single" w:sz="4" w:space="0" w:color="auto"/>
            </w:tcBorders>
            <w:hideMark/>
          </w:tcPr>
          <w:p w:rsidR="00666AA5" w:rsidRDefault="00A20379" w:rsidP="00696297">
            <w:pPr>
              <w:spacing w:before="150" w:after="150" w:line="240" w:lineRule="auto"/>
              <w:jc w:val="center"/>
              <w:textAlignment w:val="baseline"/>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39902,40</w:t>
            </w:r>
            <w:r w:rsidR="006E638E">
              <w:rPr>
                <w:rFonts w:ascii="Times New Roman" w:eastAsia="Times New Roman" w:hAnsi="Times New Roman" w:cs="Times New Roman"/>
                <w:sz w:val="24"/>
                <w:szCs w:val="24"/>
                <w:lang w:val="uk-UA"/>
              </w:rPr>
              <w:t>грн</w:t>
            </w:r>
          </w:p>
          <w:p w:rsidR="00696297" w:rsidRDefault="00666AA5" w:rsidP="00696297">
            <w:pPr>
              <w:spacing w:before="150" w:after="150" w:line="240" w:lineRule="auto"/>
              <w:jc w:val="center"/>
              <w:textAlignment w:val="baseline"/>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(с</w:t>
            </w:r>
            <w:r w:rsidR="00696297">
              <w:rPr>
                <w:rFonts w:ascii="Times New Roman" w:eastAsia="Times New Roman" w:hAnsi="Times New Roman" w:cs="Times New Roman"/>
                <w:sz w:val="24"/>
                <w:szCs w:val="24"/>
                <w:lang w:val="uk-UA"/>
              </w:rPr>
              <w:t>ума рядків 1 та 2 цієї таблиці</w:t>
            </w:r>
            <w:r>
              <w:rPr>
                <w:rFonts w:ascii="Times New Roman" w:eastAsia="Times New Roman" w:hAnsi="Times New Roman" w:cs="Times New Roman"/>
                <w:sz w:val="24"/>
                <w:szCs w:val="24"/>
                <w:lang w:val="uk-UA"/>
              </w:rPr>
              <w:t>)</w:t>
            </w:r>
          </w:p>
        </w:tc>
        <w:tc>
          <w:tcPr>
            <w:tcW w:w="2500" w:type="dxa"/>
            <w:tcBorders>
              <w:top w:val="single" w:sz="4" w:space="0" w:color="auto"/>
              <w:left w:val="single" w:sz="4" w:space="0" w:color="auto"/>
              <w:bottom w:val="single" w:sz="4" w:space="0" w:color="auto"/>
              <w:right w:val="single" w:sz="4" w:space="0" w:color="auto"/>
            </w:tcBorders>
            <w:hideMark/>
          </w:tcPr>
          <w:p w:rsidR="00696297" w:rsidRDefault="00A20379" w:rsidP="00700F96">
            <w:pPr>
              <w:spacing w:before="150" w:after="150" w:line="240" w:lineRule="auto"/>
              <w:jc w:val="center"/>
              <w:textAlignment w:val="baseline"/>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199512,00</w:t>
            </w:r>
            <w:r w:rsidR="006E638E">
              <w:rPr>
                <w:rFonts w:ascii="Times New Roman" w:eastAsia="Times New Roman" w:hAnsi="Times New Roman" w:cs="Times New Roman"/>
                <w:sz w:val="24"/>
                <w:szCs w:val="24"/>
                <w:lang w:val="uk-UA"/>
              </w:rPr>
              <w:t>грн</w:t>
            </w:r>
          </w:p>
        </w:tc>
      </w:tr>
      <w:tr w:rsidR="00696297" w:rsidRPr="00696297" w:rsidTr="00696297">
        <w:trPr>
          <w:trHeight w:val="2115"/>
        </w:trPr>
        <w:tc>
          <w:tcPr>
            <w:tcW w:w="1423" w:type="dxa"/>
            <w:tcBorders>
              <w:top w:val="single" w:sz="4" w:space="0" w:color="auto"/>
              <w:left w:val="single" w:sz="4" w:space="0" w:color="auto"/>
              <w:bottom w:val="single" w:sz="4" w:space="0" w:color="auto"/>
              <w:right w:val="single" w:sz="4" w:space="0" w:color="auto"/>
            </w:tcBorders>
            <w:hideMark/>
          </w:tcPr>
          <w:p w:rsidR="00696297" w:rsidRDefault="00696297" w:rsidP="00700F96">
            <w:pPr>
              <w:spacing w:before="150" w:after="150" w:line="240" w:lineRule="auto"/>
              <w:textAlignment w:val="baseline"/>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4</w:t>
            </w:r>
          </w:p>
        </w:tc>
        <w:tc>
          <w:tcPr>
            <w:tcW w:w="3364" w:type="dxa"/>
            <w:tcBorders>
              <w:top w:val="single" w:sz="4" w:space="0" w:color="auto"/>
              <w:left w:val="single" w:sz="4" w:space="0" w:color="auto"/>
              <w:bottom w:val="single" w:sz="4" w:space="0" w:color="auto"/>
              <w:right w:val="single" w:sz="4" w:space="0" w:color="auto"/>
            </w:tcBorders>
            <w:hideMark/>
          </w:tcPr>
          <w:p w:rsidR="00696297" w:rsidRDefault="00696297" w:rsidP="00696297">
            <w:pPr>
              <w:spacing w:before="150" w:after="150" w:line="240" w:lineRule="auto"/>
              <w:jc w:val="both"/>
              <w:textAlignment w:val="baseline"/>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Бюджетні витрати</w:t>
            </w:r>
            <w:r w:rsidR="00BA3A7B">
              <w:rPr>
                <w:rFonts w:ascii="Times New Roman" w:eastAsia="Times New Roman" w:hAnsi="Times New Roman" w:cs="Times New Roman"/>
                <w:sz w:val="24"/>
                <w:szCs w:val="24"/>
                <w:lang w:val="uk-UA"/>
              </w:rPr>
              <w:t xml:space="preserve"> на адміністрування регулювання суб’єктів малого підприємства, грн.</w:t>
            </w:r>
          </w:p>
        </w:tc>
        <w:tc>
          <w:tcPr>
            <w:tcW w:w="2219" w:type="dxa"/>
            <w:tcBorders>
              <w:top w:val="single" w:sz="4" w:space="0" w:color="auto"/>
              <w:left w:val="single" w:sz="4" w:space="0" w:color="auto"/>
              <w:bottom w:val="single" w:sz="4" w:space="0" w:color="auto"/>
              <w:right w:val="single" w:sz="4" w:space="0" w:color="auto"/>
            </w:tcBorders>
            <w:hideMark/>
          </w:tcPr>
          <w:p w:rsidR="00696297" w:rsidRDefault="00660A37" w:rsidP="00696297">
            <w:pPr>
              <w:spacing w:before="150" w:after="150" w:line="240" w:lineRule="auto"/>
              <w:jc w:val="center"/>
              <w:textAlignment w:val="baseline"/>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1764,31</w:t>
            </w:r>
            <w:r w:rsidR="006E638E">
              <w:rPr>
                <w:rFonts w:ascii="Times New Roman" w:eastAsia="Times New Roman" w:hAnsi="Times New Roman" w:cs="Times New Roman"/>
                <w:sz w:val="24"/>
                <w:szCs w:val="24"/>
                <w:lang w:val="uk-UA"/>
              </w:rPr>
              <w:t>грн</w:t>
            </w:r>
          </w:p>
          <w:p w:rsidR="00666AA5" w:rsidRDefault="00666AA5" w:rsidP="00666AA5">
            <w:pPr>
              <w:spacing w:before="150" w:after="150" w:line="240" w:lineRule="auto"/>
              <w:jc w:val="center"/>
              <w:textAlignment w:val="baseline"/>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 xml:space="preserve">(рядок 7 </w:t>
            </w:r>
            <w:proofErr w:type="spellStart"/>
            <w:r>
              <w:rPr>
                <w:rFonts w:ascii="Times New Roman" w:eastAsia="Times New Roman" w:hAnsi="Times New Roman" w:cs="Times New Roman"/>
                <w:sz w:val="24"/>
                <w:szCs w:val="24"/>
                <w:lang w:val="uk-UA"/>
              </w:rPr>
              <w:t>таб</w:t>
            </w:r>
            <w:proofErr w:type="spellEnd"/>
            <w:r>
              <w:rPr>
                <w:rFonts w:ascii="Times New Roman" w:eastAsia="Times New Roman" w:hAnsi="Times New Roman" w:cs="Times New Roman"/>
                <w:sz w:val="24"/>
                <w:szCs w:val="24"/>
                <w:lang w:val="uk-UA"/>
              </w:rPr>
              <w:t>. бюджетні витрати)</w:t>
            </w:r>
          </w:p>
        </w:tc>
        <w:tc>
          <w:tcPr>
            <w:tcW w:w="2500" w:type="dxa"/>
            <w:tcBorders>
              <w:top w:val="single" w:sz="4" w:space="0" w:color="auto"/>
              <w:left w:val="single" w:sz="4" w:space="0" w:color="auto"/>
              <w:bottom w:val="single" w:sz="4" w:space="0" w:color="auto"/>
              <w:right w:val="single" w:sz="4" w:space="0" w:color="auto"/>
            </w:tcBorders>
            <w:hideMark/>
          </w:tcPr>
          <w:p w:rsidR="00696297" w:rsidRDefault="00660A37" w:rsidP="00700F96">
            <w:pPr>
              <w:spacing w:before="150" w:after="150" w:line="240" w:lineRule="auto"/>
              <w:jc w:val="center"/>
              <w:textAlignment w:val="baseline"/>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8821,55</w:t>
            </w:r>
            <w:r w:rsidR="006E638E">
              <w:rPr>
                <w:rFonts w:ascii="Times New Roman" w:eastAsia="Times New Roman" w:hAnsi="Times New Roman" w:cs="Times New Roman"/>
                <w:sz w:val="24"/>
                <w:szCs w:val="24"/>
                <w:lang w:val="uk-UA"/>
              </w:rPr>
              <w:t>грн</w:t>
            </w:r>
          </w:p>
        </w:tc>
      </w:tr>
      <w:tr w:rsidR="00BA3A7B" w:rsidRPr="00696297" w:rsidTr="00696297">
        <w:trPr>
          <w:trHeight w:val="2115"/>
        </w:trPr>
        <w:tc>
          <w:tcPr>
            <w:tcW w:w="1423" w:type="dxa"/>
            <w:tcBorders>
              <w:top w:val="single" w:sz="4" w:space="0" w:color="auto"/>
              <w:left w:val="single" w:sz="4" w:space="0" w:color="auto"/>
              <w:bottom w:val="single" w:sz="4" w:space="0" w:color="auto"/>
              <w:right w:val="single" w:sz="4" w:space="0" w:color="auto"/>
            </w:tcBorders>
            <w:hideMark/>
          </w:tcPr>
          <w:p w:rsidR="00BA3A7B" w:rsidRDefault="00BA3A7B" w:rsidP="00700F96">
            <w:pPr>
              <w:spacing w:before="150" w:after="150" w:line="240" w:lineRule="auto"/>
              <w:textAlignment w:val="baseline"/>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5</w:t>
            </w:r>
          </w:p>
        </w:tc>
        <w:tc>
          <w:tcPr>
            <w:tcW w:w="3364" w:type="dxa"/>
            <w:tcBorders>
              <w:top w:val="single" w:sz="4" w:space="0" w:color="auto"/>
              <w:left w:val="single" w:sz="4" w:space="0" w:color="auto"/>
              <w:bottom w:val="single" w:sz="4" w:space="0" w:color="auto"/>
              <w:right w:val="single" w:sz="4" w:space="0" w:color="auto"/>
            </w:tcBorders>
            <w:hideMark/>
          </w:tcPr>
          <w:p w:rsidR="00BA3A7B" w:rsidRDefault="00BA3A7B" w:rsidP="00696297">
            <w:pPr>
              <w:spacing w:before="150" w:after="150" w:line="240" w:lineRule="auto"/>
              <w:jc w:val="both"/>
              <w:textAlignment w:val="baseline"/>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Сумарні витрати на виконання запланованого регулювання, грн.</w:t>
            </w:r>
          </w:p>
        </w:tc>
        <w:tc>
          <w:tcPr>
            <w:tcW w:w="2219" w:type="dxa"/>
            <w:tcBorders>
              <w:top w:val="single" w:sz="4" w:space="0" w:color="auto"/>
              <w:left w:val="single" w:sz="4" w:space="0" w:color="auto"/>
              <w:bottom w:val="single" w:sz="4" w:space="0" w:color="auto"/>
              <w:right w:val="single" w:sz="4" w:space="0" w:color="auto"/>
            </w:tcBorders>
            <w:hideMark/>
          </w:tcPr>
          <w:p w:rsidR="00BB7E59" w:rsidRDefault="00660A37" w:rsidP="00BA3A7B">
            <w:pPr>
              <w:spacing w:before="150" w:after="150" w:line="240" w:lineRule="auto"/>
              <w:jc w:val="center"/>
              <w:textAlignment w:val="baseline"/>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41666,71</w:t>
            </w:r>
            <w:r w:rsidR="006E638E">
              <w:rPr>
                <w:rFonts w:ascii="Times New Roman" w:eastAsia="Times New Roman" w:hAnsi="Times New Roman" w:cs="Times New Roman"/>
                <w:sz w:val="24"/>
                <w:szCs w:val="24"/>
                <w:lang w:val="uk-UA"/>
              </w:rPr>
              <w:t>грн</w:t>
            </w:r>
          </w:p>
          <w:p w:rsidR="00BA3A7B" w:rsidRDefault="00BB7E59" w:rsidP="00BA3A7B">
            <w:pPr>
              <w:spacing w:before="150" w:after="150" w:line="240" w:lineRule="auto"/>
              <w:jc w:val="center"/>
              <w:textAlignment w:val="baseline"/>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(с</w:t>
            </w:r>
            <w:r w:rsidR="00BA3A7B">
              <w:rPr>
                <w:rFonts w:ascii="Times New Roman" w:eastAsia="Times New Roman" w:hAnsi="Times New Roman" w:cs="Times New Roman"/>
                <w:sz w:val="24"/>
                <w:szCs w:val="24"/>
                <w:lang w:val="uk-UA"/>
              </w:rPr>
              <w:t>ума рядків 3 та 4 цієї таблиці</w:t>
            </w:r>
            <w:r>
              <w:rPr>
                <w:rFonts w:ascii="Times New Roman" w:eastAsia="Times New Roman" w:hAnsi="Times New Roman" w:cs="Times New Roman"/>
                <w:sz w:val="24"/>
                <w:szCs w:val="24"/>
                <w:lang w:val="uk-UA"/>
              </w:rPr>
              <w:t>)</w:t>
            </w:r>
          </w:p>
        </w:tc>
        <w:tc>
          <w:tcPr>
            <w:tcW w:w="2500" w:type="dxa"/>
            <w:tcBorders>
              <w:top w:val="single" w:sz="4" w:space="0" w:color="auto"/>
              <w:left w:val="single" w:sz="4" w:space="0" w:color="auto"/>
              <w:bottom w:val="single" w:sz="4" w:space="0" w:color="auto"/>
              <w:right w:val="single" w:sz="4" w:space="0" w:color="auto"/>
            </w:tcBorders>
            <w:hideMark/>
          </w:tcPr>
          <w:p w:rsidR="00BA3A7B" w:rsidRDefault="00660A37" w:rsidP="00700F96">
            <w:pPr>
              <w:spacing w:before="150" w:after="150" w:line="240" w:lineRule="auto"/>
              <w:jc w:val="center"/>
              <w:textAlignment w:val="baseline"/>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208333,55</w:t>
            </w:r>
            <w:r w:rsidR="006E638E">
              <w:rPr>
                <w:rFonts w:ascii="Times New Roman" w:eastAsia="Times New Roman" w:hAnsi="Times New Roman" w:cs="Times New Roman"/>
                <w:sz w:val="24"/>
                <w:szCs w:val="24"/>
                <w:lang w:val="uk-UA"/>
              </w:rPr>
              <w:t>грн</w:t>
            </w:r>
          </w:p>
        </w:tc>
      </w:tr>
    </w:tbl>
    <w:p w:rsidR="00700F96" w:rsidRPr="00696297" w:rsidRDefault="00700F96" w:rsidP="00700F96">
      <w:pPr>
        <w:spacing w:after="0" w:line="240" w:lineRule="auto"/>
        <w:ind w:firstLine="450"/>
        <w:jc w:val="both"/>
        <w:textAlignment w:val="baseline"/>
        <w:rPr>
          <w:rFonts w:ascii="Times New Roman" w:eastAsia="Times New Roman" w:hAnsi="Times New Roman" w:cs="Times New Roman"/>
          <w:i/>
          <w:iCs/>
          <w:color w:val="000000"/>
          <w:sz w:val="24"/>
          <w:szCs w:val="24"/>
          <w:lang w:val="uk-UA"/>
        </w:rPr>
      </w:pPr>
      <w:bookmarkStart w:id="8" w:name="n229"/>
      <w:bookmarkEnd w:id="8"/>
    </w:p>
    <w:p w:rsidR="00700F96" w:rsidRPr="00BA3A7B" w:rsidRDefault="00BA3A7B" w:rsidP="00700F96">
      <w:pPr>
        <w:spacing w:after="0" w:line="240" w:lineRule="auto"/>
        <w:ind w:firstLine="450"/>
        <w:jc w:val="both"/>
        <w:textAlignment w:val="baseline"/>
        <w:rPr>
          <w:rFonts w:ascii="Times New Roman" w:eastAsia="Times New Roman" w:hAnsi="Times New Roman" w:cs="Times New Roman"/>
          <w:iCs/>
          <w:color w:val="000000"/>
          <w:sz w:val="28"/>
          <w:szCs w:val="28"/>
          <w:lang w:val="uk-UA"/>
        </w:rPr>
      </w:pPr>
      <w:r w:rsidRPr="00BA3A7B">
        <w:rPr>
          <w:rFonts w:ascii="Times New Roman" w:eastAsia="Times New Roman" w:hAnsi="Times New Roman" w:cs="Times New Roman"/>
          <w:iCs/>
          <w:color w:val="000000"/>
          <w:sz w:val="28"/>
          <w:szCs w:val="28"/>
          <w:lang w:val="uk-UA"/>
        </w:rPr>
        <w:t xml:space="preserve">Розроблення коригуючи заходів для </w:t>
      </w:r>
      <w:proofErr w:type="spellStart"/>
      <w:r w:rsidRPr="00BA3A7B">
        <w:rPr>
          <w:rFonts w:ascii="Times New Roman" w:eastAsia="Times New Roman" w:hAnsi="Times New Roman" w:cs="Times New Roman"/>
          <w:iCs/>
          <w:color w:val="000000"/>
          <w:sz w:val="28"/>
          <w:szCs w:val="28"/>
          <w:lang w:val="uk-UA"/>
        </w:rPr>
        <w:t>мікропідприємництва</w:t>
      </w:r>
      <w:proofErr w:type="spellEnd"/>
      <w:r w:rsidRPr="00BA3A7B">
        <w:rPr>
          <w:rFonts w:ascii="Times New Roman" w:eastAsia="Times New Roman" w:hAnsi="Times New Roman" w:cs="Times New Roman"/>
          <w:iCs/>
          <w:color w:val="000000"/>
          <w:sz w:val="28"/>
          <w:szCs w:val="28"/>
          <w:lang w:val="uk-UA"/>
        </w:rPr>
        <w:t xml:space="preserve"> щодо запропонованого регулювання.</w:t>
      </w:r>
    </w:p>
    <w:p w:rsidR="00BA3A7B" w:rsidRDefault="00BA3A7B" w:rsidP="00700F96">
      <w:pPr>
        <w:spacing w:after="0" w:line="240" w:lineRule="auto"/>
        <w:ind w:firstLine="450"/>
        <w:jc w:val="both"/>
        <w:textAlignment w:val="baseline"/>
        <w:rPr>
          <w:rFonts w:ascii="Times New Roman" w:eastAsia="Times New Roman" w:hAnsi="Times New Roman" w:cs="Times New Roman"/>
          <w:iCs/>
          <w:color w:val="000000"/>
          <w:sz w:val="28"/>
          <w:szCs w:val="28"/>
          <w:lang w:val="uk-UA"/>
        </w:rPr>
      </w:pPr>
      <w:r w:rsidRPr="00BA3A7B">
        <w:rPr>
          <w:rFonts w:ascii="Times New Roman" w:eastAsia="Times New Roman" w:hAnsi="Times New Roman" w:cs="Times New Roman"/>
          <w:iCs/>
          <w:color w:val="000000"/>
          <w:sz w:val="28"/>
          <w:szCs w:val="28"/>
          <w:lang w:val="uk-UA"/>
        </w:rPr>
        <w:lastRenderedPageBreak/>
        <w:t xml:space="preserve">Чинне </w:t>
      </w:r>
      <w:r>
        <w:rPr>
          <w:rFonts w:ascii="Times New Roman" w:eastAsia="Times New Roman" w:hAnsi="Times New Roman" w:cs="Times New Roman"/>
          <w:iCs/>
          <w:color w:val="000000"/>
          <w:sz w:val="28"/>
          <w:szCs w:val="28"/>
          <w:lang w:val="uk-UA"/>
        </w:rPr>
        <w:t>податкове законодавство передбачає пряме регулювання питань порядку, строків, звітування та сплати єдиного податку</w:t>
      </w:r>
      <w:r w:rsidR="006E638E">
        <w:rPr>
          <w:rFonts w:ascii="Times New Roman" w:eastAsia="Times New Roman" w:hAnsi="Times New Roman" w:cs="Times New Roman"/>
          <w:iCs/>
          <w:color w:val="000000"/>
          <w:sz w:val="28"/>
          <w:szCs w:val="28"/>
          <w:lang w:val="uk-UA"/>
        </w:rPr>
        <w:t xml:space="preserve"> </w:t>
      </w:r>
      <w:r>
        <w:rPr>
          <w:rFonts w:ascii="Times New Roman" w:eastAsia="Times New Roman" w:hAnsi="Times New Roman" w:cs="Times New Roman"/>
          <w:iCs/>
          <w:color w:val="000000"/>
          <w:sz w:val="28"/>
          <w:szCs w:val="28"/>
          <w:lang w:val="uk-UA"/>
        </w:rPr>
        <w:t xml:space="preserve">(визначається виключно нормами Податкового кодексу України). </w:t>
      </w:r>
      <w:proofErr w:type="spellStart"/>
      <w:r>
        <w:rPr>
          <w:rFonts w:ascii="Times New Roman" w:eastAsia="Times New Roman" w:hAnsi="Times New Roman" w:cs="Times New Roman"/>
          <w:iCs/>
          <w:color w:val="000000"/>
          <w:sz w:val="28"/>
          <w:szCs w:val="28"/>
          <w:lang w:val="uk-UA"/>
        </w:rPr>
        <w:t>Семенівська</w:t>
      </w:r>
      <w:proofErr w:type="spellEnd"/>
      <w:r>
        <w:rPr>
          <w:rFonts w:ascii="Times New Roman" w:eastAsia="Times New Roman" w:hAnsi="Times New Roman" w:cs="Times New Roman"/>
          <w:iCs/>
          <w:color w:val="000000"/>
          <w:sz w:val="28"/>
          <w:szCs w:val="28"/>
          <w:lang w:val="uk-UA"/>
        </w:rPr>
        <w:t xml:space="preserve"> селищна рада немає повноважень щодо встановлення пом’якшувальних заходів адміністративних процедур регулювання.</w:t>
      </w:r>
    </w:p>
    <w:p w:rsidR="00BA3A7B" w:rsidRPr="00BA3A7B" w:rsidRDefault="00BA3A7B" w:rsidP="00700F96">
      <w:pPr>
        <w:spacing w:after="0" w:line="240" w:lineRule="auto"/>
        <w:ind w:firstLine="450"/>
        <w:jc w:val="both"/>
        <w:textAlignment w:val="baseline"/>
        <w:rPr>
          <w:rFonts w:ascii="Times New Roman" w:eastAsia="Times New Roman" w:hAnsi="Times New Roman" w:cs="Times New Roman"/>
          <w:iCs/>
          <w:color w:val="000000"/>
          <w:sz w:val="28"/>
          <w:szCs w:val="28"/>
          <w:lang w:val="uk-UA"/>
        </w:rPr>
      </w:pPr>
      <w:r>
        <w:rPr>
          <w:rFonts w:ascii="Times New Roman" w:eastAsia="Times New Roman" w:hAnsi="Times New Roman" w:cs="Times New Roman"/>
          <w:iCs/>
          <w:color w:val="000000"/>
          <w:sz w:val="28"/>
          <w:szCs w:val="28"/>
          <w:lang w:val="uk-UA"/>
        </w:rPr>
        <w:t xml:space="preserve">Застосування даних заходів можливе тільки за умов внесення змін до Податкового законодавства України. Таким чином, прийняття рішення </w:t>
      </w:r>
      <w:r w:rsidRPr="00BA3A7B">
        <w:rPr>
          <w:rFonts w:ascii="Times New Roman" w:eastAsia="Times New Roman" w:hAnsi="Times New Roman" w:cs="Times New Roman"/>
          <w:iCs/>
          <w:color w:val="000000"/>
          <w:sz w:val="28"/>
          <w:szCs w:val="28"/>
          <w:lang w:val="uk-UA"/>
        </w:rPr>
        <w:t>“</w:t>
      </w:r>
      <w:r w:rsidR="006A7BED" w:rsidRPr="006A7BED">
        <w:rPr>
          <w:rFonts w:ascii="Times New Roman" w:hAnsi="Times New Roman" w:cs="Times New Roman"/>
          <w:bCs/>
          <w:sz w:val="28"/>
          <w:szCs w:val="28"/>
          <w:lang w:val="uk-UA"/>
        </w:rPr>
        <w:t xml:space="preserve"> </w:t>
      </w:r>
      <w:r w:rsidR="006A7BED" w:rsidRPr="006A7BED">
        <w:rPr>
          <w:rFonts w:ascii="Times New Roman" w:eastAsia="Calibri" w:hAnsi="Times New Roman" w:cs="Times New Roman"/>
          <w:bCs/>
          <w:sz w:val="28"/>
          <w:szCs w:val="28"/>
          <w:lang w:val="uk-UA"/>
        </w:rPr>
        <w:t>Про встановлення ставок і пільг при сплаті земельного податку на території Семенівської селищної ради</w:t>
      </w:r>
      <w:r w:rsidRPr="00BA3A7B">
        <w:rPr>
          <w:rFonts w:ascii="Times New Roman" w:eastAsia="Times New Roman" w:hAnsi="Times New Roman" w:cs="Times New Roman"/>
          <w:iCs/>
          <w:color w:val="000000"/>
          <w:sz w:val="28"/>
          <w:szCs w:val="28"/>
          <w:lang w:val="uk-UA"/>
        </w:rPr>
        <w:t>”</w:t>
      </w:r>
      <w:r>
        <w:rPr>
          <w:rFonts w:ascii="Times New Roman" w:eastAsia="Times New Roman" w:hAnsi="Times New Roman" w:cs="Times New Roman"/>
          <w:iCs/>
          <w:color w:val="000000"/>
          <w:sz w:val="28"/>
          <w:szCs w:val="28"/>
          <w:lang w:val="uk-UA"/>
        </w:rPr>
        <w:t xml:space="preserve"> на території Семенівської</w:t>
      </w:r>
      <w:r w:rsidR="006E638E">
        <w:rPr>
          <w:rFonts w:ascii="Times New Roman" w:eastAsia="Times New Roman" w:hAnsi="Times New Roman" w:cs="Times New Roman"/>
          <w:iCs/>
          <w:color w:val="000000"/>
          <w:sz w:val="28"/>
          <w:szCs w:val="28"/>
          <w:lang w:val="uk-UA"/>
        </w:rPr>
        <w:t xml:space="preserve"> селищної</w:t>
      </w:r>
      <w:r>
        <w:rPr>
          <w:rFonts w:ascii="Times New Roman" w:eastAsia="Times New Roman" w:hAnsi="Times New Roman" w:cs="Times New Roman"/>
          <w:iCs/>
          <w:color w:val="000000"/>
          <w:sz w:val="28"/>
          <w:szCs w:val="28"/>
          <w:lang w:val="uk-UA"/>
        </w:rPr>
        <w:t xml:space="preserve"> територіальної громади є законним повноваженням Семенівської селищної ради.</w:t>
      </w:r>
    </w:p>
    <w:p w:rsidR="004D5E8F" w:rsidRDefault="004D5E8F" w:rsidP="00CB0986">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p>
    <w:p w:rsidR="006A7BED" w:rsidRPr="00BA3A7B" w:rsidRDefault="006A7BED" w:rsidP="00CB0986">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p>
    <w:p w:rsidR="00554EE2" w:rsidRDefault="00971670" w:rsidP="00CB0986">
      <w:pPr>
        <w:spacing w:after="0" w:line="240" w:lineRule="auto"/>
        <w:rPr>
          <w:rFonts w:ascii="Times New Roman" w:hAnsi="Times New Roman" w:cs="Times New Roman"/>
          <w:sz w:val="28"/>
          <w:szCs w:val="28"/>
          <w:lang w:val="uk-UA"/>
        </w:rPr>
      </w:pPr>
      <w:r w:rsidRPr="00E73208">
        <w:rPr>
          <w:rFonts w:ascii="Times New Roman" w:hAnsi="Times New Roman" w:cs="Times New Roman"/>
          <w:sz w:val="28"/>
          <w:szCs w:val="28"/>
          <w:lang w:val="uk-UA"/>
        </w:rPr>
        <w:t xml:space="preserve">Селищний голова                                                                         </w:t>
      </w:r>
      <w:proofErr w:type="spellStart"/>
      <w:r w:rsidRPr="00E73208">
        <w:rPr>
          <w:rFonts w:ascii="Times New Roman" w:hAnsi="Times New Roman" w:cs="Times New Roman"/>
          <w:sz w:val="28"/>
          <w:szCs w:val="28"/>
          <w:lang w:val="uk-UA"/>
        </w:rPr>
        <w:t>Милашевич</w:t>
      </w:r>
      <w:proofErr w:type="spellEnd"/>
      <w:r w:rsidRPr="00E73208">
        <w:rPr>
          <w:rFonts w:ascii="Times New Roman" w:hAnsi="Times New Roman" w:cs="Times New Roman"/>
          <w:sz w:val="28"/>
          <w:szCs w:val="28"/>
          <w:lang w:val="uk-UA"/>
        </w:rPr>
        <w:t xml:space="preserve"> Л. П. </w:t>
      </w:r>
      <w:r w:rsidR="00F91C82" w:rsidRPr="00E73208">
        <w:rPr>
          <w:rFonts w:ascii="Times New Roman" w:hAnsi="Times New Roman" w:cs="Times New Roman"/>
          <w:sz w:val="28"/>
          <w:szCs w:val="28"/>
          <w:lang w:val="uk-UA"/>
        </w:rPr>
        <w:t xml:space="preserve"> </w:t>
      </w:r>
    </w:p>
    <w:p w:rsidR="00485679" w:rsidRPr="00E73208" w:rsidRDefault="00F91C82" w:rsidP="00CB0986">
      <w:pPr>
        <w:spacing w:after="0" w:line="240" w:lineRule="auto"/>
        <w:rPr>
          <w:rFonts w:ascii="Times New Roman" w:eastAsia="Times New Roman" w:hAnsi="Times New Roman" w:cs="Times New Roman"/>
          <w:sz w:val="28"/>
          <w:szCs w:val="28"/>
          <w:lang w:val="uk-UA" w:eastAsia="ru-RU"/>
        </w:rPr>
      </w:pPr>
      <w:r w:rsidRPr="00E73208">
        <w:rPr>
          <w:rFonts w:ascii="Times New Roman" w:hAnsi="Times New Roman" w:cs="Times New Roman"/>
          <w:sz w:val="28"/>
          <w:szCs w:val="28"/>
          <w:lang w:val="uk-UA"/>
        </w:rPr>
        <w:t xml:space="preserve"> </w:t>
      </w:r>
    </w:p>
    <w:sectPr w:rsidR="00485679" w:rsidRPr="00E73208" w:rsidSect="00BE1FED">
      <w:pgSz w:w="11906" w:h="16838"/>
      <w:pgMar w:top="709" w:right="850" w:bottom="426" w:left="156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Roboto Condensed">
    <w:altName w:val="Times New Roman"/>
    <w:charset w:val="CC"/>
    <w:family w:val="auto"/>
    <w:pitch w:val="default"/>
    <w:sig w:usb0="00000000" w:usb1="00000000" w:usb2="00000000" w:usb3="00000000" w:csb0="00000000"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1B72FEE"/>
    <w:multiLevelType w:val="hybridMultilevel"/>
    <w:tmpl w:val="C16E0D72"/>
    <w:lvl w:ilvl="0" w:tplc="0DB2EBCE">
      <w:start w:val="8"/>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3097494A"/>
    <w:multiLevelType w:val="multilevel"/>
    <w:tmpl w:val="AA1C69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4012530"/>
    <w:multiLevelType w:val="hybridMultilevel"/>
    <w:tmpl w:val="7F36E188"/>
    <w:lvl w:ilvl="0" w:tplc="5A8AC3BC">
      <w:start w:val="5"/>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nsid w:val="4C592D77"/>
    <w:multiLevelType w:val="hybridMultilevel"/>
    <w:tmpl w:val="503C6382"/>
    <w:lvl w:ilvl="0" w:tplc="F01CFB0A">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
    <w:nsid w:val="5C4624F4"/>
    <w:multiLevelType w:val="hybridMultilevel"/>
    <w:tmpl w:val="89B8F9C0"/>
    <w:lvl w:ilvl="0" w:tplc="426CB3E2">
      <w:start w:val="1"/>
      <w:numFmt w:val="bullet"/>
      <w:lvlText w:val="-"/>
      <w:lvlJc w:val="left"/>
      <w:pPr>
        <w:ind w:left="1068" w:hanging="360"/>
      </w:pPr>
      <w:rPr>
        <w:rFonts w:ascii="Times New Roman" w:eastAsia="Times New Roman" w:hAnsi="Times New Roman" w:cs="Times New Roman"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5">
    <w:nsid w:val="77D33552"/>
    <w:multiLevelType w:val="hybridMultilevel"/>
    <w:tmpl w:val="B20C274E"/>
    <w:lvl w:ilvl="0" w:tplc="47BC7AE8">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2"/>
  </w:num>
  <w:num w:numId="4">
    <w:abstractNumId w:val="0"/>
  </w:num>
  <w:num w:numId="5">
    <w:abstractNumId w:val="3"/>
  </w:num>
  <w:num w:numId="6">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hyphenationZone w:val="425"/>
  <w:characterSpacingControl w:val="doNotCompress"/>
  <w:compat/>
  <w:rsids>
    <w:rsidRoot w:val="007F3758"/>
    <w:rsid w:val="00025DE2"/>
    <w:rsid w:val="00025F6D"/>
    <w:rsid w:val="00034445"/>
    <w:rsid w:val="00035059"/>
    <w:rsid w:val="00094CB9"/>
    <w:rsid w:val="000958F8"/>
    <w:rsid w:val="00095C0F"/>
    <w:rsid w:val="000B4602"/>
    <w:rsid w:val="000C70AA"/>
    <w:rsid w:val="000C70C6"/>
    <w:rsid w:val="000D0015"/>
    <w:rsid w:val="00101280"/>
    <w:rsid w:val="00104A6B"/>
    <w:rsid w:val="00117D6A"/>
    <w:rsid w:val="001269D6"/>
    <w:rsid w:val="00137B12"/>
    <w:rsid w:val="001466FA"/>
    <w:rsid w:val="00154A41"/>
    <w:rsid w:val="00173956"/>
    <w:rsid w:val="001C6913"/>
    <w:rsid w:val="002036EA"/>
    <w:rsid w:val="0021061E"/>
    <w:rsid w:val="0021410C"/>
    <w:rsid w:val="00242DBF"/>
    <w:rsid w:val="002627CE"/>
    <w:rsid w:val="00267FFD"/>
    <w:rsid w:val="00271D28"/>
    <w:rsid w:val="00287D01"/>
    <w:rsid w:val="002945FE"/>
    <w:rsid w:val="002A18DB"/>
    <w:rsid w:val="002C3BA4"/>
    <w:rsid w:val="002D78EB"/>
    <w:rsid w:val="002E5FFE"/>
    <w:rsid w:val="002F6B29"/>
    <w:rsid w:val="00300105"/>
    <w:rsid w:val="00301C2A"/>
    <w:rsid w:val="0031335E"/>
    <w:rsid w:val="003304ED"/>
    <w:rsid w:val="003434CD"/>
    <w:rsid w:val="00356A92"/>
    <w:rsid w:val="00367AD8"/>
    <w:rsid w:val="003774D1"/>
    <w:rsid w:val="003D0921"/>
    <w:rsid w:val="003D5FAE"/>
    <w:rsid w:val="003F1122"/>
    <w:rsid w:val="003F1E2D"/>
    <w:rsid w:val="00411A64"/>
    <w:rsid w:val="0044292F"/>
    <w:rsid w:val="00461BA7"/>
    <w:rsid w:val="00485679"/>
    <w:rsid w:val="004A76FA"/>
    <w:rsid w:val="004C27B9"/>
    <w:rsid w:val="004D5E8F"/>
    <w:rsid w:val="0050665E"/>
    <w:rsid w:val="00510FB3"/>
    <w:rsid w:val="00523230"/>
    <w:rsid w:val="00531299"/>
    <w:rsid w:val="00532B42"/>
    <w:rsid w:val="005538D7"/>
    <w:rsid w:val="00554793"/>
    <w:rsid w:val="00554EE2"/>
    <w:rsid w:val="005558C7"/>
    <w:rsid w:val="0056190C"/>
    <w:rsid w:val="00563F7C"/>
    <w:rsid w:val="00577672"/>
    <w:rsid w:val="00584672"/>
    <w:rsid w:val="0059267B"/>
    <w:rsid w:val="005A27CB"/>
    <w:rsid w:val="005B0A54"/>
    <w:rsid w:val="005D7ABD"/>
    <w:rsid w:val="005F4279"/>
    <w:rsid w:val="00631DB8"/>
    <w:rsid w:val="00660A37"/>
    <w:rsid w:val="00666AA5"/>
    <w:rsid w:val="00670FB0"/>
    <w:rsid w:val="00696297"/>
    <w:rsid w:val="006A28CC"/>
    <w:rsid w:val="006A7BED"/>
    <w:rsid w:val="006B6336"/>
    <w:rsid w:val="006C4C4D"/>
    <w:rsid w:val="006E638E"/>
    <w:rsid w:val="006E721C"/>
    <w:rsid w:val="006F052C"/>
    <w:rsid w:val="006F4416"/>
    <w:rsid w:val="00700F96"/>
    <w:rsid w:val="00716629"/>
    <w:rsid w:val="00743586"/>
    <w:rsid w:val="00767A07"/>
    <w:rsid w:val="007827E8"/>
    <w:rsid w:val="007A4076"/>
    <w:rsid w:val="007D4EB8"/>
    <w:rsid w:val="007E3587"/>
    <w:rsid w:val="007F3758"/>
    <w:rsid w:val="00832DF8"/>
    <w:rsid w:val="00845AA4"/>
    <w:rsid w:val="0088023A"/>
    <w:rsid w:val="0089725B"/>
    <w:rsid w:val="008A16B8"/>
    <w:rsid w:val="008B5D24"/>
    <w:rsid w:val="008C57E5"/>
    <w:rsid w:val="008D0C98"/>
    <w:rsid w:val="008E7E3E"/>
    <w:rsid w:val="008F6359"/>
    <w:rsid w:val="008F6766"/>
    <w:rsid w:val="009071C4"/>
    <w:rsid w:val="009124F7"/>
    <w:rsid w:val="00937435"/>
    <w:rsid w:val="00971670"/>
    <w:rsid w:val="00982DF9"/>
    <w:rsid w:val="00982E35"/>
    <w:rsid w:val="009A2D52"/>
    <w:rsid w:val="009B562F"/>
    <w:rsid w:val="009C1EAF"/>
    <w:rsid w:val="009C53AC"/>
    <w:rsid w:val="009D7965"/>
    <w:rsid w:val="00A20379"/>
    <w:rsid w:val="00A40826"/>
    <w:rsid w:val="00A51D47"/>
    <w:rsid w:val="00A64ACF"/>
    <w:rsid w:val="00A866FF"/>
    <w:rsid w:val="00AF18B0"/>
    <w:rsid w:val="00AF4D8B"/>
    <w:rsid w:val="00AF55C4"/>
    <w:rsid w:val="00AF649D"/>
    <w:rsid w:val="00AF7404"/>
    <w:rsid w:val="00B107D7"/>
    <w:rsid w:val="00B26CA9"/>
    <w:rsid w:val="00B33FAA"/>
    <w:rsid w:val="00B4072E"/>
    <w:rsid w:val="00B51F01"/>
    <w:rsid w:val="00B712A2"/>
    <w:rsid w:val="00B914E9"/>
    <w:rsid w:val="00B91C9A"/>
    <w:rsid w:val="00B93EC3"/>
    <w:rsid w:val="00BA3A7B"/>
    <w:rsid w:val="00BA5835"/>
    <w:rsid w:val="00BB7E59"/>
    <w:rsid w:val="00BE1FED"/>
    <w:rsid w:val="00BF05EB"/>
    <w:rsid w:val="00C45235"/>
    <w:rsid w:val="00C57A31"/>
    <w:rsid w:val="00C6440E"/>
    <w:rsid w:val="00C82379"/>
    <w:rsid w:val="00CA57AF"/>
    <w:rsid w:val="00CB0986"/>
    <w:rsid w:val="00CC6F77"/>
    <w:rsid w:val="00CE29D6"/>
    <w:rsid w:val="00CF38ED"/>
    <w:rsid w:val="00D0527E"/>
    <w:rsid w:val="00D26824"/>
    <w:rsid w:val="00D433EB"/>
    <w:rsid w:val="00D56551"/>
    <w:rsid w:val="00D61F8E"/>
    <w:rsid w:val="00D83EF8"/>
    <w:rsid w:val="00D97E47"/>
    <w:rsid w:val="00DC4781"/>
    <w:rsid w:val="00DD02F6"/>
    <w:rsid w:val="00DE7B7C"/>
    <w:rsid w:val="00DF1A82"/>
    <w:rsid w:val="00DF5A8E"/>
    <w:rsid w:val="00E106C4"/>
    <w:rsid w:val="00E179DA"/>
    <w:rsid w:val="00E322C0"/>
    <w:rsid w:val="00E372D2"/>
    <w:rsid w:val="00E450DD"/>
    <w:rsid w:val="00E53984"/>
    <w:rsid w:val="00E70C5E"/>
    <w:rsid w:val="00E73208"/>
    <w:rsid w:val="00E744CE"/>
    <w:rsid w:val="00EB0CD3"/>
    <w:rsid w:val="00EC0A3E"/>
    <w:rsid w:val="00ED1366"/>
    <w:rsid w:val="00EE3E24"/>
    <w:rsid w:val="00F103E4"/>
    <w:rsid w:val="00F147BF"/>
    <w:rsid w:val="00F23152"/>
    <w:rsid w:val="00F465A3"/>
    <w:rsid w:val="00F7339B"/>
    <w:rsid w:val="00F90A1B"/>
    <w:rsid w:val="00F91C82"/>
    <w:rsid w:val="00F92131"/>
    <w:rsid w:val="00FB534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F3758"/>
  </w:style>
  <w:style w:type="paragraph" w:styleId="3">
    <w:name w:val="heading 3"/>
    <w:basedOn w:val="a"/>
    <w:link w:val="30"/>
    <w:qFormat/>
    <w:rsid w:val="00554793"/>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2">
    <w:name w:val="rvps2"/>
    <w:basedOn w:val="a"/>
    <w:rsid w:val="00EC0A3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3">
    <w:name w:val="Hyperlink"/>
    <w:basedOn w:val="a0"/>
    <w:uiPriority w:val="99"/>
    <w:semiHidden/>
    <w:unhideWhenUsed/>
    <w:rsid w:val="00C57A31"/>
    <w:rPr>
      <w:color w:val="0000FF"/>
      <w:u w:val="single"/>
    </w:rPr>
  </w:style>
  <w:style w:type="paragraph" w:styleId="a4">
    <w:name w:val="Normal (Web)"/>
    <w:basedOn w:val="a"/>
    <w:link w:val="a5"/>
    <w:uiPriority w:val="99"/>
    <w:rsid w:val="003D0921"/>
    <w:pPr>
      <w:spacing w:before="100" w:beforeAutospacing="1" w:after="100" w:afterAutospacing="1" w:line="240" w:lineRule="auto"/>
    </w:pPr>
    <w:rPr>
      <w:rFonts w:ascii="Calibri" w:eastAsia="Calibri" w:hAnsi="Calibri" w:cs="Times New Roman"/>
      <w:sz w:val="24"/>
      <w:szCs w:val="20"/>
      <w:lang w:eastAsia="ru-RU"/>
    </w:rPr>
  </w:style>
  <w:style w:type="character" w:customStyle="1" w:styleId="a5">
    <w:name w:val="Обычный (веб) Знак"/>
    <w:link w:val="a4"/>
    <w:uiPriority w:val="99"/>
    <w:locked/>
    <w:rsid w:val="003D0921"/>
    <w:rPr>
      <w:rFonts w:ascii="Calibri" w:eastAsia="Calibri" w:hAnsi="Calibri" w:cs="Times New Roman"/>
      <w:sz w:val="24"/>
      <w:szCs w:val="20"/>
      <w:lang w:eastAsia="ru-RU"/>
    </w:rPr>
  </w:style>
  <w:style w:type="character" w:customStyle="1" w:styleId="30">
    <w:name w:val="Заголовок 3 Знак"/>
    <w:basedOn w:val="a0"/>
    <w:link w:val="3"/>
    <w:rsid w:val="00554793"/>
    <w:rPr>
      <w:rFonts w:ascii="Times New Roman" w:eastAsia="Times New Roman" w:hAnsi="Times New Roman" w:cs="Times New Roman"/>
      <w:b/>
      <w:bCs/>
      <w:sz w:val="27"/>
      <w:szCs w:val="27"/>
      <w:lang w:eastAsia="ru-RU"/>
    </w:rPr>
  </w:style>
  <w:style w:type="paragraph" w:styleId="a6">
    <w:name w:val="List Paragraph"/>
    <w:basedOn w:val="a"/>
    <w:uiPriority w:val="34"/>
    <w:qFormat/>
    <w:rsid w:val="00AF55C4"/>
    <w:pPr>
      <w:ind w:left="720"/>
      <w:contextualSpacing/>
    </w:pPr>
  </w:style>
  <w:style w:type="table" w:styleId="a7">
    <w:name w:val="Table Grid"/>
    <w:basedOn w:val="a1"/>
    <w:uiPriority w:val="59"/>
    <w:rsid w:val="0056190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8">
    <w:name w:val="Body Text"/>
    <w:basedOn w:val="a"/>
    <w:link w:val="a9"/>
    <w:unhideWhenUsed/>
    <w:rsid w:val="004D5E8F"/>
    <w:pPr>
      <w:suppressAutoHyphens/>
      <w:spacing w:after="0" w:line="240" w:lineRule="auto"/>
      <w:jc w:val="both"/>
    </w:pPr>
    <w:rPr>
      <w:rFonts w:ascii="Times New Roman" w:eastAsia="Times New Roman" w:hAnsi="Times New Roman" w:cs="Times New Roman"/>
      <w:sz w:val="28"/>
      <w:szCs w:val="20"/>
      <w:lang w:val="uk-UA" w:eastAsia="ar-SA"/>
    </w:rPr>
  </w:style>
  <w:style w:type="character" w:customStyle="1" w:styleId="a9">
    <w:name w:val="Основной текст Знак"/>
    <w:basedOn w:val="a0"/>
    <w:link w:val="a8"/>
    <w:rsid w:val="004D5E8F"/>
    <w:rPr>
      <w:rFonts w:ascii="Times New Roman" w:eastAsia="Times New Roman" w:hAnsi="Times New Roman" w:cs="Times New Roman"/>
      <w:sz w:val="28"/>
      <w:szCs w:val="20"/>
      <w:lang w:val="uk-UA" w:eastAsia="ar-SA"/>
    </w:rPr>
  </w:style>
</w:styles>
</file>

<file path=word/webSettings.xml><?xml version="1.0" encoding="utf-8"?>
<w:webSettings xmlns:r="http://schemas.openxmlformats.org/officeDocument/2006/relationships" xmlns:w="http://schemas.openxmlformats.org/wordprocessingml/2006/main">
  <w:divs>
    <w:div w:id="84158977">
      <w:bodyDiv w:val="1"/>
      <w:marLeft w:val="0"/>
      <w:marRight w:val="0"/>
      <w:marTop w:val="0"/>
      <w:marBottom w:val="0"/>
      <w:divBdr>
        <w:top w:val="none" w:sz="0" w:space="0" w:color="auto"/>
        <w:left w:val="none" w:sz="0" w:space="0" w:color="auto"/>
        <w:bottom w:val="none" w:sz="0" w:space="0" w:color="auto"/>
        <w:right w:val="none" w:sz="0" w:space="0" w:color="auto"/>
      </w:divBdr>
      <w:divsChild>
        <w:div w:id="518742071">
          <w:marLeft w:val="0"/>
          <w:marRight w:val="0"/>
          <w:marTop w:val="0"/>
          <w:marBottom w:val="0"/>
          <w:divBdr>
            <w:top w:val="none" w:sz="0" w:space="0" w:color="auto"/>
            <w:left w:val="none" w:sz="0" w:space="0" w:color="auto"/>
            <w:bottom w:val="none" w:sz="0" w:space="0" w:color="auto"/>
            <w:right w:val="none" w:sz="0" w:space="0" w:color="auto"/>
          </w:divBdr>
        </w:div>
        <w:div w:id="1126696544">
          <w:marLeft w:val="0"/>
          <w:marRight w:val="0"/>
          <w:marTop w:val="0"/>
          <w:marBottom w:val="0"/>
          <w:divBdr>
            <w:top w:val="none" w:sz="0" w:space="0" w:color="auto"/>
            <w:left w:val="none" w:sz="0" w:space="0" w:color="auto"/>
            <w:bottom w:val="none" w:sz="0" w:space="0" w:color="auto"/>
            <w:right w:val="none" w:sz="0" w:space="0" w:color="auto"/>
          </w:divBdr>
        </w:div>
        <w:div w:id="159394238">
          <w:marLeft w:val="0"/>
          <w:marRight w:val="0"/>
          <w:marTop w:val="0"/>
          <w:marBottom w:val="0"/>
          <w:divBdr>
            <w:top w:val="none" w:sz="0" w:space="0" w:color="auto"/>
            <w:left w:val="none" w:sz="0" w:space="0" w:color="auto"/>
            <w:bottom w:val="none" w:sz="0" w:space="0" w:color="auto"/>
            <w:right w:val="none" w:sz="0" w:space="0" w:color="auto"/>
          </w:divBdr>
        </w:div>
        <w:div w:id="1764955749">
          <w:marLeft w:val="0"/>
          <w:marRight w:val="0"/>
          <w:marTop w:val="0"/>
          <w:marBottom w:val="0"/>
          <w:divBdr>
            <w:top w:val="none" w:sz="0" w:space="0" w:color="auto"/>
            <w:left w:val="none" w:sz="0" w:space="0" w:color="auto"/>
            <w:bottom w:val="none" w:sz="0" w:space="0" w:color="auto"/>
            <w:right w:val="none" w:sz="0" w:space="0" w:color="auto"/>
          </w:divBdr>
        </w:div>
        <w:div w:id="723336566">
          <w:marLeft w:val="0"/>
          <w:marRight w:val="0"/>
          <w:marTop w:val="0"/>
          <w:marBottom w:val="0"/>
          <w:divBdr>
            <w:top w:val="none" w:sz="0" w:space="0" w:color="auto"/>
            <w:left w:val="none" w:sz="0" w:space="0" w:color="auto"/>
            <w:bottom w:val="none" w:sz="0" w:space="0" w:color="auto"/>
            <w:right w:val="none" w:sz="0" w:space="0" w:color="auto"/>
          </w:divBdr>
        </w:div>
        <w:div w:id="1764454665">
          <w:marLeft w:val="0"/>
          <w:marRight w:val="0"/>
          <w:marTop w:val="0"/>
          <w:marBottom w:val="0"/>
          <w:divBdr>
            <w:top w:val="none" w:sz="0" w:space="0" w:color="auto"/>
            <w:left w:val="none" w:sz="0" w:space="0" w:color="auto"/>
            <w:bottom w:val="none" w:sz="0" w:space="0" w:color="auto"/>
            <w:right w:val="none" w:sz="0" w:space="0" w:color="auto"/>
          </w:divBdr>
        </w:div>
      </w:divsChild>
    </w:div>
    <w:div w:id="374936140">
      <w:bodyDiv w:val="1"/>
      <w:marLeft w:val="0"/>
      <w:marRight w:val="0"/>
      <w:marTop w:val="0"/>
      <w:marBottom w:val="0"/>
      <w:divBdr>
        <w:top w:val="none" w:sz="0" w:space="0" w:color="auto"/>
        <w:left w:val="none" w:sz="0" w:space="0" w:color="auto"/>
        <w:bottom w:val="none" w:sz="0" w:space="0" w:color="auto"/>
        <w:right w:val="none" w:sz="0" w:space="0" w:color="auto"/>
      </w:divBdr>
    </w:div>
    <w:div w:id="524832084">
      <w:bodyDiv w:val="1"/>
      <w:marLeft w:val="0"/>
      <w:marRight w:val="0"/>
      <w:marTop w:val="0"/>
      <w:marBottom w:val="0"/>
      <w:divBdr>
        <w:top w:val="none" w:sz="0" w:space="0" w:color="auto"/>
        <w:left w:val="none" w:sz="0" w:space="0" w:color="auto"/>
        <w:bottom w:val="none" w:sz="0" w:space="0" w:color="auto"/>
        <w:right w:val="none" w:sz="0" w:space="0" w:color="auto"/>
      </w:divBdr>
    </w:div>
    <w:div w:id="556546803">
      <w:bodyDiv w:val="1"/>
      <w:marLeft w:val="0"/>
      <w:marRight w:val="0"/>
      <w:marTop w:val="0"/>
      <w:marBottom w:val="0"/>
      <w:divBdr>
        <w:top w:val="none" w:sz="0" w:space="0" w:color="auto"/>
        <w:left w:val="none" w:sz="0" w:space="0" w:color="auto"/>
        <w:bottom w:val="none" w:sz="0" w:space="0" w:color="auto"/>
        <w:right w:val="none" w:sz="0" w:space="0" w:color="auto"/>
      </w:divBdr>
    </w:div>
    <w:div w:id="659965528">
      <w:bodyDiv w:val="1"/>
      <w:marLeft w:val="0"/>
      <w:marRight w:val="0"/>
      <w:marTop w:val="0"/>
      <w:marBottom w:val="0"/>
      <w:divBdr>
        <w:top w:val="none" w:sz="0" w:space="0" w:color="auto"/>
        <w:left w:val="none" w:sz="0" w:space="0" w:color="auto"/>
        <w:bottom w:val="none" w:sz="0" w:space="0" w:color="auto"/>
        <w:right w:val="none" w:sz="0" w:space="0" w:color="auto"/>
      </w:divBdr>
    </w:div>
    <w:div w:id="678894092">
      <w:bodyDiv w:val="1"/>
      <w:marLeft w:val="0"/>
      <w:marRight w:val="0"/>
      <w:marTop w:val="0"/>
      <w:marBottom w:val="0"/>
      <w:divBdr>
        <w:top w:val="none" w:sz="0" w:space="0" w:color="auto"/>
        <w:left w:val="none" w:sz="0" w:space="0" w:color="auto"/>
        <w:bottom w:val="none" w:sz="0" w:space="0" w:color="auto"/>
        <w:right w:val="none" w:sz="0" w:space="0" w:color="auto"/>
      </w:divBdr>
      <w:divsChild>
        <w:div w:id="1842550230">
          <w:marLeft w:val="0"/>
          <w:marRight w:val="0"/>
          <w:marTop w:val="0"/>
          <w:marBottom w:val="0"/>
          <w:divBdr>
            <w:top w:val="none" w:sz="0" w:space="0" w:color="auto"/>
            <w:left w:val="none" w:sz="0" w:space="0" w:color="auto"/>
            <w:bottom w:val="none" w:sz="0" w:space="0" w:color="auto"/>
            <w:right w:val="none" w:sz="0" w:space="0" w:color="auto"/>
          </w:divBdr>
          <w:divsChild>
            <w:div w:id="2099861436">
              <w:marLeft w:val="6237"/>
              <w:marRight w:val="0"/>
              <w:marTop w:val="0"/>
              <w:marBottom w:val="0"/>
              <w:divBdr>
                <w:top w:val="none" w:sz="0" w:space="0" w:color="auto"/>
                <w:left w:val="none" w:sz="0" w:space="0" w:color="auto"/>
                <w:bottom w:val="none" w:sz="0" w:space="0" w:color="auto"/>
                <w:right w:val="none" w:sz="0" w:space="0" w:color="auto"/>
              </w:divBdr>
            </w:div>
          </w:divsChild>
        </w:div>
        <w:div w:id="1381175750">
          <w:marLeft w:val="514"/>
          <w:marRight w:val="0"/>
          <w:marTop w:val="0"/>
          <w:marBottom w:val="0"/>
          <w:divBdr>
            <w:top w:val="none" w:sz="0" w:space="0" w:color="auto"/>
            <w:left w:val="none" w:sz="0" w:space="0" w:color="auto"/>
            <w:bottom w:val="none" w:sz="0" w:space="0" w:color="auto"/>
            <w:right w:val="none" w:sz="0" w:space="0" w:color="auto"/>
          </w:divBdr>
        </w:div>
        <w:div w:id="1774088026">
          <w:marLeft w:val="0"/>
          <w:marRight w:val="0"/>
          <w:marTop w:val="0"/>
          <w:marBottom w:val="0"/>
          <w:divBdr>
            <w:top w:val="none" w:sz="0" w:space="0" w:color="auto"/>
            <w:left w:val="none" w:sz="0" w:space="0" w:color="auto"/>
            <w:bottom w:val="none" w:sz="0" w:space="0" w:color="auto"/>
            <w:right w:val="none" w:sz="0" w:space="0" w:color="auto"/>
          </w:divBdr>
        </w:div>
        <w:div w:id="128986013">
          <w:marLeft w:val="0"/>
          <w:marRight w:val="0"/>
          <w:marTop w:val="0"/>
          <w:marBottom w:val="0"/>
          <w:divBdr>
            <w:top w:val="none" w:sz="0" w:space="0" w:color="auto"/>
            <w:left w:val="none" w:sz="0" w:space="0" w:color="auto"/>
            <w:bottom w:val="none" w:sz="0" w:space="0" w:color="auto"/>
            <w:right w:val="none" w:sz="0" w:space="0" w:color="auto"/>
          </w:divBdr>
        </w:div>
        <w:div w:id="1878422623">
          <w:marLeft w:val="0"/>
          <w:marRight w:val="0"/>
          <w:marTop w:val="0"/>
          <w:marBottom w:val="0"/>
          <w:divBdr>
            <w:top w:val="none" w:sz="0" w:space="0" w:color="auto"/>
            <w:left w:val="none" w:sz="0" w:space="0" w:color="auto"/>
            <w:bottom w:val="none" w:sz="0" w:space="0" w:color="auto"/>
            <w:right w:val="none" w:sz="0" w:space="0" w:color="auto"/>
          </w:divBdr>
          <w:divsChild>
            <w:div w:id="783767183">
              <w:marLeft w:val="109"/>
              <w:marRight w:val="0"/>
              <w:marTop w:val="0"/>
              <w:marBottom w:val="0"/>
              <w:divBdr>
                <w:top w:val="none" w:sz="0" w:space="0" w:color="auto"/>
                <w:left w:val="none" w:sz="0" w:space="0" w:color="auto"/>
                <w:bottom w:val="none" w:sz="0" w:space="0" w:color="auto"/>
                <w:right w:val="none" w:sz="0" w:space="0" w:color="auto"/>
              </w:divBdr>
            </w:div>
            <w:div w:id="1492212463">
              <w:marLeft w:val="0"/>
              <w:marRight w:val="0"/>
              <w:marTop w:val="0"/>
              <w:marBottom w:val="0"/>
              <w:divBdr>
                <w:top w:val="none" w:sz="0" w:space="0" w:color="auto"/>
                <w:left w:val="none" w:sz="0" w:space="0" w:color="auto"/>
                <w:bottom w:val="none" w:sz="0" w:space="0" w:color="auto"/>
                <w:right w:val="none" w:sz="0" w:space="0" w:color="auto"/>
              </w:divBdr>
            </w:div>
            <w:div w:id="878854505">
              <w:marLeft w:val="0"/>
              <w:marRight w:val="0"/>
              <w:marTop w:val="0"/>
              <w:marBottom w:val="0"/>
              <w:divBdr>
                <w:top w:val="none" w:sz="0" w:space="0" w:color="auto"/>
                <w:left w:val="none" w:sz="0" w:space="0" w:color="auto"/>
                <w:bottom w:val="none" w:sz="0" w:space="0" w:color="auto"/>
                <w:right w:val="none" w:sz="0" w:space="0" w:color="auto"/>
              </w:divBdr>
            </w:div>
            <w:div w:id="1762097193">
              <w:marLeft w:val="109"/>
              <w:marRight w:val="0"/>
              <w:marTop w:val="0"/>
              <w:marBottom w:val="0"/>
              <w:divBdr>
                <w:top w:val="none" w:sz="0" w:space="0" w:color="auto"/>
                <w:left w:val="none" w:sz="0" w:space="0" w:color="auto"/>
                <w:bottom w:val="none" w:sz="0" w:space="0" w:color="auto"/>
                <w:right w:val="none" w:sz="0" w:space="0" w:color="auto"/>
              </w:divBdr>
            </w:div>
            <w:div w:id="1570921975">
              <w:marLeft w:val="0"/>
              <w:marRight w:val="0"/>
              <w:marTop w:val="0"/>
              <w:marBottom w:val="0"/>
              <w:divBdr>
                <w:top w:val="none" w:sz="0" w:space="0" w:color="auto"/>
                <w:left w:val="none" w:sz="0" w:space="0" w:color="auto"/>
                <w:bottom w:val="none" w:sz="0" w:space="0" w:color="auto"/>
                <w:right w:val="none" w:sz="0" w:space="0" w:color="auto"/>
              </w:divBdr>
            </w:div>
            <w:div w:id="1671561898">
              <w:marLeft w:val="0"/>
              <w:marRight w:val="0"/>
              <w:marTop w:val="0"/>
              <w:marBottom w:val="0"/>
              <w:divBdr>
                <w:top w:val="none" w:sz="0" w:space="0" w:color="auto"/>
                <w:left w:val="none" w:sz="0" w:space="0" w:color="auto"/>
                <w:bottom w:val="none" w:sz="0" w:space="0" w:color="auto"/>
                <w:right w:val="none" w:sz="0" w:space="0" w:color="auto"/>
              </w:divBdr>
            </w:div>
            <w:div w:id="1235899012">
              <w:marLeft w:val="109"/>
              <w:marRight w:val="0"/>
              <w:marTop w:val="0"/>
              <w:marBottom w:val="0"/>
              <w:divBdr>
                <w:top w:val="none" w:sz="0" w:space="0" w:color="auto"/>
                <w:left w:val="none" w:sz="0" w:space="0" w:color="auto"/>
                <w:bottom w:val="none" w:sz="0" w:space="0" w:color="auto"/>
                <w:right w:val="none" w:sz="0" w:space="0" w:color="auto"/>
              </w:divBdr>
            </w:div>
            <w:div w:id="801583708">
              <w:marLeft w:val="0"/>
              <w:marRight w:val="0"/>
              <w:marTop w:val="0"/>
              <w:marBottom w:val="0"/>
              <w:divBdr>
                <w:top w:val="none" w:sz="0" w:space="0" w:color="auto"/>
                <w:left w:val="none" w:sz="0" w:space="0" w:color="auto"/>
                <w:bottom w:val="none" w:sz="0" w:space="0" w:color="auto"/>
                <w:right w:val="none" w:sz="0" w:space="0" w:color="auto"/>
              </w:divBdr>
            </w:div>
            <w:div w:id="343168829">
              <w:marLeft w:val="0"/>
              <w:marRight w:val="0"/>
              <w:marTop w:val="0"/>
              <w:marBottom w:val="0"/>
              <w:divBdr>
                <w:top w:val="none" w:sz="0" w:space="0" w:color="auto"/>
                <w:left w:val="none" w:sz="0" w:space="0" w:color="auto"/>
                <w:bottom w:val="none" w:sz="0" w:space="0" w:color="auto"/>
                <w:right w:val="none" w:sz="0" w:space="0" w:color="auto"/>
              </w:divBdr>
            </w:div>
            <w:div w:id="1592010186">
              <w:marLeft w:val="109"/>
              <w:marRight w:val="0"/>
              <w:marTop w:val="0"/>
              <w:marBottom w:val="0"/>
              <w:divBdr>
                <w:top w:val="none" w:sz="0" w:space="0" w:color="auto"/>
                <w:left w:val="none" w:sz="0" w:space="0" w:color="auto"/>
                <w:bottom w:val="none" w:sz="0" w:space="0" w:color="auto"/>
                <w:right w:val="none" w:sz="0" w:space="0" w:color="auto"/>
              </w:divBdr>
            </w:div>
            <w:div w:id="1375886146">
              <w:marLeft w:val="0"/>
              <w:marRight w:val="0"/>
              <w:marTop w:val="0"/>
              <w:marBottom w:val="0"/>
              <w:divBdr>
                <w:top w:val="none" w:sz="0" w:space="0" w:color="auto"/>
                <w:left w:val="none" w:sz="0" w:space="0" w:color="auto"/>
                <w:bottom w:val="none" w:sz="0" w:space="0" w:color="auto"/>
                <w:right w:val="none" w:sz="0" w:space="0" w:color="auto"/>
              </w:divBdr>
            </w:div>
            <w:div w:id="573392405">
              <w:marLeft w:val="0"/>
              <w:marRight w:val="0"/>
              <w:marTop w:val="0"/>
              <w:marBottom w:val="0"/>
              <w:divBdr>
                <w:top w:val="none" w:sz="0" w:space="0" w:color="auto"/>
                <w:left w:val="none" w:sz="0" w:space="0" w:color="auto"/>
                <w:bottom w:val="none" w:sz="0" w:space="0" w:color="auto"/>
                <w:right w:val="none" w:sz="0" w:space="0" w:color="auto"/>
              </w:divBdr>
            </w:div>
            <w:div w:id="1000959848">
              <w:marLeft w:val="109"/>
              <w:marRight w:val="0"/>
              <w:marTop w:val="0"/>
              <w:marBottom w:val="0"/>
              <w:divBdr>
                <w:top w:val="none" w:sz="0" w:space="0" w:color="auto"/>
                <w:left w:val="none" w:sz="0" w:space="0" w:color="auto"/>
                <w:bottom w:val="none" w:sz="0" w:space="0" w:color="auto"/>
                <w:right w:val="none" w:sz="0" w:space="0" w:color="auto"/>
              </w:divBdr>
            </w:div>
            <w:div w:id="271744642">
              <w:marLeft w:val="0"/>
              <w:marRight w:val="0"/>
              <w:marTop w:val="0"/>
              <w:marBottom w:val="0"/>
              <w:divBdr>
                <w:top w:val="none" w:sz="0" w:space="0" w:color="auto"/>
                <w:left w:val="none" w:sz="0" w:space="0" w:color="auto"/>
                <w:bottom w:val="none" w:sz="0" w:space="0" w:color="auto"/>
                <w:right w:val="none" w:sz="0" w:space="0" w:color="auto"/>
              </w:divBdr>
            </w:div>
            <w:div w:id="1953512575">
              <w:marLeft w:val="0"/>
              <w:marRight w:val="0"/>
              <w:marTop w:val="0"/>
              <w:marBottom w:val="0"/>
              <w:divBdr>
                <w:top w:val="none" w:sz="0" w:space="0" w:color="auto"/>
                <w:left w:val="none" w:sz="0" w:space="0" w:color="auto"/>
                <w:bottom w:val="none" w:sz="0" w:space="0" w:color="auto"/>
                <w:right w:val="none" w:sz="0" w:space="0" w:color="auto"/>
              </w:divBdr>
            </w:div>
            <w:div w:id="1758019524">
              <w:marLeft w:val="109"/>
              <w:marRight w:val="0"/>
              <w:marTop w:val="0"/>
              <w:marBottom w:val="0"/>
              <w:divBdr>
                <w:top w:val="none" w:sz="0" w:space="0" w:color="auto"/>
                <w:left w:val="none" w:sz="0" w:space="0" w:color="auto"/>
                <w:bottom w:val="none" w:sz="0" w:space="0" w:color="auto"/>
                <w:right w:val="none" w:sz="0" w:space="0" w:color="auto"/>
              </w:divBdr>
            </w:div>
            <w:div w:id="1721200195">
              <w:marLeft w:val="0"/>
              <w:marRight w:val="0"/>
              <w:marTop w:val="0"/>
              <w:marBottom w:val="0"/>
              <w:divBdr>
                <w:top w:val="none" w:sz="0" w:space="0" w:color="auto"/>
                <w:left w:val="none" w:sz="0" w:space="0" w:color="auto"/>
                <w:bottom w:val="none" w:sz="0" w:space="0" w:color="auto"/>
                <w:right w:val="none" w:sz="0" w:space="0" w:color="auto"/>
              </w:divBdr>
            </w:div>
            <w:div w:id="522861494">
              <w:marLeft w:val="0"/>
              <w:marRight w:val="0"/>
              <w:marTop w:val="0"/>
              <w:marBottom w:val="0"/>
              <w:divBdr>
                <w:top w:val="none" w:sz="0" w:space="0" w:color="auto"/>
                <w:left w:val="none" w:sz="0" w:space="0" w:color="auto"/>
                <w:bottom w:val="none" w:sz="0" w:space="0" w:color="auto"/>
                <w:right w:val="none" w:sz="0" w:space="0" w:color="auto"/>
              </w:divBdr>
            </w:div>
            <w:div w:id="1006323741">
              <w:marLeft w:val="109"/>
              <w:marRight w:val="0"/>
              <w:marTop w:val="0"/>
              <w:marBottom w:val="0"/>
              <w:divBdr>
                <w:top w:val="none" w:sz="0" w:space="0" w:color="auto"/>
                <w:left w:val="none" w:sz="0" w:space="0" w:color="auto"/>
                <w:bottom w:val="none" w:sz="0" w:space="0" w:color="auto"/>
                <w:right w:val="none" w:sz="0" w:space="0" w:color="auto"/>
              </w:divBdr>
            </w:div>
            <w:div w:id="593053566">
              <w:marLeft w:val="0"/>
              <w:marRight w:val="0"/>
              <w:marTop w:val="0"/>
              <w:marBottom w:val="0"/>
              <w:divBdr>
                <w:top w:val="none" w:sz="0" w:space="0" w:color="auto"/>
                <w:left w:val="none" w:sz="0" w:space="0" w:color="auto"/>
                <w:bottom w:val="none" w:sz="0" w:space="0" w:color="auto"/>
                <w:right w:val="none" w:sz="0" w:space="0" w:color="auto"/>
              </w:divBdr>
            </w:div>
            <w:div w:id="1549604840">
              <w:marLeft w:val="0"/>
              <w:marRight w:val="0"/>
              <w:marTop w:val="0"/>
              <w:marBottom w:val="0"/>
              <w:divBdr>
                <w:top w:val="none" w:sz="0" w:space="0" w:color="auto"/>
                <w:left w:val="none" w:sz="0" w:space="0" w:color="auto"/>
                <w:bottom w:val="none" w:sz="0" w:space="0" w:color="auto"/>
                <w:right w:val="none" w:sz="0" w:space="0" w:color="auto"/>
              </w:divBdr>
            </w:div>
            <w:div w:id="635379121">
              <w:marLeft w:val="109"/>
              <w:marRight w:val="0"/>
              <w:marTop w:val="0"/>
              <w:marBottom w:val="0"/>
              <w:divBdr>
                <w:top w:val="none" w:sz="0" w:space="0" w:color="auto"/>
                <w:left w:val="none" w:sz="0" w:space="0" w:color="auto"/>
                <w:bottom w:val="none" w:sz="0" w:space="0" w:color="auto"/>
                <w:right w:val="none" w:sz="0" w:space="0" w:color="auto"/>
              </w:divBdr>
            </w:div>
            <w:div w:id="719132426">
              <w:marLeft w:val="0"/>
              <w:marRight w:val="0"/>
              <w:marTop w:val="0"/>
              <w:marBottom w:val="0"/>
              <w:divBdr>
                <w:top w:val="none" w:sz="0" w:space="0" w:color="auto"/>
                <w:left w:val="none" w:sz="0" w:space="0" w:color="auto"/>
                <w:bottom w:val="none" w:sz="0" w:space="0" w:color="auto"/>
                <w:right w:val="none" w:sz="0" w:space="0" w:color="auto"/>
              </w:divBdr>
            </w:div>
            <w:div w:id="1579288074">
              <w:marLeft w:val="0"/>
              <w:marRight w:val="0"/>
              <w:marTop w:val="0"/>
              <w:marBottom w:val="0"/>
              <w:divBdr>
                <w:top w:val="none" w:sz="0" w:space="0" w:color="auto"/>
                <w:left w:val="none" w:sz="0" w:space="0" w:color="auto"/>
                <w:bottom w:val="none" w:sz="0" w:space="0" w:color="auto"/>
                <w:right w:val="none" w:sz="0" w:space="0" w:color="auto"/>
              </w:divBdr>
            </w:div>
            <w:div w:id="901133834">
              <w:marLeft w:val="109"/>
              <w:marRight w:val="0"/>
              <w:marTop w:val="0"/>
              <w:marBottom w:val="0"/>
              <w:divBdr>
                <w:top w:val="none" w:sz="0" w:space="0" w:color="auto"/>
                <w:left w:val="none" w:sz="0" w:space="0" w:color="auto"/>
                <w:bottom w:val="none" w:sz="0" w:space="0" w:color="auto"/>
                <w:right w:val="none" w:sz="0" w:space="0" w:color="auto"/>
              </w:divBdr>
            </w:div>
            <w:div w:id="631179604">
              <w:marLeft w:val="109"/>
              <w:marRight w:val="0"/>
              <w:marTop w:val="0"/>
              <w:marBottom w:val="0"/>
              <w:divBdr>
                <w:top w:val="none" w:sz="0" w:space="0" w:color="auto"/>
                <w:left w:val="none" w:sz="0" w:space="0" w:color="auto"/>
                <w:bottom w:val="none" w:sz="0" w:space="0" w:color="auto"/>
                <w:right w:val="none" w:sz="0" w:space="0" w:color="auto"/>
              </w:divBdr>
            </w:div>
            <w:div w:id="1974480093">
              <w:marLeft w:val="0"/>
              <w:marRight w:val="0"/>
              <w:marTop w:val="0"/>
              <w:marBottom w:val="0"/>
              <w:divBdr>
                <w:top w:val="none" w:sz="0" w:space="0" w:color="auto"/>
                <w:left w:val="none" w:sz="0" w:space="0" w:color="auto"/>
                <w:bottom w:val="none" w:sz="0" w:space="0" w:color="auto"/>
                <w:right w:val="none" w:sz="0" w:space="0" w:color="auto"/>
              </w:divBdr>
            </w:div>
            <w:div w:id="822694090">
              <w:marLeft w:val="109"/>
              <w:marRight w:val="0"/>
              <w:marTop w:val="0"/>
              <w:marBottom w:val="0"/>
              <w:divBdr>
                <w:top w:val="none" w:sz="0" w:space="0" w:color="auto"/>
                <w:left w:val="none" w:sz="0" w:space="0" w:color="auto"/>
                <w:bottom w:val="none" w:sz="0" w:space="0" w:color="auto"/>
                <w:right w:val="none" w:sz="0" w:space="0" w:color="auto"/>
              </w:divBdr>
            </w:div>
          </w:divsChild>
        </w:div>
        <w:div w:id="84283">
          <w:marLeft w:val="0"/>
          <w:marRight w:val="0"/>
          <w:marTop w:val="0"/>
          <w:marBottom w:val="0"/>
          <w:divBdr>
            <w:top w:val="none" w:sz="0" w:space="0" w:color="auto"/>
            <w:left w:val="none" w:sz="0" w:space="0" w:color="auto"/>
            <w:bottom w:val="none" w:sz="0" w:space="0" w:color="auto"/>
            <w:right w:val="none" w:sz="0" w:space="0" w:color="auto"/>
          </w:divBdr>
        </w:div>
        <w:div w:id="1878933711">
          <w:marLeft w:val="0"/>
          <w:marRight w:val="0"/>
          <w:marTop w:val="0"/>
          <w:marBottom w:val="0"/>
          <w:divBdr>
            <w:top w:val="none" w:sz="0" w:space="0" w:color="auto"/>
            <w:left w:val="none" w:sz="0" w:space="0" w:color="auto"/>
            <w:bottom w:val="none" w:sz="0" w:space="0" w:color="auto"/>
            <w:right w:val="none" w:sz="0" w:space="0" w:color="auto"/>
          </w:divBdr>
        </w:div>
        <w:div w:id="178931317">
          <w:marLeft w:val="0"/>
          <w:marRight w:val="0"/>
          <w:marTop w:val="0"/>
          <w:marBottom w:val="0"/>
          <w:divBdr>
            <w:top w:val="none" w:sz="0" w:space="0" w:color="auto"/>
            <w:left w:val="none" w:sz="0" w:space="0" w:color="auto"/>
            <w:bottom w:val="none" w:sz="0" w:space="0" w:color="auto"/>
            <w:right w:val="none" w:sz="0" w:space="0" w:color="auto"/>
          </w:divBdr>
          <w:divsChild>
            <w:div w:id="1782021025">
              <w:marLeft w:val="0"/>
              <w:marRight w:val="0"/>
              <w:marTop w:val="0"/>
              <w:marBottom w:val="0"/>
              <w:divBdr>
                <w:top w:val="none" w:sz="0" w:space="0" w:color="auto"/>
                <w:left w:val="none" w:sz="0" w:space="0" w:color="auto"/>
                <w:bottom w:val="none" w:sz="0" w:space="0" w:color="auto"/>
                <w:right w:val="none" w:sz="0" w:space="0" w:color="auto"/>
              </w:divBdr>
            </w:div>
            <w:div w:id="1872454893">
              <w:marLeft w:val="0"/>
              <w:marRight w:val="0"/>
              <w:marTop w:val="0"/>
              <w:marBottom w:val="0"/>
              <w:divBdr>
                <w:top w:val="none" w:sz="0" w:space="0" w:color="auto"/>
                <w:left w:val="none" w:sz="0" w:space="0" w:color="auto"/>
                <w:bottom w:val="none" w:sz="0" w:space="0" w:color="auto"/>
                <w:right w:val="none" w:sz="0" w:space="0" w:color="auto"/>
              </w:divBdr>
            </w:div>
            <w:div w:id="1946185643">
              <w:marLeft w:val="0"/>
              <w:marRight w:val="0"/>
              <w:marTop w:val="0"/>
              <w:marBottom w:val="0"/>
              <w:divBdr>
                <w:top w:val="none" w:sz="0" w:space="0" w:color="auto"/>
                <w:left w:val="none" w:sz="0" w:space="0" w:color="auto"/>
                <w:bottom w:val="none" w:sz="0" w:space="0" w:color="auto"/>
                <w:right w:val="none" w:sz="0" w:space="0" w:color="auto"/>
              </w:divBdr>
            </w:div>
          </w:divsChild>
        </w:div>
        <w:div w:id="521628154">
          <w:marLeft w:val="0"/>
          <w:marRight w:val="0"/>
          <w:marTop w:val="0"/>
          <w:marBottom w:val="0"/>
          <w:divBdr>
            <w:top w:val="none" w:sz="0" w:space="0" w:color="auto"/>
            <w:left w:val="none" w:sz="0" w:space="0" w:color="auto"/>
            <w:bottom w:val="none" w:sz="0" w:space="0" w:color="auto"/>
            <w:right w:val="none" w:sz="0" w:space="0" w:color="auto"/>
          </w:divBdr>
        </w:div>
        <w:div w:id="1791166073">
          <w:marLeft w:val="0"/>
          <w:marRight w:val="0"/>
          <w:marTop w:val="0"/>
          <w:marBottom w:val="0"/>
          <w:divBdr>
            <w:top w:val="none" w:sz="0" w:space="0" w:color="auto"/>
            <w:left w:val="none" w:sz="0" w:space="0" w:color="auto"/>
            <w:bottom w:val="none" w:sz="0" w:space="0" w:color="auto"/>
            <w:right w:val="none" w:sz="0" w:space="0" w:color="auto"/>
          </w:divBdr>
          <w:divsChild>
            <w:div w:id="1251084471">
              <w:marLeft w:val="0"/>
              <w:marRight w:val="0"/>
              <w:marTop w:val="0"/>
              <w:marBottom w:val="0"/>
              <w:divBdr>
                <w:top w:val="none" w:sz="0" w:space="0" w:color="auto"/>
                <w:left w:val="none" w:sz="0" w:space="0" w:color="auto"/>
                <w:bottom w:val="none" w:sz="0" w:space="0" w:color="auto"/>
                <w:right w:val="none" w:sz="0" w:space="0" w:color="auto"/>
              </w:divBdr>
            </w:div>
          </w:divsChild>
        </w:div>
        <w:div w:id="1790321493">
          <w:marLeft w:val="0"/>
          <w:marRight w:val="0"/>
          <w:marTop w:val="0"/>
          <w:marBottom w:val="0"/>
          <w:divBdr>
            <w:top w:val="none" w:sz="0" w:space="0" w:color="auto"/>
            <w:left w:val="none" w:sz="0" w:space="0" w:color="auto"/>
            <w:bottom w:val="none" w:sz="0" w:space="0" w:color="auto"/>
            <w:right w:val="none" w:sz="0" w:space="0" w:color="auto"/>
          </w:divBdr>
        </w:div>
        <w:div w:id="26372107">
          <w:marLeft w:val="0"/>
          <w:marRight w:val="0"/>
          <w:marTop w:val="0"/>
          <w:marBottom w:val="0"/>
          <w:divBdr>
            <w:top w:val="none" w:sz="0" w:space="0" w:color="auto"/>
            <w:left w:val="none" w:sz="0" w:space="0" w:color="auto"/>
            <w:bottom w:val="none" w:sz="0" w:space="0" w:color="auto"/>
            <w:right w:val="none" w:sz="0" w:space="0" w:color="auto"/>
          </w:divBdr>
        </w:div>
        <w:div w:id="915168898">
          <w:marLeft w:val="0"/>
          <w:marRight w:val="0"/>
          <w:marTop w:val="0"/>
          <w:marBottom w:val="0"/>
          <w:divBdr>
            <w:top w:val="none" w:sz="0" w:space="0" w:color="auto"/>
            <w:left w:val="none" w:sz="0" w:space="0" w:color="auto"/>
            <w:bottom w:val="none" w:sz="0" w:space="0" w:color="auto"/>
            <w:right w:val="none" w:sz="0" w:space="0" w:color="auto"/>
          </w:divBdr>
          <w:divsChild>
            <w:div w:id="373164862">
              <w:marLeft w:val="0"/>
              <w:marRight w:val="0"/>
              <w:marTop w:val="0"/>
              <w:marBottom w:val="0"/>
              <w:divBdr>
                <w:top w:val="none" w:sz="0" w:space="0" w:color="auto"/>
                <w:left w:val="none" w:sz="0" w:space="0" w:color="auto"/>
                <w:bottom w:val="none" w:sz="0" w:space="0" w:color="auto"/>
                <w:right w:val="none" w:sz="0" w:space="0" w:color="auto"/>
              </w:divBdr>
            </w:div>
            <w:div w:id="1501195595">
              <w:marLeft w:val="0"/>
              <w:marRight w:val="0"/>
              <w:marTop w:val="0"/>
              <w:marBottom w:val="0"/>
              <w:divBdr>
                <w:top w:val="none" w:sz="0" w:space="0" w:color="auto"/>
                <w:left w:val="none" w:sz="0" w:space="0" w:color="auto"/>
                <w:bottom w:val="none" w:sz="0" w:space="0" w:color="auto"/>
                <w:right w:val="none" w:sz="0" w:space="0" w:color="auto"/>
              </w:divBdr>
            </w:div>
            <w:div w:id="2003460340">
              <w:marLeft w:val="0"/>
              <w:marRight w:val="0"/>
              <w:marTop w:val="0"/>
              <w:marBottom w:val="0"/>
              <w:divBdr>
                <w:top w:val="none" w:sz="0" w:space="0" w:color="auto"/>
                <w:left w:val="none" w:sz="0" w:space="0" w:color="auto"/>
                <w:bottom w:val="none" w:sz="0" w:space="0" w:color="auto"/>
                <w:right w:val="none" w:sz="0" w:space="0" w:color="auto"/>
              </w:divBdr>
            </w:div>
            <w:div w:id="204106628">
              <w:marLeft w:val="0"/>
              <w:marRight w:val="0"/>
              <w:marTop w:val="0"/>
              <w:marBottom w:val="0"/>
              <w:divBdr>
                <w:top w:val="none" w:sz="0" w:space="0" w:color="auto"/>
                <w:left w:val="none" w:sz="0" w:space="0" w:color="auto"/>
                <w:bottom w:val="none" w:sz="0" w:space="0" w:color="auto"/>
                <w:right w:val="none" w:sz="0" w:space="0" w:color="auto"/>
              </w:divBdr>
            </w:div>
            <w:div w:id="1373387138">
              <w:marLeft w:val="0"/>
              <w:marRight w:val="0"/>
              <w:marTop w:val="0"/>
              <w:marBottom w:val="0"/>
              <w:divBdr>
                <w:top w:val="none" w:sz="0" w:space="0" w:color="auto"/>
                <w:left w:val="none" w:sz="0" w:space="0" w:color="auto"/>
                <w:bottom w:val="none" w:sz="0" w:space="0" w:color="auto"/>
                <w:right w:val="none" w:sz="0" w:space="0" w:color="auto"/>
              </w:divBdr>
            </w:div>
          </w:divsChild>
        </w:div>
        <w:div w:id="965239217">
          <w:marLeft w:val="0"/>
          <w:marRight w:val="0"/>
          <w:marTop w:val="0"/>
          <w:marBottom w:val="0"/>
          <w:divBdr>
            <w:top w:val="none" w:sz="0" w:space="0" w:color="auto"/>
            <w:left w:val="none" w:sz="0" w:space="0" w:color="auto"/>
            <w:bottom w:val="none" w:sz="0" w:space="0" w:color="auto"/>
            <w:right w:val="none" w:sz="0" w:space="0" w:color="auto"/>
          </w:divBdr>
        </w:div>
        <w:div w:id="1545871555">
          <w:marLeft w:val="0"/>
          <w:marRight w:val="0"/>
          <w:marTop w:val="0"/>
          <w:marBottom w:val="0"/>
          <w:divBdr>
            <w:top w:val="none" w:sz="0" w:space="0" w:color="auto"/>
            <w:left w:val="none" w:sz="0" w:space="0" w:color="auto"/>
            <w:bottom w:val="none" w:sz="0" w:space="0" w:color="auto"/>
            <w:right w:val="none" w:sz="0" w:space="0" w:color="auto"/>
          </w:divBdr>
        </w:div>
        <w:div w:id="976835059">
          <w:marLeft w:val="0"/>
          <w:marRight w:val="0"/>
          <w:marTop w:val="0"/>
          <w:marBottom w:val="0"/>
          <w:divBdr>
            <w:top w:val="none" w:sz="0" w:space="0" w:color="auto"/>
            <w:left w:val="none" w:sz="0" w:space="0" w:color="auto"/>
            <w:bottom w:val="none" w:sz="0" w:space="0" w:color="auto"/>
            <w:right w:val="none" w:sz="0" w:space="0" w:color="auto"/>
          </w:divBdr>
          <w:divsChild>
            <w:div w:id="1965652552">
              <w:marLeft w:val="0"/>
              <w:marRight w:val="0"/>
              <w:marTop w:val="0"/>
              <w:marBottom w:val="0"/>
              <w:divBdr>
                <w:top w:val="none" w:sz="0" w:space="0" w:color="auto"/>
                <w:left w:val="none" w:sz="0" w:space="0" w:color="auto"/>
                <w:bottom w:val="none" w:sz="0" w:space="0" w:color="auto"/>
                <w:right w:val="none" w:sz="0" w:space="0" w:color="auto"/>
              </w:divBdr>
            </w:div>
            <w:div w:id="1382942354">
              <w:marLeft w:val="0"/>
              <w:marRight w:val="0"/>
              <w:marTop w:val="0"/>
              <w:marBottom w:val="0"/>
              <w:divBdr>
                <w:top w:val="none" w:sz="0" w:space="0" w:color="auto"/>
                <w:left w:val="none" w:sz="0" w:space="0" w:color="auto"/>
                <w:bottom w:val="none" w:sz="0" w:space="0" w:color="auto"/>
                <w:right w:val="none" w:sz="0" w:space="0" w:color="auto"/>
              </w:divBdr>
            </w:div>
            <w:div w:id="520819703">
              <w:marLeft w:val="0"/>
              <w:marRight w:val="0"/>
              <w:marTop w:val="0"/>
              <w:marBottom w:val="0"/>
              <w:divBdr>
                <w:top w:val="none" w:sz="0" w:space="0" w:color="auto"/>
                <w:left w:val="none" w:sz="0" w:space="0" w:color="auto"/>
                <w:bottom w:val="none" w:sz="0" w:space="0" w:color="auto"/>
                <w:right w:val="none" w:sz="0" w:space="0" w:color="auto"/>
              </w:divBdr>
            </w:div>
            <w:div w:id="1849564763">
              <w:marLeft w:val="0"/>
              <w:marRight w:val="0"/>
              <w:marTop w:val="0"/>
              <w:marBottom w:val="0"/>
              <w:divBdr>
                <w:top w:val="none" w:sz="0" w:space="0" w:color="auto"/>
                <w:left w:val="none" w:sz="0" w:space="0" w:color="auto"/>
                <w:bottom w:val="none" w:sz="0" w:space="0" w:color="auto"/>
                <w:right w:val="none" w:sz="0" w:space="0" w:color="auto"/>
              </w:divBdr>
            </w:div>
            <w:div w:id="336200679">
              <w:marLeft w:val="0"/>
              <w:marRight w:val="0"/>
              <w:marTop w:val="0"/>
              <w:marBottom w:val="0"/>
              <w:divBdr>
                <w:top w:val="none" w:sz="0" w:space="0" w:color="auto"/>
                <w:left w:val="none" w:sz="0" w:space="0" w:color="auto"/>
                <w:bottom w:val="none" w:sz="0" w:space="0" w:color="auto"/>
                <w:right w:val="none" w:sz="0" w:space="0" w:color="auto"/>
              </w:divBdr>
            </w:div>
          </w:divsChild>
        </w:div>
        <w:div w:id="124785842">
          <w:marLeft w:val="0"/>
          <w:marRight w:val="0"/>
          <w:marTop w:val="0"/>
          <w:marBottom w:val="0"/>
          <w:divBdr>
            <w:top w:val="none" w:sz="0" w:space="0" w:color="auto"/>
            <w:left w:val="none" w:sz="0" w:space="0" w:color="auto"/>
            <w:bottom w:val="none" w:sz="0" w:space="0" w:color="auto"/>
            <w:right w:val="none" w:sz="0" w:space="0" w:color="auto"/>
          </w:divBdr>
        </w:div>
        <w:div w:id="1952778088">
          <w:marLeft w:val="0"/>
          <w:marRight w:val="0"/>
          <w:marTop w:val="0"/>
          <w:marBottom w:val="0"/>
          <w:divBdr>
            <w:top w:val="none" w:sz="0" w:space="0" w:color="auto"/>
            <w:left w:val="none" w:sz="0" w:space="0" w:color="auto"/>
            <w:bottom w:val="none" w:sz="0" w:space="0" w:color="auto"/>
            <w:right w:val="none" w:sz="0" w:space="0" w:color="auto"/>
          </w:divBdr>
          <w:divsChild>
            <w:div w:id="117065656">
              <w:marLeft w:val="0"/>
              <w:marRight w:val="0"/>
              <w:marTop w:val="0"/>
              <w:marBottom w:val="0"/>
              <w:divBdr>
                <w:top w:val="none" w:sz="0" w:space="0" w:color="auto"/>
                <w:left w:val="none" w:sz="0" w:space="0" w:color="auto"/>
                <w:bottom w:val="none" w:sz="0" w:space="0" w:color="auto"/>
                <w:right w:val="none" w:sz="0" w:space="0" w:color="auto"/>
              </w:divBdr>
            </w:div>
            <w:div w:id="1958759851">
              <w:marLeft w:val="0"/>
              <w:marRight w:val="0"/>
              <w:marTop w:val="0"/>
              <w:marBottom w:val="0"/>
              <w:divBdr>
                <w:top w:val="none" w:sz="0" w:space="0" w:color="auto"/>
                <w:left w:val="none" w:sz="0" w:space="0" w:color="auto"/>
                <w:bottom w:val="none" w:sz="0" w:space="0" w:color="auto"/>
                <w:right w:val="none" w:sz="0" w:space="0" w:color="auto"/>
              </w:divBdr>
            </w:div>
            <w:div w:id="1110508908">
              <w:marLeft w:val="0"/>
              <w:marRight w:val="0"/>
              <w:marTop w:val="0"/>
              <w:marBottom w:val="0"/>
              <w:divBdr>
                <w:top w:val="none" w:sz="0" w:space="0" w:color="auto"/>
                <w:left w:val="none" w:sz="0" w:space="0" w:color="auto"/>
                <w:bottom w:val="none" w:sz="0" w:space="0" w:color="auto"/>
                <w:right w:val="none" w:sz="0" w:space="0" w:color="auto"/>
              </w:divBdr>
            </w:div>
            <w:div w:id="78254646">
              <w:marLeft w:val="0"/>
              <w:marRight w:val="0"/>
              <w:marTop w:val="0"/>
              <w:marBottom w:val="0"/>
              <w:divBdr>
                <w:top w:val="none" w:sz="0" w:space="0" w:color="auto"/>
                <w:left w:val="none" w:sz="0" w:space="0" w:color="auto"/>
                <w:bottom w:val="none" w:sz="0" w:space="0" w:color="auto"/>
                <w:right w:val="none" w:sz="0" w:space="0" w:color="auto"/>
              </w:divBdr>
            </w:div>
            <w:div w:id="811094258">
              <w:marLeft w:val="0"/>
              <w:marRight w:val="0"/>
              <w:marTop w:val="0"/>
              <w:marBottom w:val="0"/>
              <w:divBdr>
                <w:top w:val="none" w:sz="0" w:space="0" w:color="auto"/>
                <w:left w:val="none" w:sz="0" w:space="0" w:color="auto"/>
                <w:bottom w:val="none" w:sz="0" w:space="0" w:color="auto"/>
                <w:right w:val="none" w:sz="0" w:space="0" w:color="auto"/>
              </w:divBdr>
            </w:div>
          </w:divsChild>
        </w:div>
        <w:div w:id="704448127">
          <w:marLeft w:val="0"/>
          <w:marRight w:val="0"/>
          <w:marTop w:val="0"/>
          <w:marBottom w:val="0"/>
          <w:divBdr>
            <w:top w:val="none" w:sz="0" w:space="0" w:color="auto"/>
            <w:left w:val="none" w:sz="0" w:space="0" w:color="auto"/>
            <w:bottom w:val="none" w:sz="0" w:space="0" w:color="auto"/>
            <w:right w:val="none" w:sz="0" w:space="0" w:color="auto"/>
          </w:divBdr>
        </w:div>
        <w:div w:id="1624382586">
          <w:marLeft w:val="0"/>
          <w:marRight w:val="0"/>
          <w:marTop w:val="0"/>
          <w:marBottom w:val="0"/>
          <w:divBdr>
            <w:top w:val="none" w:sz="0" w:space="0" w:color="auto"/>
            <w:left w:val="none" w:sz="0" w:space="0" w:color="auto"/>
            <w:bottom w:val="none" w:sz="0" w:space="0" w:color="auto"/>
            <w:right w:val="none" w:sz="0" w:space="0" w:color="auto"/>
          </w:divBdr>
          <w:divsChild>
            <w:div w:id="831602703">
              <w:marLeft w:val="0"/>
              <w:marRight w:val="0"/>
              <w:marTop w:val="0"/>
              <w:marBottom w:val="0"/>
              <w:divBdr>
                <w:top w:val="none" w:sz="0" w:space="0" w:color="auto"/>
                <w:left w:val="none" w:sz="0" w:space="0" w:color="auto"/>
                <w:bottom w:val="none" w:sz="0" w:space="0" w:color="auto"/>
                <w:right w:val="none" w:sz="0" w:space="0" w:color="auto"/>
              </w:divBdr>
            </w:div>
            <w:div w:id="750396278">
              <w:marLeft w:val="0"/>
              <w:marRight w:val="0"/>
              <w:marTop w:val="0"/>
              <w:marBottom w:val="0"/>
              <w:divBdr>
                <w:top w:val="none" w:sz="0" w:space="0" w:color="auto"/>
                <w:left w:val="none" w:sz="0" w:space="0" w:color="auto"/>
                <w:bottom w:val="none" w:sz="0" w:space="0" w:color="auto"/>
                <w:right w:val="none" w:sz="0" w:space="0" w:color="auto"/>
              </w:divBdr>
            </w:div>
            <w:div w:id="80640973">
              <w:marLeft w:val="0"/>
              <w:marRight w:val="0"/>
              <w:marTop w:val="0"/>
              <w:marBottom w:val="0"/>
              <w:divBdr>
                <w:top w:val="none" w:sz="0" w:space="0" w:color="auto"/>
                <w:left w:val="none" w:sz="0" w:space="0" w:color="auto"/>
                <w:bottom w:val="none" w:sz="0" w:space="0" w:color="auto"/>
                <w:right w:val="none" w:sz="0" w:space="0" w:color="auto"/>
              </w:divBdr>
            </w:div>
            <w:div w:id="281420918">
              <w:marLeft w:val="0"/>
              <w:marRight w:val="0"/>
              <w:marTop w:val="0"/>
              <w:marBottom w:val="0"/>
              <w:divBdr>
                <w:top w:val="none" w:sz="0" w:space="0" w:color="auto"/>
                <w:left w:val="none" w:sz="0" w:space="0" w:color="auto"/>
                <w:bottom w:val="none" w:sz="0" w:space="0" w:color="auto"/>
                <w:right w:val="none" w:sz="0" w:space="0" w:color="auto"/>
              </w:divBdr>
            </w:div>
          </w:divsChild>
        </w:div>
        <w:div w:id="240220430">
          <w:marLeft w:val="0"/>
          <w:marRight w:val="0"/>
          <w:marTop w:val="0"/>
          <w:marBottom w:val="0"/>
          <w:divBdr>
            <w:top w:val="none" w:sz="0" w:space="0" w:color="auto"/>
            <w:left w:val="none" w:sz="0" w:space="0" w:color="auto"/>
            <w:bottom w:val="none" w:sz="0" w:space="0" w:color="auto"/>
            <w:right w:val="none" w:sz="0" w:space="0" w:color="auto"/>
          </w:divBdr>
        </w:div>
        <w:div w:id="922378390">
          <w:marLeft w:val="0"/>
          <w:marRight w:val="0"/>
          <w:marTop w:val="0"/>
          <w:marBottom w:val="0"/>
          <w:divBdr>
            <w:top w:val="none" w:sz="0" w:space="0" w:color="auto"/>
            <w:left w:val="none" w:sz="0" w:space="0" w:color="auto"/>
            <w:bottom w:val="none" w:sz="0" w:space="0" w:color="auto"/>
            <w:right w:val="none" w:sz="0" w:space="0" w:color="auto"/>
          </w:divBdr>
        </w:div>
        <w:div w:id="46800741">
          <w:marLeft w:val="0"/>
          <w:marRight w:val="0"/>
          <w:marTop w:val="0"/>
          <w:marBottom w:val="0"/>
          <w:divBdr>
            <w:top w:val="none" w:sz="0" w:space="0" w:color="auto"/>
            <w:left w:val="none" w:sz="0" w:space="0" w:color="auto"/>
            <w:bottom w:val="none" w:sz="0" w:space="0" w:color="auto"/>
            <w:right w:val="none" w:sz="0" w:space="0" w:color="auto"/>
          </w:divBdr>
        </w:div>
        <w:div w:id="118374816">
          <w:marLeft w:val="0"/>
          <w:marRight w:val="0"/>
          <w:marTop w:val="0"/>
          <w:marBottom w:val="0"/>
          <w:divBdr>
            <w:top w:val="none" w:sz="0" w:space="0" w:color="auto"/>
            <w:left w:val="none" w:sz="0" w:space="0" w:color="auto"/>
            <w:bottom w:val="none" w:sz="0" w:space="0" w:color="auto"/>
            <w:right w:val="none" w:sz="0" w:space="0" w:color="auto"/>
          </w:divBdr>
        </w:div>
        <w:div w:id="685638262">
          <w:marLeft w:val="0"/>
          <w:marRight w:val="0"/>
          <w:marTop w:val="0"/>
          <w:marBottom w:val="0"/>
          <w:divBdr>
            <w:top w:val="none" w:sz="0" w:space="0" w:color="auto"/>
            <w:left w:val="none" w:sz="0" w:space="0" w:color="auto"/>
            <w:bottom w:val="none" w:sz="0" w:space="0" w:color="auto"/>
            <w:right w:val="none" w:sz="0" w:space="0" w:color="auto"/>
          </w:divBdr>
        </w:div>
        <w:div w:id="2023775048">
          <w:marLeft w:val="450"/>
          <w:marRight w:val="0"/>
          <w:marTop w:val="0"/>
          <w:marBottom w:val="0"/>
          <w:divBdr>
            <w:top w:val="none" w:sz="0" w:space="0" w:color="auto"/>
            <w:left w:val="none" w:sz="0" w:space="0" w:color="auto"/>
            <w:bottom w:val="none" w:sz="0" w:space="0" w:color="auto"/>
            <w:right w:val="none" w:sz="0" w:space="0" w:color="auto"/>
          </w:divBdr>
        </w:div>
        <w:div w:id="53745912">
          <w:marLeft w:val="450"/>
          <w:marRight w:val="0"/>
          <w:marTop w:val="0"/>
          <w:marBottom w:val="0"/>
          <w:divBdr>
            <w:top w:val="none" w:sz="0" w:space="0" w:color="auto"/>
            <w:left w:val="none" w:sz="0" w:space="0" w:color="auto"/>
            <w:bottom w:val="none" w:sz="0" w:space="0" w:color="auto"/>
            <w:right w:val="none" w:sz="0" w:space="0" w:color="auto"/>
          </w:divBdr>
        </w:div>
        <w:div w:id="1781530954">
          <w:marLeft w:val="0"/>
          <w:marRight w:val="0"/>
          <w:marTop w:val="0"/>
          <w:marBottom w:val="0"/>
          <w:divBdr>
            <w:top w:val="none" w:sz="0" w:space="0" w:color="auto"/>
            <w:left w:val="none" w:sz="0" w:space="0" w:color="auto"/>
            <w:bottom w:val="none" w:sz="0" w:space="0" w:color="auto"/>
            <w:right w:val="none" w:sz="0" w:space="0" w:color="auto"/>
          </w:divBdr>
        </w:div>
        <w:div w:id="39717928">
          <w:marLeft w:val="0"/>
          <w:marRight w:val="0"/>
          <w:marTop w:val="0"/>
          <w:marBottom w:val="0"/>
          <w:divBdr>
            <w:top w:val="none" w:sz="0" w:space="0" w:color="auto"/>
            <w:left w:val="none" w:sz="0" w:space="0" w:color="auto"/>
            <w:bottom w:val="none" w:sz="0" w:space="0" w:color="auto"/>
            <w:right w:val="none" w:sz="0" w:space="0" w:color="auto"/>
          </w:divBdr>
        </w:div>
        <w:div w:id="419524720">
          <w:marLeft w:val="0"/>
          <w:marRight w:val="0"/>
          <w:marTop w:val="0"/>
          <w:marBottom w:val="0"/>
          <w:divBdr>
            <w:top w:val="none" w:sz="0" w:space="0" w:color="auto"/>
            <w:left w:val="none" w:sz="0" w:space="0" w:color="auto"/>
            <w:bottom w:val="none" w:sz="0" w:space="0" w:color="auto"/>
            <w:right w:val="none" w:sz="0" w:space="0" w:color="auto"/>
          </w:divBdr>
          <w:divsChild>
            <w:div w:id="1671520824">
              <w:marLeft w:val="0"/>
              <w:marRight w:val="0"/>
              <w:marTop w:val="0"/>
              <w:marBottom w:val="0"/>
              <w:divBdr>
                <w:top w:val="none" w:sz="0" w:space="0" w:color="auto"/>
                <w:left w:val="none" w:sz="0" w:space="0" w:color="auto"/>
                <w:bottom w:val="none" w:sz="0" w:space="0" w:color="auto"/>
                <w:right w:val="none" w:sz="0" w:space="0" w:color="auto"/>
              </w:divBdr>
            </w:div>
          </w:divsChild>
        </w:div>
        <w:div w:id="438337236">
          <w:marLeft w:val="0"/>
          <w:marRight w:val="0"/>
          <w:marTop w:val="0"/>
          <w:marBottom w:val="0"/>
          <w:divBdr>
            <w:top w:val="none" w:sz="0" w:space="0" w:color="auto"/>
            <w:left w:val="none" w:sz="0" w:space="0" w:color="auto"/>
            <w:bottom w:val="none" w:sz="0" w:space="0" w:color="auto"/>
            <w:right w:val="none" w:sz="0" w:space="0" w:color="auto"/>
          </w:divBdr>
        </w:div>
        <w:div w:id="1133451557">
          <w:marLeft w:val="0"/>
          <w:marRight w:val="0"/>
          <w:marTop w:val="0"/>
          <w:marBottom w:val="0"/>
          <w:divBdr>
            <w:top w:val="none" w:sz="0" w:space="0" w:color="auto"/>
            <w:left w:val="none" w:sz="0" w:space="0" w:color="auto"/>
            <w:bottom w:val="none" w:sz="0" w:space="0" w:color="auto"/>
            <w:right w:val="none" w:sz="0" w:space="0" w:color="auto"/>
          </w:divBdr>
        </w:div>
        <w:div w:id="613826290">
          <w:marLeft w:val="0"/>
          <w:marRight w:val="0"/>
          <w:marTop w:val="0"/>
          <w:marBottom w:val="0"/>
          <w:divBdr>
            <w:top w:val="none" w:sz="0" w:space="0" w:color="auto"/>
            <w:left w:val="none" w:sz="0" w:space="0" w:color="auto"/>
            <w:bottom w:val="none" w:sz="0" w:space="0" w:color="auto"/>
            <w:right w:val="none" w:sz="0" w:space="0" w:color="auto"/>
          </w:divBdr>
        </w:div>
        <w:div w:id="1701275195">
          <w:marLeft w:val="0"/>
          <w:marRight w:val="0"/>
          <w:marTop w:val="0"/>
          <w:marBottom w:val="0"/>
          <w:divBdr>
            <w:top w:val="none" w:sz="0" w:space="0" w:color="auto"/>
            <w:left w:val="none" w:sz="0" w:space="0" w:color="auto"/>
            <w:bottom w:val="none" w:sz="0" w:space="0" w:color="auto"/>
            <w:right w:val="none" w:sz="0" w:space="0" w:color="auto"/>
          </w:divBdr>
        </w:div>
        <w:div w:id="170609093">
          <w:marLeft w:val="0"/>
          <w:marRight w:val="0"/>
          <w:marTop w:val="0"/>
          <w:marBottom w:val="0"/>
          <w:divBdr>
            <w:top w:val="none" w:sz="0" w:space="0" w:color="auto"/>
            <w:left w:val="none" w:sz="0" w:space="0" w:color="auto"/>
            <w:bottom w:val="none" w:sz="0" w:space="0" w:color="auto"/>
            <w:right w:val="none" w:sz="0" w:space="0" w:color="auto"/>
          </w:divBdr>
        </w:div>
        <w:div w:id="808935991">
          <w:marLeft w:val="0"/>
          <w:marRight w:val="0"/>
          <w:marTop w:val="0"/>
          <w:marBottom w:val="0"/>
          <w:divBdr>
            <w:top w:val="none" w:sz="0" w:space="0" w:color="auto"/>
            <w:left w:val="none" w:sz="0" w:space="0" w:color="auto"/>
            <w:bottom w:val="none" w:sz="0" w:space="0" w:color="auto"/>
            <w:right w:val="none" w:sz="0" w:space="0" w:color="auto"/>
          </w:divBdr>
        </w:div>
        <w:div w:id="209541784">
          <w:marLeft w:val="0"/>
          <w:marRight w:val="0"/>
          <w:marTop w:val="0"/>
          <w:marBottom w:val="0"/>
          <w:divBdr>
            <w:top w:val="none" w:sz="0" w:space="0" w:color="auto"/>
            <w:left w:val="none" w:sz="0" w:space="0" w:color="auto"/>
            <w:bottom w:val="none" w:sz="0" w:space="0" w:color="auto"/>
            <w:right w:val="none" w:sz="0" w:space="0" w:color="auto"/>
          </w:divBdr>
          <w:divsChild>
            <w:div w:id="2077582444">
              <w:marLeft w:val="182"/>
              <w:marRight w:val="0"/>
              <w:marTop w:val="0"/>
              <w:marBottom w:val="0"/>
              <w:divBdr>
                <w:top w:val="none" w:sz="0" w:space="0" w:color="auto"/>
                <w:left w:val="none" w:sz="0" w:space="0" w:color="auto"/>
                <w:bottom w:val="none" w:sz="0" w:space="0" w:color="auto"/>
                <w:right w:val="none" w:sz="0" w:space="0" w:color="auto"/>
              </w:divBdr>
            </w:div>
            <w:div w:id="479857053">
              <w:marLeft w:val="0"/>
              <w:marRight w:val="0"/>
              <w:marTop w:val="0"/>
              <w:marBottom w:val="0"/>
              <w:divBdr>
                <w:top w:val="none" w:sz="0" w:space="0" w:color="auto"/>
                <w:left w:val="none" w:sz="0" w:space="0" w:color="auto"/>
                <w:bottom w:val="none" w:sz="0" w:space="0" w:color="auto"/>
                <w:right w:val="none" w:sz="0" w:space="0" w:color="auto"/>
              </w:divBdr>
            </w:div>
            <w:div w:id="1195003023">
              <w:marLeft w:val="0"/>
              <w:marRight w:val="0"/>
              <w:marTop w:val="0"/>
              <w:marBottom w:val="0"/>
              <w:divBdr>
                <w:top w:val="none" w:sz="0" w:space="0" w:color="auto"/>
                <w:left w:val="none" w:sz="0" w:space="0" w:color="auto"/>
                <w:bottom w:val="none" w:sz="0" w:space="0" w:color="auto"/>
                <w:right w:val="none" w:sz="0" w:space="0" w:color="auto"/>
              </w:divBdr>
            </w:div>
            <w:div w:id="573399886">
              <w:marLeft w:val="182"/>
              <w:marRight w:val="0"/>
              <w:marTop w:val="0"/>
              <w:marBottom w:val="0"/>
              <w:divBdr>
                <w:top w:val="none" w:sz="0" w:space="0" w:color="auto"/>
                <w:left w:val="none" w:sz="0" w:space="0" w:color="auto"/>
                <w:bottom w:val="none" w:sz="0" w:space="0" w:color="auto"/>
                <w:right w:val="none" w:sz="0" w:space="0" w:color="auto"/>
              </w:divBdr>
            </w:div>
            <w:div w:id="1501265675">
              <w:marLeft w:val="0"/>
              <w:marRight w:val="0"/>
              <w:marTop w:val="0"/>
              <w:marBottom w:val="0"/>
              <w:divBdr>
                <w:top w:val="none" w:sz="0" w:space="0" w:color="auto"/>
                <w:left w:val="none" w:sz="0" w:space="0" w:color="auto"/>
                <w:bottom w:val="none" w:sz="0" w:space="0" w:color="auto"/>
                <w:right w:val="none" w:sz="0" w:space="0" w:color="auto"/>
              </w:divBdr>
            </w:div>
            <w:div w:id="1726682670">
              <w:marLeft w:val="0"/>
              <w:marRight w:val="0"/>
              <w:marTop w:val="0"/>
              <w:marBottom w:val="0"/>
              <w:divBdr>
                <w:top w:val="none" w:sz="0" w:space="0" w:color="auto"/>
                <w:left w:val="none" w:sz="0" w:space="0" w:color="auto"/>
                <w:bottom w:val="none" w:sz="0" w:space="0" w:color="auto"/>
                <w:right w:val="none" w:sz="0" w:space="0" w:color="auto"/>
              </w:divBdr>
            </w:div>
            <w:div w:id="1683891739">
              <w:marLeft w:val="0"/>
              <w:marRight w:val="0"/>
              <w:marTop w:val="0"/>
              <w:marBottom w:val="0"/>
              <w:divBdr>
                <w:top w:val="none" w:sz="0" w:space="0" w:color="auto"/>
                <w:left w:val="none" w:sz="0" w:space="0" w:color="auto"/>
                <w:bottom w:val="none" w:sz="0" w:space="0" w:color="auto"/>
                <w:right w:val="none" w:sz="0" w:space="0" w:color="auto"/>
              </w:divBdr>
            </w:div>
            <w:div w:id="1769349725">
              <w:marLeft w:val="0"/>
              <w:marRight w:val="0"/>
              <w:marTop w:val="0"/>
              <w:marBottom w:val="0"/>
              <w:divBdr>
                <w:top w:val="none" w:sz="0" w:space="0" w:color="auto"/>
                <w:left w:val="none" w:sz="0" w:space="0" w:color="auto"/>
                <w:bottom w:val="none" w:sz="0" w:space="0" w:color="auto"/>
                <w:right w:val="none" w:sz="0" w:space="0" w:color="auto"/>
              </w:divBdr>
            </w:div>
            <w:div w:id="1291206091">
              <w:marLeft w:val="0"/>
              <w:marRight w:val="0"/>
              <w:marTop w:val="0"/>
              <w:marBottom w:val="0"/>
              <w:divBdr>
                <w:top w:val="none" w:sz="0" w:space="0" w:color="auto"/>
                <w:left w:val="none" w:sz="0" w:space="0" w:color="auto"/>
                <w:bottom w:val="none" w:sz="0" w:space="0" w:color="auto"/>
                <w:right w:val="none" w:sz="0" w:space="0" w:color="auto"/>
              </w:divBdr>
            </w:div>
            <w:div w:id="1065564439">
              <w:marLeft w:val="0"/>
              <w:marRight w:val="0"/>
              <w:marTop w:val="0"/>
              <w:marBottom w:val="0"/>
              <w:divBdr>
                <w:top w:val="none" w:sz="0" w:space="0" w:color="auto"/>
                <w:left w:val="none" w:sz="0" w:space="0" w:color="auto"/>
                <w:bottom w:val="none" w:sz="0" w:space="0" w:color="auto"/>
                <w:right w:val="none" w:sz="0" w:space="0" w:color="auto"/>
              </w:divBdr>
            </w:div>
            <w:div w:id="1058554617">
              <w:marLeft w:val="182"/>
              <w:marRight w:val="0"/>
              <w:marTop w:val="0"/>
              <w:marBottom w:val="0"/>
              <w:divBdr>
                <w:top w:val="none" w:sz="0" w:space="0" w:color="auto"/>
                <w:left w:val="none" w:sz="0" w:space="0" w:color="auto"/>
                <w:bottom w:val="none" w:sz="0" w:space="0" w:color="auto"/>
                <w:right w:val="none" w:sz="0" w:space="0" w:color="auto"/>
              </w:divBdr>
            </w:div>
            <w:div w:id="1795127848">
              <w:marLeft w:val="0"/>
              <w:marRight w:val="0"/>
              <w:marTop w:val="0"/>
              <w:marBottom w:val="0"/>
              <w:divBdr>
                <w:top w:val="none" w:sz="0" w:space="0" w:color="auto"/>
                <w:left w:val="none" w:sz="0" w:space="0" w:color="auto"/>
                <w:bottom w:val="none" w:sz="0" w:space="0" w:color="auto"/>
                <w:right w:val="none" w:sz="0" w:space="0" w:color="auto"/>
              </w:divBdr>
            </w:div>
            <w:div w:id="2116099315">
              <w:marLeft w:val="0"/>
              <w:marRight w:val="0"/>
              <w:marTop w:val="0"/>
              <w:marBottom w:val="0"/>
              <w:divBdr>
                <w:top w:val="none" w:sz="0" w:space="0" w:color="auto"/>
                <w:left w:val="none" w:sz="0" w:space="0" w:color="auto"/>
                <w:bottom w:val="none" w:sz="0" w:space="0" w:color="auto"/>
                <w:right w:val="none" w:sz="0" w:space="0" w:color="auto"/>
              </w:divBdr>
            </w:div>
            <w:div w:id="513614063">
              <w:marLeft w:val="0"/>
              <w:marRight w:val="0"/>
              <w:marTop w:val="0"/>
              <w:marBottom w:val="0"/>
              <w:divBdr>
                <w:top w:val="none" w:sz="0" w:space="0" w:color="auto"/>
                <w:left w:val="none" w:sz="0" w:space="0" w:color="auto"/>
                <w:bottom w:val="none" w:sz="0" w:space="0" w:color="auto"/>
                <w:right w:val="none" w:sz="0" w:space="0" w:color="auto"/>
              </w:divBdr>
            </w:div>
            <w:div w:id="191843762">
              <w:marLeft w:val="182"/>
              <w:marRight w:val="0"/>
              <w:marTop w:val="0"/>
              <w:marBottom w:val="0"/>
              <w:divBdr>
                <w:top w:val="none" w:sz="0" w:space="0" w:color="auto"/>
                <w:left w:val="none" w:sz="0" w:space="0" w:color="auto"/>
                <w:bottom w:val="none" w:sz="0" w:space="0" w:color="auto"/>
                <w:right w:val="none" w:sz="0" w:space="0" w:color="auto"/>
              </w:divBdr>
            </w:div>
            <w:div w:id="1002708698">
              <w:marLeft w:val="0"/>
              <w:marRight w:val="0"/>
              <w:marTop w:val="0"/>
              <w:marBottom w:val="0"/>
              <w:divBdr>
                <w:top w:val="none" w:sz="0" w:space="0" w:color="auto"/>
                <w:left w:val="none" w:sz="0" w:space="0" w:color="auto"/>
                <w:bottom w:val="none" w:sz="0" w:space="0" w:color="auto"/>
                <w:right w:val="none" w:sz="0" w:space="0" w:color="auto"/>
              </w:divBdr>
            </w:div>
            <w:div w:id="605580566">
              <w:marLeft w:val="0"/>
              <w:marRight w:val="0"/>
              <w:marTop w:val="0"/>
              <w:marBottom w:val="0"/>
              <w:divBdr>
                <w:top w:val="none" w:sz="0" w:space="0" w:color="auto"/>
                <w:left w:val="none" w:sz="0" w:space="0" w:color="auto"/>
                <w:bottom w:val="none" w:sz="0" w:space="0" w:color="auto"/>
                <w:right w:val="none" w:sz="0" w:space="0" w:color="auto"/>
              </w:divBdr>
            </w:div>
            <w:div w:id="377970517">
              <w:marLeft w:val="0"/>
              <w:marRight w:val="0"/>
              <w:marTop w:val="0"/>
              <w:marBottom w:val="0"/>
              <w:divBdr>
                <w:top w:val="none" w:sz="0" w:space="0" w:color="auto"/>
                <w:left w:val="none" w:sz="0" w:space="0" w:color="auto"/>
                <w:bottom w:val="none" w:sz="0" w:space="0" w:color="auto"/>
                <w:right w:val="none" w:sz="0" w:space="0" w:color="auto"/>
              </w:divBdr>
            </w:div>
            <w:div w:id="1865560019">
              <w:marLeft w:val="0"/>
              <w:marRight w:val="0"/>
              <w:marTop w:val="0"/>
              <w:marBottom w:val="0"/>
              <w:divBdr>
                <w:top w:val="none" w:sz="0" w:space="0" w:color="auto"/>
                <w:left w:val="none" w:sz="0" w:space="0" w:color="auto"/>
                <w:bottom w:val="none" w:sz="0" w:space="0" w:color="auto"/>
                <w:right w:val="none" w:sz="0" w:space="0" w:color="auto"/>
              </w:divBdr>
            </w:div>
            <w:div w:id="953748039">
              <w:marLeft w:val="0"/>
              <w:marRight w:val="0"/>
              <w:marTop w:val="0"/>
              <w:marBottom w:val="0"/>
              <w:divBdr>
                <w:top w:val="none" w:sz="0" w:space="0" w:color="auto"/>
                <w:left w:val="none" w:sz="0" w:space="0" w:color="auto"/>
                <w:bottom w:val="none" w:sz="0" w:space="0" w:color="auto"/>
                <w:right w:val="none" w:sz="0" w:space="0" w:color="auto"/>
              </w:divBdr>
            </w:div>
            <w:div w:id="1637223371">
              <w:marLeft w:val="182"/>
              <w:marRight w:val="0"/>
              <w:marTop w:val="0"/>
              <w:marBottom w:val="0"/>
              <w:divBdr>
                <w:top w:val="none" w:sz="0" w:space="0" w:color="auto"/>
                <w:left w:val="none" w:sz="0" w:space="0" w:color="auto"/>
                <w:bottom w:val="none" w:sz="0" w:space="0" w:color="auto"/>
                <w:right w:val="none" w:sz="0" w:space="0" w:color="auto"/>
              </w:divBdr>
            </w:div>
            <w:div w:id="2146921101">
              <w:marLeft w:val="0"/>
              <w:marRight w:val="0"/>
              <w:marTop w:val="0"/>
              <w:marBottom w:val="0"/>
              <w:divBdr>
                <w:top w:val="none" w:sz="0" w:space="0" w:color="auto"/>
                <w:left w:val="none" w:sz="0" w:space="0" w:color="auto"/>
                <w:bottom w:val="none" w:sz="0" w:space="0" w:color="auto"/>
                <w:right w:val="none" w:sz="0" w:space="0" w:color="auto"/>
              </w:divBdr>
            </w:div>
            <w:div w:id="1166749315">
              <w:marLeft w:val="0"/>
              <w:marRight w:val="0"/>
              <w:marTop w:val="0"/>
              <w:marBottom w:val="0"/>
              <w:divBdr>
                <w:top w:val="none" w:sz="0" w:space="0" w:color="auto"/>
                <w:left w:val="none" w:sz="0" w:space="0" w:color="auto"/>
                <w:bottom w:val="none" w:sz="0" w:space="0" w:color="auto"/>
                <w:right w:val="none" w:sz="0" w:space="0" w:color="auto"/>
              </w:divBdr>
            </w:div>
            <w:div w:id="1580675988">
              <w:marLeft w:val="0"/>
              <w:marRight w:val="0"/>
              <w:marTop w:val="0"/>
              <w:marBottom w:val="0"/>
              <w:divBdr>
                <w:top w:val="none" w:sz="0" w:space="0" w:color="auto"/>
                <w:left w:val="none" w:sz="0" w:space="0" w:color="auto"/>
                <w:bottom w:val="none" w:sz="0" w:space="0" w:color="auto"/>
                <w:right w:val="none" w:sz="0" w:space="0" w:color="auto"/>
              </w:divBdr>
            </w:div>
            <w:div w:id="1485899639">
              <w:marLeft w:val="0"/>
              <w:marRight w:val="0"/>
              <w:marTop w:val="0"/>
              <w:marBottom w:val="0"/>
              <w:divBdr>
                <w:top w:val="none" w:sz="0" w:space="0" w:color="auto"/>
                <w:left w:val="none" w:sz="0" w:space="0" w:color="auto"/>
                <w:bottom w:val="none" w:sz="0" w:space="0" w:color="auto"/>
                <w:right w:val="none" w:sz="0" w:space="0" w:color="auto"/>
              </w:divBdr>
            </w:div>
            <w:div w:id="1608613234">
              <w:marLeft w:val="185"/>
              <w:marRight w:val="0"/>
              <w:marTop w:val="0"/>
              <w:marBottom w:val="0"/>
              <w:divBdr>
                <w:top w:val="none" w:sz="0" w:space="0" w:color="auto"/>
                <w:left w:val="none" w:sz="0" w:space="0" w:color="auto"/>
                <w:bottom w:val="none" w:sz="0" w:space="0" w:color="auto"/>
                <w:right w:val="none" w:sz="0" w:space="0" w:color="auto"/>
              </w:divBdr>
            </w:div>
            <w:div w:id="1029448520">
              <w:marLeft w:val="185"/>
              <w:marRight w:val="0"/>
              <w:marTop w:val="0"/>
              <w:marBottom w:val="0"/>
              <w:divBdr>
                <w:top w:val="none" w:sz="0" w:space="0" w:color="auto"/>
                <w:left w:val="none" w:sz="0" w:space="0" w:color="auto"/>
                <w:bottom w:val="none" w:sz="0" w:space="0" w:color="auto"/>
                <w:right w:val="none" w:sz="0" w:space="0" w:color="auto"/>
              </w:divBdr>
            </w:div>
            <w:div w:id="126363283">
              <w:marLeft w:val="182"/>
              <w:marRight w:val="0"/>
              <w:marTop w:val="0"/>
              <w:marBottom w:val="0"/>
              <w:divBdr>
                <w:top w:val="none" w:sz="0" w:space="0" w:color="auto"/>
                <w:left w:val="none" w:sz="0" w:space="0" w:color="auto"/>
                <w:bottom w:val="none" w:sz="0" w:space="0" w:color="auto"/>
                <w:right w:val="none" w:sz="0" w:space="0" w:color="auto"/>
              </w:divBdr>
            </w:div>
            <w:div w:id="1906603608">
              <w:marLeft w:val="182"/>
              <w:marRight w:val="0"/>
              <w:marTop w:val="0"/>
              <w:marBottom w:val="0"/>
              <w:divBdr>
                <w:top w:val="none" w:sz="0" w:space="0" w:color="auto"/>
                <w:left w:val="none" w:sz="0" w:space="0" w:color="auto"/>
                <w:bottom w:val="none" w:sz="0" w:space="0" w:color="auto"/>
                <w:right w:val="none" w:sz="0" w:space="0" w:color="auto"/>
              </w:divBdr>
            </w:div>
            <w:div w:id="780611522">
              <w:marLeft w:val="63"/>
              <w:marRight w:val="0"/>
              <w:marTop w:val="0"/>
              <w:marBottom w:val="0"/>
              <w:divBdr>
                <w:top w:val="none" w:sz="0" w:space="0" w:color="auto"/>
                <w:left w:val="none" w:sz="0" w:space="0" w:color="auto"/>
                <w:bottom w:val="none" w:sz="0" w:space="0" w:color="auto"/>
                <w:right w:val="none" w:sz="0" w:space="0" w:color="auto"/>
              </w:divBdr>
            </w:div>
            <w:div w:id="989401515">
              <w:marLeft w:val="182"/>
              <w:marRight w:val="0"/>
              <w:marTop w:val="0"/>
              <w:marBottom w:val="0"/>
              <w:divBdr>
                <w:top w:val="none" w:sz="0" w:space="0" w:color="auto"/>
                <w:left w:val="none" w:sz="0" w:space="0" w:color="auto"/>
                <w:bottom w:val="none" w:sz="0" w:space="0" w:color="auto"/>
                <w:right w:val="none" w:sz="0" w:space="0" w:color="auto"/>
              </w:divBdr>
            </w:div>
            <w:div w:id="1552184918">
              <w:marLeft w:val="182"/>
              <w:marRight w:val="0"/>
              <w:marTop w:val="0"/>
              <w:marBottom w:val="0"/>
              <w:divBdr>
                <w:top w:val="none" w:sz="0" w:space="0" w:color="auto"/>
                <w:left w:val="none" w:sz="0" w:space="0" w:color="auto"/>
                <w:bottom w:val="none" w:sz="0" w:space="0" w:color="auto"/>
                <w:right w:val="none" w:sz="0" w:space="0" w:color="auto"/>
              </w:divBdr>
            </w:div>
            <w:div w:id="1926987499">
              <w:marLeft w:val="0"/>
              <w:marRight w:val="0"/>
              <w:marTop w:val="0"/>
              <w:marBottom w:val="0"/>
              <w:divBdr>
                <w:top w:val="none" w:sz="0" w:space="0" w:color="auto"/>
                <w:left w:val="none" w:sz="0" w:space="0" w:color="auto"/>
                <w:bottom w:val="none" w:sz="0" w:space="0" w:color="auto"/>
                <w:right w:val="none" w:sz="0" w:space="0" w:color="auto"/>
              </w:divBdr>
            </w:div>
            <w:div w:id="780344275">
              <w:marLeft w:val="63"/>
              <w:marRight w:val="0"/>
              <w:marTop w:val="0"/>
              <w:marBottom w:val="0"/>
              <w:divBdr>
                <w:top w:val="none" w:sz="0" w:space="0" w:color="auto"/>
                <w:left w:val="none" w:sz="0" w:space="0" w:color="auto"/>
                <w:bottom w:val="none" w:sz="0" w:space="0" w:color="auto"/>
                <w:right w:val="none" w:sz="0" w:space="0" w:color="auto"/>
              </w:divBdr>
            </w:div>
            <w:div w:id="2136873909">
              <w:marLeft w:val="63"/>
              <w:marRight w:val="0"/>
              <w:marTop w:val="0"/>
              <w:marBottom w:val="0"/>
              <w:divBdr>
                <w:top w:val="none" w:sz="0" w:space="0" w:color="auto"/>
                <w:left w:val="none" w:sz="0" w:space="0" w:color="auto"/>
                <w:bottom w:val="none" w:sz="0" w:space="0" w:color="auto"/>
                <w:right w:val="none" w:sz="0" w:space="0" w:color="auto"/>
              </w:divBdr>
            </w:div>
            <w:div w:id="260652422">
              <w:marLeft w:val="63"/>
              <w:marRight w:val="0"/>
              <w:marTop w:val="0"/>
              <w:marBottom w:val="0"/>
              <w:divBdr>
                <w:top w:val="none" w:sz="0" w:space="0" w:color="auto"/>
                <w:left w:val="none" w:sz="0" w:space="0" w:color="auto"/>
                <w:bottom w:val="none" w:sz="0" w:space="0" w:color="auto"/>
                <w:right w:val="none" w:sz="0" w:space="0" w:color="auto"/>
              </w:divBdr>
            </w:div>
            <w:div w:id="1515267631">
              <w:marLeft w:val="63"/>
              <w:marRight w:val="0"/>
              <w:marTop w:val="0"/>
              <w:marBottom w:val="0"/>
              <w:divBdr>
                <w:top w:val="none" w:sz="0" w:space="0" w:color="auto"/>
                <w:left w:val="none" w:sz="0" w:space="0" w:color="auto"/>
                <w:bottom w:val="none" w:sz="0" w:space="0" w:color="auto"/>
                <w:right w:val="none" w:sz="0" w:space="0" w:color="auto"/>
              </w:divBdr>
            </w:div>
            <w:div w:id="1589388935">
              <w:marLeft w:val="182"/>
              <w:marRight w:val="0"/>
              <w:marTop w:val="0"/>
              <w:marBottom w:val="0"/>
              <w:divBdr>
                <w:top w:val="none" w:sz="0" w:space="0" w:color="auto"/>
                <w:left w:val="none" w:sz="0" w:space="0" w:color="auto"/>
                <w:bottom w:val="none" w:sz="0" w:space="0" w:color="auto"/>
                <w:right w:val="none" w:sz="0" w:space="0" w:color="auto"/>
              </w:divBdr>
            </w:div>
            <w:div w:id="181214240">
              <w:marLeft w:val="63"/>
              <w:marRight w:val="0"/>
              <w:marTop w:val="0"/>
              <w:marBottom w:val="0"/>
              <w:divBdr>
                <w:top w:val="none" w:sz="0" w:space="0" w:color="auto"/>
                <w:left w:val="none" w:sz="0" w:space="0" w:color="auto"/>
                <w:bottom w:val="none" w:sz="0" w:space="0" w:color="auto"/>
                <w:right w:val="none" w:sz="0" w:space="0" w:color="auto"/>
              </w:divBdr>
            </w:div>
            <w:div w:id="439304927">
              <w:marLeft w:val="182"/>
              <w:marRight w:val="0"/>
              <w:marTop w:val="0"/>
              <w:marBottom w:val="0"/>
              <w:divBdr>
                <w:top w:val="none" w:sz="0" w:space="0" w:color="auto"/>
                <w:left w:val="none" w:sz="0" w:space="0" w:color="auto"/>
                <w:bottom w:val="none" w:sz="0" w:space="0" w:color="auto"/>
                <w:right w:val="none" w:sz="0" w:space="0" w:color="auto"/>
              </w:divBdr>
            </w:div>
            <w:div w:id="1876043188">
              <w:marLeft w:val="182"/>
              <w:marRight w:val="0"/>
              <w:marTop w:val="0"/>
              <w:marBottom w:val="0"/>
              <w:divBdr>
                <w:top w:val="none" w:sz="0" w:space="0" w:color="auto"/>
                <w:left w:val="none" w:sz="0" w:space="0" w:color="auto"/>
                <w:bottom w:val="none" w:sz="0" w:space="0" w:color="auto"/>
                <w:right w:val="none" w:sz="0" w:space="0" w:color="auto"/>
              </w:divBdr>
            </w:div>
            <w:div w:id="1885143174">
              <w:marLeft w:val="182"/>
              <w:marRight w:val="0"/>
              <w:marTop w:val="0"/>
              <w:marBottom w:val="0"/>
              <w:divBdr>
                <w:top w:val="none" w:sz="0" w:space="0" w:color="auto"/>
                <w:left w:val="none" w:sz="0" w:space="0" w:color="auto"/>
                <w:bottom w:val="none" w:sz="0" w:space="0" w:color="auto"/>
                <w:right w:val="none" w:sz="0" w:space="0" w:color="auto"/>
              </w:divBdr>
            </w:div>
            <w:div w:id="445737871">
              <w:marLeft w:val="182"/>
              <w:marRight w:val="0"/>
              <w:marTop w:val="0"/>
              <w:marBottom w:val="0"/>
              <w:divBdr>
                <w:top w:val="none" w:sz="0" w:space="0" w:color="auto"/>
                <w:left w:val="none" w:sz="0" w:space="0" w:color="auto"/>
                <w:bottom w:val="none" w:sz="0" w:space="0" w:color="auto"/>
                <w:right w:val="none" w:sz="0" w:space="0" w:color="auto"/>
              </w:divBdr>
            </w:div>
            <w:div w:id="2030132056">
              <w:marLeft w:val="182"/>
              <w:marRight w:val="0"/>
              <w:marTop w:val="0"/>
              <w:marBottom w:val="0"/>
              <w:divBdr>
                <w:top w:val="none" w:sz="0" w:space="0" w:color="auto"/>
                <w:left w:val="none" w:sz="0" w:space="0" w:color="auto"/>
                <w:bottom w:val="none" w:sz="0" w:space="0" w:color="auto"/>
                <w:right w:val="none" w:sz="0" w:space="0" w:color="auto"/>
              </w:divBdr>
            </w:div>
            <w:div w:id="1353651086">
              <w:marLeft w:val="182"/>
              <w:marRight w:val="0"/>
              <w:marTop w:val="0"/>
              <w:marBottom w:val="0"/>
              <w:divBdr>
                <w:top w:val="none" w:sz="0" w:space="0" w:color="auto"/>
                <w:left w:val="none" w:sz="0" w:space="0" w:color="auto"/>
                <w:bottom w:val="none" w:sz="0" w:space="0" w:color="auto"/>
                <w:right w:val="none" w:sz="0" w:space="0" w:color="auto"/>
              </w:divBdr>
            </w:div>
            <w:div w:id="1158375566">
              <w:marLeft w:val="182"/>
              <w:marRight w:val="0"/>
              <w:marTop w:val="0"/>
              <w:marBottom w:val="0"/>
              <w:divBdr>
                <w:top w:val="none" w:sz="0" w:space="0" w:color="auto"/>
                <w:left w:val="none" w:sz="0" w:space="0" w:color="auto"/>
                <w:bottom w:val="none" w:sz="0" w:space="0" w:color="auto"/>
                <w:right w:val="none" w:sz="0" w:space="0" w:color="auto"/>
              </w:divBdr>
            </w:div>
            <w:div w:id="953832565">
              <w:marLeft w:val="182"/>
              <w:marRight w:val="0"/>
              <w:marTop w:val="0"/>
              <w:marBottom w:val="0"/>
              <w:divBdr>
                <w:top w:val="none" w:sz="0" w:space="0" w:color="auto"/>
                <w:left w:val="none" w:sz="0" w:space="0" w:color="auto"/>
                <w:bottom w:val="none" w:sz="0" w:space="0" w:color="auto"/>
                <w:right w:val="none" w:sz="0" w:space="0" w:color="auto"/>
              </w:divBdr>
            </w:div>
            <w:div w:id="680932284">
              <w:marLeft w:val="182"/>
              <w:marRight w:val="0"/>
              <w:marTop w:val="0"/>
              <w:marBottom w:val="0"/>
              <w:divBdr>
                <w:top w:val="none" w:sz="0" w:space="0" w:color="auto"/>
                <w:left w:val="none" w:sz="0" w:space="0" w:color="auto"/>
                <w:bottom w:val="none" w:sz="0" w:space="0" w:color="auto"/>
                <w:right w:val="none" w:sz="0" w:space="0" w:color="auto"/>
              </w:divBdr>
            </w:div>
            <w:div w:id="961576746">
              <w:marLeft w:val="182"/>
              <w:marRight w:val="0"/>
              <w:marTop w:val="0"/>
              <w:marBottom w:val="0"/>
              <w:divBdr>
                <w:top w:val="none" w:sz="0" w:space="0" w:color="auto"/>
                <w:left w:val="none" w:sz="0" w:space="0" w:color="auto"/>
                <w:bottom w:val="none" w:sz="0" w:space="0" w:color="auto"/>
                <w:right w:val="none" w:sz="0" w:space="0" w:color="auto"/>
              </w:divBdr>
            </w:div>
            <w:div w:id="217858084">
              <w:marLeft w:val="182"/>
              <w:marRight w:val="0"/>
              <w:marTop w:val="0"/>
              <w:marBottom w:val="0"/>
              <w:divBdr>
                <w:top w:val="none" w:sz="0" w:space="0" w:color="auto"/>
                <w:left w:val="none" w:sz="0" w:space="0" w:color="auto"/>
                <w:bottom w:val="none" w:sz="0" w:space="0" w:color="auto"/>
                <w:right w:val="none" w:sz="0" w:space="0" w:color="auto"/>
              </w:divBdr>
            </w:div>
            <w:div w:id="1206016581">
              <w:marLeft w:val="63"/>
              <w:marRight w:val="0"/>
              <w:marTop w:val="0"/>
              <w:marBottom w:val="0"/>
              <w:divBdr>
                <w:top w:val="none" w:sz="0" w:space="0" w:color="auto"/>
                <w:left w:val="none" w:sz="0" w:space="0" w:color="auto"/>
                <w:bottom w:val="none" w:sz="0" w:space="0" w:color="auto"/>
                <w:right w:val="none" w:sz="0" w:space="0" w:color="auto"/>
              </w:divBdr>
            </w:div>
            <w:div w:id="1019088111">
              <w:marLeft w:val="63"/>
              <w:marRight w:val="0"/>
              <w:marTop w:val="0"/>
              <w:marBottom w:val="0"/>
              <w:divBdr>
                <w:top w:val="none" w:sz="0" w:space="0" w:color="auto"/>
                <w:left w:val="none" w:sz="0" w:space="0" w:color="auto"/>
                <w:bottom w:val="none" w:sz="0" w:space="0" w:color="auto"/>
                <w:right w:val="none" w:sz="0" w:space="0" w:color="auto"/>
              </w:divBdr>
            </w:div>
            <w:div w:id="1074007273">
              <w:marLeft w:val="63"/>
              <w:marRight w:val="0"/>
              <w:marTop w:val="0"/>
              <w:marBottom w:val="0"/>
              <w:divBdr>
                <w:top w:val="none" w:sz="0" w:space="0" w:color="auto"/>
                <w:left w:val="none" w:sz="0" w:space="0" w:color="auto"/>
                <w:bottom w:val="none" w:sz="0" w:space="0" w:color="auto"/>
                <w:right w:val="none" w:sz="0" w:space="0" w:color="auto"/>
              </w:divBdr>
            </w:div>
            <w:div w:id="1537548798">
              <w:marLeft w:val="63"/>
              <w:marRight w:val="0"/>
              <w:marTop w:val="0"/>
              <w:marBottom w:val="0"/>
              <w:divBdr>
                <w:top w:val="none" w:sz="0" w:space="0" w:color="auto"/>
                <w:left w:val="none" w:sz="0" w:space="0" w:color="auto"/>
                <w:bottom w:val="none" w:sz="0" w:space="0" w:color="auto"/>
                <w:right w:val="none" w:sz="0" w:space="0" w:color="auto"/>
              </w:divBdr>
            </w:div>
            <w:div w:id="525407601">
              <w:marLeft w:val="63"/>
              <w:marRight w:val="0"/>
              <w:marTop w:val="0"/>
              <w:marBottom w:val="0"/>
              <w:divBdr>
                <w:top w:val="none" w:sz="0" w:space="0" w:color="auto"/>
                <w:left w:val="none" w:sz="0" w:space="0" w:color="auto"/>
                <w:bottom w:val="none" w:sz="0" w:space="0" w:color="auto"/>
                <w:right w:val="none" w:sz="0" w:space="0" w:color="auto"/>
              </w:divBdr>
            </w:div>
            <w:div w:id="713316329">
              <w:marLeft w:val="182"/>
              <w:marRight w:val="0"/>
              <w:marTop w:val="0"/>
              <w:marBottom w:val="0"/>
              <w:divBdr>
                <w:top w:val="none" w:sz="0" w:space="0" w:color="auto"/>
                <w:left w:val="none" w:sz="0" w:space="0" w:color="auto"/>
                <w:bottom w:val="none" w:sz="0" w:space="0" w:color="auto"/>
                <w:right w:val="none" w:sz="0" w:space="0" w:color="auto"/>
              </w:divBdr>
            </w:div>
            <w:div w:id="610825660">
              <w:marLeft w:val="182"/>
              <w:marRight w:val="0"/>
              <w:marTop w:val="0"/>
              <w:marBottom w:val="0"/>
              <w:divBdr>
                <w:top w:val="none" w:sz="0" w:space="0" w:color="auto"/>
                <w:left w:val="none" w:sz="0" w:space="0" w:color="auto"/>
                <w:bottom w:val="none" w:sz="0" w:space="0" w:color="auto"/>
                <w:right w:val="none" w:sz="0" w:space="0" w:color="auto"/>
              </w:divBdr>
            </w:div>
            <w:div w:id="1433935726">
              <w:marLeft w:val="182"/>
              <w:marRight w:val="0"/>
              <w:marTop w:val="0"/>
              <w:marBottom w:val="0"/>
              <w:divBdr>
                <w:top w:val="none" w:sz="0" w:space="0" w:color="auto"/>
                <w:left w:val="none" w:sz="0" w:space="0" w:color="auto"/>
                <w:bottom w:val="none" w:sz="0" w:space="0" w:color="auto"/>
                <w:right w:val="none" w:sz="0" w:space="0" w:color="auto"/>
              </w:divBdr>
            </w:div>
            <w:div w:id="1239562909">
              <w:marLeft w:val="182"/>
              <w:marRight w:val="0"/>
              <w:marTop w:val="0"/>
              <w:marBottom w:val="0"/>
              <w:divBdr>
                <w:top w:val="none" w:sz="0" w:space="0" w:color="auto"/>
                <w:left w:val="none" w:sz="0" w:space="0" w:color="auto"/>
                <w:bottom w:val="none" w:sz="0" w:space="0" w:color="auto"/>
                <w:right w:val="none" w:sz="0" w:space="0" w:color="auto"/>
              </w:divBdr>
            </w:div>
            <w:div w:id="650134083">
              <w:marLeft w:val="182"/>
              <w:marRight w:val="0"/>
              <w:marTop w:val="0"/>
              <w:marBottom w:val="0"/>
              <w:divBdr>
                <w:top w:val="none" w:sz="0" w:space="0" w:color="auto"/>
                <w:left w:val="none" w:sz="0" w:space="0" w:color="auto"/>
                <w:bottom w:val="none" w:sz="0" w:space="0" w:color="auto"/>
                <w:right w:val="none" w:sz="0" w:space="0" w:color="auto"/>
              </w:divBdr>
            </w:div>
            <w:div w:id="629820054">
              <w:marLeft w:val="63"/>
              <w:marRight w:val="0"/>
              <w:marTop w:val="0"/>
              <w:marBottom w:val="0"/>
              <w:divBdr>
                <w:top w:val="none" w:sz="0" w:space="0" w:color="auto"/>
                <w:left w:val="none" w:sz="0" w:space="0" w:color="auto"/>
                <w:bottom w:val="none" w:sz="0" w:space="0" w:color="auto"/>
                <w:right w:val="none" w:sz="0" w:space="0" w:color="auto"/>
              </w:divBdr>
            </w:div>
            <w:div w:id="1866092626">
              <w:marLeft w:val="63"/>
              <w:marRight w:val="0"/>
              <w:marTop w:val="0"/>
              <w:marBottom w:val="0"/>
              <w:divBdr>
                <w:top w:val="none" w:sz="0" w:space="0" w:color="auto"/>
                <w:left w:val="none" w:sz="0" w:space="0" w:color="auto"/>
                <w:bottom w:val="none" w:sz="0" w:space="0" w:color="auto"/>
                <w:right w:val="none" w:sz="0" w:space="0" w:color="auto"/>
              </w:divBdr>
            </w:div>
            <w:div w:id="81995248">
              <w:marLeft w:val="63"/>
              <w:marRight w:val="0"/>
              <w:marTop w:val="0"/>
              <w:marBottom w:val="0"/>
              <w:divBdr>
                <w:top w:val="none" w:sz="0" w:space="0" w:color="auto"/>
                <w:left w:val="none" w:sz="0" w:space="0" w:color="auto"/>
                <w:bottom w:val="none" w:sz="0" w:space="0" w:color="auto"/>
                <w:right w:val="none" w:sz="0" w:space="0" w:color="auto"/>
              </w:divBdr>
            </w:div>
            <w:div w:id="1812598720">
              <w:marLeft w:val="63"/>
              <w:marRight w:val="0"/>
              <w:marTop w:val="0"/>
              <w:marBottom w:val="0"/>
              <w:divBdr>
                <w:top w:val="none" w:sz="0" w:space="0" w:color="auto"/>
                <w:left w:val="none" w:sz="0" w:space="0" w:color="auto"/>
                <w:bottom w:val="none" w:sz="0" w:space="0" w:color="auto"/>
                <w:right w:val="none" w:sz="0" w:space="0" w:color="auto"/>
              </w:divBdr>
            </w:div>
            <w:div w:id="1072311910">
              <w:marLeft w:val="63"/>
              <w:marRight w:val="0"/>
              <w:marTop w:val="0"/>
              <w:marBottom w:val="0"/>
              <w:divBdr>
                <w:top w:val="none" w:sz="0" w:space="0" w:color="auto"/>
                <w:left w:val="none" w:sz="0" w:space="0" w:color="auto"/>
                <w:bottom w:val="none" w:sz="0" w:space="0" w:color="auto"/>
                <w:right w:val="none" w:sz="0" w:space="0" w:color="auto"/>
              </w:divBdr>
            </w:div>
            <w:div w:id="273903373">
              <w:marLeft w:val="182"/>
              <w:marRight w:val="0"/>
              <w:marTop w:val="0"/>
              <w:marBottom w:val="0"/>
              <w:divBdr>
                <w:top w:val="none" w:sz="0" w:space="0" w:color="auto"/>
                <w:left w:val="none" w:sz="0" w:space="0" w:color="auto"/>
                <w:bottom w:val="none" w:sz="0" w:space="0" w:color="auto"/>
                <w:right w:val="none" w:sz="0" w:space="0" w:color="auto"/>
              </w:divBdr>
            </w:div>
            <w:div w:id="30957280">
              <w:marLeft w:val="182"/>
              <w:marRight w:val="0"/>
              <w:marTop w:val="0"/>
              <w:marBottom w:val="0"/>
              <w:divBdr>
                <w:top w:val="none" w:sz="0" w:space="0" w:color="auto"/>
                <w:left w:val="none" w:sz="0" w:space="0" w:color="auto"/>
                <w:bottom w:val="none" w:sz="0" w:space="0" w:color="auto"/>
                <w:right w:val="none" w:sz="0" w:space="0" w:color="auto"/>
              </w:divBdr>
            </w:div>
            <w:div w:id="1357658560">
              <w:marLeft w:val="182"/>
              <w:marRight w:val="0"/>
              <w:marTop w:val="0"/>
              <w:marBottom w:val="0"/>
              <w:divBdr>
                <w:top w:val="none" w:sz="0" w:space="0" w:color="auto"/>
                <w:left w:val="none" w:sz="0" w:space="0" w:color="auto"/>
                <w:bottom w:val="none" w:sz="0" w:space="0" w:color="auto"/>
                <w:right w:val="none" w:sz="0" w:space="0" w:color="auto"/>
              </w:divBdr>
            </w:div>
            <w:div w:id="451290984">
              <w:marLeft w:val="0"/>
              <w:marRight w:val="0"/>
              <w:marTop w:val="0"/>
              <w:marBottom w:val="0"/>
              <w:divBdr>
                <w:top w:val="none" w:sz="0" w:space="0" w:color="auto"/>
                <w:left w:val="none" w:sz="0" w:space="0" w:color="auto"/>
                <w:bottom w:val="none" w:sz="0" w:space="0" w:color="auto"/>
                <w:right w:val="none" w:sz="0" w:space="0" w:color="auto"/>
              </w:divBdr>
            </w:div>
            <w:div w:id="1298219901">
              <w:marLeft w:val="0"/>
              <w:marRight w:val="0"/>
              <w:marTop w:val="0"/>
              <w:marBottom w:val="0"/>
              <w:divBdr>
                <w:top w:val="none" w:sz="0" w:space="0" w:color="auto"/>
                <w:left w:val="none" w:sz="0" w:space="0" w:color="auto"/>
                <w:bottom w:val="none" w:sz="0" w:space="0" w:color="auto"/>
                <w:right w:val="none" w:sz="0" w:space="0" w:color="auto"/>
              </w:divBdr>
            </w:div>
            <w:div w:id="651329330">
              <w:marLeft w:val="63"/>
              <w:marRight w:val="0"/>
              <w:marTop w:val="0"/>
              <w:marBottom w:val="0"/>
              <w:divBdr>
                <w:top w:val="none" w:sz="0" w:space="0" w:color="auto"/>
                <w:left w:val="none" w:sz="0" w:space="0" w:color="auto"/>
                <w:bottom w:val="none" w:sz="0" w:space="0" w:color="auto"/>
                <w:right w:val="none" w:sz="0" w:space="0" w:color="auto"/>
              </w:divBdr>
            </w:div>
            <w:div w:id="1629047003">
              <w:marLeft w:val="63"/>
              <w:marRight w:val="0"/>
              <w:marTop w:val="0"/>
              <w:marBottom w:val="0"/>
              <w:divBdr>
                <w:top w:val="none" w:sz="0" w:space="0" w:color="auto"/>
                <w:left w:val="none" w:sz="0" w:space="0" w:color="auto"/>
                <w:bottom w:val="none" w:sz="0" w:space="0" w:color="auto"/>
                <w:right w:val="none" w:sz="0" w:space="0" w:color="auto"/>
              </w:divBdr>
            </w:div>
            <w:div w:id="203102208">
              <w:marLeft w:val="63"/>
              <w:marRight w:val="0"/>
              <w:marTop w:val="0"/>
              <w:marBottom w:val="0"/>
              <w:divBdr>
                <w:top w:val="none" w:sz="0" w:space="0" w:color="auto"/>
                <w:left w:val="none" w:sz="0" w:space="0" w:color="auto"/>
                <w:bottom w:val="none" w:sz="0" w:space="0" w:color="auto"/>
                <w:right w:val="none" w:sz="0" w:space="0" w:color="auto"/>
              </w:divBdr>
            </w:div>
            <w:div w:id="1089961727">
              <w:marLeft w:val="63"/>
              <w:marRight w:val="0"/>
              <w:marTop w:val="0"/>
              <w:marBottom w:val="0"/>
              <w:divBdr>
                <w:top w:val="none" w:sz="0" w:space="0" w:color="auto"/>
                <w:left w:val="none" w:sz="0" w:space="0" w:color="auto"/>
                <w:bottom w:val="none" w:sz="0" w:space="0" w:color="auto"/>
                <w:right w:val="none" w:sz="0" w:space="0" w:color="auto"/>
              </w:divBdr>
            </w:div>
            <w:div w:id="813638902">
              <w:marLeft w:val="87"/>
              <w:marRight w:val="0"/>
              <w:marTop w:val="0"/>
              <w:marBottom w:val="0"/>
              <w:divBdr>
                <w:top w:val="none" w:sz="0" w:space="0" w:color="auto"/>
                <w:left w:val="none" w:sz="0" w:space="0" w:color="auto"/>
                <w:bottom w:val="none" w:sz="0" w:space="0" w:color="auto"/>
                <w:right w:val="none" w:sz="0" w:space="0" w:color="auto"/>
              </w:divBdr>
            </w:div>
            <w:div w:id="138810484">
              <w:marLeft w:val="63"/>
              <w:marRight w:val="0"/>
              <w:marTop w:val="0"/>
              <w:marBottom w:val="0"/>
              <w:divBdr>
                <w:top w:val="none" w:sz="0" w:space="0" w:color="auto"/>
                <w:left w:val="none" w:sz="0" w:space="0" w:color="auto"/>
                <w:bottom w:val="none" w:sz="0" w:space="0" w:color="auto"/>
                <w:right w:val="none" w:sz="0" w:space="0" w:color="auto"/>
              </w:divBdr>
            </w:div>
            <w:div w:id="849372593">
              <w:marLeft w:val="63"/>
              <w:marRight w:val="0"/>
              <w:marTop w:val="0"/>
              <w:marBottom w:val="0"/>
              <w:divBdr>
                <w:top w:val="none" w:sz="0" w:space="0" w:color="auto"/>
                <w:left w:val="none" w:sz="0" w:space="0" w:color="auto"/>
                <w:bottom w:val="none" w:sz="0" w:space="0" w:color="auto"/>
                <w:right w:val="none" w:sz="0" w:space="0" w:color="auto"/>
              </w:divBdr>
            </w:div>
            <w:div w:id="1697921898">
              <w:marLeft w:val="182"/>
              <w:marRight w:val="0"/>
              <w:marTop w:val="0"/>
              <w:marBottom w:val="0"/>
              <w:divBdr>
                <w:top w:val="none" w:sz="0" w:space="0" w:color="auto"/>
                <w:left w:val="none" w:sz="0" w:space="0" w:color="auto"/>
                <w:bottom w:val="none" w:sz="0" w:space="0" w:color="auto"/>
                <w:right w:val="none" w:sz="0" w:space="0" w:color="auto"/>
              </w:divBdr>
            </w:div>
            <w:div w:id="2106685305">
              <w:marLeft w:val="63"/>
              <w:marRight w:val="0"/>
              <w:marTop w:val="0"/>
              <w:marBottom w:val="0"/>
              <w:divBdr>
                <w:top w:val="none" w:sz="0" w:space="0" w:color="auto"/>
                <w:left w:val="none" w:sz="0" w:space="0" w:color="auto"/>
                <w:bottom w:val="none" w:sz="0" w:space="0" w:color="auto"/>
                <w:right w:val="none" w:sz="0" w:space="0" w:color="auto"/>
              </w:divBdr>
            </w:div>
            <w:div w:id="1981955593">
              <w:marLeft w:val="0"/>
              <w:marRight w:val="0"/>
              <w:marTop w:val="0"/>
              <w:marBottom w:val="0"/>
              <w:divBdr>
                <w:top w:val="none" w:sz="0" w:space="0" w:color="auto"/>
                <w:left w:val="none" w:sz="0" w:space="0" w:color="auto"/>
                <w:bottom w:val="none" w:sz="0" w:space="0" w:color="auto"/>
                <w:right w:val="none" w:sz="0" w:space="0" w:color="auto"/>
              </w:divBdr>
            </w:div>
            <w:div w:id="1783720724">
              <w:marLeft w:val="63"/>
              <w:marRight w:val="0"/>
              <w:marTop w:val="0"/>
              <w:marBottom w:val="0"/>
              <w:divBdr>
                <w:top w:val="none" w:sz="0" w:space="0" w:color="auto"/>
                <w:left w:val="none" w:sz="0" w:space="0" w:color="auto"/>
                <w:bottom w:val="none" w:sz="0" w:space="0" w:color="auto"/>
                <w:right w:val="none" w:sz="0" w:space="0" w:color="auto"/>
              </w:divBdr>
            </w:div>
            <w:div w:id="273295429">
              <w:marLeft w:val="0"/>
              <w:marRight w:val="0"/>
              <w:marTop w:val="0"/>
              <w:marBottom w:val="0"/>
              <w:divBdr>
                <w:top w:val="none" w:sz="0" w:space="0" w:color="auto"/>
                <w:left w:val="none" w:sz="0" w:space="0" w:color="auto"/>
                <w:bottom w:val="none" w:sz="0" w:space="0" w:color="auto"/>
                <w:right w:val="none" w:sz="0" w:space="0" w:color="auto"/>
              </w:divBdr>
            </w:div>
            <w:div w:id="1765567499">
              <w:marLeft w:val="0"/>
              <w:marRight w:val="0"/>
              <w:marTop w:val="0"/>
              <w:marBottom w:val="0"/>
              <w:divBdr>
                <w:top w:val="none" w:sz="0" w:space="0" w:color="auto"/>
                <w:left w:val="none" w:sz="0" w:space="0" w:color="auto"/>
                <w:bottom w:val="none" w:sz="0" w:space="0" w:color="auto"/>
                <w:right w:val="none" w:sz="0" w:space="0" w:color="auto"/>
              </w:divBdr>
            </w:div>
            <w:div w:id="376005290">
              <w:marLeft w:val="63"/>
              <w:marRight w:val="0"/>
              <w:marTop w:val="0"/>
              <w:marBottom w:val="0"/>
              <w:divBdr>
                <w:top w:val="none" w:sz="0" w:space="0" w:color="auto"/>
                <w:left w:val="none" w:sz="0" w:space="0" w:color="auto"/>
                <w:bottom w:val="none" w:sz="0" w:space="0" w:color="auto"/>
                <w:right w:val="none" w:sz="0" w:space="0" w:color="auto"/>
              </w:divBdr>
            </w:div>
            <w:div w:id="942881880">
              <w:marLeft w:val="63"/>
              <w:marRight w:val="0"/>
              <w:marTop w:val="0"/>
              <w:marBottom w:val="0"/>
              <w:divBdr>
                <w:top w:val="none" w:sz="0" w:space="0" w:color="auto"/>
                <w:left w:val="none" w:sz="0" w:space="0" w:color="auto"/>
                <w:bottom w:val="none" w:sz="0" w:space="0" w:color="auto"/>
                <w:right w:val="none" w:sz="0" w:space="0" w:color="auto"/>
              </w:divBdr>
            </w:div>
            <w:div w:id="573470764">
              <w:marLeft w:val="63"/>
              <w:marRight w:val="0"/>
              <w:marTop w:val="0"/>
              <w:marBottom w:val="0"/>
              <w:divBdr>
                <w:top w:val="none" w:sz="0" w:space="0" w:color="auto"/>
                <w:left w:val="none" w:sz="0" w:space="0" w:color="auto"/>
                <w:bottom w:val="none" w:sz="0" w:space="0" w:color="auto"/>
                <w:right w:val="none" w:sz="0" w:space="0" w:color="auto"/>
              </w:divBdr>
            </w:div>
            <w:div w:id="1549106169">
              <w:marLeft w:val="63"/>
              <w:marRight w:val="0"/>
              <w:marTop w:val="0"/>
              <w:marBottom w:val="0"/>
              <w:divBdr>
                <w:top w:val="none" w:sz="0" w:space="0" w:color="auto"/>
                <w:left w:val="none" w:sz="0" w:space="0" w:color="auto"/>
                <w:bottom w:val="none" w:sz="0" w:space="0" w:color="auto"/>
                <w:right w:val="none" w:sz="0" w:space="0" w:color="auto"/>
              </w:divBdr>
            </w:div>
            <w:div w:id="772747826">
              <w:marLeft w:val="63"/>
              <w:marRight w:val="0"/>
              <w:marTop w:val="0"/>
              <w:marBottom w:val="0"/>
              <w:divBdr>
                <w:top w:val="none" w:sz="0" w:space="0" w:color="auto"/>
                <w:left w:val="none" w:sz="0" w:space="0" w:color="auto"/>
                <w:bottom w:val="none" w:sz="0" w:space="0" w:color="auto"/>
                <w:right w:val="none" w:sz="0" w:space="0" w:color="auto"/>
              </w:divBdr>
            </w:div>
            <w:div w:id="1202211777">
              <w:marLeft w:val="63"/>
              <w:marRight w:val="0"/>
              <w:marTop w:val="0"/>
              <w:marBottom w:val="0"/>
              <w:divBdr>
                <w:top w:val="none" w:sz="0" w:space="0" w:color="auto"/>
                <w:left w:val="none" w:sz="0" w:space="0" w:color="auto"/>
                <w:bottom w:val="none" w:sz="0" w:space="0" w:color="auto"/>
                <w:right w:val="none" w:sz="0" w:space="0" w:color="auto"/>
              </w:divBdr>
            </w:div>
            <w:div w:id="1004355283">
              <w:marLeft w:val="182"/>
              <w:marRight w:val="0"/>
              <w:marTop w:val="0"/>
              <w:marBottom w:val="0"/>
              <w:divBdr>
                <w:top w:val="none" w:sz="0" w:space="0" w:color="auto"/>
                <w:left w:val="none" w:sz="0" w:space="0" w:color="auto"/>
                <w:bottom w:val="none" w:sz="0" w:space="0" w:color="auto"/>
                <w:right w:val="none" w:sz="0" w:space="0" w:color="auto"/>
              </w:divBdr>
            </w:div>
            <w:div w:id="1020936126">
              <w:marLeft w:val="63"/>
              <w:marRight w:val="0"/>
              <w:marTop w:val="0"/>
              <w:marBottom w:val="0"/>
              <w:divBdr>
                <w:top w:val="none" w:sz="0" w:space="0" w:color="auto"/>
                <w:left w:val="none" w:sz="0" w:space="0" w:color="auto"/>
                <w:bottom w:val="none" w:sz="0" w:space="0" w:color="auto"/>
                <w:right w:val="none" w:sz="0" w:space="0" w:color="auto"/>
              </w:divBdr>
            </w:div>
            <w:div w:id="2105492003">
              <w:marLeft w:val="0"/>
              <w:marRight w:val="0"/>
              <w:marTop w:val="0"/>
              <w:marBottom w:val="0"/>
              <w:divBdr>
                <w:top w:val="none" w:sz="0" w:space="0" w:color="auto"/>
                <w:left w:val="none" w:sz="0" w:space="0" w:color="auto"/>
                <w:bottom w:val="none" w:sz="0" w:space="0" w:color="auto"/>
                <w:right w:val="none" w:sz="0" w:space="0" w:color="auto"/>
              </w:divBdr>
            </w:div>
            <w:div w:id="1420984191">
              <w:marLeft w:val="182"/>
              <w:marRight w:val="0"/>
              <w:marTop w:val="0"/>
              <w:marBottom w:val="0"/>
              <w:divBdr>
                <w:top w:val="none" w:sz="0" w:space="0" w:color="auto"/>
                <w:left w:val="none" w:sz="0" w:space="0" w:color="auto"/>
                <w:bottom w:val="none" w:sz="0" w:space="0" w:color="auto"/>
                <w:right w:val="none" w:sz="0" w:space="0" w:color="auto"/>
              </w:divBdr>
            </w:div>
            <w:div w:id="1496846668">
              <w:marLeft w:val="0"/>
              <w:marRight w:val="0"/>
              <w:marTop w:val="0"/>
              <w:marBottom w:val="0"/>
              <w:divBdr>
                <w:top w:val="none" w:sz="0" w:space="0" w:color="auto"/>
                <w:left w:val="none" w:sz="0" w:space="0" w:color="auto"/>
                <w:bottom w:val="none" w:sz="0" w:space="0" w:color="auto"/>
                <w:right w:val="none" w:sz="0" w:space="0" w:color="auto"/>
              </w:divBdr>
            </w:div>
            <w:div w:id="458302641">
              <w:marLeft w:val="63"/>
              <w:marRight w:val="0"/>
              <w:marTop w:val="0"/>
              <w:marBottom w:val="0"/>
              <w:divBdr>
                <w:top w:val="none" w:sz="0" w:space="0" w:color="auto"/>
                <w:left w:val="none" w:sz="0" w:space="0" w:color="auto"/>
                <w:bottom w:val="none" w:sz="0" w:space="0" w:color="auto"/>
                <w:right w:val="none" w:sz="0" w:space="0" w:color="auto"/>
              </w:divBdr>
            </w:div>
            <w:div w:id="900096786">
              <w:marLeft w:val="63"/>
              <w:marRight w:val="0"/>
              <w:marTop w:val="0"/>
              <w:marBottom w:val="0"/>
              <w:divBdr>
                <w:top w:val="none" w:sz="0" w:space="0" w:color="auto"/>
                <w:left w:val="none" w:sz="0" w:space="0" w:color="auto"/>
                <w:bottom w:val="none" w:sz="0" w:space="0" w:color="auto"/>
                <w:right w:val="none" w:sz="0" w:space="0" w:color="auto"/>
              </w:divBdr>
            </w:div>
            <w:div w:id="1356887253">
              <w:marLeft w:val="63"/>
              <w:marRight w:val="0"/>
              <w:marTop w:val="0"/>
              <w:marBottom w:val="0"/>
              <w:divBdr>
                <w:top w:val="none" w:sz="0" w:space="0" w:color="auto"/>
                <w:left w:val="none" w:sz="0" w:space="0" w:color="auto"/>
                <w:bottom w:val="none" w:sz="0" w:space="0" w:color="auto"/>
                <w:right w:val="none" w:sz="0" w:space="0" w:color="auto"/>
              </w:divBdr>
            </w:div>
            <w:div w:id="837227899">
              <w:marLeft w:val="63"/>
              <w:marRight w:val="0"/>
              <w:marTop w:val="0"/>
              <w:marBottom w:val="0"/>
              <w:divBdr>
                <w:top w:val="none" w:sz="0" w:space="0" w:color="auto"/>
                <w:left w:val="none" w:sz="0" w:space="0" w:color="auto"/>
                <w:bottom w:val="none" w:sz="0" w:space="0" w:color="auto"/>
                <w:right w:val="none" w:sz="0" w:space="0" w:color="auto"/>
              </w:divBdr>
            </w:div>
          </w:divsChild>
        </w:div>
        <w:div w:id="220334950">
          <w:marLeft w:val="0"/>
          <w:marRight w:val="0"/>
          <w:marTop w:val="0"/>
          <w:marBottom w:val="0"/>
          <w:divBdr>
            <w:top w:val="none" w:sz="0" w:space="0" w:color="auto"/>
            <w:left w:val="none" w:sz="0" w:space="0" w:color="auto"/>
            <w:bottom w:val="none" w:sz="0" w:space="0" w:color="auto"/>
            <w:right w:val="none" w:sz="0" w:space="0" w:color="auto"/>
          </w:divBdr>
        </w:div>
        <w:div w:id="1654141070">
          <w:marLeft w:val="0"/>
          <w:marRight w:val="0"/>
          <w:marTop w:val="0"/>
          <w:marBottom w:val="0"/>
          <w:divBdr>
            <w:top w:val="none" w:sz="0" w:space="0" w:color="auto"/>
            <w:left w:val="none" w:sz="0" w:space="0" w:color="auto"/>
            <w:bottom w:val="none" w:sz="0" w:space="0" w:color="auto"/>
            <w:right w:val="none" w:sz="0" w:space="0" w:color="auto"/>
          </w:divBdr>
        </w:div>
        <w:div w:id="1058749313">
          <w:marLeft w:val="0"/>
          <w:marRight w:val="0"/>
          <w:marTop w:val="0"/>
          <w:marBottom w:val="0"/>
          <w:divBdr>
            <w:top w:val="none" w:sz="0" w:space="0" w:color="auto"/>
            <w:left w:val="none" w:sz="0" w:space="0" w:color="auto"/>
            <w:bottom w:val="none" w:sz="0" w:space="0" w:color="auto"/>
            <w:right w:val="none" w:sz="0" w:space="0" w:color="auto"/>
          </w:divBdr>
        </w:div>
        <w:div w:id="1740906581">
          <w:marLeft w:val="0"/>
          <w:marRight w:val="0"/>
          <w:marTop w:val="0"/>
          <w:marBottom w:val="0"/>
          <w:divBdr>
            <w:top w:val="none" w:sz="0" w:space="0" w:color="auto"/>
            <w:left w:val="none" w:sz="0" w:space="0" w:color="auto"/>
            <w:bottom w:val="none" w:sz="0" w:space="0" w:color="auto"/>
            <w:right w:val="none" w:sz="0" w:space="0" w:color="auto"/>
          </w:divBdr>
        </w:div>
        <w:div w:id="708182387">
          <w:marLeft w:val="0"/>
          <w:marRight w:val="0"/>
          <w:marTop w:val="0"/>
          <w:marBottom w:val="0"/>
          <w:divBdr>
            <w:top w:val="none" w:sz="0" w:space="0" w:color="auto"/>
            <w:left w:val="none" w:sz="0" w:space="0" w:color="auto"/>
            <w:bottom w:val="none" w:sz="0" w:space="0" w:color="auto"/>
            <w:right w:val="none" w:sz="0" w:space="0" w:color="auto"/>
          </w:divBdr>
          <w:divsChild>
            <w:div w:id="1673873951">
              <w:marLeft w:val="-57"/>
              <w:marRight w:val="0"/>
              <w:marTop w:val="0"/>
              <w:marBottom w:val="0"/>
              <w:divBdr>
                <w:top w:val="none" w:sz="0" w:space="0" w:color="auto"/>
                <w:left w:val="none" w:sz="0" w:space="0" w:color="auto"/>
                <w:bottom w:val="none" w:sz="0" w:space="0" w:color="auto"/>
                <w:right w:val="none" w:sz="0" w:space="0" w:color="auto"/>
              </w:divBdr>
            </w:div>
            <w:div w:id="947273126">
              <w:marLeft w:val="-57"/>
              <w:marRight w:val="0"/>
              <w:marTop w:val="0"/>
              <w:marBottom w:val="0"/>
              <w:divBdr>
                <w:top w:val="none" w:sz="0" w:space="0" w:color="auto"/>
                <w:left w:val="none" w:sz="0" w:space="0" w:color="auto"/>
                <w:bottom w:val="none" w:sz="0" w:space="0" w:color="auto"/>
                <w:right w:val="none" w:sz="0" w:space="0" w:color="auto"/>
              </w:divBdr>
            </w:div>
            <w:div w:id="672223239">
              <w:marLeft w:val="-57"/>
              <w:marRight w:val="0"/>
              <w:marTop w:val="0"/>
              <w:marBottom w:val="0"/>
              <w:divBdr>
                <w:top w:val="none" w:sz="0" w:space="0" w:color="auto"/>
                <w:left w:val="none" w:sz="0" w:space="0" w:color="auto"/>
                <w:bottom w:val="none" w:sz="0" w:space="0" w:color="auto"/>
                <w:right w:val="none" w:sz="0" w:space="0" w:color="auto"/>
              </w:divBdr>
            </w:div>
            <w:div w:id="1136410689">
              <w:marLeft w:val="-57"/>
              <w:marRight w:val="0"/>
              <w:marTop w:val="0"/>
              <w:marBottom w:val="0"/>
              <w:divBdr>
                <w:top w:val="none" w:sz="0" w:space="0" w:color="auto"/>
                <w:left w:val="none" w:sz="0" w:space="0" w:color="auto"/>
                <w:bottom w:val="none" w:sz="0" w:space="0" w:color="auto"/>
                <w:right w:val="none" w:sz="0" w:space="0" w:color="auto"/>
              </w:divBdr>
            </w:div>
            <w:div w:id="618999103">
              <w:marLeft w:val="-57"/>
              <w:marRight w:val="0"/>
              <w:marTop w:val="0"/>
              <w:marBottom w:val="0"/>
              <w:divBdr>
                <w:top w:val="none" w:sz="0" w:space="0" w:color="auto"/>
                <w:left w:val="none" w:sz="0" w:space="0" w:color="auto"/>
                <w:bottom w:val="none" w:sz="0" w:space="0" w:color="auto"/>
                <w:right w:val="none" w:sz="0" w:space="0" w:color="auto"/>
              </w:divBdr>
            </w:div>
            <w:div w:id="1610891346">
              <w:marLeft w:val="-57"/>
              <w:marRight w:val="0"/>
              <w:marTop w:val="0"/>
              <w:marBottom w:val="0"/>
              <w:divBdr>
                <w:top w:val="none" w:sz="0" w:space="0" w:color="auto"/>
                <w:left w:val="none" w:sz="0" w:space="0" w:color="auto"/>
                <w:bottom w:val="none" w:sz="0" w:space="0" w:color="auto"/>
                <w:right w:val="none" w:sz="0" w:space="0" w:color="auto"/>
              </w:divBdr>
            </w:div>
            <w:div w:id="309595876">
              <w:marLeft w:val="0"/>
              <w:marRight w:val="0"/>
              <w:marTop w:val="0"/>
              <w:marBottom w:val="0"/>
              <w:divBdr>
                <w:top w:val="none" w:sz="0" w:space="0" w:color="auto"/>
                <w:left w:val="none" w:sz="0" w:space="0" w:color="auto"/>
                <w:bottom w:val="none" w:sz="0" w:space="0" w:color="auto"/>
                <w:right w:val="none" w:sz="0" w:space="0" w:color="auto"/>
              </w:divBdr>
            </w:div>
            <w:div w:id="1156260256">
              <w:marLeft w:val="0"/>
              <w:marRight w:val="0"/>
              <w:marTop w:val="0"/>
              <w:marBottom w:val="0"/>
              <w:divBdr>
                <w:top w:val="none" w:sz="0" w:space="0" w:color="auto"/>
                <w:left w:val="none" w:sz="0" w:space="0" w:color="auto"/>
                <w:bottom w:val="none" w:sz="0" w:space="0" w:color="auto"/>
                <w:right w:val="none" w:sz="0" w:space="0" w:color="auto"/>
              </w:divBdr>
            </w:div>
            <w:div w:id="2075544402">
              <w:marLeft w:val="0"/>
              <w:marRight w:val="0"/>
              <w:marTop w:val="0"/>
              <w:marBottom w:val="0"/>
              <w:divBdr>
                <w:top w:val="none" w:sz="0" w:space="0" w:color="auto"/>
                <w:left w:val="none" w:sz="0" w:space="0" w:color="auto"/>
                <w:bottom w:val="none" w:sz="0" w:space="0" w:color="auto"/>
                <w:right w:val="none" w:sz="0" w:space="0" w:color="auto"/>
              </w:divBdr>
            </w:div>
            <w:div w:id="939525289">
              <w:marLeft w:val="0"/>
              <w:marRight w:val="0"/>
              <w:marTop w:val="0"/>
              <w:marBottom w:val="0"/>
              <w:divBdr>
                <w:top w:val="none" w:sz="0" w:space="0" w:color="auto"/>
                <w:left w:val="none" w:sz="0" w:space="0" w:color="auto"/>
                <w:bottom w:val="none" w:sz="0" w:space="0" w:color="auto"/>
                <w:right w:val="none" w:sz="0" w:space="0" w:color="auto"/>
              </w:divBdr>
            </w:div>
            <w:div w:id="1625042270">
              <w:marLeft w:val="0"/>
              <w:marRight w:val="0"/>
              <w:marTop w:val="0"/>
              <w:marBottom w:val="0"/>
              <w:divBdr>
                <w:top w:val="none" w:sz="0" w:space="0" w:color="auto"/>
                <w:left w:val="none" w:sz="0" w:space="0" w:color="auto"/>
                <w:bottom w:val="none" w:sz="0" w:space="0" w:color="auto"/>
                <w:right w:val="none" w:sz="0" w:space="0" w:color="auto"/>
              </w:divBdr>
            </w:div>
            <w:div w:id="1990203437">
              <w:marLeft w:val="0"/>
              <w:marRight w:val="0"/>
              <w:marTop w:val="0"/>
              <w:marBottom w:val="0"/>
              <w:divBdr>
                <w:top w:val="none" w:sz="0" w:space="0" w:color="auto"/>
                <w:left w:val="none" w:sz="0" w:space="0" w:color="auto"/>
                <w:bottom w:val="none" w:sz="0" w:space="0" w:color="auto"/>
                <w:right w:val="none" w:sz="0" w:space="0" w:color="auto"/>
              </w:divBdr>
            </w:div>
            <w:div w:id="2060125199">
              <w:marLeft w:val="0"/>
              <w:marRight w:val="0"/>
              <w:marTop w:val="0"/>
              <w:marBottom w:val="0"/>
              <w:divBdr>
                <w:top w:val="none" w:sz="0" w:space="0" w:color="auto"/>
                <w:left w:val="none" w:sz="0" w:space="0" w:color="auto"/>
                <w:bottom w:val="none" w:sz="0" w:space="0" w:color="auto"/>
                <w:right w:val="none" w:sz="0" w:space="0" w:color="auto"/>
              </w:divBdr>
            </w:div>
            <w:div w:id="1317876331">
              <w:marLeft w:val="0"/>
              <w:marRight w:val="0"/>
              <w:marTop w:val="0"/>
              <w:marBottom w:val="0"/>
              <w:divBdr>
                <w:top w:val="none" w:sz="0" w:space="0" w:color="auto"/>
                <w:left w:val="none" w:sz="0" w:space="0" w:color="auto"/>
                <w:bottom w:val="none" w:sz="0" w:space="0" w:color="auto"/>
                <w:right w:val="none" w:sz="0" w:space="0" w:color="auto"/>
              </w:divBdr>
            </w:div>
            <w:div w:id="1454443165">
              <w:marLeft w:val="0"/>
              <w:marRight w:val="0"/>
              <w:marTop w:val="0"/>
              <w:marBottom w:val="0"/>
              <w:divBdr>
                <w:top w:val="none" w:sz="0" w:space="0" w:color="auto"/>
                <w:left w:val="none" w:sz="0" w:space="0" w:color="auto"/>
                <w:bottom w:val="none" w:sz="0" w:space="0" w:color="auto"/>
                <w:right w:val="none" w:sz="0" w:space="0" w:color="auto"/>
              </w:divBdr>
            </w:div>
            <w:div w:id="1178928679">
              <w:marLeft w:val="0"/>
              <w:marRight w:val="0"/>
              <w:marTop w:val="0"/>
              <w:marBottom w:val="0"/>
              <w:divBdr>
                <w:top w:val="none" w:sz="0" w:space="0" w:color="auto"/>
                <w:left w:val="none" w:sz="0" w:space="0" w:color="auto"/>
                <w:bottom w:val="none" w:sz="0" w:space="0" w:color="auto"/>
                <w:right w:val="none" w:sz="0" w:space="0" w:color="auto"/>
              </w:divBdr>
            </w:div>
            <w:div w:id="2106420050">
              <w:marLeft w:val="0"/>
              <w:marRight w:val="0"/>
              <w:marTop w:val="0"/>
              <w:marBottom w:val="0"/>
              <w:divBdr>
                <w:top w:val="none" w:sz="0" w:space="0" w:color="auto"/>
                <w:left w:val="none" w:sz="0" w:space="0" w:color="auto"/>
                <w:bottom w:val="none" w:sz="0" w:space="0" w:color="auto"/>
                <w:right w:val="none" w:sz="0" w:space="0" w:color="auto"/>
              </w:divBdr>
            </w:div>
            <w:div w:id="1314869918">
              <w:marLeft w:val="0"/>
              <w:marRight w:val="0"/>
              <w:marTop w:val="0"/>
              <w:marBottom w:val="0"/>
              <w:divBdr>
                <w:top w:val="none" w:sz="0" w:space="0" w:color="auto"/>
                <w:left w:val="none" w:sz="0" w:space="0" w:color="auto"/>
                <w:bottom w:val="none" w:sz="0" w:space="0" w:color="auto"/>
                <w:right w:val="none" w:sz="0" w:space="0" w:color="auto"/>
              </w:divBdr>
            </w:div>
            <w:div w:id="414205882">
              <w:marLeft w:val="0"/>
              <w:marRight w:val="0"/>
              <w:marTop w:val="0"/>
              <w:marBottom w:val="0"/>
              <w:divBdr>
                <w:top w:val="none" w:sz="0" w:space="0" w:color="auto"/>
                <w:left w:val="none" w:sz="0" w:space="0" w:color="auto"/>
                <w:bottom w:val="none" w:sz="0" w:space="0" w:color="auto"/>
                <w:right w:val="none" w:sz="0" w:space="0" w:color="auto"/>
              </w:divBdr>
            </w:div>
            <w:div w:id="1097409506">
              <w:marLeft w:val="0"/>
              <w:marRight w:val="0"/>
              <w:marTop w:val="0"/>
              <w:marBottom w:val="0"/>
              <w:divBdr>
                <w:top w:val="none" w:sz="0" w:space="0" w:color="auto"/>
                <w:left w:val="none" w:sz="0" w:space="0" w:color="auto"/>
                <w:bottom w:val="none" w:sz="0" w:space="0" w:color="auto"/>
                <w:right w:val="none" w:sz="0" w:space="0" w:color="auto"/>
              </w:divBdr>
            </w:div>
            <w:div w:id="463742782">
              <w:marLeft w:val="0"/>
              <w:marRight w:val="0"/>
              <w:marTop w:val="0"/>
              <w:marBottom w:val="0"/>
              <w:divBdr>
                <w:top w:val="none" w:sz="0" w:space="0" w:color="auto"/>
                <w:left w:val="none" w:sz="0" w:space="0" w:color="auto"/>
                <w:bottom w:val="none" w:sz="0" w:space="0" w:color="auto"/>
                <w:right w:val="none" w:sz="0" w:space="0" w:color="auto"/>
              </w:divBdr>
            </w:div>
            <w:div w:id="321202452">
              <w:marLeft w:val="0"/>
              <w:marRight w:val="0"/>
              <w:marTop w:val="0"/>
              <w:marBottom w:val="0"/>
              <w:divBdr>
                <w:top w:val="none" w:sz="0" w:space="0" w:color="auto"/>
                <w:left w:val="none" w:sz="0" w:space="0" w:color="auto"/>
                <w:bottom w:val="none" w:sz="0" w:space="0" w:color="auto"/>
                <w:right w:val="none" w:sz="0" w:space="0" w:color="auto"/>
              </w:divBdr>
            </w:div>
            <w:div w:id="1841118557">
              <w:marLeft w:val="0"/>
              <w:marRight w:val="0"/>
              <w:marTop w:val="0"/>
              <w:marBottom w:val="0"/>
              <w:divBdr>
                <w:top w:val="none" w:sz="0" w:space="0" w:color="auto"/>
                <w:left w:val="none" w:sz="0" w:space="0" w:color="auto"/>
                <w:bottom w:val="none" w:sz="0" w:space="0" w:color="auto"/>
                <w:right w:val="none" w:sz="0" w:space="0" w:color="auto"/>
              </w:divBdr>
            </w:div>
            <w:div w:id="713886942">
              <w:marLeft w:val="0"/>
              <w:marRight w:val="0"/>
              <w:marTop w:val="0"/>
              <w:marBottom w:val="0"/>
              <w:divBdr>
                <w:top w:val="none" w:sz="0" w:space="0" w:color="auto"/>
                <w:left w:val="none" w:sz="0" w:space="0" w:color="auto"/>
                <w:bottom w:val="none" w:sz="0" w:space="0" w:color="auto"/>
                <w:right w:val="none" w:sz="0" w:space="0" w:color="auto"/>
              </w:divBdr>
            </w:div>
            <w:div w:id="935333753">
              <w:marLeft w:val="0"/>
              <w:marRight w:val="0"/>
              <w:marTop w:val="0"/>
              <w:marBottom w:val="0"/>
              <w:divBdr>
                <w:top w:val="none" w:sz="0" w:space="0" w:color="auto"/>
                <w:left w:val="none" w:sz="0" w:space="0" w:color="auto"/>
                <w:bottom w:val="none" w:sz="0" w:space="0" w:color="auto"/>
                <w:right w:val="none" w:sz="0" w:space="0" w:color="auto"/>
              </w:divBdr>
            </w:div>
            <w:div w:id="335234778">
              <w:marLeft w:val="0"/>
              <w:marRight w:val="0"/>
              <w:marTop w:val="0"/>
              <w:marBottom w:val="0"/>
              <w:divBdr>
                <w:top w:val="none" w:sz="0" w:space="0" w:color="auto"/>
                <w:left w:val="none" w:sz="0" w:space="0" w:color="auto"/>
                <w:bottom w:val="none" w:sz="0" w:space="0" w:color="auto"/>
                <w:right w:val="none" w:sz="0" w:space="0" w:color="auto"/>
              </w:divBdr>
            </w:div>
            <w:div w:id="617103417">
              <w:marLeft w:val="0"/>
              <w:marRight w:val="0"/>
              <w:marTop w:val="0"/>
              <w:marBottom w:val="0"/>
              <w:divBdr>
                <w:top w:val="none" w:sz="0" w:space="0" w:color="auto"/>
                <w:left w:val="none" w:sz="0" w:space="0" w:color="auto"/>
                <w:bottom w:val="none" w:sz="0" w:space="0" w:color="auto"/>
                <w:right w:val="none" w:sz="0" w:space="0" w:color="auto"/>
              </w:divBdr>
            </w:div>
            <w:div w:id="1852178576">
              <w:marLeft w:val="0"/>
              <w:marRight w:val="0"/>
              <w:marTop w:val="0"/>
              <w:marBottom w:val="0"/>
              <w:divBdr>
                <w:top w:val="none" w:sz="0" w:space="0" w:color="auto"/>
                <w:left w:val="none" w:sz="0" w:space="0" w:color="auto"/>
                <w:bottom w:val="none" w:sz="0" w:space="0" w:color="auto"/>
                <w:right w:val="none" w:sz="0" w:space="0" w:color="auto"/>
              </w:divBdr>
            </w:div>
            <w:div w:id="299768755">
              <w:marLeft w:val="0"/>
              <w:marRight w:val="0"/>
              <w:marTop w:val="0"/>
              <w:marBottom w:val="0"/>
              <w:divBdr>
                <w:top w:val="none" w:sz="0" w:space="0" w:color="auto"/>
                <w:left w:val="none" w:sz="0" w:space="0" w:color="auto"/>
                <w:bottom w:val="none" w:sz="0" w:space="0" w:color="auto"/>
                <w:right w:val="none" w:sz="0" w:space="0" w:color="auto"/>
              </w:divBdr>
            </w:div>
            <w:div w:id="978799886">
              <w:marLeft w:val="0"/>
              <w:marRight w:val="0"/>
              <w:marTop w:val="0"/>
              <w:marBottom w:val="0"/>
              <w:divBdr>
                <w:top w:val="none" w:sz="0" w:space="0" w:color="auto"/>
                <w:left w:val="none" w:sz="0" w:space="0" w:color="auto"/>
                <w:bottom w:val="none" w:sz="0" w:space="0" w:color="auto"/>
                <w:right w:val="none" w:sz="0" w:space="0" w:color="auto"/>
              </w:divBdr>
            </w:div>
            <w:div w:id="1137144164">
              <w:marLeft w:val="0"/>
              <w:marRight w:val="0"/>
              <w:marTop w:val="0"/>
              <w:marBottom w:val="0"/>
              <w:divBdr>
                <w:top w:val="none" w:sz="0" w:space="0" w:color="auto"/>
                <w:left w:val="none" w:sz="0" w:space="0" w:color="auto"/>
                <w:bottom w:val="none" w:sz="0" w:space="0" w:color="auto"/>
                <w:right w:val="none" w:sz="0" w:space="0" w:color="auto"/>
              </w:divBdr>
            </w:div>
            <w:div w:id="991451383">
              <w:marLeft w:val="0"/>
              <w:marRight w:val="0"/>
              <w:marTop w:val="0"/>
              <w:marBottom w:val="0"/>
              <w:divBdr>
                <w:top w:val="none" w:sz="0" w:space="0" w:color="auto"/>
                <w:left w:val="none" w:sz="0" w:space="0" w:color="auto"/>
                <w:bottom w:val="none" w:sz="0" w:space="0" w:color="auto"/>
                <w:right w:val="none" w:sz="0" w:space="0" w:color="auto"/>
              </w:divBdr>
            </w:div>
            <w:div w:id="470632899">
              <w:marLeft w:val="0"/>
              <w:marRight w:val="0"/>
              <w:marTop w:val="0"/>
              <w:marBottom w:val="0"/>
              <w:divBdr>
                <w:top w:val="none" w:sz="0" w:space="0" w:color="auto"/>
                <w:left w:val="none" w:sz="0" w:space="0" w:color="auto"/>
                <w:bottom w:val="none" w:sz="0" w:space="0" w:color="auto"/>
                <w:right w:val="none" w:sz="0" w:space="0" w:color="auto"/>
              </w:divBdr>
            </w:div>
            <w:div w:id="1266616133">
              <w:marLeft w:val="0"/>
              <w:marRight w:val="0"/>
              <w:marTop w:val="0"/>
              <w:marBottom w:val="0"/>
              <w:divBdr>
                <w:top w:val="none" w:sz="0" w:space="0" w:color="auto"/>
                <w:left w:val="none" w:sz="0" w:space="0" w:color="auto"/>
                <w:bottom w:val="none" w:sz="0" w:space="0" w:color="auto"/>
                <w:right w:val="none" w:sz="0" w:space="0" w:color="auto"/>
              </w:divBdr>
            </w:div>
            <w:div w:id="1621256463">
              <w:marLeft w:val="0"/>
              <w:marRight w:val="0"/>
              <w:marTop w:val="0"/>
              <w:marBottom w:val="0"/>
              <w:divBdr>
                <w:top w:val="none" w:sz="0" w:space="0" w:color="auto"/>
                <w:left w:val="none" w:sz="0" w:space="0" w:color="auto"/>
                <w:bottom w:val="none" w:sz="0" w:space="0" w:color="auto"/>
                <w:right w:val="none" w:sz="0" w:space="0" w:color="auto"/>
              </w:divBdr>
            </w:div>
            <w:div w:id="270935537">
              <w:marLeft w:val="0"/>
              <w:marRight w:val="0"/>
              <w:marTop w:val="0"/>
              <w:marBottom w:val="0"/>
              <w:divBdr>
                <w:top w:val="none" w:sz="0" w:space="0" w:color="auto"/>
                <w:left w:val="none" w:sz="0" w:space="0" w:color="auto"/>
                <w:bottom w:val="none" w:sz="0" w:space="0" w:color="auto"/>
                <w:right w:val="none" w:sz="0" w:space="0" w:color="auto"/>
              </w:divBdr>
            </w:div>
            <w:div w:id="303508173">
              <w:marLeft w:val="0"/>
              <w:marRight w:val="0"/>
              <w:marTop w:val="0"/>
              <w:marBottom w:val="0"/>
              <w:divBdr>
                <w:top w:val="none" w:sz="0" w:space="0" w:color="auto"/>
                <w:left w:val="none" w:sz="0" w:space="0" w:color="auto"/>
                <w:bottom w:val="none" w:sz="0" w:space="0" w:color="auto"/>
                <w:right w:val="none" w:sz="0" w:space="0" w:color="auto"/>
              </w:divBdr>
            </w:div>
            <w:div w:id="123668057">
              <w:marLeft w:val="0"/>
              <w:marRight w:val="0"/>
              <w:marTop w:val="0"/>
              <w:marBottom w:val="0"/>
              <w:divBdr>
                <w:top w:val="none" w:sz="0" w:space="0" w:color="auto"/>
                <w:left w:val="none" w:sz="0" w:space="0" w:color="auto"/>
                <w:bottom w:val="none" w:sz="0" w:space="0" w:color="auto"/>
                <w:right w:val="none" w:sz="0" w:space="0" w:color="auto"/>
              </w:divBdr>
            </w:div>
            <w:div w:id="2132700109">
              <w:marLeft w:val="0"/>
              <w:marRight w:val="0"/>
              <w:marTop w:val="0"/>
              <w:marBottom w:val="0"/>
              <w:divBdr>
                <w:top w:val="none" w:sz="0" w:space="0" w:color="auto"/>
                <w:left w:val="none" w:sz="0" w:space="0" w:color="auto"/>
                <w:bottom w:val="none" w:sz="0" w:space="0" w:color="auto"/>
                <w:right w:val="none" w:sz="0" w:space="0" w:color="auto"/>
              </w:divBdr>
            </w:div>
            <w:div w:id="751898769">
              <w:marLeft w:val="0"/>
              <w:marRight w:val="0"/>
              <w:marTop w:val="0"/>
              <w:marBottom w:val="0"/>
              <w:divBdr>
                <w:top w:val="none" w:sz="0" w:space="0" w:color="auto"/>
                <w:left w:val="none" w:sz="0" w:space="0" w:color="auto"/>
                <w:bottom w:val="none" w:sz="0" w:space="0" w:color="auto"/>
                <w:right w:val="none" w:sz="0" w:space="0" w:color="auto"/>
              </w:divBdr>
            </w:div>
            <w:div w:id="479230600">
              <w:marLeft w:val="0"/>
              <w:marRight w:val="0"/>
              <w:marTop w:val="0"/>
              <w:marBottom w:val="0"/>
              <w:divBdr>
                <w:top w:val="none" w:sz="0" w:space="0" w:color="auto"/>
                <w:left w:val="none" w:sz="0" w:space="0" w:color="auto"/>
                <w:bottom w:val="none" w:sz="0" w:space="0" w:color="auto"/>
                <w:right w:val="none" w:sz="0" w:space="0" w:color="auto"/>
              </w:divBdr>
            </w:div>
            <w:div w:id="1812165389">
              <w:marLeft w:val="0"/>
              <w:marRight w:val="0"/>
              <w:marTop w:val="0"/>
              <w:marBottom w:val="0"/>
              <w:divBdr>
                <w:top w:val="none" w:sz="0" w:space="0" w:color="auto"/>
                <w:left w:val="none" w:sz="0" w:space="0" w:color="auto"/>
                <w:bottom w:val="none" w:sz="0" w:space="0" w:color="auto"/>
                <w:right w:val="none" w:sz="0" w:space="0" w:color="auto"/>
              </w:divBdr>
            </w:div>
            <w:div w:id="1433357754">
              <w:marLeft w:val="0"/>
              <w:marRight w:val="0"/>
              <w:marTop w:val="0"/>
              <w:marBottom w:val="0"/>
              <w:divBdr>
                <w:top w:val="none" w:sz="0" w:space="0" w:color="auto"/>
                <w:left w:val="none" w:sz="0" w:space="0" w:color="auto"/>
                <w:bottom w:val="none" w:sz="0" w:space="0" w:color="auto"/>
                <w:right w:val="none" w:sz="0" w:space="0" w:color="auto"/>
              </w:divBdr>
            </w:div>
            <w:div w:id="2126075791">
              <w:marLeft w:val="0"/>
              <w:marRight w:val="0"/>
              <w:marTop w:val="0"/>
              <w:marBottom w:val="0"/>
              <w:divBdr>
                <w:top w:val="none" w:sz="0" w:space="0" w:color="auto"/>
                <w:left w:val="none" w:sz="0" w:space="0" w:color="auto"/>
                <w:bottom w:val="none" w:sz="0" w:space="0" w:color="auto"/>
                <w:right w:val="none" w:sz="0" w:space="0" w:color="auto"/>
              </w:divBdr>
            </w:div>
            <w:div w:id="733432780">
              <w:marLeft w:val="0"/>
              <w:marRight w:val="0"/>
              <w:marTop w:val="0"/>
              <w:marBottom w:val="0"/>
              <w:divBdr>
                <w:top w:val="none" w:sz="0" w:space="0" w:color="auto"/>
                <w:left w:val="none" w:sz="0" w:space="0" w:color="auto"/>
                <w:bottom w:val="none" w:sz="0" w:space="0" w:color="auto"/>
                <w:right w:val="none" w:sz="0" w:space="0" w:color="auto"/>
              </w:divBdr>
            </w:div>
            <w:div w:id="2036887188">
              <w:marLeft w:val="0"/>
              <w:marRight w:val="0"/>
              <w:marTop w:val="0"/>
              <w:marBottom w:val="0"/>
              <w:divBdr>
                <w:top w:val="none" w:sz="0" w:space="0" w:color="auto"/>
                <w:left w:val="none" w:sz="0" w:space="0" w:color="auto"/>
                <w:bottom w:val="none" w:sz="0" w:space="0" w:color="auto"/>
                <w:right w:val="none" w:sz="0" w:space="0" w:color="auto"/>
              </w:divBdr>
            </w:div>
            <w:div w:id="1369065819">
              <w:marLeft w:val="0"/>
              <w:marRight w:val="0"/>
              <w:marTop w:val="0"/>
              <w:marBottom w:val="0"/>
              <w:divBdr>
                <w:top w:val="none" w:sz="0" w:space="0" w:color="auto"/>
                <w:left w:val="none" w:sz="0" w:space="0" w:color="auto"/>
                <w:bottom w:val="none" w:sz="0" w:space="0" w:color="auto"/>
                <w:right w:val="none" w:sz="0" w:space="0" w:color="auto"/>
              </w:divBdr>
            </w:div>
            <w:div w:id="972055729">
              <w:marLeft w:val="0"/>
              <w:marRight w:val="0"/>
              <w:marTop w:val="0"/>
              <w:marBottom w:val="0"/>
              <w:divBdr>
                <w:top w:val="none" w:sz="0" w:space="0" w:color="auto"/>
                <w:left w:val="none" w:sz="0" w:space="0" w:color="auto"/>
                <w:bottom w:val="none" w:sz="0" w:space="0" w:color="auto"/>
                <w:right w:val="none" w:sz="0" w:space="0" w:color="auto"/>
              </w:divBdr>
            </w:div>
            <w:div w:id="175117683">
              <w:marLeft w:val="0"/>
              <w:marRight w:val="0"/>
              <w:marTop w:val="0"/>
              <w:marBottom w:val="0"/>
              <w:divBdr>
                <w:top w:val="none" w:sz="0" w:space="0" w:color="auto"/>
                <w:left w:val="none" w:sz="0" w:space="0" w:color="auto"/>
                <w:bottom w:val="none" w:sz="0" w:space="0" w:color="auto"/>
                <w:right w:val="none" w:sz="0" w:space="0" w:color="auto"/>
              </w:divBdr>
            </w:div>
            <w:div w:id="1597400646">
              <w:marLeft w:val="0"/>
              <w:marRight w:val="0"/>
              <w:marTop w:val="0"/>
              <w:marBottom w:val="0"/>
              <w:divBdr>
                <w:top w:val="none" w:sz="0" w:space="0" w:color="auto"/>
                <w:left w:val="none" w:sz="0" w:space="0" w:color="auto"/>
                <w:bottom w:val="none" w:sz="0" w:space="0" w:color="auto"/>
                <w:right w:val="none" w:sz="0" w:space="0" w:color="auto"/>
              </w:divBdr>
            </w:div>
            <w:div w:id="1143350784">
              <w:marLeft w:val="0"/>
              <w:marRight w:val="0"/>
              <w:marTop w:val="0"/>
              <w:marBottom w:val="0"/>
              <w:divBdr>
                <w:top w:val="none" w:sz="0" w:space="0" w:color="auto"/>
                <w:left w:val="none" w:sz="0" w:space="0" w:color="auto"/>
                <w:bottom w:val="none" w:sz="0" w:space="0" w:color="auto"/>
                <w:right w:val="none" w:sz="0" w:space="0" w:color="auto"/>
              </w:divBdr>
            </w:div>
            <w:div w:id="1686635353">
              <w:marLeft w:val="0"/>
              <w:marRight w:val="0"/>
              <w:marTop w:val="0"/>
              <w:marBottom w:val="0"/>
              <w:divBdr>
                <w:top w:val="none" w:sz="0" w:space="0" w:color="auto"/>
                <w:left w:val="none" w:sz="0" w:space="0" w:color="auto"/>
                <w:bottom w:val="none" w:sz="0" w:space="0" w:color="auto"/>
                <w:right w:val="none" w:sz="0" w:space="0" w:color="auto"/>
              </w:divBdr>
            </w:div>
            <w:div w:id="92283701">
              <w:marLeft w:val="0"/>
              <w:marRight w:val="0"/>
              <w:marTop w:val="0"/>
              <w:marBottom w:val="0"/>
              <w:divBdr>
                <w:top w:val="none" w:sz="0" w:space="0" w:color="auto"/>
                <w:left w:val="none" w:sz="0" w:space="0" w:color="auto"/>
                <w:bottom w:val="none" w:sz="0" w:space="0" w:color="auto"/>
                <w:right w:val="none" w:sz="0" w:space="0" w:color="auto"/>
              </w:divBdr>
            </w:div>
            <w:div w:id="732116362">
              <w:marLeft w:val="0"/>
              <w:marRight w:val="0"/>
              <w:marTop w:val="0"/>
              <w:marBottom w:val="0"/>
              <w:divBdr>
                <w:top w:val="none" w:sz="0" w:space="0" w:color="auto"/>
                <w:left w:val="none" w:sz="0" w:space="0" w:color="auto"/>
                <w:bottom w:val="none" w:sz="0" w:space="0" w:color="auto"/>
                <w:right w:val="none" w:sz="0" w:space="0" w:color="auto"/>
              </w:divBdr>
            </w:div>
            <w:div w:id="107355022">
              <w:marLeft w:val="0"/>
              <w:marRight w:val="0"/>
              <w:marTop w:val="0"/>
              <w:marBottom w:val="0"/>
              <w:divBdr>
                <w:top w:val="none" w:sz="0" w:space="0" w:color="auto"/>
                <w:left w:val="none" w:sz="0" w:space="0" w:color="auto"/>
                <w:bottom w:val="none" w:sz="0" w:space="0" w:color="auto"/>
                <w:right w:val="none" w:sz="0" w:space="0" w:color="auto"/>
              </w:divBdr>
            </w:div>
            <w:div w:id="544567732">
              <w:marLeft w:val="0"/>
              <w:marRight w:val="0"/>
              <w:marTop w:val="0"/>
              <w:marBottom w:val="0"/>
              <w:divBdr>
                <w:top w:val="none" w:sz="0" w:space="0" w:color="auto"/>
                <w:left w:val="none" w:sz="0" w:space="0" w:color="auto"/>
                <w:bottom w:val="none" w:sz="0" w:space="0" w:color="auto"/>
                <w:right w:val="none" w:sz="0" w:space="0" w:color="auto"/>
              </w:divBdr>
            </w:div>
            <w:div w:id="618335268">
              <w:marLeft w:val="0"/>
              <w:marRight w:val="0"/>
              <w:marTop w:val="0"/>
              <w:marBottom w:val="0"/>
              <w:divBdr>
                <w:top w:val="none" w:sz="0" w:space="0" w:color="auto"/>
                <w:left w:val="none" w:sz="0" w:space="0" w:color="auto"/>
                <w:bottom w:val="none" w:sz="0" w:space="0" w:color="auto"/>
                <w:right w:val="none" w:sz="0" w:space="0" w:color="auto"/>
              </w:divBdr>
            </w:div>
            <w:div w:id="1512911912">
              <w:marLeft w:val="0"/>
              <w:marRight w:val="0"/>
              <w:marTop w:val="0"/>
              <w:marBottom w:val="0"/>
              <w:divBdr>
                <w:top w:val="none" w:sz="0" w:space="0" w:color="auto"/>
                <w:left w:val="none" w:sz="0" w:space="0" w:color="auto"/>
                <w:bottom w:val="none" w:sz="0" w:space="0" w:color="auto"/>
                <w:right w:val="none" w:sz="0" w:space="0" w:color="auto"/>
              </w:divBdr>
            </w:div>
            <w:div w:id="2043699678">
              <w:marLeft w:val="0"/>
              <w:marRight w:val="0"/>
              <w:marTop w:val="0"/>
              <w:marBottom w:val="0"/>
              <w:divBdr>
                <w:top w:val="none" w:sz="0" w:space="0" w:color="auto"/>
                <w:left w:val="none" w:sz="0" w:space="0" w:color="auto"/>
                <w:bottom w:val="none" w:sz="0" w:space="0" w:color="auto"/>
                <w:right w:val="none" w:sz="0" w:space="0" w:color="auto"/>
              </w:divBdr>
            </w:div>
          </w:divsChild>
        </w:div>
        <w:div w:id="431972576">
          <w:marLeft w:val="0"/>
          <w:marRight w:val="0"/>
          <w:marTop w:val="0"/>
          <w:marBottom w:val="0"/>
          <w:divBdr>
            <w:top w:val="none" w:sz="0" w:space="0" w:color="auto"/>
            <w:left w:val="none" w:sz="0" w:space="0" w:color="auto"/>
            <w:bottom w:val="none" w:sz="0" w:space="0" w:color="auto"/>
            <w:right w:val="none" w:sz="0" w:space="0" w:color="auto"/>
          </w:divBdr>
        </w:div>
        <w:div w:id="561793426">
          <w:marLeft w:val="-284"/>
          <w:marRight w:val="0"/>
          <w:marTop w:val="0"/>
          <w:marBottom w:val="0"/>
          <w:divBdr>
            <w:top w:val="none" w:sz="0" w:space="0" w:color="auto"/>
            <w:left w:val="none" w:sz="0" w:space="0" w:color="auto"/>
            <w:bottom w:val="none" w:sz="0" w:space="0" w:color="auto"/>
            <w:right w:val="none" w:sz="0" w:space="0" w:color="auto"/>
          </w:divBdr>
        </w:div>
        <w:div w:id="2039427006">
          <w:marLeft w:val="-284"/>
          <w:marRight w:val="0"/>
          <w:marTop w:val="0"/>
          <w:marBottom w:val="0"/>
          <w:divBdr>
            <w:top w:val="none" w:sz="0" w:space="0" w:color="auto"/>
            <w:left w:val="none" w:sz="0" w:space="0" w:color="auto"/>
            <w:bottom w:val="none" w:sz="0" w:space="0" w:color="auto"/>
            <w:right w:val="none" w:sz="0" w:space="0" w:color="auto"/>
          </w:divBdr>
        </w:div>
        <w:div w:id="876819057">
          <w:marLeft w:val="0"/>
          <w:marRight w:val="0"/>
          <w:marTop w:val="0"/>
          <w:marBottom w:val="0"/>
          <w:divBdr>
            <w:top w:val="none" w:sz="0" w:space="0" w:color="auto"/>
            <w:left w:val="none" w:sz="0" w:space="0" w:color="auto"/>
            <w:bottom w:val="none" w:sz="0" w:space="0" w:color="auto"/>
            <w:right w:val="none" w:sz="0" w:space="0" w:color="auto"/>
          </w:divBdr>
        </w:div>
        <w:div w:id="1039401458">
          <w:marLeft w:val="0"/>
          <w:marRight w:val="0"/>
          <w:marTop w:val="0"/>
          <w:marBottom w:val="0"/>
          <w:divBdr>
            <w:top w:val="none" w:sz="0" w:space="0" w:color="auto"/>
            <w:left w:val="none" w:sz="0" w:space="0" w:color="auto"/>
            <w:bottom w:val="none" w:sz="0" w:space="0" w:color="auto"/>
            <w:right w:val="none" w:sz="0" w:space="0" w:color="auto"/>
          </w:divBdr>
          <w:divsChild>
            <w:div w:id="749084955">
              <w:marLeft w:val="-72"/>
              <w:marRight w:val="0"/>
              <w:marTop w:val="0"/>
              <w:marBottom w:val="0"/>
              <w:divBdr>
                <w:top w:val="none" w:sz="0" w:space="0" w:color="auto"/>
                <w:left w:val="none" w:sz="0" w:space="0" w:color="auto"/>
                <w:bottom w:val="none" w:sz="0" w:space="0" w:color="auto"/>
                <w:right w:val="none" w:sz="0" w:space="0" w:color="auto"/>
              </w:divBdr>
            </w:div>
            <w:div w:id="397947633">
              <w:marLeft w:val="-72"/>
              <w:marRight w:val="0"/>
              <w:marTop w:val="0"/>
              <w:marBottom w:val="0"/>
              <w:divBdr>
                <w:top w:val="none" w:sz="0" w:space="0" w:color="auto"/>
                <w:left w:val="none" w:sz="0" w:space="0" w:color="auto"/>
                <w:bottom w:val="none" w:sz="0" w:space="0" w:color="auto"/>
                <w:right w:val="none" w:sz="0" w:space="0" w:color="auto"/>
              </w:divBdr>
            </w:div>
            <w:div w:id="1406218819">
              <w:marLeft w:val="0"/>
              <w:marRight w:val="0"/>
              <w:marTop w:val="0"/>
              <w:marBottom w:val="0"/>
              <w:divBdr>
                <w:top w:val="none" w:sz="0" w:space="0" w:color="auto"/>
                <w:left w:val="none" w:sz="0" w:space="0" w:color="auto"/>
                <w:bottom w:val="none" w:sz="0" w:space="0" w:color="auto"/>
                <w:right w:val="none" w:sz="0" w:space="0" w:color="auto"/>
              </w:divBdr>
            </w:div>
            <w:div w:id="941033400">
              <w:marLeft w:val="0"/>
              <w:marRight w:val="0"/>
              <w:marTop w:val="0"/>
              <w:marBottom w:val="0"/>
              <w:divBdr>
                <w:top w:val="none" w:sz="0" w:space="0" w:color="auto"/>
                <w:left w:val="none" w:sz="0" w:space="0" w:color="auto"/>
                <w:bottom w:val="none" w:sz="0" w:space="0" w:color="auto"/>
                <w:right w:val="none" w:sz="0" w:space="0" w:color="auto"/>
              </w:divBdr>
            </w:div>
            <w:div w:id="717166720">
              <w:marLeft w:val="0"/>
              <w:marRight w:val="0"/>
              <w:marTop w:val="0"/>
              <w:marBottom w:val="0"/>
              <w:divBdr>
                <w:top w:val="none" w:sz="0" w:space="0" w:color="auto"/>
                <w:left w:val="none" w:sz="0" w:space="0" w:color="auto"/>
                <w:bottom w:val="none" w:sz="0" w:space="0" w:color="auto"/>
                <w:right w:val="none" w:sz="0" w:space="0" w:color="auto"/>
              </w:divBdr>
            </w:div>
            <w:div w:id="1951694122">
              <w:marLeft w:val="0"/>
              <w:marRight w:val="0"/>
              <w:marTop w:val="0"/>
              <w:marBottom w:val="0"/>
              <w:divBdr>
                <w:top w:val="none" w:sz="0" w:space="0" w:color="auto"/>
                <w:left w:val="none" w:sz="0" w:space="0" w:color="auto"/>
                <w:bottom w:val="none" w:sz="0" w:space="0" w:color="auto"/>
                <w:right w:val="none" w:sz="0" w:space="0" w:color="auto"/>
              </w:divBdr>
            </w:div>
            <w:div w:id="1861770662">
              <w:marLeft w:val="-72"/>
              <w:marRight w:val="0"/>
              <w:marTop w:val="0"/>
              <w:marBottom w:val="0"/>
              <w:divBdr>
                <w:top w:val="none" w:sz="0" w:space="0" w:color="auto"/>
                <w:left w:val="none" w:sz="0" w:space="0" w:color="auto"/>
                <w:bottom w:val="none" w:sz="0" w:space="0" w:color="auto"/>
                <w:right w:val="none" w:sz="0" w:space="0" w:color="auto"/>
              </w:divBdr>
            </w:div>
            <w:div w:id="1062363069">
              <w:marLeft w:val="0"/>
              <w:marRight w:val="0"/>
              <w:marTop w:val="0"/>
              <w:marBottom w:val="0"/>
              <w:divBdr>
                <w:top w:val="none" w:sz="0" w:space="0" w:color="auto"/>
                <w:left w:val="none" w:sz="0" w:space="0" w:color="auto"/>
                <w:bottom w:val="none" w:sz="0" w:space="0" w:color="auto"/>
                <w:right w:val="none" w:sz="0" w:space="0" w:color="auto"/>
              </w:divBdr>
            </w:div>
            <w:div w:id="2113351225">
              <w:marLeft w:val="0"/>
              <w:marRight w:val="0"/>
              <w:marTop w:val="0"/>
              <w:marBottom w:val="0"/>
              <w:divBdr>
                <w:top w:val="none" w:sz="0" w:space="0" w:color="auto"/>
                <w:left w:val="none" w:sz="0" w:space="0" w:color="auto"/>
                <w:bottom w:val="none" w:sz="0" w:space="0" w:color="auto"/>
                <w:right w:val="none" w:sz="0" w:space="0" w:color="auto"/>
              </w:divBdr>
            </w:div>
            <w:div w:id="1752577102">
              <w:marLeft w:val="0"/>
              <w:marRight w:val="0"/>
              <w:marTop w:val="0"/>
              <w:marBottom w:val="0"/>
              <w:divBdr>
                <w:top w:val="none" w:sz="0" w:space="0" w:color="auto"/>
                <w:left w:val="none" w:sz="0" w:space="0" w:color="auto"/>
                <w:bottom w:val="none" w:sz="0" w:space="0" w:color="auto"/>
                <w:right w:val="none" w:sz="0" w:space="0" w:color="auto"/>
              </w:divBdr>
            </w:div>
            <w:div w:id="556279683">
              <w:marLeft w:val="0"/>
              <w:marRight w:val="0"/>
              <w:marTop w:val="0"/>
              <w:marBottom w:val="0"/>
              <w:divBdr>
                <w:top w:val="none" w:sz="0" w:space="0" w:color="auto"/>
                <w:left w:val="none" w:sz="0" w:space="0" w:color="auto"/>
                <w:bottom w:val="none" w:sz="0" w:space="0" w:color="auto"/>
                <w:right w:val="none" w:sz="0" w:space="0" w:color="auto"/>
              </w:divBdr>
            </w:div>
            <w:div w:id="1675763180">
              <w:marLeft w:val="0"/>
              <w:marRight w:val="0"/>
              <w:marTop w:val="0"/>
              <w:marBottom w:val="0"/>
              <w:divBdr>
                <w:top w:val="none" w:sz="0" w:space="0" w:color="auto"/>
                <w:left w:val="none" w:sz="0" w:space="0" w:color="auto"/>
                <w:bottom w:val="none" w:sz="0" w:space="0" w:color="auto"/>
                <w:right w:val="none" w:sz="0" w:space="0" w:color="auto"/>
              </w:divBdr>
            </w:div>
            <w:div w:id="4945835">
              <w:marLeft w:val="-72"/>
              <w:marRight w:val="0"/>
              <w:marTop w:val="0"/>
              <w:marBottom w:val="0"/>
              <w:divBdr>
                <w:top w:val="none" w:sz="0" w:space="0" w:color="auto"/>
                <w:left w:val="none" w:sz="0" w:space="0" w:color="auto"/>
                <w:bottom w:val="none" w:sz="0" w:space="0" w:color="auto"/>
                <w:right w:val="none" w:sz="0" w:space="0" w:color="auto"/>
              </w:divBdr>
            </w:div>
            <w:div w:id="16388903">
              <w:marLeft w:val="0"/>
              <w:marRight w:val="0"/>
              <w:marTop w:val="0"/>
              <w:marBottom w:val="0"/>
              <w:divBdr>
                <w:top w:val="none" w:sz="0" w:space="0" w:color="auto"/>
                <w:left w:val="none" w:sz="0" w:space="0" w:color="auto"/>
                <w:bottom w:val="none" w:sz="0" w:space="0" w:color="auto"/>
                <w:right w:val="none" w:sz="0" w:space="0" w:color="auto"/>
              </w:divBdr>
            </w:div>
            <w:div w:id="1519124572">
              <w:marLeft w:val="0"/>
              <w:marRight w:val="0"/>
              <w:marTop w:val="0"/>
              <w:marBottom w:val="0"/>
              <w:divBdr>
                <w:top w:val="none" w:sz="0" w:space="0" w:color="auto"/>
                <w:left w:val="none" w:sz="0" w:space="0" w:color="auto"/>
                <w:bottom w:val="none" w:sz="0" w:space="0" w:color="auto"/>
                <w:right w:val="none" w:sz="0" w:space="0" w:color="auto"/>
              </w:divBdr>
            </w:div>
            <w:div w:id="1530869511">
              <w:marLeft w:val="0"/>
              <w:marRight w:val="0"/>
              <w:marTop w:val="0"/>
              <w:marBottom w:val="0"/>
              <w:divBdr>
                <w:top w:val="none" w:sz="0" w:space="0" w:color="auto"/>
                <w:left w:val="none" w:sz="0" w:space="0" w:color="auto"/>
                <w:bottom w:val="none" w:sz="0" w:space="0" w:color="auto"/>
                <w:right w:val="none" w:sz="0" w:space="0" w:color="auto"/>
              </w:divBdr>
            </w:div>
            <w:div w:id="596449636">
              <w:marLeft w:val="0"/>
              <w:marRight w:val="0"/>
              <w:marTop w:val="0"/>
              <w:marBottom w:val="0"/>
              <w:divBdr>
                <w:top w:val="none" w:sz="0" w:space="0" w:color="auto"/>
                <w:left w:val="none" w:sz="0" w:space="0" w:color="auto"/>
                <w:bottom w:val="none" w:sz="0" w:space="0" w:color="auto"/>
                <w:right w:val="none" w:sz="0" w:space="0" w:color="auto"/>
              </w:divBdr>
            </w:div>
            <w:div w:id="521939707">
              <w:marLeft w:val="0"/>
              <w:marRight w:val="0"/>
              <w:marTop w:val="0"/>
              <w:marBottom w:val="0"/>
              <w:divBdr>
                <w:top w:val="none" w:sz="0" w:space="0" w:color="auto"/>
                <w:left w:val="none" w:sz="0" w:space="0" w:color="auto"/>
                <w:bottom w:val="none" w:sz="0" w:space="0" w:color="auto"/>
                <w:right w:val="none" w:sz="0" w:space="0" w:color="auto"/>
              </w:divBdr>
            </w:div>
            <w:div w:id="2044355581">
              <w:marLeft w:val="-72"/>
              <w:marRight w:val="0"/>
              <w:marTop w:val="0"/>
              <w:marBottom w:val="0"/>
              <w:divBdr>
                <w:top w:val="none" w:sz="0" w:space="0" w:color="auto"/>
                <w:left w:val="none" w:sz="0" w:space="0" w:color="auto"/>
                <w:bottom w:val="none" w:sz="0" w:space="0" w:color="auto"/>
                <w:right w:val="none" w:sz="0" w:space="0" w:color="auto"/>
              </w:divBdr>
            </w:div>
            <w:div w:id="2113357506">
              <w:marLeft w:val="0"/>
              <w:marRight w:val="0"/>
              <w:marTop w:val="0"/>
              <w:marBottom w:val="0"/>
              <w:divBdr>
                <w:top w:val="none" w:sz="0" w:space="0" w:color="auto"/>
                <w:left w:val="none" w:sz="0" w:space="0" w:color="auto"/>
                <w:bottom w:val="none" w:sz="0" w:space="0" w:color="auto"/>
                <w:right w:val="none" w:sz="0" w:space="0" w:color="auto"/>
              </w:divBdr>
            </w:div>
            <w:div w:id="522280108">
              <w:marLeft w:val="0"/>
              <w:marRight w:val="0"/>
              <w:marTop w:val="0"/>
              <w:marBottom w:val="0"/>
              <w:divBdr>
                <w:top w:val="none" w:sz="0" w:space="0" w:color="auto"/>
                <w:left w:val="none" w:sz="0" w:space="0" w:color="auto"/>
                <w:bottom w:val="none" w:sz="0" w:space="0" w:color="auto"/>
                <w:right w:val="none" w:sz="0" w:space="0" w:color="auto"/>
              </w:divBdr>
            </w:div>
            <w:div w:id="1414551579">
              <w:marLeft w:val="0"/>
              <w:marRight w:val="0"/>
              <w:marTop w:val="0"/>
              <w:marBottom w:val="0"/>
              <w:divBdr>
                <w:top w:val="none" w:sz="0" w:space="0" w:color="auto"/>
                <w:left w:val="none" w:sz="0" w:space="0" w:color="auto"/>
                <w:bottom w:val="none" w:sz="0" w:space="0" w:color="auto"/>
                <w:right w:val="none" w:sz="0" w:space="0" w:color="auto"/>
              </w:divBdr>
            </w:div>
            <w:div w:id="879318365">
              <w:marLeft w:val="0"/>
              <w:marRight w:val="0"/>
              <w:marTop w:val="0"/>
              <w:marBottom w:val="0"/>
              <w:divBdr>
                <w:top w:val="none" w:sz="0" w:space="0" w:color="auto"/>
                <w:left w:val="none" w:sz="0" w:space="0" w:color="auto"/>
                <w:bottom w:val="none" w:sz="0" w:space="0" w:color="auto"/>
                <w:right w:val="none" w:sz="0" w:space="0" w:color="auto"/>
              </w:divBdr>
            </w:div>
            <w:div w:id="1885946921">
              <w:marLeft w:val="0"/>
              <w:marRight w:val="0"/>
              <w:marTop w:val="0"/>
              <w:marBottom w:val="0"/>
              <w:divBdr>
                <w:top w:val="none" w:sz="0" w:space="0" w:color="auto"/>
                <w:left w:val="none" w:sz="0" w:space="0" w:color="auto"/>
                <w:bottom w:val="none" w:sz="0" w:space="0" w:color="auto"/>
                <w:right w:val="none" w:sz="0" w:space="0" w:color="auto"/>
              </w:divBdr>
            </w:div>
            <w:div w:id="106316147">
              <w:marLeft w:val="-72"/>
              <w:marRight w:val="0"/>
              <w:marTop w:val="0"/>
              <w:marBottom w:val="0"/>
              <w:divBdr>
                <w:top w:val="none" w:sz="0" w:space="0" w:color="auto"/>
                <w:left w:val="none" w:sz="0" w:space="0" w:color="auto"/>
                <w:bottom w:val="none" w:sz="0" w:space="0" w:color="auto"/>
                <w:right w:val="none" w:sz="0" w:space="0" w:color="auto"/>
              </w:divBdr>
            </w:div>
            <w:div w:id="2055885471">
              <w:marLeft w:val="0"/>
              <w:marRight w:val="0"/>
              <w:marTop w:val="0"/>
              <w:marBottom w:val="0"/>
              <w:divBdr>
                <w:top w:val="none" w:sz="0" w:space="0" w:color="auto"/>
                <w:left w:val="none" w:sz="0" w:space="0" w:color="auto"/>
                <w:bottom w:val="none" w:sz="0" w:space="0" w:color="auto"/>
                <w:right w:val="none" w:sz="0" w:space="0" w:color="auto"/>
              </w:divBdr>
            </w:div>
            <w:div w:id="1023093152">
              <w:marLeft w:val="0"/>
              <w:marRight w:val="0"/>
              <w:marTop w:val="0"/>
              <w:marBottom w:val="0"/>
              <w:divBdr>
                <w:top w:val="none" w:sz="0" w:space="0" w:color="auto"/>
                <w:left w:val="none" w:sz="0" w:space="0" w:color="auto"/>
                <w:bottom w:val="none" w:sz="0" w:space="0" w:color="auto"/>
                <w:right w:val="none" w:sz="0" w:space="0" w:color="auto"/>
              </w:divBdr>
            </w:div>
            <w:div w:id="91244562">
              <w:marLeft w:val="0"/>
              <w:marRight w:val="0"/>
              <w:marTop w:val="0"/>
              <w:marBottom w:val="0"/>
              <w:divBdr>
                <w:top w:val="none" w:sz="0" w:space="0" w:color="auto"/>
                <w:left w:val="none" w:sz="0" w:space="0" w:color="auto"/>
                <w:bottom w:val="none" w:sz="0" w:space="0" w:color="auto"/>
                <w:right w:val="none" w:sz="0" w:space="0" w:color="auto"/>
              </w:divBdr>
            </w:div>
            <w:div w:id="114058558">
              <w:marLeft w:val="0"/>
              <w:marRight w:val="0"/>
              <w:marTop w:val="0"/>
              <w:marBottom w:val="0"/>
              <w:divBdr>
                <w:top w:val="none" w:sz="0" w:space="0" w:color="auto"/>
                <w:left w:val="none" w:sz="0" w:space="0" w:color="auto"/>
                <w:bottom w:val="none" w:sz="0" w:space="0" w:color="auto"/>
                <w:right w:val="none" w:sz="0" w:space="0" w:color="auto"/>
              </w:divBdr>
            </w:div>
            <w:div w:id="796949529">
              <w:marLeft w:val="0"/>
              <w:marRight w:val="0"/>
              <w:marTop w:val="0"/>
              <w:marBottom w:val="0"/>
              <w:divBdr>
                <w:top w:val="none" w:sz="0" w:space="0" w:color="auto"/>
                <w:left w:val="none" w:sz="0" w:space="0" w:color="auto"/>
                <w:bottom w:val="none" w:sz="0" w:space="0" w:color="auto"/>
                <w:right w:val="none" w:sz="0" w:space="0" w:color="auto"/>
              </w:divBdr>
            </w:div>
            <w:div w:id="124204591">
              <w:marLeft w:val="0"/>
              <w:marRight w:val="0"/>
              <w:marTop w:val="0"/>
              <w:marBottom w:val="0"/>
              <w:divBdr>
                <w:top w:val="none" w:sz="0" w:space="0" w:color="auto"/>
                <w:left w:val="none" w:sz="0" w:space="0" w:color="auto"/>
                <w:bottom w:val="none" w:sz="0" w:space="0" w:color="auto"/>
                <w:right w:val="none" w:sz="0" w:space="0" w:color="auto"/>
              </w:divBdr>
            </w:div>
          </w:divsChild>
        </w:div>
        <w:div w:id="860894718">
          <w:marLeft w:val="0"/>
          <w:marRight w:val="0"/>
          <w:marTop w:val="0"/>
          <w:marBottom w:val="0"/>
          <w:divBdr>
            <w:top w:val="none" w:sz="0" w:space="0" w:color="auto"/>
            <w:left w:val="none" w:sz="0" w:space="0" w:color="auto"/>
            <w:bottom w:val="none" w:sz="0" w:space="0" w:color="auto"/>
            <w:right w:val="none" w:sz="0" w:space="0" w:color="auto"/>
          </w:divBdr>
        </w:div>
        <w:div w:id="1520122615">
          <w:marLeft w:val="0"/>
          <w:marRight w:val="0"/>
          <w:marTop w:val="0"/>
          <w:marBottom w:val="0"/>
          <w:divBdr>
            <w:top w:val="none" w:sz="0" w:space="0" w:color="auto"/>
            <w:left w:val="none" w:sz="0" w:space="0" w:color="auto"/>
            <w:bottom w:val="none" w:sz="0" w:space="0" w:color="auto"/>
            <w:right w:val="none" w:sz="0" w:space="0" w:color="auto"/>
          </w:divBdr>
        </w:div>
        <w:div w:id="596911246">
          <w:marLeft w:val="0"/>
          <w:marRight w:val="0"/>
          <w:marTop w:val="0"/>
          <w:marBottom w:val="0"/>
          <w:divBdr>
            <w:top w:val="none" w:sz="0" w:space="0" w:color="auto"/>
            <w:left w:val="none" w:sz="0" w:space="0" w:color="auto"/>
            <w:bottom w:val="none" w:sz="0" w:space="0" w:color="auto"/>
            <w:right w:val="none" w:sz="0" w:space="0" w:color="auto"/>
          </w:divBdr>
        </w:div>
        <w:div w:id="1877159471">
          <w:marLeft w:val="0"/>
          <w:marRight w:val="0"/>
          <w:marTop w:val="0"/>
          <w:marBottom w:val="0"/>
          <w:divBdr>
            <w:top w:val="none" w:sz="0" w:space="0" w:color="auto"/>
            <w:left w:val="none" w:sz="0" w:space="0" w:color="auto"/>
            <w:bottom w:val="none" w:sz="0" w:space="0" w:color="auto"/>
            <w:right w:val="none" w:sz="0" w:space="0" w:color="auto"/>
          </w:divBdr>
        </w:div>
        <w:div w:id="1673140881">
          <w:marLeft w:val="0"/>
          <w:marRight w:val="0"/>
          <w:marTop w:val="0"/>
          <w:marBottom w:val="0"/>
          <w:divBdr>
            <w:top w:val="none" w:sz="0" w:space="0" w:color="auto"/>
            <w:left w:val="none" w:sz="0" w:space="0" w:color="auto"/>
            <w:bottom w:val="none" w:sz="0" w:space="0" w:color="auto"/>
            <w:right w:val="none" w:sz="0" w:space="0" w:color="auto"/>
          </w:divBdr>
        </w:div>
        <w:div w:id="871187138">
          <w:marLeft w:val="0"/>
          <w:marRight w:val="0"/>
          <w:marTop w:val="0"/>
          <w:marBottom w:val="0"/>
          <w:divBdr>
            <w:top w:val="none" w:sz="0" w:space="0" w:color="auto"/>
            <w:left w:val="none" w:sz="0" w:space="0" w:color="auto"/>
            <w:bottom w:val="none" w:sz="0" w:space="0" w:color="auto"/>
            <w:right w:val="none" w:sz="0" w:space="0" w:color="auto"/>
          </w:divBdr>
        </w:div>
        <w:div w:id="435295960">
          <w:marLeft w:val="0"/>
          <w:marRight w:val="0"/>
          <w:marTop w:val="0"/>
          <w:marBottom w:val="0"/>
          <w:divBdr>
            <w:top w:val="none" w:sz="0" w:space="0" w:color="auto"/>
            <w:left w:val="none" w:sz="0" w:space="0" w:color="auto"/>
            <w:bottom w:val="none" w:sz="0" w:space="0" w:color="auto"/>
            <w:right w:val="none" w:sz="0" w:space="0" w:color="auto"/>
          </w:divBdr>
        </w:div>
        <w:div w:id="1573614978">
          <w:marLeft w:val="0"/>
          <w:marRight w:val="0"/>
          <w:marTop w:val="0"/>
          <w:marBottom w:val="0"/>
          <w:divBdr>
            <w:top w:val="none" w:sz="0" w:space="0" w:color="auto"/>
            <w:left w:val="none" w:sz="0" w:space="0" w:color="auto"/>
            <w:bottom w:val="none" w:sz="0" w:space="0" w:color="auto"/>
            <w:right w:val="none" w:sz="0" w:space="0" w:color="auto"/>
          </w:divBdr>
        </w:div>
        <w:div w:id="436415121">
          <w:marLeft w:val="0"/>
          <w:marRight w:val="0"/>
          <w:marTop w:val="0"/>
          <w:marBottom w:val="0"/>
          <w:divBdr>
            <w:top w:val="none" w:sz="0" w:space="0" w:color="auto"/>
            <w:left w:val="none" w:sz="0" w:space="0" w:color="auto"/>
            <w:bottom w:val="none" w:sz="0" w:space="0" w:color="auto"/>
            <w:right w:val="none" w:sz="0" w:space="0" w:color="auto"/>
          </w:divBdr>
        </w:div>
        <w:div w:id="402991238">
          <w:marLeft w:val="0"/>
          <w:marRight w:val="0"/>
          <w:marTop w:val="0"/>
          <w:marBottom w:val="0"/>
          <w:divBdr>
            <w:top w:val="none" w:sz="0" w:space="0" w:color="auto"/>
            <w:left w:val="none" w:sz="0" w:space="0" w:color="auto"/>
            <w:bottom w:val="none" w:sz="0" w:space="0" w:color="auto"/>
            <w:right w:val="none" w:sz="0" w:space="0" w:color="auto"/>
          </w:divBdr>
        </w:div>
        <w:div w:id="2143185324">
          <w:marLeft w:val="0"/>
          <w:marRight w:val="0"/>
          <w:marTop w:val="0"/>
          <w:marBottom w:val="0"/>
          <w:divBdr>
            <w:top w:val="none" w:sz="0" w:space="0" w:color="auto"/>
            <w:left w:val="none" w:sz="0" w:space="0" w:color="auto"/>
            <w:bottom w:val="none" w:sz="0" w:space="0" w:color="auto"/>
            <w:right w:val="none" w:sz="0" w:space="0" w:color="auto"/>
          </w:divBdr>
        </w:div>
        <w:div w:id="633020681">
          <w:marLeft w:val="0"/>
          <w:marRight w:val="0"/>
          <w:marTop w:val="0"/>
          <w:marBottom w:val="0"/>
          <w:divBdr>
            <w:top w:val="none" w:sz="0" w:space="0" w:color="auto"/>
            <w:left w:val="none" w:sz="0" w:space="0" w:color="auto"/>
            <w:bottom w:val="none" w:sz="0" w:space="0" w:color="auto"/>
            <w:right w:val="none" w:sz="0" w:space="0" w:color="auto"/>
          </w:divBdr>
        </w:div>
        <w:div w:id="1667630455">
          <w:marLeft w:val="0"/>
          <w:marRight w:val="0"/>
          <w:marTop w:val="0"/>
          <w:marBottom w:val="0"/>
          <w:divBdr>
            <w:top w:val="none" w:sz="0" w:space="0" w:color="auto"/>
            <w:left w:val="none" w:sz="0" w:space="0" w:color="auto"/>
            <w:bottom w:val="none" w:sz="0" w:space="0" w:color="auto"/>
            <w:right w:val="none" w:sz="0" w:space="0" w:color="auto"/>
          </w:divBdr>
        </w:div>
        <w:div w:id="711925486">
          <w:marLeft w:val="0"/>
          <w:marRight w:val="0"/>
          <w:marTop w:val="0"/>
          <w:marBottom w:val="0"/>
          <w:divBdr>
            <w:top w:val="none" w:sz="0" w:space="0" w:color="auto"/>
            <w:left w:val="none" w:sz="0" w:space="0" w:color="auto"/>
            <w:bottom w:val="none" w:sz="0" w:space="0" w:color="auto"/>
            <w:right w:val="none" w:sz="0" w:space="0" w:color="auto"/>
          </w:divBdr>
        </w:div>
        <w:div w:id="433862892">
          <w:marLeft w:val="0"/>
          <w:marRight w:val="0"/>
          <w:marTop w:val="0"/>
          <w:marBottom w:val="0"/>
          <w:divBdr>
            <w:top w:val="none" w:sz="0" w:space="0" w:color="auto"/>
            <w:left w:val="none" w:sz="0" w:space="0" w:color="auto"/>
            <w:bottom w:val="none" w:sz="0" w:space="0" w:color="auto"/>
            <w:right w:val="none" w:sz="0" w:space="0" w:color="auto"/>
          </w:divBdr>
        </w:div>
        <w:div w:id="1595434683">
          <w:marLeft w:val="0"/>
          <w:marRight w:val="0"/>
          <w:marTop w:val="0"/>
          <w:marBottom w:val="0"/>
          <w:divBdr>
            <w:top w:val="none" w:sz="0" w:space="0" w:color="auto"/>
            <w:left w:val="none" w:sz="0" w:space="0" w:color="auto"/>
            <w:bottom w:val="none" w:sz="0" w:space="0" w:color="auto"/>
            <w:right w:val="none" w:sz="0" w:space="0" w:color="auto"/>
          </w:divBdr>
        </w:div>
        <w:div w:id="1196383804">
          <w:marLeft w:val="0"/>
          <w:marRight w:val="0"/>
          <w:marTop w:val="0"/>
          <w:marBottom w:val="0"/>
          <w:divBdr>
            <w:top w:val="none" w:sz="0" w:space="0" w:color="auto"/>
            <w:left w:val="none" w:sz="0" w:space="0" w:color="auto"/>
            <w:bottom w:val="none" w:sz="0" w:space="0" w:color="auto"/>
            <w:right w:val="none" w:sz="0" w:space="0" w:color="auto"/>
          </w:divBdr>
        </w:div>
        <w:div w:id="1429888265">
          <w:marLeft w:val="0"/>
          <w:marRight w:val="0"/>
          <w:marTop w:val="0"/>
          <w:marBottom w:val="0"/>
          <w:divBdr>
            <w:top w:val="none" w:sz="0" w:space="0" w:color="auto"/>
            <w:left w:val="none" w:sz="0" w:space="0" w:color="auto"/>
            <w:bottom w:val="none" w:sz="0" w:space="0" w:color="auto"/>
            <w:right w:val="none" w:sz="0" w:space="0" w:color="auto"/>
          </w:divBdr>
        </w:div>
        <w:div w:id="1176767525">
          <w:marLeft w:val="0"/>
          <w:marRight w:val="0"/>
          <w:marTop w:val="0"/>
          <w:marBottom w:val="0"/>
          <w:divBdr>
            <w:top w:val="none" w:sz="0" w:space="0" w:color="auto"/>
            <w:left w:val="none" w:sz="0" w:space="0" w:color="auto"/>
            <w:bottom w:val="none" w:sz="0" w:space="0" w:color="auto"/>
            <w:right w:val="none" w:sz="0" w:space="0" w:color="auto"/>
          </w:divBdr>
        </w:div>
        <w:div w:id="2005821373">
          <w:marLeft w:val="0"/>
          <w:marRight w:val="0"/>
          <w:marTop w:val="0"/>
          <w:marBottom w:val="0"/>
          <w:divBdr>
            <w:top w:val="none" w:sz="0" w:space="0" w:color="auto"/>
            <w:left w:val="none" w:sz="0" w:space="0" w:color="auto"/>
            <w:bottom w:val="none" w:sz="0" w:space="0" w:color="auto"/>
            <w:right w:val="none" w:sz="0" w:space="0" w:color="auto"/>
          </w:divBdr>
        </w:div>
        <w:div w:id="1852378050">
          <w:marLeft w:val="0"/>
          <w:marRight w:val="0"/>
          <w:marTop w:val="0"/>
          <w:marBottom w:val="0"/>
          <w:divBdr>
            <w:top w:val="none" w:sz="0" w:space="0" w:color="auto"/>
            <w:left w:val="none" w:sz="0" w:space="0" w:color="auto"/>
            <w:bottom w:val="none" w:sz="0" w:space="0" w:color="auto"/>
            <w:right w:val="none" w:sz="0" w:space="0" w:color="auto"/>
          </w:divBdr>
        </w:div>
      </w:divsChild>
    </w:div>
    <w:div w:id="1112827164">
      <w:bodyDiv w:val="1"/>
      <w:marLeft w:val="0"/>
      <w:marRight w:val="0"/>
      <w:marTop w:val="0"/>
      <w:marBottom w:val="0"/>
      <w:divBdr>
        <w:top w:val="none" w:sz="0" w:space="0" w:color="auto"/>
        <w:left w:val="none" w:sz="0" w:space="0" w:color="auto"/>
        <w:bottom w:val="none" w:sz="0" w:space="0" w:color="auto"/>
        <w:right w:val="none" w:sz="0" w:space="0" w:color="auto"/>
      </w:divBdr>
      <w:divsChild>
        <w:div w:id="278268492">
          <w:marLeft w:val="0"/>
          <w:marRight w:val="0"/>
          <w:marTop w:val="0"/>
          <w:marBottom w:val="0"/>
          <w:divBdr>
            <w:top w:val="none" w:sz="0" w:space="0" w:color="auto"/>
            <w:left w:val="none" w:sz="0" w:space="0" w:color="auto"/>
            <w:bottom w:val="none" w:sz="0" w:space="0" w:color="auto"/>
            <w:right w:val="none" w:sz="0" w:space="0" w:color="auto"/>
          </w:divBdr>
        </w:div>
        <w:div w:id="281572475">
          <w:marLeft w:val="0"/>
          <w:marRight w:val="0"/>
          <w:marTop w:val="0"/>
          <w:marBottom w:val="0"/>
          <w:divBdr>
            <w:top w:val="none" w:sz="0" w:space="0" w:color="auto"/>
            <w:left w:val="none" w:sz="0" w:space="0" w:color="auto"/>
            <w:bottom w:val="none" w:sz="0" w:space="0" w:color="auto"/>
            <w:right w:val="none" w:sz="0" w:space="0" w:color="auto"/>
          </w:divBdr>
        </w:div>
        <w:div w:id="1188251335">
          <w:marLeft w:val="0"/>
          <w:marRight w:val="0"/>
          <w:marTop w:val="0"/>
          <w:marBottom w:val="0"/>
          <w:divBdr>
            <w:top w:val="none" w:sz="0" w:space="0" w:color="auto"/>
            <w:left w:val="none" w:sz="0" w:space="0" w:color="auto"/>
            <w:bottom w:val="none" w:sz="0" w:space="0" w:color="auto"/>
            <w:right w:val="none" w:sz="0" w:space="0" w:color="auto"/>
          </w:divBdr>
        </w:div>
        <w:div w:id="1868323519">
          <w:marLeft w:val="0"/>
          <w:marRight w:val="0"/>
          <w:marTop w:val="0"/>
          <w:marBottom w:val="0"/>
          <w:divBdr>
            <w:top w:val="none" w:sz="0" w:space="0" w:color="auto"/>
            <w:left w:val="none" w:sz="0" w:space="0" w:color="auto"/>
            <w:bottom w:val="none" w:sz="0" w:space="0" w:color="auto"/>
            <w:right w:val="none" w:sz="0" w:space="0" w:color="auto"/>
          </w:divBdr>
        </w:div>
        <w:div w:id="1916285170">
          <w:marLeft w:val="0"/>
          <w:marRight w:val="0"/>
          <w:marTop w:val="0"/>
          <w:marBottom w:val="0"/>
          <w:divBdr>
            <w:top w:val="none" w:sz="0" w:space="0" w:color="auto"/>
            <w:left w:val="none" w:sz="0" w:space="0" w:color="auto"/>
            <w:bottom w:val="none" w:sz="0" w:space="0" w:color="auto"/>
            <w:right w:val="none" w:sz="0" w:space="0" w:color="auto"/>
          </w:divBdr>
        </w:div>
      </w:divsChild>
    </w:div>
    <w:div w:id="1190535254">
      <w:bodyDiv w:val="1"/>
      <w:marLeft w:val="0"/>
      <w:marRight w:val="0"/>
      <w:marTop w:val="0"/>
      <w:marBottom w:val="0"/>
      <w:divBdr>
        <w:top w:val="none" w:sz="0" w:space="0" w:color="auto"/>
        <w:left w:val="none" w:sz="0" w:space="0" w:color="auto"/>
        <w:bottom w:val="none" w:sz="0" w:space="0" w:color="auto"/>
        <w:right w:val="none" w:sz="0" w:space="0" w:color="auto"/>
      </w:divBdr>
    </w:div>
    <w:div w:id="1324428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77DBB6-80E5-420A-92AA-88018CDD7D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116</TotalTime>
  <Pages>14</Pages>
  <Words>14010</Words>
  <Characters>7986</Characters>
  <Application>Microsoft Office Word</Application>
  <DocSecurity>0</DocSecurity>
  <Lines>66</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21953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Customer</dc:creator>
  <cp:lastModifiedBy>Користувач Windows</cp:lastModifiedBy>
  <cp:revision>12</cp:revision>
  <cp:lastPrinted>2021-06-16T08:10:00Z</cp:lastPrinted>
  <dcterms:created xsi:type="dcterms:W3CDTF">2021-04-26T06:06:00Z</dcterms:created>
  <dcterms:modified xsi:type="dcterms:W3CDTF">2021-06-16T08:20:00Z</dcterms:modified>
</cp:coreProperties>
</file>