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СЕМЕНІВСЬКА СЕЛИЩНА РАДА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КРЕМЕНЧУЦЬКОГО РАЙОНУ ПОЛТАВСЬКОЇ ОБЛАСТІ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Третя сесія селищної ради 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П Р О Є К Т         Р І Ш Е Н </w:t>
      </w:r>
      <w:proofErr w:type="spellStart"/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>___ травня 2021  року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№______</w:t>
      </w: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tabs>
          <w:tab w:val="left" w:pos="4536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 для ведення товарного сільськогосподарського виробництва гр. Селіванову О.М. та                гр. </w:t>
      </w:r>
      <w:proofErr w:type="spellStart"/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Самарець</w:t>
      </w:r>
      <w:proofErr w:type="spellEnd"/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О.Є.</w:t>
      </w:r>
    </w:p>
    <w:p w:rsidR="00425E67" w:rsidRPr="00425E67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color w:val="000000"/>
          <w:sz w:val="28"/>
          <w:szCs w:val="28"/>
        </w:rPr>
        <w:t>Селіванова Олега Миколайовича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Самарець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Оксани Євгеніївни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право на спадщину за законом серії НРА №852008 від 22.04.2021, за яким                          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Самарець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Оксана Євгеніївна успадкувала право на ½ частину земельної частки (паю)</w:t>
      </w:r>
      <w:r w:rsidR="00A67454">
        <w:rPr>
          <w:rFonts w:ascii="Times New Roman" w:hAnsi="Times New Roman" w:cs="Times New Roman"/>
          <w:color w:val="000000"/>
          <w:sz w:val="28"/>
          <w:szCs w:val="28"/>
        </w:rPr>
        <w:t xml:space="preserve"> колишнього КСП «Радянська Україна» на території колишньої </w:t>
      </w:r>
      <w:proofErr w:type="spellStart"/>
      <w:r w:rsidR="00A67454">
        <w:rPr>
          <w:rFonts w:ascii="Times New Roman" w:hAnsi="Times New Roman" w:cs="Times New Roman"/>
          <w:color w:val="000000"/>
          <w:sz w:val="28"/>
          <w:szCs w:val="28"/>
        </w:rPr>
        <w:t>Заїчинської</w:t>
      </w:r>
      <w:proofErr w:type="spellEnd"/>
      <w:r w:rsidR="00A67454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, яке належало померлому Назаренку Євгенію Григоровичу на підставі свідоцтва про право на спадщину за законом; свідоцтво про право на спадщину за законом серії НРА №852021 від 26.04.2021, за яким гр. </w:t>
      </w:r>
      <w:proofErr w:type="spellStart"/>
      <w:r w:rsidR="001349F0">
        <w:rPr>
          <w:rFonts w:ascii="Times New Roman" w:hAnsi="Times New Roman" w:cs="Times New Roman"/>
          <w:color w:val="000000"/>
          <w:sz w:val="28"/>
          <w:szCs w:val="28"/>
        </w:rPr>
        <w:t>Селівнов</w:t>
      </w:r>
      <w:proofErr w:type="spellEnd"/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 Олег Миколайович успадкував право на 1/2 земельної частки (паю)</w:t>
      </w:r>
      <w:r w:rsidR="0072286D" w:rsidRPr="00722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колишнього КСП «Радянська Україна» на території колишньої </w:t>
      </w:r>
      <w:proofErr w:type="spellStart"/>
      <w:r w:rsidR="0072286D">
        <w:rPr>
          <w:rFonts w:ascii="Times New Roman" w:hAnsi="Times New Roman" w:cs="Times New Roman"/>
          <w:color w:val="000000"/>
          <w:sz w:val="28"/>
          <w:szCs w:val="28"/>
        </w:rPr>
        <w:t>Заїчинської</w:t>
      </w:r>
      <w:proofErr w:type="spellEnd"/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розміром  3,7 в умовних кадастрових гектарах</w:t>
      </w:r>
      <w:r w:rsidR="001349F0">
        <w:rPr>
          <w:rFonts w:ascii="Times New Roman" w:hAnsi="Times New Roman" w:cs="Times New Roman"/>
          <w:color w:val="000000"/>
          <w:sz w:val="28"/>
          <w:szCs w:val="28"/>
        </w:rPr>
        <w:t xml:space="preserve">, яке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належало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померлому Назаренку Євгенію Григоровичу на підставі свідоцтва про право на спадщину за законом, спадкоємцем якого була 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>Назаренко Лілі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11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Валеріївна, яка прийняла спадщину, але не оформила своїх спадкових прав; сертифікат на право на земельну частку (пай) серії ПЛ №0221499, виданий на ім’я </w:t>
      </w:r>
      <w:proofErr w:type="spellStart"/>
      <w:r w:rsidR="0072286D">
        <w:rPr>
          <w:rFonts w:ascii="Times New Roman" w:hAnsi="Times New Roman" w:cs="Times New Roman"/>
          <w:color w:val="000000"/>
          <w:sz w:val="28"/>
          <w:szCs w:val="28"/>
        </w:rPr>
        <w:t>Рябич</w:t>
      </w:r>
      <w:proofErr w:type="spellEnd"/>
      <w:r w:rsidR="0072286D">
        <w:rPr>
          <w:rFonts w:ascii="Times New Roman" w:hAnsi="Times New Roman" w:cs="Times New Roman"/>
          <w:color w:val="000000"/>
          <w:sz w:val="28"/>
          <w:szCs w:val="28"/>
        </w:rPr>
        <w:t xml:space="preserve"> Олександри Миколаївни, згідно якого право на земельну частку пай передано Назаренку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Євгенію Григоровичу на підставі свідоцтва про право на спадщину за законом, 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схеми розміщення земельних часток (паїв)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>колишнього</w:t>
      </w:r>
      <w:r w:rsidR="00C55515"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515">
        <w:rPr>
          <w:rFonts w:ascii="Times New Roman" w:hAnsi="Times New Roman" w:cs="Times New Roman"/>
          <w:color w:val="000000"/>
          <w:sz w:val="28"/>
          <w:szCs w:val="28"/>
        </w:rPr>
        <w:t xml:space="preserve">КСП «Радянська Україна»,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228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r w:rsidRPr="0072286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т.ст. 25, 55 Закону 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, селищна рада 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425E67" w:rsidRPr="00425E67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proofErr w:type="gramStart"/>
      <w:r w:rsidR="00C55515">
        <w:rPr>
          <w:color w:val="000000"/>
          <w:sz w:val="28"/>
          <w:szCs w:val="28"/>
        </w:rPr>
        <w:t>Селіванов</w:t>
      </w:r>
      <w:proofErr w:type="spellEnd"/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Олег</w:t>
      </w:r>
      <w:r w:rsidR="00C55515">
        <w:rPr>
          <w:color w:val="000000"/>
          <w:sz w:val="28"/>
          <w:szCs w:val="28"/>
          <w:lang w:val="uk-UA"/>
        </w:rPr>
        <w:t>у</w:t>
      </w:r>
      <w:r w:rsidR="00C55515">
        <w:rPr>
          <w:color w:val="000000"/>
          <w:sz w:val="28"/>
          <w:szCs w:val="28"/>
        </w:rPr>
        <w:t xml:space="preserve"> </w:t>
      </w:r>
      <w:proofErr w:type="spellStart"/>
      <w:r w:rsidR="00C55515">
        <w:rPr>
          <w:color w:val="000000"/>
          <w:sz w:val="28"/>
          <w:szCs w:val="28"/>
        </w:rPr>
        <w:t>Миколайович</w:t>
      </w:r>
      <w:proofErr w:type="spellEnd"/>
      <w:r w:rsidR="00C55515">
        <w:rPr>
          <w:color w:val="000000"/>
          <w:sz w:val="28"/>
          <w:szCs w:val="28"/>
          <w:lang w:val="uk-UA"/>
        </w:rPr>
        <w:t>у</w:t>
      </w:r>
      <w:r w:rsidR="00C55515" w:rsidRPr="00425E67">
        <w:rPr>
          <w:color w:val="000000"/>
          <w:sz w:val="28"/>
          <w:szCs w:val="28"/>
        </w:rPr>
        <w:t xml:space="preserve"> </w:t>
      </w:r>
      <w:r w:rsidR="00C55515">
        <w:rPr>
          <w:color w:val="000000"/>
          <w:sz w:val="28"/>
          <w:szCs w:val="28"/>
        </w:rPr>
        <w:t xml:space="preserve">та гр. </w:t>
      </w:r>
      <w:proofErr w:type="spellStart"/>
      <w:r w:rsidR="00C55515">
        <w:rPr>
          <w:color w:val="000000"/>
          <w:sz w:val="28"/>
          <w:szCs w:val="28"/>
        </w:rPr>
        <w:t>Самарець</w:t>
      </w:r>
      <w:proofErr w:type="spellEnd"/>
      <w:r w:rsidR="00C55515">
        <w:rPr>
          <w:color w:val="000000"/>
          <w:sz w:val="28"/>
          <w:szCs w:val="28"/>
        </w:rPr>
        <w:t xml:space="preserve"> Оксан</w:t>
      </w:r>
      <w:r w:rsidR="00C55515">
        <w:rPr>
          <w:color w:val="000000"/>
          <w:sz w:val="28"/>
          <w:szCs w:val="28"/>
          <w:lang w:val="uk-UA"/>
        </w:rPr>
        <w:t>і</w:t>
      </w:r>
      <w:r w:rsidR="00C55515">
        <w:rPr>
          <w:color w:val="000000"/>
          <w:sz w:val="28"/>
          <w:szCs w:val="28"/>
        </w:rPr>
        <w:t xml:space="preserve"> </w:t>
      </w:r>
      <w:proofErr w:type="spellStart"/>
      <w:r w:rsidR="00C55515">
        <w:rPr>
          <w:color w:val="000000"/>
          <w:sz w:val="28"/>
          <w:szCs w:val="28"/>
        </w:rPr>
        <w:t>Євгеніївн</w:t>
      </w:r>
      <w:proofErr w:type="spellEnd"/>
      <w:r w:rsidR="00C55515">
        <w:rPr>
          <w:color w:val="000000"/>
          <w:sz w:val="28"/>
          <w:szCs w:val="28"/>
          <w:lang w:val="uk-UA"/>
        </w:rPr>
        <w:t>і</w:t>
      </w:r>
      <w:r w:rsidR="00C55515" w:rsidRPr="00425E67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C55515">
        <w:rPr>
          <w:color w:val="000000"/>
          <w:sz w:val="28"/>
          <w:szCs w:val="28"/>
          <w:lang w:val="uk-UA"/>
        </w:rPr>
        <w:t>№ 17</w:t>
      </w:r>
      <w:r w:rsidRPr="00425E67">
        <w:rPr>
          <w:color w:val="000000"/>
          <w:sz w:val="28"/>
          <w:szCs w:val="28"/>
          <w:lang w:val="uk-UA"/>
        </w:rPr>
        <w:t xml:space="preserve"> із земель колишнього КСП «</w:t>
      </w:r>
      <w:r w:rsidR="00C55515">
        <w:rPr>
          <w:color w:val="000000"/>
          <w:sz w:val="28"/>
          <w:szCs w:val="28"/>
          <w:lang w:val="uk-UA"/>
        </w:rPr>
        <w:t>Радянська Україна</w:t>
      </w:r>
      <w:r w:rsidRPr="00425E67">
        <w:rPr>
          <w:color w:val="000000"/>
          <w:sz w:val="28"/>
          <w:szCs w:val="28"/>
          <w:lang w:val="uk-UA"/>
        </w:rPr>
        <w:t xml:space="preserve">» площею </w:t>
      </w:r>
      <w:r w:rsidR="008D0EA3">
        <w:rPr>
          <w:color w:val="000000"/>
          <w:sz w:val="28"/>
          <w:szCs w:val="28"/>
          <w:lang w:val="uk-UA"/>
        </w:rPr>
        <w:t>4</w:t>
      </w:r>
      <w:r w:rsidR="00C55515">
        <w:rPr>
          <w:color w:val="000000"/>
          <w:sz w:val="28"/>
          <w:szCs w:val="28"/>
          <w:lang w:val="uk-UA"/>
        </w:rPr>
        <w:t>,94</w:t>
      </w:r>
      <w:r w:rsidRPr="00425E67">
        <w:rPr>
          <w:color w:val="000000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</w:t>
      </w:r>
      <w:proofErr w:type="gramEnd"/>
      <w:r w:rsidRPr="00425E67">
        <w:rPr>
          <w:color w:val="000000"/>
          <w:sz w:val="28"/>
          <w:szCs w:val="28"/>
          <w:lang w:val="uk-UA"/>
        </w:rPr>
        <w:t xml:space="preserve"> межами населених пунктів на території Семенівської селищної ради Кременчуцького району Полтавської області (територія колишньої </w:t>
      </w:r>
      <w:proofErr w:type="spellStart"/>
      <w:r w:rsidR="00C55515">
        <w:rPr>
          <w:color w:val="000000"/>
          <w:sz w:val="28"/>
          <w:szCs w:val="28"/>
          <w:lang w:val="uk-UA"/>
        </w:rPr>
        <w:t>Заїчинської</w:t>
      </w:r>
      <w:proofErr w:type="spellEnd"/>
      <w:r w:rsidR="00C55515">
        <w:rPr>
          <w:color w:val="000000"/>
          <w:sz w:val="28"/>
          <w:szCs w:val="28"/>
          <w:lang w:val="uk-UA"/>
        </w:rPr>
        <w:t xml:space="preserve"> </w:t>
      </w:r>
      <w:r w:rsidRPr="00425E67">
        <w:rPr>
          <w:color w:val="000000"/>
          <w:sz w:val="28"/>
          <w:szCs w:val="28"/>
          <w:lang w:val="uk-UA"/>
        </w:rPr>
        <w:t xml:space="preserve">сільської ради). </w:t>
      </w:r>
    </w:p>
    <w:p w:rsidR="00425E67" w:rsidRPr="00425E67" w:rsidRDefault="00425E67" w:rsidP="00425E67">
      <w:pPr>
        <w:pStyle w:val="a3"/>
        <w:spacing w:after="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425E67">
        <w:rPr>
          <w:color w:val="000000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425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Мидловець</w:t>
      </w:r>
      <w:proofErr w:type="spellEnd"/>
      <w:r w:rsidRPr="00425E67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Р.М.).</w:t>
      </w: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E67" w:rsidRPr="00425E67" w:rsidRDefault="00425E67" w:rsidP="00425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                          </w:t>
      </w:r>
      <w:r w:rsidR="00C555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Pr="00425E67">
        <w:rPr>
          <w:rFonts w:ascii="Times New Roman" w:hAnsi="Times New Roman" w:cs="Times New Roman"/>
          <w:b/>
          <w:color w:val="000000"/>
          <w:sz w:val="28"/>
          <w:szCs w:val="28"/>
        </w:rPr>
        <w:t>Л.П.МИЛАШЕВ</w:t>
      </w:r>
    </w:p>
    <w:sectPr w:rsidR="00425E67" w:rsidRPr="00425E67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1349F0"/>
    <w:rsid w:val="00425E67"/>
    <w:rsid w:val="005F11ED"/>
    <w:rsid w:val="00623B29"/>
    <w:rsid w:val="0072286D"/>
    <w:rsid w:val="008D0EA3"/>
    <w:rsid w:val="00A67454"/>
    <w:rsid w:val="00C55515"/>
    <w:rsid w:val="00D1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2021-05-13T12:15:00Z</dcterms:created>
  <dcterms:modified xsi:type="dcterms:W3CDTF">2021-05-18T10:54:00Z</dcterms:modified>
</cp:coreProperties>
</file>