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01579" w:rsidRPr="00A87B03" w:rsidRDefault="00B01579" w:rsidP="00A01FC1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A87B03"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579" w:rsidRPr="00A87B03" w:rsidRDefault="00B01579" w:rsidP="00A01FC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>СЕМЕНІВСЬКА СЕЛИЩНА РАДА</w:t>
      </w:r>
    </w:p>
    <w:p w:rsidR="00B01579" w:rsidRPr="00A87B03" w:rsidRDefault="00B01579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B01579" w:rsidRPr="00A87B03" w:rsidRDefault="00B01579" w:rsidP="00A01F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579" w:rsidRPr="00A87B03" w:rsidRDefault="00B01579" w:rsidP="00A01F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color w:val="000000"/>
          <w:sz w:val="28"/>
          <w:szCs w:val="28"/>
          <w:lang w:val="uk-UA"/>
        </w:rPr>
        <w:t>Друга сесія восьмого скликання</w:t>
      </w:r>
    </w:p>
    <w:p w:rsidR="00B01579" w:rsidRPr="00A87B03" w:rsidRDefault="00B01579" w:rsidP="00A01F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579" w:rsidRPr="00A87B03" w:rsidRDefault="00B01579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 xml:space="preserve">П Р О Є К Т     Р І Ш Е Н </w:t>
      </w:r>
      <w:proofErr w:type="spellStart"/>
      <w:r w:rsidRPr="00A87B03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A87B03">
        <w:rPr>
          <w:rFonts w:ascii="Times New Roman" w:hAnsi="Times New Roman"/>
          <w:b/>
          <w:sz w:val="28"/>
          <w:szCs w:val="28"/>
          <w:lang w:val="uk-UA"/>
        </w:rPr>
        <w:t xml:space="preserve"> Я </w:t>
      </w:r>
    </w:p>
    <w:p w:rsidR="00B01579" w:rsidRPr="00A87B03" w:rsidRDefault="00B01579" w:rsidP="00A01F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1579" w:rsidRPr="00A87B03" w:rsidRDefault="00B01579" w:rsidP="00A01F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12 лютого 2021 року</w:t>
      </w:r>
      <w:r w:rsidRPr="00A87B03">
        <w:rPr>
          <w:rFonts w:ascii="Times New Roman" w:hAnsi="Times New Roman"/>
          <w:sz w:val="28"/>
          <w:szCs w:val="28"/>
          <w:lang w:val="uk-UA"/>
        </w:rPr>
        <w:tab/>
      </w:r>
      <w:r w:rsidRPr="00A87B03">
        <w:rPr>
          <w:rFonts w:ascii="Times New Roman" w:hAnsi="Times New Roman"/>
          <w:sz w:val="28"/>
          <w:szCs w:val="28"/>
          <w:lang w:val="uk-UA"/>
        </w:rPr>
        <w:tab/>
      </w:r>
      <w:r w:rsidRPr="00A87B03">
        <w:rPr>
          <w:rFonts w:ascii="Times New Roman" w:hAnsi="Times New Roman"/>
          <w:sz w:val="28"/>
          <w:szCs w:val="28"/>
          <w:lang w:val="uk-UA"/>
        </w:rPr>
        <w:tab/>
      </w:r>
      <w:r w:rsidRPr="00A87B03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№ ____</w:t>
      </w:r>
    </w:p>
    <w:p w:rsidR="00B01579" w:rsidRPr="00A87B03" w:rsidRDefault="00B01579" w:rsidP="00A01F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 xml:space="preserve">Про  затвердження Плану роботи </w:t>
      </w:r>
    </w:p>
    <w:p w:rsidR="00772D2D" w:rsidRPr="00A87B03" w:rsidRDefault="00A87B03" w:rsidP="00A01FC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Семенівської </w:t>
      </w:r>
      <w:r w:rsidR="00772D2D" w:rsidRPr="00A87B03">
        <w:rPr>
          <w:rFonts w:ascii="Times New Roman" w:hAnsi="Times New Roman"/>
          <w:b/>
          <w:sz w:val="28"/>
          <w:szCs w:val="28"/>
          <w:lang w:val="uk-UA"/>
        </w:rPr>
        <w:t>селищної ради на 2021 рік</w:t>
      </w:r>
    </w:p>
    <w:p w:rsidR="00772D2D" w:rsidRPr="00A87B03" w:rsidRDefault="00772D2D" w:rsidP="00A01F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87B03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ab/>
        <w:t xml:space="preserve">Розглянувши План роботи </w:t>
      </w:r>
      <w:r w:rsidR="00A87B03">
        <w:rPr>
          <w:rFonts w:ascii="Times New Roman" w:hAnsi="Times New Roman"/>
          <w:sz w:val="28"/>
          <w:szCs w:val="28"/>
          <w:lang w:val="uk-UA"/>
        </w:rPr>
        <w:t xml:space="preserve">Семенівської </w:t>
      </w:r>
      <w:r w:rsidRPr="00A87B03">
        <w:rPr>
          <w:rFonts w:ascii="Times New Roman" w:hAnsi="Times New Roman"/>
          <w:sz w:val="28"/>
          <w:szCs w:val="28"/>
          <w:lang w:val="uk-UA"/>
        </w:rPr>
        <w:t xml:space="preserve">селищної ради на 2021 рік, керуючись пунктом 7 частини 1 статті 26 Законом  України «Про  місцеве  самоврядування в Україні» та враховуючи висновки постійних комісій ради, селищна рада              </w:t>
      </w:r>
    </w:p>
    <w:p w:rsidR="00A01FC1" w:rsidRDefault="00A01FC1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72D2D" w:rsidRPr="00A87B03" w:rsidRDefault="00A87B03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A87B03" w:rsidRPr="00A87B03" w:rsidRDefault="00A87B03" w:rsidP="00A01F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72D2D" w:rsidRDefault="00772D2D" w:rsidP="00A01FC1">
      <w:pPr>
        <w:pStyle w:val="a6"/>
        <w:ind w:firstLine="709"/>
        <w:jc w:val="both"/>
        <w:rPr>
          <w:b w:val="0"/>
          <w:sz w:val="28"/>
          <w:szCs w:val="28"/>
        </w:rPr>
      </w:pPr>
      <w:r w:rsidRPr="00A87B03">
        <w:rPr>
          <w:b w:val="0"/>
          <w:sz w:val="28"/>
          <w:szCs w:val="28"/>
        </w:rPr>
        <w:t xml:space="preserve">1. Затвердити План роботи </w:t>
      </w:r>
      <w:r w:rsidR="00A87B03">
        <w:rPr>
          <w:b w:val="0"/>
          <w:sz w:val="28"/>
          <w:szCs w:val="28"/>
        </w:rPr>
        <w:t xml:space="preserve">Семенівської </w:t>
      </w:r>
      <w:r w:rsidRPr="00A87B03">
        <w:rPr>
          <w:b w:val="0"/>
          <w:sz w:val="28"/>
          <w:szCs w:val="28"/>
        </w:rPr>
        <w:t>селищної ради на 2021 рік (додається).</w:t>
      </w:r>
    </w:p>
    <w:p w:rsidR="00A01FC1" w:rsidRPr="00A87B03" w:rsidRDefault="00A01FC1" w:rsidP="00A01FC1">
      <w:pPr>
        <w:pStyle w:val="a6"/>
        <w:ind w:firstLine="709"/>
        <w:jc w:val="both"/>
        <w:rPr>
          <w:b w:val="0"/>
          <w:sz w:val="28"/>
          <w:szCs w:val="28"/>
        </w:rPr>
      </w:pPr>
    </w:p>
    <w:p w:rsidR="00A01FC1" w:rsidRDefault="00772D2D" w:rsidP="00A01FC1">
      <w:pPr>
        <w:pStyle w:val="a6"/>
        <w:ind w:firstLine="709"/>
        <w:jc w:val="both"/>
        <w:rPr>
          <w:b w:val="0"/>
          <w:sz w:val="28"/>
          <w:szCs w:val="28"/>
        </w:rPr>
      </w:pPr>
      <w:r w:rsidRPr="00ED31A4">
        <w:rPr>
          <w:b w:val="0"/>
          <w:sz w:val="28"/>
          <w:szCs w:val="28"/>
        </w:rPr>
        <w:t xml:space="preserve">2. Організацію виконання рішення покласти на виконавчі органи та комунальні </w:t>
      </w:r>
      <w:r w:rsidR="00ED31A4" w:rsidRPr="00ED31A4">
        <w:rPr>
          <w:b w:val="0"/>
          <w:sz w:val="28"/>
          <w:szCs w:val="28"/>
        </w:rPr>
        <w:t xml:space="preserve">підприємства, установи та </w:t>
      </w:r>
      <w:r w:rsidRPr="00ED31A4">
        <w:rPr>
          <w:b w:val="0"/>
          <w:sz w:val="28"/>
          <w:szCs w:val="28"/>
        </w:rPr>
        <w:t>організації селищної ради.</w:t>
      </w:r>
    </w:p>
    <w:p w:rsidR="00A01FC1" w:rsidRDefault="00A01FC1" w:rsidP="00A01FC1">
      <w:pPr>
        <w:pStyle w:val="a6"/>
        <w:ind w:firstLine="709"/>
        <w:jc w:val="both"/>
        <w:rPr>
          <w:b w:val="0"/>
          <w:sz w:val="28"/>
          <w:szCs w:val="28"/>
        </w:rPr>
      </w:pPr>
    </w:p>
    <w:p w:rsidR="00772D2D" w:rsidRPr="00A87B03" w:rsidRDefault="00772D2D" w:rsidP="00A01FC1">
      <w:pPr>
        <w:pStyle w:val="a6"/>
        <w:ind w:firstLine="709"/>
        <w:jc w:val="both"/>
        <w:rPr>
          <w:b w:val="0"/>
          <w:sz w:val="28"/>
          <w:szCs w:val="28"/>
        </w:rPr>
      </w:pPr>
      <w:r w:rsidRPr="00A87B03">
        <w:rPr>
          <w:b w:val="0"/>
          <w:sz w:val="28"/>
          <w:szCs w:val="28"/>
        </w:rPr>
        <w:t>3. Контроль за виконанням даного рішення покласти на постійні комісії селищної ради.</w:t>
      </w:r>
    </w:p>
    <w:p w:rsidR="00772D2D" w:rsidRPr="00A87B03" w:rsidRDefault="00194465" w:rsidP="00A01FC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7B0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0367DE" w:rsidRPr="00A87B03" w:rsidRDefault="000367DE" w:rsidP="00A01FC1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7B03" w:rsidRPr="00A87B03" w:rsidRDefault="00A87B03" w:rsidP="00A01FC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Pr="00A87B03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     </w:t>
      </w:r>
      <w:r w:rsidR="00A01FC1">
        <w:rPr>
          <w:rFonts w:ascii="Times New Roman" w:hAnsi="Times New Roman"/>
          <w:b/>
          <w:sz w:val="28"/>
          <w:szCs w:val="28"/>
          <w:lang w:val="uk-UA"/>
        </w:rPr>
        <w:t xml:space="preserve">      Л. </w:t>
      </w:r>
      <w:r w:rsidRPr="00A87B03">
        <w:rPr>
          <w:rFonts w:ascii="Times New Roman" w:hAnsi="Times New Roman"/>
          <w:b/>
          <w:sz w:val="28"/>
          <w:szCs w:val="28"/>
          <w:lang w:val="uk-UA"/>
        </w:rPr>
        <w:t>П. МИЛАШЕВИЧ</w:t>
      </w:r>
    </w:p>
    <w:p w:rsidR="00A87B03" w:rsidRPr="00A87B03" w:rsidRDefault="00772D2D" w:rsidP="00A01FC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lang w:val="uk-UA"/>
        </w:rPr>
        <w:br w:type="column"/>
      </w:r>
      <w:r w:rsidR="00A87B03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 w:rsidR="00A87B03" w:rsidRPr="00A87B03">
        <w:rPr>
          <w:rFonts w:ascii="Times New Roman" w:hAnsi="Times New Roman"/>
          <w:sz w:val="28"/>
          <w:szCs w:val="28"/>
          <w:lang w:val="uk-UA"/>
        </w:rPr>
        <w:t xml:space="preserve">до рішення другої сесії Семенівської селищної ради восьмого скликання </w:t>
      </w:r>
    </w:p>
    <w:p w:rsidR="00A87B03" w:rsidRPr="00A87B03" w:rsidRDefault="00A87B03" w:rsidP="00A01FC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від 12.02.2021 року</w:t>
      </w:r>
    </w:p>
    <w:p w:rsidR="00772D2D" w:rsidRPr="00A87B03" w:rsidRDefault="00772D2D" w:rsidP="00A01FC1">
      <w:pPr>
        <w:pStyle w:val="a"/>
        <w:numPr>
          <w:ilvl w:val="0"/>
          <w:numId w:val="0"/>
        </w:num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702B" w:rsidRPr="00A87B03" w:rsidRDefault="0063702B" w:rsidP="00A01FC1">
      <w:pPr>
        <w:pStyle w:val="a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 xml:space="preserve">План </w:t>
      </w:r>
    </w:p>
    <w:p w:rsidR="00772D2D" w:rsidRPr="00A87B03" w:rsidRDefault="00772D2D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 xml:space="preserve">роботи </w:t>
      </w:r>
      <w:r w:rsidR="00A87B03">
        <w:rPr>
          <w:rFonts w:ascii="Times New Roman" w:hAnsi="Times New Roman"/>
          <w:b/>
          <w:sz w:val="28"/>
          <w:szCs w:val="28"/>
          <w:lang w:val="uk-UA"/>
        </w:rPr>
        <w:t xml:space="preserve">Семенівської </w:t>
      </w:r>
      <w:r w:rsidRPr="00A87B03">
        <w:rPr>
          <w:rFonts w:ascii="Times New Roman" w:hAnsi="Times New Roman"/>
          <w:b/>
          <w:sz w:val="28"/>
          <w:szCs w:val="28"/>
          <w:lang w:val="uk-UA"/>
        </w:rPr>
        <w:t>селищної ради на 202</w:t>
      </w:r>
      <w:r w:rsidR="0063702B" w:rsidRPr="00A87B03">
        <w:rPr>
          <w:rFonts w:ascii="Times New Roman" w:hAnsi="Times New Roman"/>
          <w:b/>
          <w:sz w:val="28"/>
          <w:szCs w:val="28"/>
          <w:lang w:val="uk-UA"/>
        </w:rPr>
        <w:t>1</w:t>
      </w:r>
      <w:r w:rsidRPr="00A87B03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A23E65" w:rsidRDefault="00A23E65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F0B56" w:rsidRPr="00A87B03" w:rsidRDefault="007F0B56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i/>
          <w:sz w:val="28"/>
          <w:szCs w:val="28"/>
          <w:lang w:val="uk-UA"/>
        </w:rPr>
        <w:t> I. Основні питання, які вносяться на розгляд сесій селищної ради</w:t>
      </w:r>
    </w:p>
    <w:p w:rsidR="00772D2D" w:rsidRPr="00A87B03" w:rsidRDefault="00772D2D" w:rsidP="00A01F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72D2D" w:rsidRPr="007C1DCE" w:rsidRDefault="00772D2D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C1DCE">
        <w:rPr>
          <w:rFonts w:ascii="Times New Roman" w:hAnsi="Times New Roman"/>
          <w:b/>
          <w:sz w:val="28"/>
          <w:szCs w:val="28"/>
          <w:lang w:val="uk-UA"/>
        </w:rPr>
        <w:t>Перший квартал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C1DCE">
        <w:rPr>
          <w:rFonts w:ascii="Times New Roman" w:hAnsi="Times New Roman"/>
          <w:sz w:val="28"/>
          <w:szCs w:val="28"/>
          <w:lang w:val="uk-UA"/>
        </w:rPr>
        <w:t>1. Про затвердження</w:t>
      </w:r>
      <w:r w:rsidR="007C1DCE" w:rsidRPr="007C1DCE">
        <w:rPr>
          <w:rFonts w:ascii="Times New Roman" w:hAnsi="Times New Roman"/>
          <w:sz w:val="28"/>
          <w:szCs w:val="28"/>
          <w:lang w:val="uk-UA"/>
        </w:rPr>
        <w:t xml:space="preserve"> та внесення змін до цільових програм </w:t>
      </w:r>
      <w:r w:rsidR="00A23E65" w:rsidRPr="007C1DCE">
        <w:rPr>
          <w:rFonts w:ascii="Times New Roman" w:hAnsi="Times New Roman"/>
          <w:sz w:val="28"/>
          <w:szCs w:val="28"/>
          <w:lang w:val="uk-UA"/>
        </w:rPr>
        <w:t xml:space="preserve">соціально-економічного розвитку </w:t>
      </w:r>
      <w:r w:rsidR="00CC28E9" w:rsidRPr="007C1DCE"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7C1DCE">
        <w:rPr>
          <w:rFonts w:ascii="Times New Roman" w:hAnsi="Times New Roman"/>
          <w:sz w:val="28"/>
          <w:szCs w:val="28"/>
          <w:lang w:val="uk-UA"/>
        </w:rPr>
        <w:t>територіальної громади на 2021 рік.</w:t>
      </w:r>
    </w:p>
    <w:p w:rsidR="00772D2D" w:rsidRPr="00ED31A4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D31A4">
        <w:rPr>
          <w:rFonts w:ascii="Times New Roman" w:hAnsi="Times New Roman"/>
          <w:sz w:val="28"/>
          <w:szCs w:val="28"/>
          <w:lang w:val="uk-UA"/>
        </w:rPr>
        <w:t xml:space="preserve">Готують: Постійні комісії селищної ради; виконавчі органи селищної ради; </w:t>
      </w:r>
      <w:r w:rsidR="00ED31A4" w:rsidRPr="00ED31A4">
        <w:rPr>
          <w:rFonts w:ascii="Times New Roman" w:hAnsi="Times New Roman"/>
          <w:sz w:val="28"/>
          <w:szCs w:val="28"/>
          <w:lang w:val="uk-UA"/>
        </w:rPr>
        <w:t xml:space="preserve">комунальні підприємства, установи та організації </w:t>
      </w:r>
      <w:r w:rsidRPr="00ED31A4">
        <w:rPr>
          <w:rFonts w:ascii="Times New Roman" w:hAnsi="Times New Roman"/>
          <w:sz w:val="28"/>
          <w:szCs w:val="28"/>
          <w:lang w:val="uk-UA"/>
        </w:rPr>
        <w:t>селищної ради.</w:t>
      </w:r>
    </w:p>
    <w:p w:rsidR="0063702B" w:rsidRPr="00A87B03" w:rsidRDefault="0063702B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ED31A4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D31A4">
        <w:rPr>
          <w:rFonts w:ascii="Times New Roman" w:hAnsi="Times New Roman"/>
          <w:sz w:val="28"/>
          <w:szCs w:val="28"/>
          <w:lang w:val="uk-UA"/>
        </w:rPr>
        <w:t xml:space="preserve">2. Про затвердження звіту про виконання </w:t>
      </w:r>
      <w:r w:rsidR="00ED31A4" w:rsidRPr="00ED31A4">
        <w:rPr>
          <w:rFonts w:ascii="Times New Roman" w:hAnsi="Times New Roman"/>
          <w:sz w:val="28"/>
          <w:szCs w:val="28"/>
          <w:lang w:val="uk-UA"/>
        </w:rPr>
        <w:t xml:space="preserve">бюджету </w:t>
      </w:r>
      <w:r w:rsidR="00CC28E9"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ED31A4">
        <w:rPr>
          <w:rFonts w:ascii="Times New Roman" w:hAnsi="Times New Roman"/>
          <w:sz w:val="28"/>
          <w:szCs w:val="28"/>
          <w:lang w:val="uk-UA"/>
        </w:rPr>
        <w:t>територіальної громади за 2020 рік.</w:t>
      </w:r>
    </w:p>
    <w:p w:rsidR="00772D2D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D31A4">
        <w:rPr>
          <w:rFonts w:ascii="Times New Roman" w:hAnsi="Times New Roman"/>
          <w:sz w:val="28"/>
          <w:szCs w:val="28"/>
          <w:lang w:val="uk-UA"/>
        </w:rPr>
        <w:t xml:space="preserve">Готують: Постійні комісії селищної ради; виконавчі органи селищної ради; </w:t>
      </w:r>
      <w:r w:rsidR="00ED31A4" w:rsidRPr="00ED31A4">
        <w:rPr>
          <w:rFonts w:ascii="Times New Roman" w:hAnsi="Times New Roman"/>
          <w:sz w:val="28"/>
          <w:szCs w:val="28"/>
          <w:lang w:val="uk-UA"/>
        </w:rPr>
        <w:t xml:space="preserve">комунальні підприємства, установи та організації </w:t>
      </w:r>
      <w:r w:rsidRPr="00ED31A4">
        <w:rPr>
          <w:rFonts w:ascii="Times New Roman" w:hAnsi="Times New Roman"/>
          <w:sz w:val="28"/>
          <w:szCs w:val="28"/>
          <w:lang w:val="uk-UA"/>
        </w:rPr>
        <w:t>селищної ради.</w:t>
      </w:r>
    </w:p>
    <w:p w:rsidR="007C1DCE" w:rsidRDefault="007C1DCE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7C1DCE" w:rsidRPr="00A87B03" w:rsidRDefault="007C1DCE" w:rsidP="007C1DC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Звіт селищного голови Милашевич Л.П.</w:t>
      </w:r>
      <w:r w:rsidRPr="00A87B03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свою діяльність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</w:t>
      </w:r>
      <w:r w:rsidRPr="00A87B03">
        <w:rPr>
          <w:rFonts w:ascii="Times New Roman" w:hAnsi="Times New Roman"/>
          <w:color w:val="000000"/>
          <w:sz w:val="28"/>
          <w:szCs w:val="28"/>
          <w:lang w:val="uk-UA"/>
        </w:rPr>
        <w:t>за 202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0</w:t>
      </w:r>
      <w:r w:rsidRPr="00A87B03">
        <w:rPr>
          <w:rFonts w:ascii="Times New Roman" w:hAnsi="Times New Roman"/>
          <w:color w:val="000000"/>
          <w:sz w:val="28"/>
          <w:szCs w:val="28"/>
          <w:lang w:val="uk-UA"/>
        </w:rPr>
        <w:t xml:space="preserve"> рік.</w:t>
      </w:r>
    </w:p>
    <w:p w:rsidR="007C1DCE" w:rsidRPr="00A87B03" w:rsidRDefault="007C1DCE" w:rsidP="007C1D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Готують: </w:t>
      </w:r>
      <w:r>
        <w:rPr>
          <w:rFonts w:ascii="Times New Roman" w:hAnsi="Times New Roman"/>
          <w:sz w:val="28"/>
          <w:szCs w:val="28"/>
          <w:lang w:val="uk-UA"/>
        </w:rPr>
        <w:t>Селищний голова; виконавчі органи селищної ради.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C1DCE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772D2D" w:rsidRPr="00A87B03">
        <w:rPr>
          <w:rFonts w:ascii="Times New Roman" w:hAnsi="Times New Roman"/>
          <w:sz w:val="28"/>
          <w:szCs w:val="28"/>
          <w:lang w:val="uk-UA"/>
        </w:rPr>
        <w:t>. Розгляд питань, що стосуються регулювання земельних відносин.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Готують: Постійні комісії селищної ради; виконавчі органи селищної ради.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>Другий квартал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1. Про врегулювання питань справляння податків і зборів на території </w:t>
      </w:r>
      <w:r w:rsidR="00ED31A4">
        <w:rPr>
          <w:rFonts w:ascii="Times New Roman" w:hAnsi="Times New Roman"/>
          <w:sz w:val="28"/>
          <w:szCs w:val="28"/>
          <w:lang w:val="uk-UA"/>
        </w:rPr>
        <w:t xml:space="preserve">Семенівської </w:t>
      </w:r>
      <w:r w:rsidRPr="00A87B03">
        <w:rPr>
          <w:rFonts w:ascii="Times New Roman" w:hAnsi="Times New Roman"/>
          <w:sz w:val="28"/>
          <w:szCs w:val="28"/>
          <w:lang w:val="uk-UA"/>
        </w:rPr>
        <w:t>територіальної громади.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Готують: Постійні комісії селищної ради; виконавчі органи селищної ради.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2. Про затвердження звіту про виконання бюджету </w:t>
      </w:r>
      <w:r w:rsidR="00CC28E9"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A87B03">
        <w:rPr>
          <w:rFonts w:ascii="Times New Roman" w:hAnsi="Times New Roman"/>
          <w:sz w:val="28"/>
          <w:szCs w:val="28"/>
          <w:lang w:val="uk-UA"/>
        </w:rPr>
        <w:t>територіальної громади за перший квартал 2021 року.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Готують: Постійні комісії селищної ради; виконавчі органи селищної ради.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3. Розгляд питань, що стосуються регулювання земельних відносин.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Готують: Постійні комісії селищної ради; виконавчі органи селищної ради.</w:t>
      </w:r>
    </w:p>
    <w:p w:rsidR="00772D2D" w:rsidRPr="00A87B03" w:rsidRDefault="00772D2D" w:rsidP="00A01F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>Третій квартал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1. Про стан законності, боротьби із злочинністю, охорони громадського порядку на території </w:t>
      </w:r>
      <w:r w:rsidR="00ED31A4">
        <w:rPr>
          <w:rFonts w:ascii="Times New Roman" w:hAnsi="Times New Roman"/>
          <w:sz w:val="28"/>
          <w:szCs w:val="28"/>
          <w:lang w:val="uk-UA"/>
        </w:rPr>
        <w:t xml:space="preserve">Семенівської </w:t>
      </w:r>
      <w:r w:rsidRPr="00A87B03">
        <w:rPr>
          <w:rFonts w:ascii="Times New Roman" w:hAnsi="Times New Roman"/>
          <w:sz w:val="28"/>
          <w:szCs w:val="28"/>
          <w:lang w:val="uk-UA"/>
        </w:rPr>
        <w:t>територіальної громади.</w:t>
      </w:r>
    </w:p>
    <w:p w:rsidR="00772D2D" w:rsidRPr="00A87B03" w:rsidRDefault="00772D2D" w:rsidP="00A01FC1">
      <w:pPr>
        <w:pStyle w:val="Standard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349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Готують: Постійні комісії селищної ради; виконавчі органи селищної ради; </w:t>
      </w:r>
      <w:r w:rsidR="00ED31A4" w:rsidRPr="00BF349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CC28E9" w:rsidRPr="00BF349A">
        <w:rPr>
          <w:rFonts w:ascii="Times New Roman" w:hAnsi="Times New Roman" w:cs="Times New Roman"/>
          <w:sz w:val="28"/>
          <w:szCs w:val="28"/>
          <w:lang w:val="uk-UA"/>
        </w:rPr>
        <w:t>ПД відділу № 1 Кременчуцького районного управління ГУ НП в Полтавськ</w:t>
      </w:r>
      <w:r w:rsidR="00BF349A" w:rsidRPr="00BF349A">
        <w:rPr>
          <w:rFonts w:ascii="Times New Roman" w:hAnsi="Times New Roman" w:cs="Times New Roman"/>
          <w:sz w:val="28"/>
          <w:szCs w:val="28"/>
          <w:lang w:val="uk-UA"/>
        </w:rPr>
        <w:t>ій області.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2. Про затвердження звіту про виконання бюджету </w:t>
      </w:r>
      <w:r w:rsidR="00BF349A"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A87B03">
        <w:rPr>
          <w:rFonts w:ascii="Times New Roman" w:hAnsi="Times New Roman"/>
          <w:sz w:val="28"/>
          <w:szCs w:val="28"/>
          <w:lang w:val="uk-UA"/>
        </w:rPr>
        <w:t>територіальної громади за перше півріччя 2021 року.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Готують: Постійні комісії селищної ради; виконавчі органи селищної ради; </w:t>
      </w:r>
      <w:r w:rsidR="00ED31A4" w:rsidRPr="00ED31A4">
        <w:rPr>
          <w:rFonts w:ascii="Times New Roman" w:hAnsi="Times New Roman"/>
          <w:sz w:val="28"/>
          <w:szCs w:val="28"/>
          <w:lang w:val="uk-UA"/>
        </w:rPr>
        <w:t xml:space="preserve">комунальні підприємства, установи та організації </w:t>
      </w:r>
      <w:r w:rsidRPr="00A87B03">
        <w:rPr>
          <w:rFonts w:ascii="Times New Roman" w:hAnsi="Times New Roman"/>
          <w:sz w:val="28"/>
          <w:szCs w:val="28"/>
          <w:lang w:val="uk-UA"/>
        </w:rPr>
        <w:t>селищної ради.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3. Розгляд питань, що стосуються регулювання земельних відносин.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Готують: Постійні комісії селищної ради; виконавчі органи селищної ради.</w:t>
      </w:r>
    </w:p>
    <w:p w:rsidR="0063702B" w:rsidRPr="00A87B03" w:rsidRDefault="0063702B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>Четвертий квартал 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1. </w:t>
      </w:r>
      <w:r w:rsidR="00ED31A4">
        <w:rPr>
          <w:rFonts w:ascii="Times New Roman" w:hAnsi="Times New Roman"/>
          <w:color w:val="000000"/>
          <w:sz w:val="28"/>
          <w:szCs w:val="28"/>
          <w:lang w:val="uk-UA"/>
        </w:rPr>
        <w:t>Звіт селищного голови Милашевич Л.П.</w:t>
      </w:r>
      <w:r w:rsidRPr="00A87B03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свою діяльність </w:t>
      </w:r>
      <w:r w:rsidR="00ED31A4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</w:t>
      </w:r>
      <w:r w:rsidRPr="00A87B03">
        <w:rPr>
          <w:rFonts w:ascii="Times New Roman" w:hAnsi="Times New Roman"/>
          <w:color w:val="000000"/>
          <w:sz w:val="28"/>
          <w:szCs w:val="28"/>
          <w:lang w:val="uk-UA"/>
        </w:rPr>
        <w:t>за 2021 рік.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Готують: </w:t>
      </w:r>
      <w:r w:rsidR="007C1DCE">
        <w:rPr>
          <w:rFonts w:ascii="Times New Roman" w:hAnsi="Times New Roman"/>
          <w:sz w:val="28"/>
          <w:szCs w:val="28"/>
          <w:lang w:val="uk-UA"/>
        </w:rPr>
        <w:t>Селищний голова; виконавчі органи селищної ради.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2. Про затвердження бюджету </w:t>
      </w:r>
      <w:r w:rsidR="00BF349A"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A87B03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BF349A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A87B03">
        <w:rPr>
          <w:rFonts w:ascii="Times New Roman" w:hAnsi="Times New Roman"/>
          <w:sz w:val="28"/>
          <w:szCs w:val="28"/>
          <w:lang w:val="uk-UA"/>
        </w:rPr>
        <w:t>на</w:t>
      </w:r>
      <w:r w:rsidR="00CC28E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87B03">
        <w:rPr>
          <w:rFonts w:ascii="Times New Roman" w:hAnsi="Times New Roman"/>
          <w:sz w:val="28"/>
          <w:szCs w:val="28"/>
          <w:lang w:val="uk-UA"/>
        </w:rPr>
        <w:t>2022 рік.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Готують: Постійні комісії селищної ради; виконавчі органи селищної ради; </w:t>
      </w:r>
      <w:r w:rsidR="00CC28E9" w:rsidRPr="00ED31A4">
        <w:rPr>
          <w:rFonts w:ascii="Times New Roman" w:hAnsi="Times New Roman"/>
          <w:sz w:val="28"/>
          <w:szCs w:val="28"/>
          <w:lang w:val="uk-UA"/>
        </w:rPr>
        <w:t xml:space="preserve">комунальні підприємства, установи та організації </w:t>
      </w:r>
      <w:r w:rsidRPr="00A87B03">
        <w:rPr>
          <w:rFonts w:ascii="Times New Roman" w:hAnsi="Times New Roman"/>
          <w:sz w:val="28"/>
          <w:szCs w:val="28"/>
          <w:lang w:val="uk-UA"/>
        </w:rPr>
        <w:t>селищної ради.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3. Про затвердження звіту про виконання </w:t>
      </w:r>
      <w:r w:rsidR="00CC28E9">
        <w:rPr>
          <w:rFonts w:ascii="Times New Roman" w:hAnsi="Times New Roman"/>
          <w:sz w:val="28"/>
          <w:szCs w:val="28"/>
          <w:lang w:val="uk-UA"/>
        </w:rPr>
        <w:t xml:space="preserve">бюджету селищної </w:t>
      </w:r>
      <w:r w:rsidRPr="00A87B03">
        <w:rPr>
          <w:rFonts w:ascii="Times New Roman" w:hAnsi="Times New Roman"/>
          <w:sz w:val="28"/>
          <w:szCs w:val="28"/>
          <w:lang w:val="uk-UA"/>
        </w:rPr>
        <w:t>територіальної громади за дев’ять місяців 2021 року.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Готують: Постійні комісії селищної ради; виконавчі органи селищної ради; </w:t>
      </w:r>
      <w:r w:rsidR="00CC28E9" w:rsidRPr="00ED31A4">
        <w:rPr>
          <w:rFonts w:ascii="Times New Roman" w:hAnsi="Times New Roman"/>
          <w:sz w:val="28"/>
          <w:szCs w:val="28"/>
          <w:lang w:val="uk-UA"/>
        </w:rPr>
        <w:t xml:space="preserve">комунальні підприємства, установи та організації </w:t>
      </w:r>
      <w:r w:rsidRPr="00A87B03">
        <w:rPr>
          <w:rFonts w:ascii="Times New Roman" w:hAnsi="Times New Roman"/>
          <w:sz w:val="28"/>
          <w:szCs w:val="28"/>
          <w:lang w:val="uk-UA"/>
        </w:rPr>
        <w:t>селищної ради.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4. Розгляд питань, що стосуються регулювання земельних відносин.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Готують: Постійні комісії селищної ради; виконавчі органи селищної ради.</w:t>
      </w:r>
    </w:p>
    <w:p w:rsidR="0063702B" w:rsidRDefault="0063702B" w:rsidP="00A01FC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66D7D" w:rsidRPr="00A87B03" w:rsidRDefault="00D66D7D" w:rsidP="00A01FC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66D7D" w:rsidRPr="00A01FC1" w:rsidRDefault="00D66D7D" w:rsidP="00D66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</w:t>
      </w:r>
      <w:r w:rsidRPr="00A01FC1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A01FC1">
        <w:rPr>
          <w:rFonts w:ascii="Times New Roman" w:hAnsi="Times New Roman"/>
          <w:b/>
          <w:sz w:val="28"/>
          <w:szCs w:val="28"/>
          <w:lang w:val="uk-UA"/>
        </w:rPr>
        <w:t>Л.П. МИЛАШЕВИЧ</w:t>
      </w:r>
    </w:p>
    <w:sectPr w:rsidR="00D66D7D" w:rsidRPr="00A01FC1" w:rsidSect="00B01579">
      <w:pgSz w:w="11906" w:h="16838"/>
      <w:pgMar w:top="850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196012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507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1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437" w:hanging="2160"/>
      </w:pPr>
      <w:rPr>
        <w:rFonts w:hint="default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96"/>
        </w:tabs>
        <w:ind w:left="996" w:hanging="435"/>
      </w:pPr>
    </w:lvl>
  </w:abstractNum>
  <w:abstractNum w:abstractNumId="4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35425F6"/>
    <w:multiLevelType w:val="hybridMultilevel"/>
    <w:tmpl w:val="79ECB1F2"/>
    <w:lvl w:ilvl="0" w:tplc="2C340B94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44964F0"/>
    <w:multiLevelType w:val="hybridMultilevel"/>
    <w:tmpl w:val="7226B79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0406B6"/>
    <w:multiLevelType w:val="hybridMultilevel"/>
    <w:tmpl w:val="DBDAE8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7771DF"/>
    <w:multiLevelType w:val="multilevel"/>
    <w:tmpl w:val="F67A7006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0">
    <w:nsid w:val="34E86A15"/>
    <w:multiLevelType w:val="hybridMultilevel"/>
    <w:tmpl w:val="BDDE8BEA"/>
    <w:lvl w:ilvl="0" w:tplc="EDDC97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D83CE1"/>
    <w:multiLevelType w:val="hybridMultilevel"/>
    <w:tmpl w:val="C81C95E2"/>
    <w:lvl w:ilvl="0" w:tplc="15EE8C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0361E39"/>
    <w:multiLevelType w:val="hybridMultilevel"/>
    <w:tmpl w:val="6D361584"/>
    <w:lvl w:ilvl="0" w:tplc="BBAC25AA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B9C7361"/>
    <w:multiLevelType w:val="hybridMultilevel"/>
    <w:tmpl w:val="E99EF402"/>
    <w:lvl w:ilvl="0" w:tplc="ED986CD6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14">
    <w:nsid w:val="511963D4"/>
    <w:multiLevelType w:val="hybridMultilevel"/>
    <w:tmpl w:val="7382E3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BC5E0F"/>
    <w:multiLevelType w:val="hybridMultilevel"/>
    <w:tmpl w:val="9B129BF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74412096"/>
    <w:multiLevelType w:val="hybridMultilevel"/>
    <w:tmpl w:val="07C45E7C"/>
    <w:lvl w:ilvl="0" w:tplc="CC28A25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3"/>
  </w:num>
  <w:num w:numId="5">
    <w:abstractNumId w:val="4"/>
  </w:num>
  <w:num w:numId="6">
    <w:abstractNumId w:val="5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9"/>
  </w:num>
  <w:num w:numId="12">
    <w:abstractNumId w:val="1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0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0"/>
  <w:displayHorizontalDrawingGridEvery w:val="0"/>
  <w:displayVerticalDrawingGridEvery w:val="0"/>
  <w:characterSpacingControl w:val="doNotCompress"/>
  <w:compat/>
  <w:rsids>
    <w:rsidRoot w:val="0012542F"/>
    <w:rsid w:val="00005673"/>
    <w:rsid w:val="0002038B"/>
    <w:rsid w:val="00031AEB"/>
    <w:rsid w:val="000367DE"/>
    <w:rsid w:val="0005404B"/>
    <w:rsid w:val="00060697"/>
    <w:rsid w:val="00060E00"/>
    <w:rsid w:val="0006106F"/>
    <w:rsid w:val="00072C84"/>
    <w:rsid w:val="00073491"/>
    <w:rsid w:val="00077E60"/>
    <w:rsid w:val="00087793"/>
    <w:rsid w:val="000915F6"/>
    <w:rsid w:val="000A0F91"/>
    <w:rsid w:val="000A6328"/>
    <w:rsid w:val="000B095B"/>
    <w:rsid w:val="000B4DF1"/>
    <w:rsid w:val="000C162E"/>
    <w:rsid w:val="000E4C59"/>
    <w:rsid w:val="000F6ED2"/>
    <w:rsid w:val="00102DE1"/>
    <w:rsid w:val="00103B0C"/>
    <w:rsid w:val="0012374B"/>
    <w:rsid w:val="0012542F"/>
    <w:rsid w:val="001261EF"/>
    <w:rsid w:val="00154984"/>
    <w:rsid w:val="00160ED9"/>
    <w:rsid w:val="00174321"/>
    <w:rsid w:val="00194465"/>
    <w:rsid w:val="0019611E"/>
    <w:rsid w:val="0019662E"/>
    <w:rsid w:val="00206E8F"/>
    <w:rsid w:val="002078EA"/>
    <w:rsid w:val="002760A8"/>
    <w:rsid w:val="00282116"/>
    <w:rsid w:val="002827C0"/>
    <w:rsid w:val="0028443F"/>
    <w:rsid w:val="0028703E"/>
    <w:rsid w:val="00291E4A"/>
    <w:rsid w:val="002B7C27"/>
    <w:rsid w:val="002D408E"/>
    <w:rsid w:val="003408F4"/>
    <w:rsid w:val="003511E7"/>
    <w:rsid w:val="00370172"/>
    <w:rsid w:val="003709E5"/>
    <w:rsid w:val="0038040C"/>
    <w:rsid w:val="003C1701"/>
    <w:rsid w:val="003C7EB9"/>
    <w:rsid w:val="003D398E"/>
    <w:rsid w:val="003E4ED1"/>
    <w:rsid w:val="003E67E8"/>
    <w:rsid w:val="003F0FD2"/>
    <w:rsid w:val="0043208B"/>
    <w:rsid w:val="00434A47"/>
    <w:rsid w:val="00440B0A"/>
    <w:rsid w:val="004478FE"/>
    <w:rsid w:val="00452D9F"/>
    <w:rsid w:val="00481F2D"/>
    <w:rsid w:val="00484E95"/>
    <w:rsid w:val="00487A63"/>
    <w:rsid w:val="00487DC7"/>
    <w:rsid w:val="00491366"/>
    <w:rsid w:val="004B1467"/>
    <w:rsid w:val="004D0C2A"/>
    <w:rsid w:val="00507B5D"/>
    <w:rsid w:val="00530634"/>
    <w:rsid w:val="00555859"/>
    <w:rsid w:val="00573A62"/>
    <w:rsid w:val="00584231"/>
    <w:rsid w:val="005937D3"/>
    <w:rsid w:val="005A0ED7"/>
    <w:rsid w:val="005A6FA7"/>
    <w:rsid w:val="005C1A23"/>
    <w:rsid w:val="005D0F3C"/>
    <w:rsid w:val="005D31D7"/>
    <w:rsid w:val="005F14F7"/>
    <w:rsid w:val="00600887"/>
    <w:rsid w:val="00607094"/>
    <w:rsid w:val="006215A1"/>
    <w:rsid w:val="00630F56"/>
    <w:rsid w:val="0063702B"/>
    <w:rsid w:val="00685AE9"/>
    <w:rsid w:val="00687C3C"/>
    <w:rsid w:val="006966B2"/>
    <w:rsid w:val="006A2067"/>
    <w:rsid w:val="006A2B3E"/>
    <w:rsid w:val="006A58E3"/>
    <w:rsid w:val="006A5E33"/>
    <w:rsid w:val="006C0947"/>
    <w:rsid w:val="006D1914"/>
    <w:rsid w:val="006D6426"/>
    <w:rsid w:val="006F1042"/>
    <w:rsid w:val="00701EC1"/>
    <w:rsid w:val="00711102"/>
    <w:rsid w:val="007214C9"/>
    <w:rsid w:val="00724AEA"/>
    <w:rsid w:val="0073233B"/>
    <w:rsid w:val="00734306"/>
    <w:rsid w:val="0074120D"/>
    <w:rsid w:val="00772D2D"/>
    <w:rsid w:val="00795BB5"/>
    <w:rsid w:val="00797D3A"/>
    <w:rsid w:val="007B4DC2"/>
    <w:rsid w:val="007B759E"/>
    <w:rsid w:val="007C1DCE"/>
    <w:rsid w:val="007C569F"/>
    <w:rsid w:val="007E41FF"/>
    <w:rsid w:val="007F0B56"/>
    <w:rsid w:val="0080201C"/>
    <w:rsid w:val="00811567"/>
    <w:rsid w:val="00854A6D"/>
    <w:rsid w:val="00871CE5"/>
    <w:rsid w:val="00880ABE"/>
    <w:rsid w:val="008878DE"/>
    <w:rsid w:val="00893384"/>
    <w:rsid w:val="008A7A03"/>
    <w:rsid w:val="008C2A5B"/>
    <w:rsid w:val="008C42FC"/>
    <w:rsid w:val="008C74E2"/>
    <w:rsid w:val="0091342D"/>
    <w:rsid w:val="00943A05"/>
    <w:rsid w:val="00995171"/>
    <w:rsid w:val="00997287"/>
    <w:rsid w:val="00997759"/>
    <w:rsid w:val="009B1B8A"/>
    <w:rsid w:val="009C5F91"/>
    <w:rsid w:val="009C76A9"/>
    <w:rsid w:val="009C7A1C"/>
    <w:rsid w:val="009F3A05"/>
    <w:rsid w:val="009F3CF1"/>
    <w:rsid w:val="00A01FC1"/>
    <w:rsid w:val="00A033D0"/>
    <w:rsid w:val="00A23E65"/>
    <w:rsid w:val="00A33D5B"/>
    <w:rsid w:val="00A35FF2"/>
    <w:rsid w:val="00A6251D"/>
    <w:rsid w:val="00A62DC5"/>
    <w:rsid w:val="00A67497"/>
    <w:rsid w:val="00A81285"/>
    <w:rsid w:val="00A835A7"/>
    <w:rsid w:val="00A857B9"/>
    <w:rsid w:val="00A87B03"/>
    <w:rsid w:val="00A87CEC"/>
    <w:rsid w:val="00A947A8"/>
    <w:rsid w:val="00AA7FBE"/>
    <w:rsid w:val="00AC71A3"/>
    <w:rsid w:val="00AD0257"/>
    <w:rsid w:val="00B01579"/>
    <w:rsid w:val="00B13F3A"/>
    <w:rsid w:val="00B307A1"/>
    <w:rsid w:val="00B35CBA"/>
    <w:rsid w:val="00B35E50"/>
    <w:rsid w:val="00B369CC"/>
    <w:rsid w:val="00B45457"/>
    <w:rsid w:val="00B635C4"/>
    <w:rsid w:val="00B70FE7"/>
    <w:rsid w:val="00B82A5E"/>
    <w:rsid w:val="00B90972"/>
    <w:rsid w:val="00BA15AB"/>
    <w:rsid w:val="00BA5066"/>
    <w:rsid w:val="00BB6FA5"/>
    <w:rsid w:val="00BC1520"/>
    <w:rsid w:val="00BC2778"/>
    <w:rsid w:val="00BD5BF7"/>
    <w:rsid w:val="00BF349A"/>
    <w:rsid w:val="00BF576F"/>
    <w:rsid w:val="00C151F4"/>
    <w:rsid w:val="00C2109A"/>
    <w:rsid w:val="00C35DE0"/>
    <w:rsid w:val="00C47E65"/>
    <w:rsid w:val="00C6159C"/>
    <w:rsid w:val="00C626EC"/>
    <w:rsid w:val="00C63981"/>
    <w:rsid w:val="00C92143"/>
    <w:rsid w:val="00C93986"/>
    <w:rsid w:val="00CA1E50"/>
    <w:rsid w:val="00CA7F7E"/>
    <w:rsid w:val="00CC28E9"/>
    <w:rsid w:val="00CD1794"/>
    <w:rsid w:val="00CD7FE7"/>
    <w:rsid w:val="00CE7045"/>
    <w:rsid w:val="00D035B2"/>
    <w:rsid w:val="00D05D42"/>
    <w:rsid w:val="00D20525"/>
    <w:rsid w:val="00D5482D"/>
    <w:rsid w:val="00D5589F"/>
    <w:rsid w:val="00D638A4"/>
    <w:rsid w:val="00D66D7D"/>
    <w:rsid w:val="00D80B60"/>
    <w:rsid w:val="00D96FBE"/>
    <w:rsid w:val="00DB7613"/>
    <w:rsid w:val="00DF0179"/>
    <w:rsid w:val="00DF09FF"/>
    <w:rsid w:val="00DF3BE8"/>
    <w:rsid w:val="00E0691D"/>
    <w:rsid w:val="00E2083B"/>
    <w:rsid w:val="00E2112C"/>
    <w:rsid w:val="00E253C8"/>
    <w:rsid w:val="00E25459"/>
    <w:rsid w:val="00E47890"/>
    <w:rsid w:val="00E60CFB"/>
    <w:rsid w:val="00E916B7"/>
    <w:rsid w:val="00E92386"/>
    <w:rsid w:val="00E95467"/>
    <w:rsid w:val="00E96669"/>
    <w:rsid w:val="00E96BA9"/>
    <w:rsid w:val="00ED31A4"/>
    <w:rsid w:val="00EE30B9"/>
    <w:rsid w:val="00EF3F15"/>
    <w:rsid w:val="00F127E0"/>
    <w:rsid w:val="00F26A66"/>
    <w:rsid w:val="00F26A6E"/>
    <w:rsid w:val="00F32C9A"/>
    <w:rsid w:val="00F4020B"/>
    <w:rsid w:val="00F40ACE"/>
    <w:rsid w:val="00F4126E"/>
    <w:rsid w:val="00F41B3F"/>
    <w:rsid w:val="00F77EC5"/>
    <w:rsid w:val="00F82CDF"/>
    <w:rsid w:val="00F865FC"/>
    <w:rsid w:val="00FA2778"/>
    <w:rsid w:val="00FA7A99"/>
    <w:rsid w:val="00FB3D21"/>
    <w:rsid w:val="00FD1CB1"/>
    <w:rsid w:val="00FD2AF0"/>
    <w:rsid w:val="00FD7D83"/>
    <w:rsid w:val="00FE4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1CE5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ru-RU" w:eastAsia="zh-CN"/>
    </w:rPr>
  </w:style>
  <w:style w:type="paragraph" w:styleId="1">
    <w:name w:val="heading 1"/>
    <w:basedOn w:val="a0"/>
    <w:next w:val="a0"/>
    <w:qFormat/>
    <w:rsid w:val="00871CE5"/>
    <w:pPr>
      <w:keepNext/>
      <w:numPr>
        <w:numId w:val="1"/>
      </w:numPr>
      <w:jc w:val="center"/>
      <w:outlineLvl w:val="0"/>
    </w:pPr>
    <w:rPr>
      <w:rFonts w:ascii="Times New Roman" w:hAnsi="Times New Roman"/>
      <w:bCs/>
      <w:sz w:val="32"/>
      <w:szCs w:val="27"/>
      <w:lang w:val="uk-UA"/>
    </w:rPr>
  </w:style>
  <w:style w:type="paragraph" w:styleId="2">
    <w:name w:val="heading 2"/>
    <w:basedOn w:val="a0"/>
    <w:next w:val="a0"/>
    <w:qFormat/>
    <w:rsid w:val="00871CE5"/>
    <w:pPr>
      <w:keepNext/>
      <w:numPr>
        <w:ilvl w:val="1"/>
        <w:numId w:val="1"/>
      </w:numPr>
      <w:tabs>
        <w:tab w:val="left" w:pos="0"/>
      </w:tabs>
      <w:spacing w:after="0"/>
      <w:jc w:val="both"/>
      <w:outlineLvl w:val="1"/>
    </w:pPr>
    <w:rPr>
      <w:rFonts w:ascii="Times New Roman" w:hAnsi="Times New Roman"/>
      <w:sz w:val="27"/>
      <w:szCs w:val="27"/>
      <w:lang w:val="uk-UA"/>
    </w:rPr>
  </w:style>
  <w:style w:type="paragraph" w:styleId="3">
    <w:name w:val="heading 3"/>
    <w:basedOn w:val="a0"/>
    <w:next w:val="a0"/>
    <w:qFormat/>
    <w:rsid w:val="00871CE5"/>
    <w:pPr>
      <w:keepNext/>
      <w:numPr>
        <w:ilvl w:val="2"/>
        <w:numId w:val="1"/>
      </w:numPr>
      <w:tabs>
        <w:tab w:val="left" w:pos="0"/>
      </w:tabs>
      <w:spacing w:after="0"/>
      <w:jc w:val="center"/>
      <w:outlineLvl w:val="2"/>
    </w:pPr>
    <w:rPr>
      <w:rFonts w:ascii="Times New Roman" w:hAnsi="Times New Roman"/>
      <w:sz w:val="27"/>
      <w:szCs w:val="27"/>
      <w:lang w:val="uk-UA"/>
    </w:rPr>
  </w:style>
  <w:style w:type="paragraph" w:styleId="4">
    <w:name w:val="heading 4"/>
    <w:basedOn w:val="a0"/>
    <w:next w:val="a0"/>
    <w:qFormat/>
    <w:rsid w:val="00871CE5"/>
    <w:pPr>
      <w:keepNext/>
      <w:jc w:val="center"/>
      <w:outlineLvl w:val="3"/>
    </w:pPr>
    <w:rPr>
      <w:rFonts w:ascii="Times New Roman" w:hAnsi="Times New Roman"/>
      <w:b/>
      <w:sz w:val="24"/>
      <w:szCs w:val="24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871CE5"/>
    <w:rPr>
      <w:rFonts w:hint="default"/>
    </w:rPr>
  </w:style>
  <w:style w:type="character" w:customStyle="1" w:styleId="WW8Num1z1">
    <w:name w:val="WW8Num1z1"/>
    <w:rsid w:val="00871CE5"/>
  </w:style>
  <w:style w:type="character" w:customStyle="1" w:styleId="WW8Num1z2">
    <w:name w:val="WW8Num1z2"/>
    <w:rsid w:val="00871CE5"/>
  </w:style>
  <w:style w:type="character" w:customStyle="1" w:styleId="WW8Num1z3">
    <w:name w:val="WW8Num1z3"/>
    <w:rsid w:val="00871CE5"/>
  </w:style>
  <w:style w:type="character" w:customStyle="1" w:styleId="WW8Num1z4">
    <w:name w:val="WW8Num1z4"/>
    <w:rsid w:val="00871CE5"/>
  </w:style>
  <w:style w:type="character" w:customStyle="1" w:styleId="WW8Num1z5">
    <w:name w:val="WW8Num1z5"/>
    <w:rsid w:val="00871CE5"/>
  </w:style>
  <w:style w:type="character" w:customStyle="1" w:styleId="WW8Num1z6">
    <w:name w:val="WW8Num1z6"/>
    <w:rsid w:val="00871CE5"/>
  </w:style>
  <w:style w:type="character" w:customStyle="1" w:styleId="WW8Num1z7">
    <w:name w:val="WW8Num1z7"/>
    <w:rsid w:val="00871CE5"/>
  </w:style>
  <w:style w:type="character" w:customStyle="1" w:styleId="WW8Num1z8">
    <w:name w:val="WW8Num1z8"/>
    <w:rsid w:val="00871CE5"/>
  </w:style>
  <w:style w:type="character" w:customStyle="1" w:styleId="WW8Num2z0">
    <w:name w:val="WW8Num2z0"/>
    <w:rsid w:val="00871CE5"/>
    <w:rPr>
      <w:rFonts w:hint="default"/>
    </w:rPr>
  </w:style>
  <w:style w:type="character" w:customStyle="1" w:styleId="WW8Num3z0">
    <w:name w:val="WW8Num3z0"/>
    <w:rsid w:val="00871CE5"/>
    <w:rPr>
      <w:rFonts w:hint="default"/>
    </w:rPr>
  </w:style>
  <w:style w:type="character" w:customStyle="1" w:styleId="WW8Num3z1">
    <w:name w:val="WW8Num3z1"/>
    <w:rsid w:val="00871CE5"/>
  </w:style>
  <w:style w:type="character" w:customStyle="1" w:styleId="WW8Num3z2">
    <w:name w:val="WW8Num3z2"/>
    <w:rsid w:val="00871CE5"/>
  </w:style>
  <w:style w:type="character" w:customStyle="1" w:styleId="WW8Num3z3">
    <w:name w:val="WW8Num3z3"/>
    <w:rsid w:val="00871CE5"/>
  </w:style>
  <w:style w:type="character" w:customStyle="1" w:styleId="WW8Num3z4">
    <w:name w:val="WW8Num3z4"/>
    <w:rsid w:val="00871CE5"/>
  </w:style>
  <w:style w:type="character" w:customStyle="1" w:styleId="WW8Num3z5">
    <w:name w:val="WW8Num3z5"/>
    <w:rsid w:val="00871CE5"/>
  </w:style>
  <w:style w:type="character" w:customStyle="1" w:styleId="WW8Num3z6">
    <w:name w:val="WW8Num3z6"/>
    <w:rsid w:val="00871CE5"/>
  </w:style>
  <w:style w:type="character" w:customStyle="1" w:styleId="WW8Num3z7">
    <w:name w:val="WW8Num3z7"/>
    <w:rsid w:val="00871CE5"/>
  </w:style>
  <w:style w:type="character" w:customStyle="1" w:styleId="WW8Num3z8">
    <w:name w:val="WW8Num3z8"/>
    <w:rsid w:val="00871CE5"/>
  </w:style>
  <w:style w:type="character" w:customStyle="1" w:styleId="WW8Num4z0">
    <w:name w:val="WW8Num4z0"/>
    <w:rsid w:val="00871CE5"/>
    <w:rPr>
      <w:rFonts w:hint="default"/>
    </w:rPr>
  </w:style>
  <w:style w:type="character" w:customStyle="1" w:styleId="WW8Num5z0">
    <w:name w:val="WW8Num5z0"/>
    <w:rsid w:val="00871CE5"/>
  </w:style>
  <w:style w:type="character" w:customStyle="1" w:styleId="WW8Num5z1">
    <w:name w:val="WW8Num5z1"/>
    <w:rsid w:val="00871CE5"/>
  </w:style>
  <w:style w:type="character" w:customStyle="1" w:styleId="WW8Num5z2">
    <w:name w:val="WW8Num5z2"/>
    <w:rsid w:val="00871CE5"/>
  </w:style>
  <w:style w:type="character" w:customStyle="1" w:styleId="WW8Num5z3">
    <w:name w:val="WW8Num5z3"/>
    <w:rsid w:val="00871CE5"/>
  </w:style>
  <w:style w:type="character" w:customStyle="1" w:styleId="WW8Num5z4">
    <w:name w:val="WW8Num5z4"/>
    <w:rsid w:val="00871CE5"/>
  </w:style>
  <w:style w:type="character" w:customStyle="1" w:styleId="WW8Num5z5">
    <w:name w:val="WW8Num5z5"/>
    <w:rsid w:val="00871CE5"/>
  </w:style>
  <w:style w:type="character" w:customStyle="1" w:styleId="WW8Num5z6">
    <w:name w:val="WW8Num5z6"/>
    <w:rsid w:val="00871CE5"/>
  </w:style>
  <w:style w:type="character" w:customStyle="1" w:styleId="WW8Num5z7">
    <w:name w:val="WW8Num5z7"/>
    <w:rsid w:val="00871CE5"/>
  </w:style>
  <w:style w:type="character" w:customStyle="1" w:styleId="WW8Num5z8">
    <w:name w:val="WW8Num5z8"/>
    <w:rsid w:val="00871CE5"/>
  </w:style>
  <w:style w:type="character" w:customStyle="1" w:styleId="10">
    <w:name w:val="Основной шрифт абзаца1"/>
    <w:rsid w:val="00871CE5"/>
  </w:style>
  <w:style w:type="character" w:customStyle="1" w:styleId="a4">
    <w:name w:val="Основной текст Знак"/>
    <w:rsid w:val="00871CE5"/>
    <w:rPr>
      <w:rFonts w:ascii="Times New Roman" w:eastAsia="Times New Roman" w:hAnsi="Times New Roman" w:cs="Times New Roman"/>
      <w:b/>
      <w:bCs/>
      <w:sz w:val="36"/>
      <w:szCs w:val="24"/>
      <w:lang w:val="uk-UA"/>
    </w:rPr>
  </w:style>
  <w:style w:type="paragraph" w:customStyle="1" w:styleId="a5">
    <w:name w:val="Заголовок"/>
    <w:basedOn w:val="a0"/>
    <w:next w:val="a6"/>
    <w:rsid w:val="00871CE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0"/>
    <w:semiHidden/>
    <w:rsid w:val="00871CE5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val="uk-UA"/>
    </w:rPr>
  </w:style>
  <w:style w:type="paragraph" w:styleId="a7">
    <w:name w:val="List"/>
    <w:basedOn w:val="a6"/>
    <w:semiHidden/>
    <w:rsid w:val="00871CE5"/>
    <w:rPr>
      <w:rFonts w:cs="Mangal"/>
    </w:rPr>
  </w:style>
  <w:style w:type="paragraph" w:styleId="a8">
    <w:name w:val="caption"/>
    <w:basedOn w:val="a0"/>
    <w:qFormat/>
    <w:rsid w:val="00871C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0"/>
    <w:rsid w:val="00871CE5"/>
    <w:pPr>
      <w:suppressLineNumbers/>
    </w:pPr>
    <w:rPr>
      <w:rFonts w:cs="Mangal"/>
    </w:rPr>
  </w:style>
  <w:style w:type="paragraph" w:customStyle="1" w:styleId="12">
    <w:name w:val="Название объекта1"/>
    <w:basedOn w:val="a0"/>
    <w:next w:val="a0"/>
    <w:rsid w:val="00871CE5"/>
    <w:pPr>
      <w:tabs>
        <w:tab w:val="left" w:pos="0"/>
      </w:tabs>
      <w:spacing w:after="0"/>
      <w:ind w:left="-148"/>
      <w:jc w:val="center"/>
    </w:pPr>
    <w:rPr>
      <w:rFonts w:ascii="Times New Roman" w:hAnsi="Times New Roman"/>
      <w:b/>
      <w:bCs/>
      <w:sz w:val="27"/>
      <w:szCs w:val="27"/>
      <w:lang w:val="uk-UA"/>
    </w:rPr>
  </w:style>
  <w:style w:type="paragraph" w:styleId="a9">
    <w:name w:val="List Paragraph"/>
    <w:basedOn w:val="a0"/>
    <w:qFormat/>
    <w:rsid w:val="00871CE5"/>
    <w:pPr>
      <w:ind w:left="720"/>
      <w:contextualSpacing/>
    </w:pPr>
  </w:style>
  <w:style w:type="paragraph" w:customStyle="1" w:styleId="Standard">
    <w:name w:val="Standard"/>
    <w:rsid w:val="00871CE5"/>
    <w:pPr>
      <w:suppressAutoHyphens/>
      <w:spacing w:after="200" w:line="276" w:lineRule="auto"/>
    </w:pPr>
    <w:rPr>
      <w:rFonts w:ascii="Calibri" w:eastAsia="Lucida Sans Unicode" w:hAnsi="Calibri" w:cs="Calibri"/>
      <w:kern w:val="1"/>
      <w:sz w:val="22"/>
      <w:szCs w:val="22"/>
      <w:lang w:val="ru-RU" w:eastAsia="zh-CN"/>
    </w:rPr>
  </w:style>
  <w:style w:type="paragraph" w:customStyle="1" w:styleId="aa">
    <w:name w:val="Содержимое таблицы"/>
    <w:basedOn w:val="a0"/>
    <w:rsid w:val="00871CE5"/>
    <w:pPr>
      <w:suppressLineNumbers/>
    </w:pPr>
  </w:style>
  <w:style w:type="paragraph" w:customStyle="1" w:styleId="ab">
    <w:name w:val="Заголовок таблицы"/>
    <w:basedOn w:val="aa"/>
    <w:rsid w:val="00871CE5"/>
    <w:pPr>
      <w:jc w:val="center"/>
    </w:pPr>
    <w:rPr>
      <w:b/>
      <w:bCs/>
    </w:rPr>
  </w:style>
  <w:style w:type="paragraph" w:styleId="ac">
    <w:name w:val="Balloon Text"/>
    <w:basedOn w:val="a0"/>
    <w:semiHidden/>
    <w:unhideWhenUsed/>
    <w:rsid w:val="0087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semiHidden/>
    <w:rsid w:val="00871CE5"/>
    <w:rPr>
      <w:rFonts w:ascii="Tahoma" w:eastAsia="Calibri" w:hAnsi="Tahoma" w:cs="Tahoma"/>
      <w:sz w:val="16"/>
      <w:szCs w:val="16"/>
      <w:lang w:eastAsia="zh-CN"/>
    </w:rPr>
  </w:style>
  <w:style w:type="paragraph" w:styleId="ae">
    <w:name w:val="Normal (Web)"/>
    <w:basedOn w:val="a0"/>
    <w:rsid w:val="000915F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Strong"/>
    <w:basedOn w:val="a1"/>
    <w:qFormat/>
    <w:rsid w:val="00D05D42"/>
    <w:rPr>
      <w:rFonts w:ascii="Times New Roman" w:hAnsi="Times New Roman" w:cs="Times New Roman" w:hint="default"/>
      <w:b/>
      <w:bCs/>
    </w:rPr>
  </w:style>
  <w:style w:type="paragraph" w:customStyle="1" w:styleId="13">
    <w:name w:val="Абзац списка1"/>
    <w:basedOn w:val="a0"/>
    <w:rsid w:val="00D05D42"/>
    <w:pPr>
      <w:suppressAutoHyphens w:val="0"/>
      <w:ind w:left="720"/>
    </w:pPr>
    <w:rPr>
      <w:rFonts w:eastAsia="Times New Roman" w:cs="Calibri"/>
      <w:lang w:eastAsia="en-US"/>
    </w:rPr>
  </w:style>
  <w:style w:type="paragraph" w:customStyle="1" w:styleId="30">
    <w:name w:val="Обычный (веб)3"/>
    <w:basedOn w:val="a0"/>
    <w:rsid w:val="00D20525"/>
    <w:pPr>
      <w:spacing w:after="384" w:line="36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0">
    <w:name w:val="Знак Знак Знак Знак"/>
    <w:basedOn w:val="a0"/>
    <w:rsid w:val="000B095B"/>
    <w:pPr>
      <w:suppressAutoHyphens w:val="0"/>
      <w:spacing w:after="0" w:line="240" w:lineRule="auto"/>
    </w:pPr>
    <w:rPr>
      <w:rFonts w:ascii="Verdana" w:eastAsia="PMingLiU" w:hAnsi="Verdana" w:cs="Verdana"/>
      <w:sz w:val="20"/>
      <w:szCs w:val="20"/>
      <w:lang w:val="en-US" w:eastAsia="en-US"/>
    </w:rPr>
  </w:style>
  <w:style w:type="paragraph" w:styleId="af1">
    <w:name w:val="Body Text Indent"/>
    <w:basedOn w:val="a0"/>
    <w:rsid w:val="00795BB5"/>
    <w:pPr>
      <w:suppressAutoHyphens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20">
    <w:name w:val="Body Text 2"/>
    <w:basedOn w:val="a0"/>
    <w:rsid w:val="00A835A7"/>
    <w:pPr>
      <w:spacing w:after="120" w:line="480" w:lineRule="auto"/>
    </w:pPr>
  </w:style>
  <w:style w:type="paragraph" w:customStyle="1" w:styleId="Heading">
    <w:name w:val="Heading"/>
    <w:basedOn w:val="a0"/>
    <w:next w:val="a6"/>
    <w:rsid w:val="00A835A7"/>
    <w:pPr>
      <w:keepNext/>
      <w:widowControl w:val="0"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f2">
    <w:name w:val="Title"/>
    <w:basedOn w:val="a0"/>
    <w:link w:val="af3"/>
    <w:qFormat/>
    <w:rsid w:val="0019611E"/>
    <w:pPr>
      <w:suppressAutoHyphens w:val="0"/>
      <w:spacing w:after="0" w:line="240" w:lineRule="auto"/>
      <w:jc w:val="center"/>
    </w:pPr>
    <w:rPr>
      <w:rFonts w:eastAsia="Times New Roman"/>
      <w:sz w:val="28"/>
      <w:szCs w:val="28"/>
      <w:lang w:val="uk-UA" w:eastAsia="ru-RU"/>
    </w:rPr>
  </w:style>
  <w:style w:type="character" w:customStyle="1" w:styleId="af3">
    <w:name w:val="Название Знак"/>
    <w:basedOn w:val="a1"/>
    <w:link w:val="af2"/>
    <w:locked/>
    <w:rsid w:val="0019611E"/>
    <w:rPr>
      <w:rFonts w:ascii="Calibri" w:hAnsi="Calibri"/>
      <w:sz w:val="28"/>
      <w:szCs w:val="28"/>
      <w:lang w:val="uk-UA" w:eastAsia="ru-RU" w:bidi="ar-SA"/>
    </w:rPr>
  </w:style>
  <w:style w:type="character" w:customStyle="1" w:styleId="FontStyle63">
    <w:name w:val="Font Style63"/>
    <w:rsid w:val="00530634"/>
    <w:rPr>
      <w:rFonts w:ascii="Times New Roman" w:hAnsi="Times New Roman" w:cs="Times New Roman" w:hint="default"/>
      <w:sz w:val="26"/>
      <w:szCs w:val="26"/>
    </w:rPr>
  </w:style>
  <w:style w:type="paragraph" w:styleId="af4">
    <w:name w:val="Plain Text"/>
    <w:basedOn w:val="a0"/>
    <w:link w:val="af5"/>
    <w:rsid w:val="00530634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link w:val="af4"/>
    <w:rsid w:val="00530634"/>
    <w:rPr>
      <w:rFonts w:ascii="Courier New" w:hAnsi="Courier New" w:cs="Courier New"/>
      <w:lang w:val="ru-RU" w:eastAsia="ru-RU" w:bidi="ar-SA"/>
    </w:rPr>
  </w:style>
  <w:style w:type="character" w:customStyle="1" w:styleId="apple-converted-space">
    <w:name w:val="apple-converted-space"/>
    <w:basedOn w:val="a1"/>
    <w:rsid w:val="003F0FD2"/>
    <w:rPr>
      <w:rFonts w:cs="Times New Roman"/>
    </w:rPr>
  </w:style>
  <w:style w:type="character" w:styleId="af6">
    <w:name w:val="Emphasis"/>
    <w:basedOn w:val="a1"/>
    <w:qFormat/>
    <w:rsid w:val="00E916B7"/>
    <w:rPr>
      <w:i/>
      <w:iCs/>
    </w:rPr>
  </w:style>
  <w:style w:type="character" w:styleId="af7">
    <w:name w:val="Hyperlink"/>
    <w:basedOn w:val="a1"/>
    <w:semiHidden/>
    <w:rsid w:val="00573A62"/>
    <w:rPr>
      <w:rFonts w:cs="Times New Roman"/>
      <w:color w:val="0000FF"/>
      <w:u w:val="single"/>
    </w:rPr>
  </w:style>
  <w:style w:type="paragraph" w:customStyle="1" w:styleId="14">
    <w:name w:val="Знак Знак1 Знак Знак Знак Знак Знак Знак Знак Знак Знак Знак Знак Знак"/>
    <w:basedOn w:val="a0"/>
    <w:rsid w:val="009C76A9"/>
    <w:pPr>
      <w:suppressAutoHyphens w:val="0"/>
      <w:spacing w:after="0" w:line="240" w:lineRule="auto"/>
    </w:pPr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5">
    <w:name w:val="1"/>
    <w:basedOn w:val="a0"/>
    <w:rsid w:val="007214C9"/>
    <w:pPr>
      <w:suppressAutoHyphens w:val="0"/>
      <w:spacing w:after="0" w:line="240" w:lineRule="auto"/>
    </w:pPr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rsid w:val="001944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194465"/>
    <w:rPr>
      <w:rFonts w:ascii="Courier New" w:hAnsi="Courier New" w:cs="Courier New"/>
      <w:lang w:val="ru-RU" w:eastAsia="ru-RU" w:bidi="ar-SA"/>
    </w:rPr>
  </w:style>
  <w:style w:type="paragraph" w:styleId="a">
    <w:name w:val="List Bullet"/>
    <w:basedOn w:val="a0"/>
    <w:rsid w:val="00772D2D"/>
    <w:pPr>
      <w:numPr>
        <w:numId w:val="16"/>
      </w:numPr>
    </w:pPr>
  </w:style>
  <w:style w:type="paragraph" w:customStyle="1" w:styleId="rtejustify">
    <w:name w:val="rtejustify"/>
    <w:basedOn w:val="a0"/>
    <w:rsid w:val="00772D2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2554</Words>
  <Characters>1457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3</cp:revision>
  <cp:lastPrinted>2020-12-03T14:19:00Z</cp:lastPrinted>
  <dcterms:created xsi:type="dcterms:W3CDTF">2021-02-08T15:30:00Z</dcterms:created>
  <dcterms:modified xsi:type="dcterms:W3CDTF">2021-02-08T15:36:00Z</dcterms:modified>
</cp:coreProperties>
</file>