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D7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4702" cy="533400"/>
            <wp:effectExtent l="19050" t="0" r="2498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02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3D7" w:rsidRPr="006E0EFA" w:rsidRDefault="004913D7" w:rsidP="004913D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EFA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4913D7" w:rsidRPr="006E0EFA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EFA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4913D7" w:rsidRPr="006E0EFA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63064D" w:rsidP="004913D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Шістдесята</w:t>
      </w:r>
      <w:r w:rsidR="004913D7"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71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15C27">
        <w:rPr>
          <w:rFonts w:ascii="Times New Roman" w:hAnsi="Times New Roman" w:cs="Times New Roman"/>
          <w:color w:val="000000"/>
          <w:sz w:val="28"/>
          <w:szCs w:val="28"/>
        </w:rPr>
        <w:t>поза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>чергова</w:t>
      </w:r>
      <w:r w:rsidR="009171A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13D7"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D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171AF">
        <w:rPr>
          <w:rFonts w:ascii="Times New Roman" w:hAnsi="Times New Roman" w:cs="Times New Roman"/>
          <w:b/>
          <w:sz w:val="28"/>
          <w:szCs w:val="28"/>
        </w:rPr>
        <w:t xml:space="preserve">П Р О Є К Т </w:t>
      </w:r>
      <w:r w:rsidRPr="004913D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4913D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13D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13D7" w:rsidRPr="004913D7" w:rsidRDefault="004913D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615C2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913D7" w:rsidRPr="00491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</w:t>
      </w:r>
      <w:r w:rsidR="006650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сня </w:t>
      </w:r>
      <w:r w:rsidR="004913D7" w:rsidRPr="004913D7">
        <w:rPr>
          <w:rFonts w:ascii="Times New Roman" w:hAnsi="Times New Roman" w:cs="Times New Roman"/>
          <w:sz w:val="28"/>
          <w:szCs w:val="28"/>
        </w:rPr>
        <w:t>20</w:t>
      </w:r>
      <w:r w:rsidR="0063064D">
        <w:rPr>
          <w:rFonts w:ascii="Times New Roman" w:hAnsi="Times New Roman" w:cs="Times New Roman"/>
          <w:sz w:val="28"/>
          <w:szCs w:val="28"/>
        </w:rPr>
        <w:t>20</w:t>
      </w:r>
      <w:r w:rsidR="004913D7" w:rsidRPr="004913D7">
        <w:rPr>
          <w:rFonts w:ascii="Times New Roman" w:hAnsi="Times New Roman" w:cs="Times New Roman"/>
          <w:sz w:val="28"/>
          <w:szCs w:val="28"/>
        </w:rPr>
        <w:t xml:space="preserve"> року</w:t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124BE8">
        <w:rPr>
          <w:rFonts w:ascii="Times New Roman" w:hAnsi="Times New Roman" w:cs="Times New Roman"/>
          <w:sz w:val="28"/>
          <w:szCs w:val="28"/>
        </w:rPr>
        <w:tab/>
      </w:r>
      <w:r w:rsidR="00124BE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913D7" w:rsidRPr="004913D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4913D7" w:rsidRPr="004913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13D7" w:rsidRPr="004913D7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124BE8" w:rsidRPr="004913D7" w:rsidRDefault="00124BE8" w:rsidP="00491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затвердження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171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робочого </w:t>
      </w:r>
      <w:proofErr w:type="spellStart"/>
      <w:r w:rsidR="009171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проєкту</w:t>
      </w:r>
      <w:proofErr w:type="spellEnd"/>
    </w:p>
    <w:p w:rsidR="009171AF" w:rsidRDefault="009171A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171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«Будів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ництво водонапірної вежі в </w:t>
      </w:r>
    </w:p>
    <w:p w:rsidR="009171AF" w:rsidRDefault="009171A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с. Тарасівка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Семенівського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району</w:t>
      </w:r>
    </w:p>
    <w:p w:rsidR="009171AF" w:rsidRPr="009171AF" w:rsidRDefault="009171A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Полтавської області»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665067" w:rsidP="000A3D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94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Керуючись ст.ст. 25, 26, 59 Закону України «Про місцеве самоврядування в Україні», </w:t>
      </w:r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вимогами Податкового кодексу України, враховуючи позитивний експертний звіт філії </w:t>
      </w:r>
      <w:proofErr w:type="spellStart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ДП</w:t>
      </w:r>
      <w:proofErr w:type="spellEnd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«</w:t>
      </w:r>
      <w:proofErr w:type="spellStart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Укрдержбудекспертиза</w:t>
      </w:r>
      <w:proofErr w:type="spellEnd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у Полтавській області № 17-0368-20/</w:t>
      </w:r>
      <w:proofErr w:type="spellStart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КД</w:t>
      </w:r>
      <w:proofErr w:type="spellEnd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щодо розгляду кошторисної частини </w:t>
      </w:r>
      <w:r w:rsidR="007839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проектної документації за </w:t>
      </w:r>
      <w:r w:rsidR="00783910" w:rsidRPr="007839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робочим проектом </w:t>
      </w:r>
      <w:r w:rsidR="00783910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«Будів</w:t>
      </w:r>
      <w:r w:rsid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ництво</w:t>
      </w:r>
      <w:r w:rsidR="00783910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водонапірної вежі в с. Тарасівка </w:t>
      </w:r>
      <w:proofErr w:type="spellStart"/>
      <w:r w:rsidR="00783910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Семенівського</w:t>
      </w:r>
      <w:proofErr w:type="spellEnd"/>
      <w:r w:rsidR="00783910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Полтавської області»</w:t>
      </w:r>
      <w:r w:rsid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забезпечення потреби у питній воді жителів с. Тарасівка,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1AD8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атвердити</w:t>
      </w:r>
      <w:r w:rsidR="000A3D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A3D69" w:rsidRPr="007839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робочи</w:t>
      </w:r>
      <w:r w:rsidR="000A3D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й</w:t>
      </w:r>
      <w:r w:rsidR="000A3D69" w:rsidRPr="007839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проект </w:t>
      </w:r>
      <w:r w:rsidR="000A3D69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«Будів</w:t>
      </w:r>
      <w:r w:rsidR="000A3D69">
        <w:rPr>
          <w:rFonts w:ascii="Times New Roman" w:eastAsia="Times New Roman" w:hAnsi="Times New Roman" w:cs="Times New Roman"/>
          <w:sz w:val="28"/>
          <w:szCs w:val="28"/>
          <w:lang w:eastAsia="uk-UA"/>
        </w:rPr>
        <w:t>ництво</w:t>
      </w:r>
      <w:r w:rsidR="000A3D69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водонапірної вежі в с. Тарасівка </w:t>
      </w:r>
      <w:proofErr w:type="spellStart"/>
      <w:r w:rsidR="000A3D69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Семенівського</w:t>
      </w:r>
      <w:proofErr w:type="spellEnd"/>
      <w:r w:rsidR="000A3D69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Полтавської області»</w:t>
      </w:r>
      <w:r w:rsidR="000A3D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таких показниках (в поточних цінах</w:t>
      </w:r>
      <w:r w:rsidR="00D41A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14 вересня 2020 року) у сумі кошторисної вартості:</w:t>
      </w:r>
    </w:p>
    <w:p w:rsidR="00315D04" w:rsidRDefault="00124BE8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загальна кошторисна вартість будівництва – 589,206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., у тому числі:</w:t>
      </w:r>
    </w:p>
    <w:p w:rsidR="00124BE8" w:rsidRDefault="00124BE8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будівельні роботи – 322,847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124BE8" w:rsidRDefault="00124BE8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устаткування – 129,909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124BE8" w:rsidRDefault="00124BE8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інші витрати – 136,450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315D04" w:rsidRPr="000F7C17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Pr="00C47530" w:rsidRDefault="00C47530" w:rsidP="00315D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124BE8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 з питань</w:t>
      </w:r>
      <w:r w:rsidR="005F1B5F">
        <w:rPr>
          <w:rFonts w:ascii="Times New Roman" w:hAnsi="Times New Roman" w:cs="Times New Roman"/>
          <w:sz w:val="28"/>
          <w:szCs w:val="28"/>
        </w:rPr>
        <w:t xml:space="preserve"> планування бюджету, фінансів та податків </w:t>
      </w:r>
      <w:r w:rsidR="005F1B5F" w:rsidRPr="000D202A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r w:rsidR="005F1B5F">
        <w:rPr>
          <w:rFonts w:ascii="Times New Roman" w:hAnsi="Times New Roman" w:cs="Times New Roman"/>
          <w:sz w:val="28"/>
          <w:szCs w:val="28"/>
        </w:rPr>
        <w:t>Вакула Л</w:t>
      </w:r>
      <w:r w:rsidR="005F1B5F" w:rsidRPr="000D202A">
        <w:rPr>
          <w:rFonts w:ascii="Times New Roman" w:hAnsi="Times New Roman" w:cs="Times New Roman"/>
          <w:sz w:val="28"/>
          <w:szCs w:val="28"/>
        </w:rPr>
        <w:t>.</w:t>
      </w:r>
      <w:r w:rsidR="005F1B5F">
        <w:rPr>
          <w:rFonts w:ascii="Times New Roman" w:hAnsi="Times New Roman" w:cs="Times New Roman"/>
          <w:sz w:val="28"/>
          <w:szCs w:val="28"/>
        </w:rPr>
        <w:t>В.</w:t>
      </w:r>
      <w:r w:rsidR="005F1B5F" w:rsidRPr="000D202A">
        <w:rPr>
          <w:rFonts w:ascii="Times New Roman" w:hAnsi="Times New Roman" w:cs="Times New Roman"/>
          <w:sz w:val="28"/>
          <w:szCs w:val="28"/>
        </w:rPr>
        <w:t>)</w:t>
      </w:r>
      <w:r w:rsidR="000D20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5D04" w:rsidRDefault="000F7C17" w:rsidP="00124BE8">
      <w:pPr>
        <w:jc w:val="both"/>
        <w:rPr>
          <w:rFonts w:ascii="Times New Roman" w:hAnsi="Times New Roman" w:cs="Times New Roman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sectPr w:rsidR="00315D04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713B1"/>
    <w:rsid w:val="000A3D69"/>
    <w:rsid w:val="000C4699"/>
    <w:rsid w:val="000D202A"/>
    <w:rsid w:val="000D303F"/>
    <w:rsid w:val="000D78D6"/>
    <w:rsid w:val="000F2271"/>
    <w:rsid w:val="000F7C17"/>
    <w:rsid w:val="0012149B"/>
    <w:rsid w:val="00124BE8"/>
    <w:rsid w:val="00131B7D"/>
    <w:rsid w:val="00133ABB"/>
    <w:rsid w:val="00186BB4"/>
    <w:rsid w:val="001934AC"/>
    <w:rsid w:val="001A3057"/>
    <w:rsid w:val="001D6CD9"/>
    <w:rsid w:val="002002F7"/>
    <w:rsid w:val="0022266B"/>
    <w:rsid w:val="002326EC"/>
    <w:rsid w:val="0023560E"/>
    <w:rsid w:val="00237AC6"/>
    <w:rsid w:val="00284036"/>
    <w:rsid w:val="00294154"/>
    <w:rsid w:val="0029684F"/>
    <w:rsid w:val="002A27D5"/>
    <w:rsid w:val="002B13D4"/>
    <w:rsid w:val="002F4574"/>
    <w:rsid w:val="00301EC9"/>
    <w:rsid w:val="0031178D"/>
    <w:rsid w:val="00311AD0"/>
    <w:rsid w:val="00315D04"/>
    <w:rsid w:val="00321B5F"/>
    <w:rsid w:val="00353B9C"/>
    <w:rsid w:val="00357B3C"/>
    <w:rsid w:val="00370690"/>
    <w:rsid w:val="003733B9"/>
    <w:rsid w:val="00383D77"/>
    <w:rsid w:val="00387252"/>
    <w:rsid w:val="00396061"/>
    <w:rsid w:val="003C451A"/>
    <w:rsid w:val="00403A27"/>
    <w:rsid w:val="00403A38"/>
    <w:rsid w:val="004065A8"/>
    <w:rsid w:val="004225D9"/>
    <w:rsid w:val="0043484B"/>
    <w:rsid w:val="00470F85"/>
    <w:rsid w:val="0048525F"/>
    <w:rsid w:val="00487B30"/>
    <w:rsid w:val="004913D7"/>
    <w:rsid w:val="004952AD"/>
    <w:rsid w:val="004955D0"/>
    <w:rsid w:val="004A4031"/>
    <w:rsid w:val="004D471E"/>
    <w:rsid w:val="00506A26"/>
    <w:rsid w:val="005109A3"/>
    <w:rsid w:val="00532755"/>
    <w:rsid w:val="00532BFE"/>
    <w:rsid w:val="005370D6"/>
    <w:rsid w:val="0054146C"/>
    <w:rsid w:val="005551A3"/>
    <w:rsid w:val="005574A5"/>
    <w:rsid w:val="005A243F"/>
    <w:rsid w:val="005B7CB6"/>
    <w:rsid w:val="005D015C"/>
    <w:rsid w:val="005D2A97"/>
    <w:rsid w:val="005E3351"/>
    <w:rsid w:val="005F1B5F"/>
    <w:rsid w:val="005F615D"/>
    <w:rsid w:val="00602F6B"/>
    <w:rsid w:val="00615C27"/>
    <w:rsid w:val="0063064D"/>
    <w:rsid w:val="0064457A"/>
    <w:rsid w:val="00647904"/>
    <w:rsid w:val="00655941"/>
    <w:rsid w:val="00663197"/>
    <w:rsid w:val="00665067"/>
    <w:rsid w:val="00665D09"/>
    <w:rsid w:val="006707CA"/>
    <w:rsid w:val="00675996"/>
    <w:rsid w:val="006950FE"/>
    <w:rsid w:val="006C26AC"/>
    <w:rsid w:val="006C2744"/>
    <w:rsid w:val="006C302B"/>
    <w:rsid w:val="006E0EFA"/>
    <w:rsid w:val="006F24A4"/>
    <w:rsid w:val="006F267E"/>
    <w:rsid w:val="007175DC"/>
    <w:rsid w:val="00727A0B"/>
    <w:rsid w:val="00740A60"/>
    <w:rsid w:val="00783910"/>
    <w:rsid w:val="007A64C2"/>
    <w:rsid w:val="007B7AE8"/>
    <w:rsid w:val="007C06AF"/>
    <w:rsid w:val="00803EAA"/>
    <w:rsid w:val="008320BD"/>
    <w:rsid w:val="008515A2"/>
    <w:rsid w:val="0088443B"/>
    <w:rsid w:val="008B2169"/>
    <w:rsid w:val="008C372B"/>
    <w:rsid w:val="008C4631"/>
    <w:rsid w:val="008C696C"/>
    <w:rsid w:val="00904E54"/>
    <w:rsid w:val="00907207"/>
    <w:rsid w:val="009171AF"/>
    <w:rsid w:val="0092578E"/>
    <w:rsid w:val="0092736A"/>
    <w:rsid w:val="00930A43"/>
    <w:rsid w:val="009365E3"/>
    <w:rsid w:val="00942968"/>
    <w:rsid w:val="009577A6"/>
    <w:rsid w:val="00971EC9"/>
    <w:rsid w:val="00994955"/>
    <w:rsid w:val="009A38CF"/>
    <w:rsid w:val="009A6FED"/>
    <w:rsid w:val="009B5EBA"/>
    <w:rsid w:val="009D2E19"/>
    <w:rsid w:val="009E4B11"/>
    <w:rsid w:val="009F52A6"/>
    <w:rsid w:val="00A37EA2"/>
    <w:rsid w:val="00A401C7"/>
    <w:rsid w:val="00A73C27"/>
    <w:rsid w:val="00A74C9D"/>
    <w:rsid w:val="00A8040C"/>
    <w:rsid w:val="00A9535A"/>
    <w:rsid w:val="00AB22F9"/>
    <w:rsid w:val="00AB6339"/>
    <w:rsid w:val="00AE4119"/>
    <w:rsid w:val="00AE65E9"/>
    <w:rsid w:val="00AF2F43"/>
    <w:rsid w:val="00B04EA2"/>
    <w:rsid w:val="00B072C2"/>
    <w:rsid w:val="00B214BF"/>
    <w:rsid w:val="00B4448A"/>
    <w:rsid w:val="00B456BE"/>
    <w:rsid w:val="00B54A63"/>
    <w:rsid w:val="00B56907"/>
    <w:rsid w:val="00B74484"/>
    <w:rsid w:val="00B85566"/>
    <w:rsid w:val="00BA32B7"/>
    <w:rsid w:val="00BA4AF8"/>
    <w:rsid w:val="00C2408C"/>
    <w:rsid w:val="00C35E7F"/>
    <w:rsid w:val="00C47530"/>
    <w:rsid w:val="00C71D50"/>
    <w:rsid w:val="00C84A2E"/>
    <w:rsid w:val="00C919C8"/>
    <w:rsid w:val="00CB6404"/>
    <w:rsid w:val="00CC6842"/>
    <w:rsid w:val="00D03FE2"/>
    <w:rsid w:val="00D07F85"/>
    <w:rsid w:val="00D102C5"/>
    <w:rsid w:val="00D30EE8"/>
    <w:rsid w:val="00D41AD8"/>
    <w:rsid w:val="00D43ADF"/>
    <w:rsid w:val="00D56E15"/>
    <w:rsid w:val="00D57F1F"/>
    <w:rsid w:val="00D73809"/>
    <w:rsid w:val="00D813ED"/>
    <w:rsid w:val="00D838C8"/>
    <w:rsid w:val="00DA65E1"/>
    <w:rsid w:val="00DD5852"/>
    <w:rsid w:val="00DF36A0"/>
    <w:rsid w:val="00E22354"/>
    <w:rsid w:val="00E410F5"/>
    <w:rsid w:val="00E54DC4"/>
    <w:rsid w:val="00E5527D"/>
    <w:rsid w:val="00E73AB8"/>
    <w:rsid w:val="00E744CA"/>
    <w:rsid w:val="00E912DA"/>
    <w:rsid w:val="00EA0F7B"/>
    <w:rsid w:val="00EB28B5"/>
    <w:rsid w:val="00EC24E2"/>
    <w:rsid w:val="00EC3BCA"/>
    <w:rsid w:val="00ED73B9"/>
    <w:rsid w:val="00EE4102"/>
    <w:rsid w:val="00F006A2"/>
    <w:rsid w:val="00F16A6B"/>
    <w:rsid w:val="00F46336"/>
    <w:rsid w:val="00FC6931"/>
    <w:rsid w:val="00FE20A6"/>
    <w:rsid w:val="00FE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5</cp:revision>
  <cp:lastPrinted>2020-08-27T12:26:00Z</cp:lastPrinted>
  <dcterms:created xsi:type="dcterms:W3CDTF">2020-09-16T10:35:00Z</dcterms:created>
  <dcterms:modified xsi:type="dcterms:W3CDTF">2020-09-17T07:12:00Z</dcterms:modified>
</cp:coreProperties>
</file>