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38E" w:rsidRPr="00B4714D" w:rsidRDefault="00D8338E" w:rsidP="00D8338E">
      <w:pPr>
        <w:jc w:val="center"/>
        <w:rPr>
          <w:sz w:val="28"/>
          <w:szCs w:val="28"/>
          <w:lang w:val="uk-UA"/>
        </w:rPr>
      </w:pPr>
      <w:r w:rsidRPr="00B4714D">
        <w:rPr>
          <w:noProof/>
          <w:sz w:val="28"/>
          <w:szCs w:val="28"/>
          <w:lang w:val="uk-UA" w:eastAsia="uk-UA"/>
        </w:rPr>
        <w:drawing>
          <wp:inline distT="0" distB="0" distL="0" distR="0">
            <wp:extent cx="457987" cy="614149"/>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D8338E" w:rsidRPr="00B4714D" w:rsidRDefault="00D8338E" w:rsidP="00D8338E">
      <w:pPr>
        <w:jc w:val="center"/>
        <w:rPr>
          <w:sz w:val="28"/>
          <w:szCs w:val="28"/>
          <w:lang w:val="uk-UA"/>
        </w:rPr>
      </w:pPr>
    </w:p>
    <w:p w:rsidR="00D8338E" w:rsidRPr="00B4714D" w:rsidRDefault="00D8338E" w:rsidP="00D8338E">
      <w:pPr>
        <w:jc w:val="center"/>
        <w:rPr>
          <w:sz w:val="28"/>
          <w:szCs w:val="28"/>
          <w:lang w:val="uk-UA"/>
        </w:rPr>
      </w:pPr>
      <w:r w:rsidRPr="00B4714D">
        <w:rPr>
          <w:sz w:val="28"/>
          <w:szCs w:val="28"/>
          <w:lang w:val="uk-UA"/>
        </w:rPr>
        <w:t>СЕМЕНІВСЬКА СЕЛИЩНА РАДА</w:t>
      </w:r>
    </w:p>
    <w:p w:rsidR="00D8338E" w:rsidRPr="00B4714D" w:rsidRDefault="00D8338E" w:rsidP="00D8338E">
      <w:pPr>
        <w:jc w:val="center"/>
        <w:rPr>
          <w:sz w:val="28"/>
          <w:szCs w:val="28"/>
          <w:lang w:val="uk-UA"/>
        </w:rPr>
      </w:pPr>
      <w:r w:rsidRPr="00B4714D">
        <w:rPr>
          <w:sz w:val="28"/>
          <w:szCs w:val="28"/>
          <w:lang w:val="uk-UA"/>
        </w:rPr>
        <w:t>СЕМЕНІВСЬКОГО РАЙОНУ ПОЛТАВСЬКОЇ ОБЛАСТІ</w:t>
      </w:r>
    </w:p>
    <w:p w:rsidR="00D8338E" w:rsidRPr="00B4714D" w:rsidRDefault="00D8338E" w:rsidP="00D8338E">
      <w:pPr>
        <w:jc w:val="center"/>
        <w:rPr>
          <w:sz w:val="28"/>
          <w:szCs w:val="28"/>
          <w:lang w:val="uk-UA"/>
        </w:rPr>
      </w:pPr>
    </w:p>
    <w:p w:rsidR="00D8338E" w:rsidRPr="00B4714D" w:rsidRDefault="00D8338E" w:rsidP="00D8338E">
      <w:pPr>
        <w:jc w:val="center"/>
        <w:rPr>
          <w:color w:val="000000" w:themeColor="text1"/>
          <w:sz w:val="28"/>
          <w:szCs w:val="28"/>
          <w:lang w:val="uk-UA"/>
        </w:rPr>
      </w:pPr>
      <w:r>
        <w:rPr>
          <w:color w:val="000000" w:themeColor="text1"/>
          <w:sz w:val="28"/>
          <w:szCs w:val="28"/>
          <w:lang w:val="uk-UA"/>
        </w:rPr>
        <w:t xml:space="preserve">Сорокова  </w:t>
      </w:r>
      <w:r w:rsidRPr="00B4714D">
        <w:rPr>
          <w:color w:val="000000" w:themeColor="text1"/>
          <w:sz w:val="28"/>
          <w:szCs w:val="28"/>
          <w:lang w:val="uk-UA"/>
        </w:rPr>
        <w:t xml:space="preserve">сесія селищної ради </w:t>
      </w:r>
    </w:p>
    <w:p w:rsidR="00D8338E" w:rsidRPr="00B4714D" w:rsidRDefault="00D8338E" w:rsidP="00D8338E">
      <w:pPr>
        <w:jc w:val="center"/>
        <w:rPr>
          <w:color w:val="000000" w:themeColor="text1"/>
          <w:sz w:val="28"/>
          <w:szCs w:val="28"/>
          <w:lang w:val="uk-UA"/>
        </w:rPr>
      </w:pPr>
      <w:r w:rsidRPr="00B4714D">
        <w:rPr>
          <w:color w:val="000000" w:themeColor="text1"/>
          <w:sz w:val="28"/>
          <w:szCs w:val="28"/>
          <w:lang w:val="uk-UA"/>
        </w:rPr>
        <w:t>першого скликання</w:t>
      </w:r>
    </w:p>
    <w:p w:rsidR="00D8338E" w:rsidRPr="00B4714D" w:rsidRDefault="00D8338E" w:rsidP="00D8338E">
      <w:pPr>
        <w:jc w:val="center"/>
        <w:rPr>
          <w:sz w:val="28"/>
          <w:szCs w:val="28"/>
          <w:lang w:val="uk-UA"/>
        </w:rPr>
      </w:pPr>
    </w:p>
    <w:p w:rsidR="00D8338E" w:rsidRPr="00B4714D" w:rsidRDefault="00D8338E" w:rsidP="00D8338E">
      <w:pPr>
        <w:jc w:val="center"/>
        <w:rPr>
          <w:sz w:val="28"/>
          <w:szCs w:val="28"/>
          <w:lang w:val="uk-UA"/>
        </w:rPr>
      </w:pPr>
      <w:bookmarkStart w:id="0" w:name="_GoBack"/>
      <w:bookmarkEnd w:id="0"/>
      <w:r>
        <w:rPr>
          <w:sz w:val="28"/>
          <w:szCs w:val="28"/>
          <w:lang w:val="uk-UA"/>
        </w:rPr>
        <w:t xml:space="preserve">П Р О Е К Т    </w:t>
      </w:r>
      <w:r w:rsidRPr="00B4714D">
        <w:rPr>
          <w:sz w:val="28"/>
          <w:szCs w:val="28"/>
          <w:lang w:val="uk-UA"/>
        </w:rPr>
        <w:t>Р</w:t>
      </w:r>
      <w:r>
        <w:rPr>
          <w:sz w:val="28"/>
          <w:szCs w:val="28"/>
          <w:lang w:val="uk-UA"/>
        </w:rPr>
        <w:t xml:space="preserve"> </w:t>
      </w:r>
      <w:r w:rsidRPr="00B4714D">
        <w:rPr>
          <w:sz w:val="28"/>
          <w:szCs w:val="28"/>
          <w:lang w:val="uk-UA"/>
        </w:rPr>
        <w:t>І</w:t>
      </w:r>
      <w:r>
        <w:rPr>
          <w:sz w:val="28"/>
          <w:szCs w:val="28"/>
          <w:lang w:val="uk-UA"/>
        </w:rPr>
        <w:t xml:space="preserve"> </w:t>
      </w:r>
      <w:r w:rsidRPr="00B4714D">
        <w:rPr>
          <w:sz w:val="28"/>
          <w:szCs w:val="28"/>
          <w:lang w:val="uk-UA"/>
        </w:rPr>
        <w:t>Ш</w:t>
      </w:r>
      <w:r>
        <w:rPr>
          <w:sz w:val="28"/>
          <w:szCs w:val="28"/>
          <w:lang w:val="uk-UA"/>
        </w:rPr>
        <w:t xml:space="preserve"> </w:t>
      </w:r>
      <w:r w:rsidRPr="00B4714D">
        <w:rPr>
          <w:sz w:val="28"/>
          <w:szCs w:val="28"/>
          <w:lang w:val="uk-UA"/>
        </w:rPr>
        <w:t>Е</w:t>
      </w:r>
      <w:r>
        <w:rPr>
          <w:sz w:val="28"/>
          <w:szCs w:val="28"/>
          <w:lang w:val="uk-UA"/>
        </w:rPr>
        <w:t xml:space="preserve"> </w:t>
      </w:r>
      <w:r w:rsidRPr="00B4714D">
        <w:rPr>
          <w:sz w:val="28"/>
          <w:szCs w:val="28"/>
          <w:lang w:val="uk-UA"/>
        </w:rPr>
        <w:t>Н</w:t>
      </w:r>
      <w:r>
        <w:rPr>
          <w:sz w:val="28"/>
          <w:szCs w:val="28"/>
          <w:lang w:val="uk-UA"/>
        </w:rPr>
        <w:t xml:space="preserve"> </w:t>
      </w:r>
      <w:r w:rsidRPr="00B4714D">
        <w:rPr>
          <w:sz w:val="28"/>
          <w:szCs w:val="28"/>
          <w:lang w:val="uk-UA"/>
        </w:rPr>
        <w:t>Н</w:t>
      </w:r>
      <w:r>
        <w:rPr>
          <w:sz w:val="28"/>
          <w:szCs w:val="28"/>
          <w:lang w:val="uk-UA"/>
        </w:rPr>
        <w:t xml:space="preserve"> </w:t>
      </w:r>
      <w:r w:rsidRPr="00B4714D">
        <w:rPr>
          <w:sz w:val="28"/>
          <w:szCs w:val="28"/>
          <w:lang w:val="uk-UA"/>
        </w:rPr>
        <w:t>Я</w:t>
      </w:r>
    </w:p>
    <w:p w:rsidR="00D8338E" w:rsidRPr="00B4714D" w:rsidRDefault="00D8338E" w:rsidP="00D8338E">
      <w:pPr>
        <w:jc w:val="center"/>
        <w:rPr>
          <w:sz w:val="28"/>
          <w:szCs w:val="28"/>
          <w:lang w:val="uk-UA"/>
        </w:rPr>
      </w:pPr>
    </w:p>
    <w:p w:rsidR="00D8338E" w:rsidRDefault="006F238C" w:rsidP="00D8338E">
      <w:pPr>
        <w:rPr>
          <w:sz w:val="28"/>
          <w:szCs w:val="28"/>
          <w:lang w:val="uk-UA"/>
        </w:rPr>
      </w:pPr>
      <w:r>
        <w:rPr>
          <w:sz w:val="28"/>
          <w:szCs w:val="28"/>
          <w:lang w:val="uk-UA"/>
        </w:rPr>
        <w:t xml:space="preserve">15  </w:t>
      </w:r>
      <w:r w:rsidR="00D8338E">
        <w:rPr>
          <w:sz w:val="28"/>
          <w:szCs w:val="28"/>
          <w:lang w:val="uk-UA"/>
        </w:rPr>
        <w:t xml:space="preserve">листопада </w:t>
      </w:r>
      <w:r w:rsidR="00D8338E" w:rsidRPr="00B4714D">
        <w:rPr>
          <w:sz w:val="28"/>
          <w:szCs w:val="28"/>
          <w:lang w:val="uk-UA"/>
        </w:rPr>
        <w:t xml:space="preserve">2018 року               </w:t>
      </w:r>
      <w:r>
        <w:rPr>
          <w:sz w:val="28"/>
          <w:szCs w:val="28"/>
          <w:lang w:val="uk-UA"/>
        </w:rPr>
        <w:t xml:space="preserve"> </w:t>
      </w:r>
      <w:r w:rsidR="00D8338E" w:rsidRPr="00B4714D">
        <w:rPr>
          <w:sz w:val="28"/>
          <w:szCs w:val="28"/>
          <w:lang w:val="uk-UA"/>
        </w:rPr>
        <w:t xml:space="preserve">                                            </w:t>
      </w:r>
      <w:proofErr w:type="spellStart"/>
      <w:r w:rsidR="00D8338E" w:rsidRPr="00B4714D">
        <w:rPr>
          <w:sz w:val="28"/>
          <w:szCs w:val="28"/>
          <w:lang w:val="uk-UA"/>
        </w:rPr>
        <w:t>смт</w:t>
      </w:r>
      <w:proofErr w:type="spellEnd"/>
      <w:r w:rsidR="00D8338E" w:rsidRPr="00B4714D">
        <w:rPr>
          <w:sz w:val="28"/>
          <w:szCs w:val="28"/>
          <w:lang w:val="uk-UA"/>
        </w:rPr>
        <w:t>. Семенівка</w:t>
      </w:r>
    </w:p>
    <w:tbl>
      <w:tblPr>
        <w:tblW w:w="0" w:type="auto"/>
        <w:tblLook w:val="01E0"/>
      </w:tblPr>
      <w:tblGrid>
        <w:gridCol w:w="4908"/>
      </w:tblGrid>
      <w:tr w:rsidR="00D8338E" w:rsidRPr="00D8338E" w:rsidTr="006F238C">
        <w:tc>
          <w:tcPr>
            <w:tcW w:w="4908" w:type="dxa"/>
          </w:tcPr>
          <w:p w:rsidR="00D8338E" w:rsidRPr="00D8338E" w:rsidRDefault="00D8338E" w:rsidP="006F238C">
            <w:pPr>
              <w:pStyle w:val="a7"/>
              <w:shd w:val="clear" w:color="auto" w:fill="FFFFFF"/>
              <w:spacing w:before="0" w:beforeAutospacing="0" w:after="0" w:afterAutospacing="0"/>
              <w:jc w:val="both"/>
              <w:textAlignment w:val="baseline"/>
              <w:rPr>
                <w:b/>
                <w:sz w:val="28"/>
                <w:szCs w:val="28"/>
                <w:lang w:val="uk-UA"/>
              </w:rPr>
            </w:pPr>
          </w:p>
          <w:p w:rsidR="00D8338E" w:rsidRDefault="00D8338E" w:rsidP="006F238C">
            <w:pPr>
              <w:pStyle w:val="a7"/>
              <w:shd w:val="clear" w:color="auto" w:fill="FFFFFF"/>
              <w:spacing w:before="0" w:beforeAutospacing="0" w:after="0" w:afterAutospacing="0"/>
              <w:jc w:val="both"/>
              <w:textAlignment w:val="baseline"/>
              <w:rPr>
                <w:b/>
                <w:bCs/>
                <w:color w:val="000000"/>
                <w:sz w:val="28"/>
                <w:szCs w:val="28"/>
                <w:bdr w:val="none" w:sz="0" w:space="0" w:color="auto" w:frame="1"/>
                <w:lang w:val="uk-UA"/>
              </w:rPr>
            </w:pPr>
            <w:r w:rsidRPr="00D8338E">
              <w:rPr>
                <w:b/>
                <w:sz w:val="28"/>
                <w:szCs w:val="28"/>
                <w:lang w:val="uk-UA"/>
              </w:rPr>
              <w:t>Про затвердження Положення про</w:t>
            </w:r>
            <w:r w:rsidRPr="00D8338E">
              <w:rPr>
                <w:b/>
                <w:color w:val="000000"/>
                <w:sz w:val="28"/>
                <w:szCs w:val="28"/>
                <w:bdr w:val="none" w:sz="0" w:space="0" w:color="auto" w:frame="1"/>
                <w:lang w:val="uk-UA"/>
              </w:rPr>
              <w:t xml:space="preserve"> </w:t>
            </w:r>
            <w:r w:rsidRPr="00D8338E">
              <w:rPr>
                <w:rStyle w:val="a8"/>
                <w:color w:val="000000"/>
                <w:sz w:val="28"/>
                <w:szCs w:val="28"/>
                <w:bdr w:val="none" w:sz="0" w:space="0" w:color="auto" w:frame="1"/>
                <w:lang w:val="uk-UA"/>
              </w:rPr>
              <w:t>діяльність аукціонної комісії</w:t>
            </w:r>
            <w:r w:rsidRPr="00D8338E">
              <w:rPr>
                <w:rStyle w:val="a8"/>
                <w:b w:val="0"/>
                <w:color w:val="000000"/>
                <w:sz w:val="28"/>
                <w:szCs w:val="28"/>
                <w:bdr w:val="none" w:sz="0" w:space="0" w:color="auto" w:frame="1"/>
                <w:lang w:val="uk-UA"/>
              </w:rPr>
              <w:t xml:space="preserve"> </w:t>
            </w:r>
            <w:r w:rsidRPr="00D8338E">
              <w:rPr>
                <w:b/>
                <w:bCs/>
                <w:color w:val="000000"/>
                <w:sz w:val="28"/>
                <w:szCs w:val="28"/>
                <w:bdr w:val="none" w:sz="0" w:space="0" w:color="auto" w:frame="1"/>
                <w:lang w:val="uk-UA"/>
              </w:rPr>
              <w:t xml:space="preserve">для продажу об’єктів малої приватизації </w:t>
            </w:r>
            <w:r>
              <w:rPr>
                <w:b/>
                <w:bCs/>
                <w:color w:val="000000"/>
                <w:sz w:val="28"/>
                <w:szCs w:val="28"/>
                <w:bdr w:val="none" w:sz="0" w:space="0" w:color="auto" w:frame="1"/>
                <w:lang w:val="uk-UA"/>
              </w:rPr>
              <w:t>комунальної власності Семенівської</w:t>
            </w:r>
          </w:p>
          <w:p w:rsidR="00D8338E" w:rsidRPr="00D8338E" w:rsidRDefault="00D8338E" w:rsidP="006F238C">
            <w:pPr>
              <w:pStyle w:val="a7"/>
              <w:shd w:val="clear" w:color="auto" w:fill="FFFFFF"/>
              <w:spacing w:before="0" w:beforeAutospacing="0" w:after="0" w:afterAutospacing="0"/>
              <w:jc w:val="both"/>
              <w:textAlignment w:val="baseline"/>
              <w:rPr>
                <w:rStyle w:val="a8"/>
                <w:color w:val="000000"/>
                <w:sz w:val="28"/>
                <w:szCs w:val="28"/>
                <w:bdr w:val="none" w:sz="0" w:space="0" w:color="auto" w:frame="1"/>
                <w:lang w:val="uk-UA"/>
              </w:rPr>
            </w:pPr>
            <w:r>
              <w:rPr>
                <w:b/>
                <w:bCs/>
                <w:color w:val="000000"/>
                <w:sz w:val="28"/>
                <w:szCs w:val="28"/>
                <w:bdr w:val="none" w:sz="0" w:space="0" w:color="auto" w:frame="1"/>
                <w:lang w:val="uk-UA"/>
              </w:rPr>
              <w:t>об’єднаної територіальної громади</w:t>
            </w:r>
          </w:p>
          <w:p w:rsidR="00D8338E" w:rsidRPr="00D8338E" w:rsidRDefault="00D8338E" w:rsidP="006F238C">
            <w:pPr>
              <w:jc w:val="both"/>
              <w:outlineLvl w:val="0"/>
              <w:rPr>
                <w:b/>
                <w:sz w:val="28"/>
                <w:szCs w:val="28"/>
                <w:lang w:val="uk-UA"/>
              </w:rPr>
            </w:pPr>
          </w:p>
        </w:tc>
      </w:tr>
    </w:tbl>
    <w:p w:rsidR="00D8338E" w:rsidRDefault="00D8338E" w:rsidP="00D8338E">
      <w:pPr>
        <w:tabs>
          <w:tab w:val="left" w:pos="709"/>
          <w:tab w:val="left" w:pos="993"/>
          <w:tab w:val="left" w:pos="1418"/>
        </w:tabs>
        <w:jc w:val="both"/>
        <w:outlineLvl w:val="0"/>
        <w:rPr>
          <w:b/>
          <w:color w:val="000000"/>
          <w:sz w:val="28"/>
          <w:szCs w:val="28"/>
          <w:lang w:val="uk-UA"/>
        </w:rPr>
      </w:pPr>
      <w:r w:rsidRPr="00E4523B">
        <w:rPr>
          <w:sz w:val="28"/>
          <w:szCs w:val="28"/>
          <w:lang w:val="uk-UA"/>
        </w:rPr>
        <w:tab/>
      </w:r>
      <w:r>
        <w:rPr>
          <w:sz w:val="28"/>
          <w:szCs w:val="28"/>
          <w:lang w:val="uk-UA"/>
        </w:rPr>
        <w:t>Відповідно до Закону України «Про приватизацію державного і комунального майна»</w:t>
      </w:r>
      <w:r w:rsidRPr="00780D8F">
        <w:rPr>
          <w:sz w:val="28"/>
          <w:lang w:val="uk-UA"/>
        </w:rPr>
        <w:t>,</w:t>
      </w:r>
      <w:r>
        <w:rPr>
          <w:sz w:val="28"/>
          <w:lang w:val="uk-UA"/>
        </w:rPr>
        <w:t xml:space="preserve"> </w:t>
      </w:r>
      <w:r>
        <w:rPr>
          <w:sz w:val="28"/>
          <w:szCs w:val="28"/>
          <w:lang w:val="uk-UA"/>
        </w:rPr>
        <w:t>к</w:t>
      </w:r>
      <w:r>
        <w:rPr>
          <w:sz w:val="28"/>
          <w:lang w:val="uk-UA"/>
        </w:rPr>
        <w:t xml:space="preserve">еруючись </w:t>
      </w:r>
      <w:r w:rsidR="006F238C">
        <w:rPr>
          <w:sz w:val="28"/>
          <w:lang w:val="uk-UA"/>
        </w:rPr>
        <w:t>ст.</w:t>
      </w:r>
      <w:r>
        <w:rPr>
          <w:sz w:val="28"/>
          <w:lang w:val="uk-UA"/>
        </w:rPr>
        <w:t xml:space="preserve"> 25 п</w:t>
      </w:r>
      <w:r w:rsidR="006F238C">
        <w:rPr>
          <w:sz w:val="28"/>
          <w:lang w:val="uk-UA"/>
        </w:rPr>
        <w:t>.</w:t>
      </w:r>
      <w:r>
        <w:rPr>
          <w:sz w:val="28"/>
          <w:lang w:val="uk-UA"/>
        </w:rPr>
        <w:t xml:space="preserve"> 30 ч</w:t>
      </w:r>
      <w:r w:rsidR="006F238C">
        <w:rPr>
          <w:sz w:val="28"/>
          <w:lang w:val="uk-UA"/>
        </w:rPr>
        <w:t>.1</w:t>
      </w:r>
      <w:r>
        <w:rPr>
          <w:sz w:val="28"/>
          <w:lang w:val="uk-UA"/>
        </w:rPr>
        <w:t xml:space="preserve"> ст</w:t>
      </w:r>
      <w:r w:rsidR="006F238C">
        <w:rPr>
          <w:sz w:val="28"/>
          <w:lang w:val="uk-UA"/>
        </w:rPr>
        <w:t>.ст.</w:t>
      </w:r>
      <w:r>
        <w:rPr>
          <w:sz w:val="28"/>
          <w:lang w:val="uk-UA"/>
        </w:rPr>
        <w:t xml:space="preserve"> 26</w:t>
      </w:r>
      <w:r w:rsidR="006F238C">
        <w:rPr>
          <w:sz w:val="28"/>
          <w:lang w:val="uk-UA"/>
        </w:rPr>
        <w:t>, 59</w:t>
      </w:r>
      <w:r>
        <w:rPr>
          <w:sz w:val="28"/>
          <w:lang w:val="uk-UA"/>
        </w:rPr>
        <w:t xml:space="preserve"> </w:t>
      </w:r>
      <w:r w:rsidRPr="00E4523B">
        <w:rPr>
          <w:color w:val="000000"/>
          <w:sz w:val="28"/>
          <w:szCs w:val="28"/>
          <w:lang w:val="uk-UA"/>
        </w:rPr>
        <w:t xml:space="preserve">Закону України </w:t>
      </w:r>
      <w:r>
        <w:rPr>
          <w:color w:val="000000"/>
          <w:sz w:val="28"/>
          <w:szCs w:val="28"/>
          <w:lang w:val="uk-UA"/>
        </w:rPr>
        <w:t>«</w:t>
      </w:r>
      <w:r w:rsidRPr="00E4523B">
        <w:rPr>
          <w:color w:val="000000"/>
          <w:sz w:val="28"/>
          <w:szCs w:val="28"/>
          <w:lang w:val="uk-UA"/>
        </w:rPr>
        <w:t>Про місцеве самоврядування в Україні</w:t>
      </w:r>
      <w:r>
        <w:rPr>
          <w:color w:val="000000"/>
          <w:sz w:val="28"/>
          <w:szCs w:val="28"/>
          <w:lang w:val="uk-UA"/>
        </w:rPr>
        <w:t>»</w:t>
      </w:r>
      <w:r w:rsidRPr="00E4523B">
        <w:rPr>
          <w:color w:val="000000"/>
          <w:sz w:val="28"/>
          <w:szCs w:val="28"/>
          <w:lang w:val="uk-UA"/>
        </w:rPr>
        <w:t xml:space="preserve">, </w:t>
      </w:r>
      <w:r w:rsidR="00ED32F3">
        <w:rPr>
          <w:b/>
          <w:color w:val="000000"/>
          <w:sz w:val="28"/>
          <w:szCs w:val="28"/>
          <w:lang w:val="uk-UA"/>
        </w:rPr>
        <w:t>селищна рада</w:t>
      </w:r>
    </w:p>
    <w:p w:rsidR="00D8338E" w:rsidRDefault="00D8338E" w:rsidP="00D8338E">
      <w:pPr>
        <w:jc w:val="both"/>
        <w:outlineLvl w:val="0"/>
        <w:rPr>
          <w:b/>
          <w:color w:val="000000"/>
          <w:sz w:val="28"/>
          <w:szCs w:val="28"/>
          <w:lang w:val="uk-UA"/>
        </w:rPr>
      </w:pPr>
    </w:p>
    <w:p w:rsidR="00D8338E" w:rsidRDefault="00D8338E" w:rsidP="00D8338E">
      <w:pPr>
        <w:jc w:val="center"/>
        <w:outlineLvl w:val="0"/>
        <w:rPr>
          <w:b/>
          <w:sz w:val="28"/>
          <w:szCs w:val="28"/>
          <w:lang w:val="uk-UA"/>
        </w:rPr>
      </w:pPr>
      <w:r w:rsidRPr="00E4523B">
        <w:rPr>
          <w:b/>
          <w:sz w:val="28"/>
          <w:szCs w:val="28"/>
          <w:lang w:val="uk-UA"/>
        </w:rPr>
        <w:t>ВИРІШИЛА:</w:t>
      </w:r>
    </w:p>
    <w:p w:rsidR="00D8338E" w:rsidRPr="00E4523B" w:rsidRDefault="00D8338E" w:rsidP="00D8338E">
      <w:pPr>
        <w:jc w:val="center"/>
        <w:outlineLvl w:val="0"/>
        <w:rPr>
          <w:b/>
          <w:sz w:val="28"/>
          <w:szCs w:val="28"/>
          <w:lang w:val="uk-UA"/>
        </w:rPr>
      </w:pPr>
    </w:p>
    <w:p w:rsidR="00D8338E" w:rsidRPr="00811514" w:rsidRDefault="00D8338E" w:rsidP="00D8338E">
      <w:pPr>
        <w:pStyle w:val="a7"/>
        <w:shd w:val="clear" w:color="auto" w:fill="FFFFFF"/>
        <w:spacing w:before="0" w:beforeAutospacing="0" w:after="0" w:afterAutospacing="0"/>
        <w:ind w:firstLine="540"/>
        <w:jc w:val="both"/>
        <w:textAlignment w:val="baseline"/>
        <w:rPr>
          <w:rStyle w:val="a8"/>
          <w:b w:val="0"/>
          <w:color w:val="000000"/>
          <w:sz w:val="28"/>
          <w:szCs w:val="28"/>
          <w:bdr w:val="none" w:sz="0" w:space="0" w:color="auto" w:frame="1"/>
          <w:lang w:val="uk-UA"/>
        </w:rPr>
      </w:pPr>
      <w:r>
        <w:rPr>
          <w:sz w:val="28"/>
          <w:lang w:val="uk-UA"/>
        </w:rPr>
        <w:t xml:space="preserve">1. Затвердити </w:t>
      </w:r>
      <w:r w:rsidRPr="00811514">
        <w:rPr>
          <w:sz w:val="28"/>
          <w:szCs w:val="28"/>
          <w:lang w:val="uk-UA"/>
        </w:rPr>
        <w:t>Положення про</w:t>
      </w:r>
      <w:r w:rsidRPr="00811514">
        <w:rPr>
          <w:color w:val="000000"/>
          <w:sz w:val="28"/>
          <w:szCs w:val="28"/>
          <w:bdr w:val="none" w:sz="0" w:space="0" w:color="auto" w:frame="1"/>
          <w:lang w:val="uk-UA"/>
        </w:rPr>
        <w:t xml:space="preserve"> </w:t>
      </w:r>
      <w:r w:rsidRPr="00811514">
        <w:rPr>
          <w:rStyle w:val="a8"/>
          <w:b w:val="0"/>
          <w:color w:val="000000"/>
          <w:sz w:val="28"/>
          <w:szCs w:val="28"/>
          <w:bdr w:val="none" w:sz="0" w:space="0" w:color="auto" w:frame="1"/>
          <w:lang w:val="uk-UA"/>
        </w:rPr>
        <w:t>діяльність аукціонної комісії</w:t>
      </w:r>
      <w:r>
        <w:rPr>
          <w:rStyle w:val="a8"/>
          <w:b w:val="0"/>
          <w:color w:val="000000"/>
          <w:sz w:val="28"/>
          <w:szCs w:val="28"/>
          <w:bdr w:val="none" w:sz="0" w:space="0" w:color="auto" w:frame="1"/>
          <w:lang w:val="uk-UA"/>
        </w:rPr>
        <w:t xml:space="preserve"> </w:t>
      </w:r>
      <w:r w:rsidRPr="00C43BFD">
        <w:rPr>
          <w:bCs/>
          <w:color w:val="000000"/>
          <w:sz w:val="28"/>
          <w:szCs w:val="28"/>
          <w:bdr w:val="none" w:sz="0" w:space="0" w:color="auto" w:frame="1"/>
          <w:lang w:val="uk-UA"/>
        </w:rPr>
        <w:t xml:space="preserve">для продажу об’єктів </w:t>
      </w:r>
      <w:r>
        <w:rPr>
          <w:bCs/>
          <w:color w:val="000000"/>
          <w:sz w:val="28"/>
          <w:szCs w:val="28"/>
          <w:bdr w:val="none" w:sz="0" w:space="0" w:color="auto" w:frame="1"/>
          <w:lang w:val="uk-UA"/>
        </w:rPr>
        <w:t xml:space="preserve">малої приватизації </w:t>
      </w:r>
      <w:r w:rsidRPr="00C43BFD">
        <w:rPr>
          <w:bCs/>
          <w:color w:val="000000"/>
          <w:sz w:val="28"/>
          <w:szCs w:val="28"/>
          <w:bdr w:val="none" w:sz="0" w:space="0" w:color="auto" w:frame="1"/>
          <w:lang w:val="uk-UA"/>
        </w:rPr>
        <w:t>комунальної власності</w:t>
      </w:r>
      <w:r w:rsidR="00ED32F3">
        <w:rPr>
          <w:sz w:val="28"/>
          <w:szCs w:val="28"/>
          <w:lang w:val="uk-UA"/>
        </w:rPr>
        <w:t xml:space="preserve"> Семенівської об’єднаної </w:t>
      </w:r>
      <w:r w:rsidRPr="00F00718">
        <w:rPr>
          <w:sz w:val="28"/>
          <w:szCs w:val="28"/>
          <w:lang w:val="uk-UA"/>
        </w:rPr>
        <w:t>т</w:t>
      </w:r>
      <w:r w:rsidR="00ED32F3">
        <w:rPr>
          <w:sz w:val="28"/>
          <w:szCs w:val="28"/>
          <w:lang w:val="uk-UA"/>
        </w:rPr>
        <w:t>ериторіальної громади</w:t>
      </w:r>
      <w:r>
        <w:rPr>
          <w:sz w:val="28"/>
          <w:szCs w:val="28"/>
          <w:lang w:val="uk-UA"/>
        </w:rPr>
        <w:t>, що додається</w:t>
      </w:r>
      <w:r w:rsidR="006F238C">
        <w:rPr>
          <w:sz w:val="28"/>
          <w:szCs w:val="28"/>
          <w:lang w:val="uk-UA"/>
        </w:rPr>
        <w:t xml:space="preserve"> (Додаток 1)</w:t>
      </w:r>
      <w:r>
        <w:rPr>
          <w:sz w:val="28"/>
          <w:szCs w:val="28"/>
          <w:lang w:val="uk-UA"/>
        </w:rPr>
        <w:t>.</w:t>
      </w:r>
      <w:r w:rsidRPr="00811514">
        <w:rPr>
          <w:rStyle w:val="a8"/>
          <w:b w:val="0"/>
          <w:color w:val="000000"/>
          <w:sz w:val="28"/>
          <w:szCs w:val="28"/>
          <w:bdr w:val="none" w:sz="0" w:space="0" w:color="auto" w:frame="1"/>
          <w:lang w:val="uk-UA"/>
        </w:rPr>
        <w:t xml:space="preserve"> </w:t>
      </w:r>
    </w:p>
    <w:p w:rsidR="00D8338E" w:rsidRDefault="00D8338E" w:rsidP="00D8338E">
      <w:pPr>
        <w:pStyle w:val="a5"/>
        <w:tabs>
          <w:tab w:val="center" w:pos="680"/>
        </w:tabs>
        <w:ind w:firstLine="567"/>
        <w:jc w:val="both"/>
        <w:rPr>
          <w:sz w:val="28"/>
          <w:lang w:val="uk-UA"/>
        </w:rPr>
      </w:pPr>
    </w:p>
    <w:p w:rsidR="00D8338E" w:rsidRDefault="00D8338E" w:rsidP="00ED32F3">
      <w:pPr>
        <w:pStyle w:val="a5"/>
        <w:tabs>
          <w:tab w:val="center" w:pos="680"/>
        </w:tabs>
        <w:ind w:firstLine="540"/>
        <w:jc w:val="both"/>
        <w:rPr>
          <w:sz w:val="28"/>
          <w:lang w:val="uk-UA"/>
        </w:rPr>
      </w:pPr>
      <w:r>
        <w:rPr>
          <w:sz w:val="28"/>
          <w:lang w:val="uk-UA"/>
        </w:rPr>
        <w:tab/>
        <w:t xml:space="preserve">2. </w:t>
      </w:r>
      <w:r w:rsidR="00ED32F3">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 xml:space="preserve">на </w:t>
      </w:r>
      <w:r w:rsidR="00ED32F3">
        <w:rPr>
          <w:sz w:val="28"/>
          <w:lang w:val="uk-UA"/>
        </w:rPr>
        <w:t>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Т.М.Клочко).</w:t>
      </w:r>
    </w:p>
    <w:p w:rsidR="00B9017F" w:rsidRDefault="00B9017F">
      <w:pPr>
        <w:rPr>
          <w:lang w:val="uk-UA"/>
        </w:rPr>
      </w:pPr>
    </w:p>
    <w:p w:rsidR="00B9017F" w:rsidRPr="00B9017F" w:rsidRDefault="00B9017F" w:rsidP="00B9017F">
      <w:pPr>
        <w:rPr>
          <w:lang w:val="uk-UA"/>
        </w:rPr>
      </w:pPr>
    </w:p>
    <w:p w:rsidR="00B9017F" w:rsidRDefault="00B9017F" w:rsidP="00B9017F">
      <w:pPr>
        <w:rPr>
          <w:lang w:val="uk-UA"/>
        </w:rPr>
      </w:pPr>
    </w:p>
    <w:p w:rsidR="004146A7" w:rsidRDefault="00B9017F" w:rsidP="00B9017F">
      <w:pPr>
        <w:jc w:val="center"/>
        <w:rPr>
          <w:sz w:val="28"/>
          <w:szCs w:val="28"/>
          <w:lang w:val="uk-UA"/>
        </w:rPr>
      </w:pPr>
      <w:r w:rsidRPr="00B9017F">
        <w:rPr>
          <w:sz w:val="28"/>
          <w:szCs w:val="28"/>
          <w:lang w:val="uk-UA"/>
        </w:rPr>
        <w:t>СЕЛИЩНИЙ ГОЛОВА                                              Л.П.МИЛАШЕВИЧ</w:t>
      </w:r>
    </w:p>
    <w:p w:rsidR="004146A7" w:rsidRPr="004146A7" w:rsidRDefault="004146A7" w:rsidP="004146A7">
      <w:pPr>
        <w:rPr>
          <w:sz w:val="28"/>
          <w:szCs w:val="28"/>
          <w:lang w:val="uk-UA"/>
        </w:rPr>
      </w:pPr>
    </w:p>
    <w:p w:rsidR="004146A7" w:rsidRPr="004146A7" w:rsidRDefault="004146A7" w:rsidP="004146A7">
      <w:pPr>
        <w:rPr>
          <w:sz w:val="28"/>
          <w:szCs w:val="28"/>
          <w:lang w:val="uk-UA"/>
        </w:rPr>
      </w:pPr>
    </w:p>
    <w:p w:rsidR="004146A7" w:rsidRPr="004146A7" w:rsidRDefault="004146A7" w:rsidP="004146A7">
      <w:pPr>
        <w:rPr>
          <w:sz w:val="28"/>
          <w:szCs w:val="28"/>
          <w:lang w:val="uk-UA"/>
        </w:rPr>
      </w:pPr>
    </w:p>
    <w:p w:rsidR="004146A7" w:rsidRPr="004146A7" w:rsidRDefault="004146A7" w:rsidP="004146A7">
      <w:pPr>
        <w:rPr>
          <w:sz w:val="28"/>
          <w:szCs w:val="28"/>
          <w:lang w:val="uk-UA"/>
        </w:rPr>
      </w:pPr>
    </w:p>
    <w:p w:rsidR="004146A7" w:rsidRPr="004146A7" w:rsidRDefault="004146A7" w:rsidP="004146A7">
      <w:pPr>
        <w:rPr>
          <w:sz w:val="28"/>
          <w:szCs w:val="28"/>
          <w:lang w:val="uk-UA"/>
        </w:rPr>
      </w:pPr>
    </w:p>
    <w:p w:rsidR="004146A7" w:rsidRPr="004146A7" w:rsidRDefault="004146A7" w:rsidP="004146A7">
      <w:pPr>
        <w:rPr>
          <w:sz w:val="28"/>
          <w:szCs w:val="28"/>
          <w:lang w:val="uk-UA"/>
        </w:rPr>
      </w:pPr>
    </w:p>
    <w:p w:rsidR="001B5A21" w:rsidRDefault="004146A7" w:rsidP="004146A7">
      <w:pPr>
        <w:tabs>
          <w:tab w:val="left" w:pos="2685"/>
        </w:tabs>
        <w:rPr>
          <w:sz w:val="28"/>
          <w:szCs w:val="28"/>
          <w:lang w:val="uk-UA"/>
        </w:rPr>
      </w:pPr>
      <w:r>
        <w:rPr>
          <w:sz w:val="28"/>
          <w:szCs w:val="28"/>
          <w:lang w:val="uk-UA"/>
        </w:rPr>
        <w:tab/>
      </w:r>
    </w:p>
    <w:p w:rsidR="006F238C" w:rsidRDefault="006F238C">
      <w:pPr>
        <w:suppressAutoHyphens w:val="0"/>
        <w:spacing w:after="200" w:line="276" w:lineRule="auto"/>
        <w:rPr>
          <w:sz w:val="28"/>
          <w:szCs w:val="28"/>
          <w:lang w:val="uk-UA"/>
        </w:rPr>
      </w:pPr>
      <w:r>
        <w:rPr>
          <w:sz w:val="28"/>
          <w:szCs w:val="28"/>
          <w:lang w:val="uk-UA"/>
        </w:rPr>
        <w:br w:type="page"/>
      </w:r>
    </w:p>
    <w:p w:rsidR="004146A7" w:rsidRPr="00110DC0" w:rsidRDefault="004146A7" w:rsidP="004146A7">
      <w:pPr>
        <w:tabs>
          <w:tab w:val="left" w:pos="567"/>
        </w:tabs>
        <w:ind w:firstLine="4536"/>
        <w:jc w:val="both"/>
        <w:rPr>
          <w:sz w:val="28"/>
          <w:szCs w:val="28"/>
          <w:lang w:val="uk-UA"/>
        </w:rPr>
      </w:pPr>
      <w:r w:rsidRPr="00110DC0">
        <w:rPr>
          <w:sz w:val="28"/>
          <w:szCs w:val="28"/>
          <w:lang w:val="uk-UA"/>
        </w:rPr>
        <w:lastRenderedPageBreak/>
        <w:t xml:space="preserve">Додаток </w:t>
      </w:r>
      <w:r>
        <w:rPr>
          <w:sz w:val="28"/>
          <w:szCs w:val="28"/>
          <w:lang w:val="uk-UA"/>
        </w:rPr>
        <w:t>1</w:t>
      </w:r>
    </w:p>
    <w:p w:rsidR="004146A7" w:rsidRDefault="004146A7" w:rsidP="004146A7">
      <w:pPr>
        <w:pStyle w:val="a5"/>
        <w:ind w:firstLine="4560"/>
        <w:jc w:val="both"/>
        <w:rPr>
          <w:sz w:val="28"/>
          <w:lang w:val="uk-UA"/>
        </w:rPr>
      </w:pPr>
      <w:r>
        <w:rPr>
          <w:sz w:val="28"/>
          <w:lang w:val="uk-UA"/>
        </w:rPr>
        <w:t xml:space="preserve">до рішення 40 сесії Семенівської </w:t>
      </w:r>
    </w:p>
    <w:p w:rsidR="004146A7" w:rsidRDefault="004146A7" w:rsidP="004146A7">
      <w:pPr>
        <w:pStyle w:val="a5"/>
        <w:ind w:firstLine="4560"/>
        <w:jc w:val="both"/>
        <w:rPr>
          <w:sz w:val="28"/>
          <w:lang w:val="uk-UA"/>
        </w:rPr>
      </w:pPr>
      <w:r>
        <w:rPr>
          <w:sz w:val="28"/>
          <w:lang w:val="uk-UA"/>
        </w:rPr>
        <w:t>селищної ради першого скликання</w:t>
      </w:r>
    </w:p>
    <w:p w:rsidR="004146A7" w:rsidRDefault="004146A7" w:rsidP="004146A7">
      <w:pPr>
        <w:pStyle w:val="a5"/>
        <w:ind w:firstLine="4560"/>
        <w:jc w:val="both"/>
        <w:rPr>
          <w:sz w:val="28"/>
          <w:lang w:val="uk-UA"/>
        </w:rPr>
      </w:pPr>
      <w:r>
        <w:rPr>
          <w:sz w:val="28"/>
          <w:lang w:val="uk-UA"/>
        </w:rPr>
        <w:t xml:space="preserve">від </w:t>
      </w:r>
      <w:r w:rsidR="006F238C">
        <w:rPr>
          <w:sz w:val="28"/>
          <w:lang w:val="uk-UA"/>
        </w:rPr>
        <w:t>15</w:t>
      </w:r>
      <w:r>
        <w:rPr>
          <w:sz w:val="28"/>
          <w:lang w:val="uk-UA"/>
        </w:rPr>
        <w:t xml:space="preserve"> листопада 2018 року </w:t>
      </w:r>
    </w:p>
    <w:p w:rsidR="004146A7" w:rsidRPr="00110DC0" w:rsidRDefault="004146A7" w:rsidP="004146A7">
      <w:pPr>
        <w:pStyle w:val="a5"/>
        <w:ind w:firstLine="4560"/>
        <w:jc w:val="both"/>
        <w:rPr>
          <w:sz w:val="28"/>
          <w:szCs w:val="28"/>
          <w:lang w:val="uk-UA"/>
        </w:rPr>
      </w:pPr>
    </w:p>
    <w:p w:rsidR="004146A7" w:rsidRDefault="004146A7" w:rsidP="004146A7">
      <w:pPr>
        <w:pStyle w:val="a5"/>
        <w:jc w:val="center"/>
        <w:rPr>
          <w:b/>
          <w:sz w:val="28"/>
          <w:szCs w:val="28"/>
          <w:lang w:val="uk-UA"/>
        </w:rPr>
      </w:pPr>
    </w:p>
    <w:p w:rsidR="004146A7" w:rsidRPr="00F00718" w:rsidRDefault="004146A7" w:rsidP="004146A7">
      <w:pPr>
        <w:shd w:val="clear" w:color="auto" w:fill="FFFFFF"/>
        <w:jc w:val="center"/>
        <w:textAlignment w:val="baseline"/>
        <w:rPr>
          <w:b/>
          <w:bCs/>
          <w:color w:val="000000"/>
          <w:sz w:val="28"/>
          <w:szCs w:val="28"/>
          <w:bdr w:val="none" w:sz="0" w:space="0" w:color="auto" w:frame="1"/>
          <w:lang w:val="uk-UA"/>
        </w:rPr>
      </w:pPr>
      <w:r w:rsidRPr="00F00718">
        <w:rPr>
          <w:b/>
          <w:bCs/>
          <w:color w:val="000000"/>
          <w:sz w:val="28"/>
          <w:szCs w:val="28"/>
          <w:bdr w:val="none" w:sz="0" w:space="0" w:color="auto" w:frame="1"/>
          <w:lang w:val="uk-UA"/>
        </w:rPr>
        <w:t xml:space="preserve">Положення </w:t>
      </w:r>
    </w:p>
    <w:p w:rsidR="004146A7" w:rsidRDefault="004146A7" w:rsidP="004146A7">
      <w:pPr>
        <w:shd w:val="clear" w:color="auto" w:fill="FFFFFF"/>
        <w:jc w:val="center"/>
        <w:textAlignment w:val="baseline"/>
        <w:rPr>
          <w:b/>
          <w:bCs/>
          <w:color w:val="000000"/>
          <w:sz w:val="28"/>
          <w:szCs w:val="28"/>
          <w:bdr w:val="none" w:sz="0" w:space="0" w:color="auto" w:frame="1"/>
          <w:lang w:val="uk-UA"/>
        </w:rPr>
      </w:pPr>
      <w:r w:rsidRPr="00F00718">
        <w:rPr>
          <w:b/>
          <w:bCs/>
          <w:color w:val="000000"/>
          <w:sz w:val="28"/>
          <w:szCs w:val="28"/>
          <w:bdr w:val="none" w:sz="0" w:space="0" w:color="auto" w:frame="1"/>
          <w:lang w:val="uk-UA"/>
        </w:rPr>
        <w:t xml:space="preserve">про діяльність аукціонної комісії </w:t>
      </w:r>
      <w:r>
        <w:rPr>
          <w:b/>
          <w:bCs/>
          <w:color w:val="000000"/>
          <w:sz w:val="28"/>
          <w:szCs w:val="28"/>
          <w:bdr w:val="none" w:sz="0" w:space="0" w:color="auto" w:frame="1"/>
          <w:lang w:val="uk-UA"/>
        </w:rPr>
        <w:t xml:space="preserve">для продажу </w:t>
      </w:r>
    </w:p>
    <w:p w:rsidR="004146A7" w:rsidRDefault="004146A7" w:rsidP="004146A7">
      <w:pPr>
        <w:shd w:val="clear" w:color="auto" w:fill="FFFFFF"/>
        <w:jc w:val="center"/>
        <w:textAlignment w:val="baseline"/>
        <w:rPr>
          <w:b/>
          <w:bCs/>
          <w:color w:val="000000"/>
          <w:sz w:val="28"/>
          <w:szCs w:val="28"/>
          <w:bdr w:val="none" w:sz="0" w:space="0" w:color="auto" w:frame="1"/>
          <w:lang w:val="uk-UA"/>
        </w:rPr>
      </w:pPr>
      <w:r w:rsidRPr="00765569">
        <w:rPr>
          <w:b/>
          <w:bCs/>
          <w:color w:val="000000"/>
          <w:sz w:val="28"/>
          <w:szCs w:val="28"/>
          <w:bdr w:val="none" w:sz="0" w:space="0" w:color="auto" w:frame="1"/>
          <w:lang w:val="uk-UA"/>
        </w:rPr>
        <w:t>об’єктів малої приватизації комунальної власності</w:t>
      </w:r>
    </w:p>
    <w:p w:rsidR="004146A7" w:rsidRPr="00F00718" w:rsidRDefault="004146A7" w:rsidP="004146A7">
      <w:pPr>
        <w:shd w:val="clear" w:color="auto" w:fill="FFFFFF"/>
        <w:jc w:val="center"/>
        <w:textAlignment w:val="baseline"/>
        <w:rPr>
          <w:bCs/>
          <w:color w:val="000000"/>
          <w:sz w:val="28"/>
          <w:szCs w:val="28"/>
          <w:bdr w:val="none" w:sz="0" w:space="0" w:color="auto" w:frame="1"/>
          <w:lang w:val="uk-UA"/>
        </w:rPr>
      </w:pPr>
      <w:r>
        <w:rPr>
          <w:b/>
          <w:bCs/>
          <w:color w:val="000000"/>
          <w:sz w:val="28"/>
          <w:szCs w:val="28"/>
          <w:bdr w:val="none" w:sz="0" w:space="0" w:color="auto" w:frame="1"/>
          <w:lang w:val="uk-UA"/>
        </w:rPr>
        <w:t xml:space="preserve"> Семенівської об’єднаної </w:t>
      </w:r>
      <w:r w:rsidRPr="00765569">
        <w:rPr>
          <w:b/>
          <w:sz w:val="28"/>
          <w:szCs w:val="28"/>
          <w:lang w:val="uk-UA"/>
        </w:rPr>
        <w:t xml:space="preserve"> територіальної громади </w:t>
      </w:r>
    </w:p>
    <w:p w:rsidR="004146A7" w:rsidRPr="00F00718" w:rsidRDefault="004146A7" w:rsidP="004146A7">
      <w:pPr>
        <w:shd w:val="clear" w:color="auto" w:fill="FFFFFF"/>
        <w:jc w:val="center"/>
        <w:textAlignment w:val="baseline"/>
        <w:rPr>
          <w:color w:val="000000"/>
          <w:sz w:val="28"/>
          <w:szCs w:val="28"/>
          <w:lang w:val="uk-UA"/>
        </w:rPr>
      </w:pPr>
    </w:p>
    <w:p w:rsidR="004146A7" w:rsidRPr="00F00718" w:rsidRDefault="004146A7" w:rsidP="004146A7">
      <w:pPr>
        <w:shd w:val="clear" w:color="auto" w:fill="FFFFFF"/>
        <w:jc w:val="center"/>
        <w:textAlignment w:val="baseline"/>
        <w:rPr>
          <w:color w:val="000000"/>
          <w:sz w:val="28"/>
          <w:szCs w:val="28"/>
          <w:lang w:val="uk-UA"/>
        </w:rPr>
      </w:pPr>
      <w:r w:rsidRPr="00F00718">
        <w:rPr>
          <w:b/>
          <w:bCs/>
          <w:color w:val="000000"/>
          <w:sz w:val="28"/>
          <w:szCs w:val="28"/>
          <w:bdr w:val="none" w:sz="0" w:space="0" w:color="auto" w:frame="1"/>
          <w:lang w:val="uk-UA"/>
        </w:rPr>
        <w:t>І. Загальні положення</w:t>
      </w:r>
    </w:p>
    <w:p w:rsidR="004146A7" w:rsidRPr="00F00718" w:rsidRDefault="004146A7" w:rsidP="004146A7">
      <w:pPr>
        <w:shd w:val="clear" w:color="auto" w:fill="FFFFFF"/>
        <w:ind w:firstLine="708"/>
        <w:jc w:val="both"/>
        <w:textAlignment w:val="baseline"/>
        <w:rPr>
          <w:color w:val="000000"/>
          <w:sz w:val="28"/>
          <w:szCs w:val="28"/>
          <w:lang w:val="uk-UA"/>
        </w:rPr>
      </w:pPr>
      <w:r w:rsidRPr="00F00718">
        <w:rPr>
          <w:color w:val="000000"/>
          <w:sz w:val="28"/>
          <w:szCs w:val="28"/>
          <w:lang w:val="uk-UA"/>
        </w:rPr>
        <w:t>1.</w:t>
      </w:r>
      <w:r>
        <w:rPr>
          <w:color w:val="000000"/>
          <w:sz w:val="28"/>
          <w:szCs w:val="28"/>
          <w:lang w:val="uk-UA"/>
        </w:rPr>
        <w:t xml:space="preserve"> </w:t>
      </w:r>
      <w:r w:rsidRPr="00F00718">
        <w:rPr>
          <w:color w:val="000000"/>
          <w:sz w:val="28"/>
          <w:szCs w:val="28"/>
          <w:lang w:val="uk-UA"/>
        </w:rPr>
        <w:t>Положення</w:t>
      </w:r>
      <w:r w:rsidRPr="00C43BFD">
        <w:rPr>
          <w:bCs/>
          <w:color w:val="000000"/>
          <w:sz w:val="28"/>
          <w:szCs w:val="28"/>
          <w:bdr w:val="none" w:sz="0" w:space="0" w:color="auto" w:frame="1"/>
          <w:lang w:val="uk-UA"/>
        </w:rPr>
        <w:t xml:space="preserve"> про діяльність аукціонної комісії для продажу об’єктів </w:t>
      </w:r>
      <w:r>
        <w:rPr>
          <w:bCs/>
          <w:color w:val="000000"/>
          <w:sz w:val="28"/>
          <w:szCs w:val="28"/>
          <w:bdr w:val="none" w:sz="0" w:space="0" w:color="auto" w:frame="1"/>
          <w:lang w:val="uk-UA"/>
        </w:rPr>
        <w:t xml:space="preserve">малої приватизації </w:t>
      </w:r>
      <w:r w:rsidRPr="00C43BFD">
        <w:rPr>
          <w:bCs/>
          <w:color w:val="000000"/>
          <w:sz w:val="28"/>
          <w:szCs w:val="28"/>
          <w:bdr w:val="none" w:sz="0" w:space="0" w:color="auto" w:frame="1"/>
          <w:lang w:val="uk-UA"/>
        </w:rPr>
        <w:t>комунальної власності</w:t>
      </w:r>
      <w:r>
        <w:rPr>
          <w:sz w:val="28"/>
          <w:szCs w:val="28"/>
          <w:lang w:val="uk-UA"/>
        </w:rPr>
        <w:t xml:space="preserve"> Семенівської об’єднаної </w:t>
      </w:r>
      <w:r w:rsidRPr="00F00718">
        <w:rPr>
          <w:sz w:val="28"/>
          <w:szCs w:val="28"/>
          <w:lang w:val="uk-UA"/>
        </w:rPr>
        <w:t xml:space="preserve">територіальної громади </w:t>
      </w:r>
      <w:r w:rsidRPr="00F00718">
        <w:rPr>
          <w:bCs/>
          <w:color w:val="000000"/>
          <w:sz w:val="28"/>
          <w:szCs w:val="28"/>
          <w:bdr w:val="none" w:sz="0" w:space="0" w:color="auto" w:frame="1"/>
          <w:lang w:val="uk-UA"/>
        </w:rPr>
        <w:t xml:space="preserve"> (далі – Положення)</w:t>
      </w:r>
      <w:r w:rsidRPr="00F00718">
        <w:rPr>
          <w:b/>
          <w:bCs/>
          <w:color w:val="000000"/>
          <w:sz w:val="28"/>
          <w:szCs w:val="28"/>
          <w:bdr w:val="none" w:sz="0" w:space="0" w:color="auto" w:frame="1"/>
          <w:lang w:val="uk-UA"/>
        </w:rPr>
        <w:t xml:space="preserve"> </w:t>
      </w:r>
      <w:r w:rsidRPr="00F00718">
        <w:rPr>
          <w:color w:val="000000"/>
          <w:sz w:val="28"/>
          <w:szCs w:val="28"/>
          <w:lang w:val="uk-UA"/>
        </w:rPr>
        <w:t>розроблено відповідно до Закону України «Про приватизацію державного і комунального майна».</w:t>
      </w:r>
    </w:p>
    <w:p w:rsidR="004146A7" w:rsidRPr="006A37B0" w:rsidRDefault="004146A7" w:rsidP="004146A7">
      <w:pPr>
        <w:shd w:val="clear" w:color="auto" w:fill="FFFFFF"/>
        <w:spacing w:before="120" w:after="120"/>
        <w:ind w:firstLine="708"/>
        <w:jc w:val="both"/>
        <w:textAlignment w:val="baseline"/>
        <w:rPr>
          <w:color w:val="000000"/>
          <w:sz w:val="28"/>
          <w:szCs w:val="28"/>
          <w:lang w:val="uk-UA"/>
        </w:rPr>
      </w:pPr>
      <w:r w:rsidRPr="006A37B0">
        <w:rPr>
          <w:color w:val="000000"/>
          <w:sz w:val="28"/>
          <w:szCs w:val="28"/>
          <w:lang w:val="uk-UA"/>
        </w:rPr>
        <w:t>2.</w:t>
      </w:r>
      <w:r>
        <w:rPr>
          <w:color w:val="000000"/>
          <w:sz w:val="28"/>
          <w:szCs w:val="28"/>
          <w:lang w:val="uk-UA"/>
        </w:rPr>
        <w:t xml:space="preserve"> Це </w:t>
      </w:r>
      <w:r w:rsidRPr="006A37B0">
        <w:rPr>
          <w:color w:val="000000"/>
          <w:sz w:val="28"/>
          <w:szCs w:val="28"/>
          <w:lang w:val="uk-UA"/>
        </w:rPr>
        <w:t xml:space="preserve">Положення визначає порядок утворення аукціонної комісії </w:t>
      </w:r>
      <w:r w:rsidRPr="00C43BFD">
        <w:rPr>
          <w:bCs/>
          <w:color w:val="000000"/>
          <w:sz w:val="28"/>
          <w:szCs w:val="28"/>
          <w:bdr w:val="none" w:sz="0" w:space="0" w:color="auto" w:frame="1"/>
          <w:lang w:val="uk-UA"/>
        </w:rPr>
        <w:t xml:space="preserve">для продажу об’єктів </w:t>
      </w:r>
      <w:r>
        <w:rPr>
          <w:bCs/>
          <w:color w:val="000000"/>
          <w:sz w:val="28"/>
          <w:szCs w:val="28"/>
          <w:bdr w:val="none" w:sz="0" w:space="0" w:color="auto" w:frame="1"/>
          <w:lang w:val="uk-UA"/>
        </w:rPr>
        <w:t xml:space="preserve">малої приватизації </w:t>
      </w:r>
      <w:r w:rsidRPr="00C43BFD">
        <w:rPr>
          <w:bCs/>
          <w:color w:val="000000"/>
          <w:sz w:val="28"/>
          <w:szCs w:val="28"/>
          <w:bdr w:val="none" w:sz="0" w:space="0" w:color="auto" w:frame="1"/>
          <w:lang w:val="uk-UA"/>
        </w:rPr>
        <w:t>комунальної власності</w:t>
      </w:r>
      <w:r>
        <w:rPr>
          <w:bCs/>
          <w:color w:val="000000"/>
          <w:sz w:val="28"/>
          <w:szCs w:val="28"/>
          <w:bdr w:val="none" w:sz="0" w:space="0" w:color="auto" w:frame="1"/>
          <w:lang w:val="uk-UA"/>
        </w:rPr>
        <w:t xml:space="preserve"> Семенівської об’єднаної </w:t>
      </w:r>
      <w:r w:rsidRPr="00F00718">
        <w:rPr>
          <w:sz w:val="28"/>
          <w:szCs w:val="28"/>
          <w:lang w:val="uk-UA"/>
        </w:rPr>
        <w:t xml:space="preserve"> т</w:t>
      </w:r>
      <w:r>
        <w:rPr>
          <w:sz w:val="28"/>
          <w:szCs w:val="28"/>
          <w:lang w:val="uk-UA"/>
        </w:rPr>
        <w:t>ериторіальної громади</w:t>
      </w:r>
      <w:r w:rsidRPr="00F00718">
        <w:rPr>
          <w:sz w:val="28"/>
          <w:szCs w:val="28"/>
          <w:lang w:val="uk-UA"/>
        </w:rPr>
        <w:t xml:space="preserve">, </w:t>
      </w:r>
      <w:r w:rsidRPr="006A37B0">
        <w:rPr>
          <w:color w:val="000000"/>
          <w:sz w:val="28"/>
          <w:szCs w:val="28"/>
          <w:lang w:val="uk-UA"/>
        </w:rPr>
        <w:t>її повноваження, права та порядок роботи.</w:t>
      </w:r>
      <w:r w:rsidRPr="006A37B0">
        <w:rPr>
          <w:color w:val="000000"/>
          <w:sz w:val="28"/>
          <w:szCs w:val="28"/>
          <w:lang w:val="en-US"/>
        </w:rPr>
        <w:t> </w:t>
      </w:r>
    </w:p>
    <w:p w:rsidR="004146A7" w:rsidRPr="00F00718" w:rsidRDefault="004146A7" w:rsidP="004146A7">
      <w:pPr>
        <w:shd w:val="clear" w:color="auto" w:fill="FFFFFF"/>
        <w:tabs>
          <w:tab w:val="left" w:pos="9214"/>
        </w:tabs>
        <w:spacing w:before="120" w:after="120"/>
        <w:ind w:firstLine="708"/>
        <w:jc w:val="both"/>
        <w:textAlignment w:val="baseline"/>
        <w:rPr>
          <w:color w:val="000000"/>
          <w:sz w:val="28"/>
          <w:szCs w:val="28"/>
        </w:rPr>
      </w:pPr>
      <w:r w:rsidRPr="00765569">
        <w:rPr>
          <w:color w:val="000000"/>
          <w:sz w:val="28"/>
          <w:szCs w:val="28"/>
          <w:lang w:val="uk-UA"/>
        </w:rPr>
        <w:t>3.</w:t>
      </w:r>
      <w:r>
        <w:rPr>
          <w:color w:val="000000"/>
          <w:sz w:val="28"/>
          <w:szCs w:val="28"/>
          <w:lang w:val="uk-UA"/>
        </w:rPr>
        <w:t xml:space="preserve"> </w:t>
      </w:r>
      <w:r w:rsidRPr="00765569">
        <w:rPr>
          <w:color w:val="000000"/>
          <w:sz w:val="28"/>
          <w:szCs w:val="28"/>
          <w:lang w:val="uk-UA"/>
        </w:rPr>
        <w:t xml:space="preserve">Аукціонна комісія </w:t>
      </w:r>
      <w:r w:rsidRPr="00C43BFD">
        <w:rPr>
          <w:bCs/>
          <w:color w:val="000000"/>
          <w:sz w:val="28"/>
          <w:szCs w:val="28"/>
          <w:bdr w:val="none" w:sz="0" w:space="0" w:color="auto" w:frame="1"/>
          <w:lang w:val="uk-UA"/>
        </w:rPr>
        <w:t xml:space="preserve">для продажу об’єктів </w:t>
      </w:r>
      <w:r>
        <w:rPr>
          <w:bCs/>
          <w:color w:val="000000"/>
          <w:sz w:val="28"/>
          <w:szCs w:val="28"/>
          <w:bdr w:val="none" w:sz="0" w:space="0" w:color="auto" w:frame="1"/>
          <w:lang w:val="uk-UA"/>
        </w:rPr>
        <w:t xml:space="preserve">малої приватизації </w:t>
      </w:r>
      <w:r w:rsidRPr="00C43BFD">
        <w:rPr>
          <w:bCs/>
          <w:color w:val="000000"/>
          <w:sz w:val="28"/>
          <w:szCs w:val="28"/>
          <w:bdr w:val="none" w:sz="0" w:space="0" w:color="auto" w:frame="1"/>
          <w:lang w:val="uk-UA"/>
        </w:rPr>
        <w:t>комунальної власності</w:t>
      </w:r>
      <w:r>
        <w:rPr>
          <w:bCs/>
          <w:color w:val="000000"/>
          <w:sz w:val="28"/>
          <w:szCs w:val="28"/>
          <w:bdr w:val="none" w:sz="0" w:space="0" w:color="auto" w:frame="1"/>
          <w:lang w:val="uk-UA"/>
        </w:rPr>
        <w:t xml:space="preserve"> Семенівської об’єднаної </w:t>
      </w:r>
      <w:r w:rsidRPr="00F00718">
        <w:rPr>
          <w:sz w:val="28"/>
          <w:szCs w:val="28"/>
          <w:lang w:val="uk-UA"/>
        </w:rPr>
        <w:t xml:space="preserve"> територіальної громади</w:t>
      </w:r>
      <w:r>
        <w:rPr>
          <w:sz w:val="28"/>
          <w:szCs w:val="28"/>
          <w:lang w:val="uk-UA"/>
        </w:rPr>
        <w:t xml:space="preserve"> </w:t>
      </w:r>
      <w:r w:rsidRPr="00765569">
        <w:rPr>
          <w:color w:val="000000"/>
          <w:sz w:val="28"/>
          <w:szCs w:val="28"/>
          <w:lang w:val="uk-UA"/>
        </w:rPr>
        <w:t xml:space="preserve"> у своїй діяльності керується Конституцією </w:t>
      </w:r>
      <w:r w:rsidRPr="00F00718">
        <w:rPr>
          <w:color w:val="000000"/>
          <w:sz w:val="28"/>
          <w:szCs w:val="28"/>
        </w:rPr>
        <w:t>України, законами</w:t>
      </w:r>
      <w:r w:rsidRPr="00A44843">
        <w:rPr>
          <w:color w:val="000000"/>
          <w:sz w:val="28"/>
          <w:szCs w:val="28"/>
          <w:lang w:val="uk-UA"/>
        </w:rPr>
        <w:t xml:space="preserve"> України</w:t>
      </w:r>
      <w:r w:rsidRPr="00F00718">
        <w:rPr>
          <w:color w:val="000000"/>
          <w:sz w:val="28"/>
          <w:szCs w:val="28"/>
        </w:rPr>
        <w:t>,</w:t>
      </w:r>
      <w:r w:rsidRPr="00A44843">
        <w:rPr>
          <w:color w:val="000000"/>
          <w:sz w:val="28"/>
          <w:szCs w:val="28"/>
          <w:lang w:val="uk-UA"/>
        </w:rPr>
        <w:t xml:space="preserve"> нормативно-правовими</w:t>
      </w:r>
      <w:r w:rsidRPr="00F00718">
        <w:rPr>
          <w:color w:val="000000"/>
          <w:sz w:val="28"/>
          <w:szCs w:val="28"/>
        </w:rPr>
        <w:t xml:space="preserve"> актами Фонду державного майна</w:t>
      </w:r>
      <w:r w:rsidRPr="00A44843">
        <w:rPr>
          <w:color w:val="000000"/>
          <w:sz w:val="28"/>
          <w:szCs w:val="28"/>
          <w:lang w:val="uk-UA"/>
        </w:rPr>
        <w:t xml:space="preserve"> України</w:t>
      </w:r>
      <w:r w:rsidRPr="00F00718">
        <w:rPr>
          <w:color w:val="000000"/>
          <w:sz w:val="28"/>
          <w:szCs w:val="28"/>
        </w:rPr>
        <w:t>,</w:t>
      </w:r>
      <w:r w:rsidRPr="00A44843">
        <w:rPr>
          <w:color w:val="000000"/>
          <w:sz w:val="28"/>
          <w:szCs w:val="28"/>
          <w:lang w:val="uk-UA"/>
        </w:rPr>
        <w:t xml:space="preserve"> рішеннями Семенівської</w:t>
      </w:r>
      <w:r>
        <w:rPr>
          <w:color w:val="000000"/>
          <w:sz w:val="28"/>
          <w:szCs w:val="28"/>
          <w:lang w:val="uk-UA"/>
        </w:rPr>
        <w:t xml:space="preserve"> селищної </w:t>
      </w:r>
      <w:r w:rsidRPr="00F00718">
        <w:rPr>
          <w:color w:val="000000"/>
          <w:sz w:val="28"/>
          <w:szCs w:val="28"/>
        </w:rPr>
        <w:t xml:space="preserve"> ради та</w:t>
      </w:r>
      <w:r w:rsidRPr="00A44843">
        <w:rPr>
          <w:color w:val="000000"/>
          <w:sz w:val="28"/>
          <w:szCs w:val="28"/>
          <w:lang w:val="uk-UA"/>
        </w:rPr>
        <w:t xml:space="preserve"> цим Положенням</w:t>
      </w:r>
      <w:r w:rsidRPr="00F00718">
        <w:rPr>
          <w:color w:val="000000"/>
          <w:sz w:val="28"/>
          <w:szCs w:val="28"/>
        </w:rPr>
        <w:t>.</w:t>
      </w:r>
    </w:p>
    <w:p w:rsidR="004146A7" w:rsidRPr="00F00718" w:rsidRDefault="004146A7" w:rsidP="004146A7">
      <w:pPr>
        <w:shd w:val="clear" w:color="auto" w:fill="FFFFFF"/>
        <w:jc w:val="center"/>
        <w:textAlignment w:val="baseline"/>
        <w:rPr>
          <w:color w:val="000000"/>
          <w:sz w:val="28"/>
          <w:szCs w:val="28"/>
        </w:rPr>
      </w:pPr>
      <w:r w:rsidRPr="00F00718">
        <w:rPr>
          <w:b/>
          <w:bCs/>
          <w:color w:val="000000"/>
          <w:sz w:val="28"/>
          <w:szCs w:val="28"/>
          <w:bdr w:val="none" w:sz="0" w:space="0" w:color="auto" w:frame="1"/>
        </w:rPr>
        <w:t>ІІ. Склад, порядок</w:t>
      </w:r>
      <w:r w:rsidRPr="00A44843">
        <w:rPr>
          <w:b/>
          <w:bCs/>
          <w:color w:val="000000"/>
          <w:sz w:val="28"/>
          <w:szCs w:val="28"/>
          <w:bdr w:val="none" w:sz="0" w:space="0" w:color="auto" w:frame="1"/>
          <w:lang w:val="uk-UA"/>
        </w:rPr>
        <w:t xml:space="preserve"> утворення комісії</w:t>
      </w:r>
      <w:r w:rsidRPr="00F00718">
        <w:rPr>
          <w:b/>
          <w:bCs/>
          <w:color w:val="000000"/>
          <w:sz w:val="28"/>
          <w:szCs w:val="28"/>
          <w:bdr w:val="none" w:sz="0" w:space="0" w:color="auto" w:frame="1"/>
        </w:rPr>
        <w:t xml:space="preserve"> та</w:t>
      </w:r>
      <w:r w:rsidRPr="00A44843">
        <w:rPr>
          <w:b/>
          <w:bCs/>
          <w:color w:val="000000"/>
          <w:sz w:val="28"/>
          <w:szCs w:val="28"/>
          <w:bdr w:val="none" w:sz="0" w:space="0" w:color="auto" w:frame="1"/>
          <w:lang w:val="uk-UA"/>
        </w:rPr>
        <w:t xml:space="preserve"> її повноваження</w:t>
      </w:r>
    </w:p>
    <w:p w:rsidR="004146A7" w:rsidRPr="006A37B0" w:rsidRDefault="004146A7" w:rsidP="004146A7">
      <w:pPr>
        <w:shd w:val="clear" w:color="auto" w:fill="FFFFFF"/>
        <w:spacing w:before="120" w:after="120"/>
        <w:ind w:firstLine="708"/>
        <w:jc w:val="both"/>
        <w:textAlignment w:val="baseline"/>
        <w:rPr>
          <w:color w:val="000000"/>
          <w:sz w:val="28"/>
          <w:szCs w:val="28"/>
        </w:rPr>
      </w:pPr>
      <w:r w:rsidRPr="006A37B0">
        <w:rPr>
          <w:color w:val="000000"/>
          <w:sz w:val="28"/>
          <w:szCs w:val="28"/>
        </w:rPr>
        <w:t>1.</w:t>
      </w:r>
      <w:r w:rsidRPr="00A44843">
        <w:rPr>
          <w:color w:val="000000"/>
          <w:sz w:val="28"/>
          <w:szCs w:val="28"/>
          <w:lang w:val="uk-UA"/>
        </w:rPr>
        <w:t xml:space="preserve"> Аукціонна комісія</w:t>
      </w:r>
      <w:r w:rsidRPr="006A37B0">
        <w:rPr>
          <w:color w:val="000000"/>
          <w:sz w:val="28"/>
          <w:szCs w:val="28"/>
        </w:rPr>
        <w:t xml:space="preserve"> </w:t>
      </w:r>
      <w:r w:rsidRPr="00C43BFD">
        <w:rPr>
          <w:bCs/>
          <w:color w:val="000000"/>
          <w:sz w:val="28"/>
          <w:szCs w:val="28"/>
          <w:bdr w:val="none" w:sz="0" w:space="0" w:color="auto" w:frame="1"/>
          <w:lang w:val="uk-UA"/>
        </w:rPr>
        <w:t xml:space="preserve">для продажу об’єктів </w:t>
      </w:r>
      <w:r>
        <w:rPr>
          <w:bCs/>
          <w:color w:val="000000"/>
          <w:sz w:val="28"/>
          <w:szCs w:val="28"/>
          <w:bdr w:val="none" w:sz="0" w:space="0" w:color="auto" w:frame="1"/>
          <w:lang w:val="uk-UA"/>
        </w:rPr>
        <w:t xml:space="preserve">малої приватизації </w:t>
      </w:r>
      <w:r w:rsidRPr="00C43BFD">
        <w:rPr>
          <w:bCs/>
          <w:color w:val="000000"/>
          <w:sz w:val="28"/>
          <w:szCs w:val="28"/>
          <w:bdr w:val="none" w:sz="0" w:space="0" w:color="auto" w:frame="1"/>
          <w:lang w:val="uk-UA"/>
        </w:rPr>
        <w:t>комунальної власності</w:t>
      </w:r>
      <w:r w:rsidRPr="00F00718">
        <w:rPr>
          <w:sz w:val="28"/>
          <w:szCs w:val="28"/>
          <w:lang w:val="uk-UA"/>
        </w:rPr>
        <w:t xml:space="preserve"> </w:t>
      </w:r>
      <w:r>
        <w:rPr>
          <w:sz w:val="28"/>
          <w:szCs w:val="28"/>
          <w:lang w:val="uk-UA"/>
        </w:rPr>
        <w:t xml:space="preserve"> </w:t>
      </w:r>
      <w:r>
        <w:rPr>
          <w:bCs/>
          <w:color w:val="000000"/>
          <w:sz w:val="28"/>
          <w:szCs w:val="28"/>
          <w:bdr w:val="none" w:sz="0" w:space="0" w:color="auto" w:frame="1"/>
          <w:lang w:val="uk-UA"/>
        </w:rPr>
        <w:t xml:space="preserve">Семенівської об’єднаної </w:t>
      </w:r>
      <w:r w:rsidRPr="00F00718">
        <w:rPr>
          <w:sz w:val="28"/>
          <w:szCs w:val="28"/>
          <w:lang w:val="uk-UA"/>
        </w:rPr>
        <w:t xml:space="preserve"> територіальної громади </w:t>
      </w:r>
      <w:r w:rsidRPr="006A37B0">
        <w:rPr>
          <w:color w:val="000000"/>
          <w:sz w:val="28"/>
          <w:szCs w:val="28"/>
        </w:rPr>
        <w:t xml:space="preserve"> </w:t>
      </w:r>
      <w:r w:rsidRPr="00A44843">
        <w:rPr>
          <w:color w:val="000000"/>
          <w:sz w:val="28"/>
          <w:szCs w:val="28"/>
          <w:lang w:val="uk-UA"/>
        </w:rPr>
        <w:t>(далі</w:t>
      </w:r>
      <w:r w:rsidRPr="006A37B0">
        <w:rPr>
          <w:color w:val="000000"/>
          <w:sz w:val="28"/>
          <w:szCs w:val="28"/>
        </w:rPr>
        <w:t xml:space="preserve"> –</w:t>
      </w:r>
      <w:r w:rsidRPr="00A44843">
        <w:rPr>
          <w:color w:val="000000"/>
          <w:sz w:val="28"/>
          <w:szCs w:val="28"/>
          <w:lang w:val="uk-UA"/>
        </w:rPr>
        <w:t xml:space="preserve"> Комісія</w:t>
      </w:r>
      <w:r w:rsidRPr="006A37B0">
        <w:rPr>
          <w:color w:val="000000"/>
          <w:sz w:val="28"/>
          <w:szCs w:val="28"/>
        </w:rPr>
        <w:t>) –</w:t>
      </w:r>
      <w:r w:rsidRPr="00A44843">
        <w:rPr>
          <w:color w:val="000000"/>
          <w:sz w:val="28"/>
          <w:szCs w:val="28"/>
          <w:lang w:val="uk-UA"/>
        </w:rPr>
        <w:t xml:space="preserve"> це тимчасово діючий колегіальний</w:t>
      </w:r>
      <w:r w:rsidRPr="006A37B0">
        <w:rPr>
          <w:color w:val="000000"/>
          <w:sz w:val="28"/>
          <w:szCs w:val="28"/>
        </w:rPr>
        <w:t xml:space="preserve"> </w:t>
      </w:r>
      <w:r w:rsidRPr="00F00718">
        <w:rPr>
          <w:color w:val="000000"/>
          <w:sz w:val="28"/>
          <w:szCs w:val="28"/>
        </w:rPr>
        <w:t>орган</w:t>
      </w:r>
      <w:r w:rsidRPr="006A37B0">
        <w:rPr>
          <w:color w:val="000000"/>
          <w:sz w:val="28"/>
          <w:szCs w:val="28"/>
        </w:rPr>
        <w:t>,</w:t>
      </w:r>
      <w:r w:rsidRPr="00A44843">
        <w:rPr>
          <w:color w:val="000000"/>
          <w:sz w:val="28"/>
          <w:szCs w:val="28"/>
          <w:lang w:val="uk-UA"/>
        </w:rPr>
        <w:t xml:space="preserve"> що утворюється</w:t>
      </w:r>
      <w:r w:rsidRPr="006A37B0">
        <w:rPr>
          <w:color w:val="000000"/>
          <w:sz w:val="28"/>
          <w:szCs w:val="28"/>
        </w:rPr>
        <w:t xml:space="preserve"> </w:t>
      </w:r>
      <w:r>
        <w:rPr>
          <w:color w:val="000000"/>
          <w:sz w:val="28"/>
          <w:szCs w:val="28"/>
          <w:lang w:val="uk-UA"/>
        </w:rPr>
        <w:t xml:space="preserve">Семенівською селищною радою </w:t>
      </w:r>
      <w:r w:rsidRPr="006A37B0">
        <w:rPr>
          <w:color w:val="000000"/>
          <w:sz w:val="28"/>
          <w:szCs w:val="28"/>
        </w:rPr>
        <w:t xml:space="preserve"> </w:t>
      </w:r>
      <w:r w:rsidRPr="00A44843">
        <w:rPr>
          <w:color w:val="000000"/>
          <w:sz w:val="28"/>
          <w:szCs w:val="28"/>
          <w:lang w:val="uk-UA"/>
        </w:rPr>
        <w:t>(далі</w:t>
      </w:r>
      <w:r w:rsidRPr="00F00718">
        <w:rPr>
          <w:color w:val="000000"/>
          <w:sz w:val="28"/>
          <w:szCs w:val="28"/>
          <w:lang w:val="uk-UA"/>
        </w:rPr>
        <w:t xml:space="preserve"> </w:t>
      </w:r>
      <w:r w:rsidRPr="006A37B0">
        <w:rPr>
          <w:color w:val="000000"/>
          <w:sz w:val="28"/>
          <w:szCs w:val="28"/>
        </w:rPr>
        <w:t>-</w:t>
      </w:r>
      <w:r>
        <w:rPr>
          <w:color w:val="000000"/>
          <w:sz w:val="28"/>
          <w:szCs w:val="28"/>
          <w:lang w:val="uk-UA"/>
        </w:rPr>
        <w:t xml:space="preserve"> радою</w:t>
      </w:r>
      <w:r w:rsidRPr="006A37B0">
        <w:rPr>
          <w:color w:val="000000"/>
          <w:sz w:val="28"/>
          <w:szCs w:val="28"/>
        </w:rPr>
        <w:t>)</w:t>
      </w:r>
      <w:r w:rsidRPr="00A44843">
        <w:rPr>
          <w:color w:val="000000"/>
          <w:sz w:val="28"/>
          <w:szCs w:val="28"/>
          <w:lang w:val="uk-UA"/>
        </w:rPr>
        <w:t xml:space="preserve"> протягом</w:t>
      </w:r>
      <w:r w:rsidRPr="006A37B0">
        <w:rPr>
          <w:color w:val="000000"/>
          <w:sz w:val="28"/>
          <w:szCs w:val="28"/>
        </w:rPr>
        <w:t xml:space="preserve"> 10</w:t>
      </w:r>
      <w:r w:rsidRPr="00A44843">
        <w:rPr>
          <w:color w:val="000000"/>
          <w:sz w:val="28"/>
          <w:szCs w:val="28"/>
          <w:lang w:val="uk-UA"/>
        </w:rPr>
        <w:t xml:space="preserve"> робочих днів з</w:t>
      </w:r>
      <w:r w:rsidRPr="006A37B0">
        <w:rPr>
          <w:color w:val="000000"/>
          <w:sz w:val="28"/>
          <w:szCs w:val="28"/>
        </w:rPr>
        <w:t xml:space="preserve"> </w:t>
      </w:r>
      <w:r w:rsidRPr="00F00718">
        <w:rPr>
          <w:color w:val="000000"/>
          <w:sz w:val="28"/>
          <w:szCs w:val="28"/>
        </w:rPr>
        <w:t>дня</w:t>
      </w:r>
      <w:r w:rsidRPr="006A37B0">
        <w:rPr>
          <w:color w:val="000000"/>
          <w:sz w:val="28"/>
          <w:szCs w:val="28"/>
        </w:rPr>
        <w:t xml:space="preserve"> </w:t>
      </w:r>
      <w:r>
        <w:rPr>
          <w:color w:val="000000"/>
          <w:sz w:val="28"/>
          <w:szCs w:val="28"/>
          <w:lang w:val="uk-UA"/>
        </w:rPr>
        <w:t xml:space="preserve">прийняття рішення про </w:t>
      </w:r>
      <w:r w:rsidRPr="006A37B0">
        <w:rPr>
          <w:color w:val="000000"/>
          <w:sz w:val="28"/>
          <w:szCs w:val="28"/>
        </w:rPr>
        <w:t xml:space="preserve"> </w:t>
      </w:r>
      <w:r w:rsidRPr="00A44843">
        <w:rPr>
          <w:color w:val="000000"/>
          <w:sz w:val="28"/>
          <w:szCs w:val="28"/>
          <w:lang w:val="uk-UA"/>
        </w:rPr>
        <w:t>приватизаці</w:t>
      </w:r>
      <w:r>
        <w:rPr>
          <w:color w:val="000000"/>
          <w:sz w:val="28"/>
          <w:szCs w:val="28"/>
          <w:lang w:val="uk-UA"/>
        </w:rPr>
        <w:t>ю</w:t>
      </w:r>
      <w:r w:rsidRPr="00A44843">
        <w:rPr>
          <w:color w:val="000000"/>
          <w:sz w:val="28"/>
          <w:szCs w:val="28"/>
          <w:lang w:val="uk-UA"/>
        </w:rPr>
        <w:t xml:space="preserve"> об’єкта</w:t>
      </w:r>
      <w:r w:rsidRPr="006A37B0">
        <w:rPr>
          <w:color w:val="000000"/>
          <w:sz w:val="28"/>
          <w:szCs w:val="28"/>
        </w:rPr>
        <w:t>.</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2.</w:t>
      </w:r>
      <w:r>
        <w:rPr>
          <w:color w:val="000000"/>
          <w:sz w:val="28"/>
          <w:szCs w:val="28"/>
          <w:lang w:val="uk-UA"/>
        </w:rPr>
        <w:t xml:space="preserve"> </w:t>
      </w:r>
      <w:r w:rsidRPr="00F00718">
        <w:rPr>
          <w:color w:val="000000"/>
          <w:sz w:val="28"/>
          <w:szCs w:val="28"/>
        </w:rPr>
        <w:t>До складу</w:t>
      </w:r>
      <w:r w:rsidRPr="00A44843">
        <w:rPr>
          <w:color w:val="000000"/>
          <w:sz w:val="28"/>
          <w:szCs w:val="28"/>
          <w:lang w:val="uk-UA"/>
        </w:rPr>
        <w:t xml:space="preserve"> Комісії входять</w:t>
      </w:r>
      <w:r w:rsidRPr="00F00718">
        <w:rPr>
          <w:color w:val="000000"/>
          <w:sz w:val="28"/>
          <w:szCs w:val="28"/>
        </w:rPr>
        <w:t xml:space="preserve"> не</w:t>
      </w:r>
      <w:r w:rsidRPr="00A44843">
        <w:rPr>
          <w:color w:val="000000"/>
          <w:sz w:val="28"/>
          <w:szCs w:val="28"/>
          <w:lang w:val="uk-UA"/>
        </w:rPr>
        <w:t xml:space="preserve"> менш</w:t>
      </w:r>
      <w:r w:rsidRPr="00F00718">
        <w:rPr>
          <w:color w:val="000000"/>
          <w:sz w:val="28"/>
          <w:szCs w:val="28"/>
        </w:rPr>
        <w:t xml:space="preserve"> як</w:t>
      </w:r>
      <w:r w:rsidRPr="00A44843">
        <w:rPr>
          <w:color w:val="000000"/>
          <w:sz w:val="28"/>
          <w:szCs w:val="28"/>
          <w:lang w:val="uk-UA"/>
        </w:rPr>
        <w:t xml:space="preserve"> п</w:t>
      </w:r>
      <w:r w:rsidR="002B0C0A" w:rsidRPr="00A44843">
        <w:rPr>
          <w:color w:val="000000"/>
          <w:sz w:val="28"/>
          <w:szCs w:val="28"/>
          <w:lang w:val="uk-UA"/>
        </w:rPr>
        <w:t>’ять осіб</w:t>
      </w:r>
      <w:r w:rsidR="002B0C0A">
        <w:rPr>
          <w:color w:val="000000"/>
          <w:sz w:val="28"/>
          <w:szCs w:val="28"/>
        </w:rPr>
        <w:t>,</w:t>
      </w:r>
      <w:r w:rsidR="002B0C0A" w:rsidRPr="00A44843">
        <w:rPr>
          <w:color w:val="000000"/>
          <w:sz w:val="28"/>
          <w:szCs w:val="28"/>
          <w:lang w:val="uk-UA"/>
        </w:rPr>
        <w:t xml:space="preserve"> які є представниками Семенівської</w:t>
      </w:r>
      <w:r w:rsidR="002B0C0A">
        <w:rPr>
          <w:color w:val="000000"/>
          <w:sz w:val="28"/>
          <w:szCs w:val="28"/>
          <w:lang w:val="uk-UA"/>
        </w:rPr>
        <w:t xml:space="preserve"> селищної ради</w:t>
      </w:r>
      <w:r w:rsidRPr="00F00718">
        <w:rPr>
          <w:color w:val="000000"/>
          <w:sz w:val="28"/>
          <w:szCs w:val="28"/>
        </w:rPr>
        <w:t>.</w:t>
      </w:r>
      <w:r w:rsidRPr="00F00718">
        <w:rPr>
          <w:color w:val="000000"/>
          <w:sz w:val="28"/>
          <w:szCs w:val="28"/>
          <w:lang w:val="uk-UA"/>
        </w:rPr>
        <w:t xml:space="preserve"> </w:t>
      </w:r>
      <w:r w:rsidRPr="00F00718">
        <w:rPr>
          <w:color w:val="000000"/>
          <w:sz w:val="28"/>
          <w:szCs w:val="28"/>
        </w:rPr>
        <w:t>У</w:t>
      </w:r>
      <w:r w:rsidRPr="00A44843">
        <w:rPr>
          <w:color w:val="000000"/>
          <w:sz w:val="28"/>
          <w:szCs w:val="28"/>
          <w:lang w:val="uk-UA"/>
        </w:rPr>
        <w:t xml:space="preserve"> разі</w:t>
      </w:r>
      <w:r w:rsidRPr="00F00718">
        <w:rPr>
          <w:color w:val="000000"/>
          <w:sz w:val="28"/>
          <w:szCs w:val="28"/>
        </w:rPr>
        <w:t xml:space="preserve"> потреби до складу</w:t>
      </w:r>
      <w:r w:rsidRPr="00A44843">
        <w:rPr>
          <w:color w:val="000000"/>
          <w:sz w:val="28"/>
          <w:szCs w:val="28"/>
          <w:lang w:val="uk-UA"/>
        </w:rPr>
        <w:t xml:space="preserve"> комісії</w:t>
      </w:r>
      <w:r w:rsidRPr="00F00718">
        <w:rPr>
          <w:color w:val="000000"/>
          <w:sz w:val="28"/>
          <w:szCs w:val="28"/>
        </w:rPr>
        <w:t xml:space="preserve"> можуть залучатися з правом дорадчого голосу спеціалісти, експерти, представники органів виконавчої влади, товариств/підприємств тощо.</w:t>
      </w:r>
    </w:p>
    <w:p w:rsidR="004146A7" w:rsidRPr="00F00718" w:rsidRDefault="004146A7" w:rsidP="004146A7">
      <w:pPr>
        <w:shd w:val="clear" w:color="auto" w:fill="FFFFFF"/>
        <w:spacing w:before="120" w:after="120"/>
        <w:ind w:firstLine="450"/>
        <w:textAlignment w:val="baseline"/>
        <w:rPr>
          <w:color w:val="000000"/>
          <w:sz w:val="28"/>
          <w:szCs w:val="28"/>
        </w:rPr>
      </w:pPr>
      <w:r w:rsidRPr="00F00718">
        <w:rPr>
          <w:color w:val="000000"/>
          <w:sz w:val="28"/>
          <w:szCs w:val="28"/>
        </w:rPr>
        <w:t>3.</w:t>
      </w:r>
      <w:r>
        <w:rPr>
          <w:color w:val="000000"/>
          <w:sz w:val="28"/>
          <w:szCs w:val="28"/>
          <w:lang w:val="uk-UA"/>
        </w:rPr>
        <w:t xml:space="preserve"> </w:t>
      </w:r>
      <w:r w:rsidRPr="00F00718">
        <w:rPr>
          <w:color w:val="000000"/>
          <w:sz w:val="28"/>
          <w:szCs w:val="28"/>
        </w:rPr>
        <w:t>Основні принципи діяльності Комісії:</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дотримання вимог законодавства;</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колегіальність прийнятих рішень;</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 xml:space="preserve">професіоналізм, неупередженість та незалежність членів Комісії </w:t>
      </w:r>
      <w:r w:rsidRPr="006A37B0">
        <w:rPr>
          <w:color w:val="000000"/>
          <w:sz w:val="28"/>
          <w:szCs w:val="28"/>
        </w:rPr>
        <w:t xml:space="preserve"> </w:t>
      </w:r>
      <w:r w:rsidRPr="00F00718">
        <w:rPr>
          <w:color w:val="000000"/>
          <w:sz w:val="28"/>
          <w:szCs w:val="28"/>
        </w:rPr>
        <w:t>(недопущення втручання в діяльність комісії будь-яких органів влади).</w:t>
      </w:r>
    </w:p>
    <w:p w:rsidR="004146A7" w:rsidRPr="002B0C0A" w:rsidRDefault="004146A7" w:rsidP="004146A7">
      <w:pPr>
        <w:shd w:val="clear" w:color="auto" w:fill="FFFFFF"/>
        <w:spacing w:before="120" w:after="120"/>
        <w:ind w:firstLine="450"/>
        <w:jc w:val="both"/>
        <w:textAlignment w:val="baseline"/>
        <w:rPr>
          <w:color w:val="000000"/>
          <w:sz w:val="28"/>
          <w:szCs w:val="28"/>
          <w:lang w:val="uk-UA"/>
        </w:rPr>
      </w:pPr>
      <w:r w:rsidRPr="00F00718">
        <w:rPr>
          <w:color w:val="000000"/>
          <w:sz w:val="28"/>
          <w:szCs w:val="28"/>
        </w:rPr>
        <w:t>4.</w:t>
      </w:r>
      <w:r>
        <w:rPr>
          <w:color w:val="000000"/>
          <w:sz w:val="28"/>
          <w:szCs w:val="28"/>
          <w:lang w:val="uk-UA"/>
        </w:rPr>
        <w:t xml:space="preserve"> </w:t>
      </w:r>
      <w:r w:rsidRPr="00F00718">
        <w:rPr>
          <w:color w:val="000000"/>
          <w:sz w:val="28"/>
          <w:szCs w:val="28"/>
        </w:rPr>
        <w:t xml:space="preserve">Склад Комісії та зміни до нього затверджуються </w:t>
      </w:r>
      <w:r w:rsidR="002B0C0A">
        <w:rPr>
          <w:color w:val="000000"/>
          <w:sz w:val="28"/>
          <w:szCs w:val="28"/>
          <w:lang w:val="uk-UA"/>
        </w:rPr>
        <w:t>розпорядженням селищного голови.</w:t>
      </w:r>
    </w:p>
    <w:p w:rsidR="004146A7" w:rsidRPr="00F00718"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lastRenderedPageBreak/>
        <w:t xml:space="preserve">Голова та </w:t>
      </w:r>
      <w:proofErr w:type="spellStart"/>
      <w:r w:rsidRPr="00F00718">
        <w:rPr>
          <w:color w:val="000000"/>
          <w:sz w:val="28"/>
          <w:szCs w:val="28"/>
        </w:rPr>
        <w:t>секретар</w:t>
      </w:r>
      <w:proofErr w:type="spellEnd"/>
      <w:r w:rsidRPr="00F00718">
        <w:rPr>
          <w:color w:val="000000"/>
          <w:sz w:val="28"/>
          <w:szCs w:val="28"/>
        </w:rPr>
        <w:t xml:space="preserve"> </w:t>
      </w:r>
      <w:proofErr w:type="spellStart"/>
      <w:r w:rsidRPr="00F00718">
        <w:rPr>
          <w:color w:val="000000"/>
          <w:sz w:val="28"/>
          <w:szCs w:val="28"/>
        </w:rPr>
        <w:t>Комісії</w:t>
      </w:r>
      <w:proofErr w:type="spellEnd"/>
      <w:r w:rsidRPr="00F00718">
        <w:rPr>
          <w:color w:val="000000"/>
          <w:sz w:val="28"/>
          <w:szCs w:val="28"/>
        </w:rPr>
        <w:t xml:space="preserve"> </w:t>
      </w:r>
      <w:proofErr w:type="spellStart"/>
      <w:r w:rsidRPr="00F00718">
        <w:rPr>
          <w:color w:val="000000"/>
          <w:sz w:val="28"/>
          <w:szCs w:val="28"/>
        </w:rPr>
        <w:t>призначаються</w:t>
      </w:r>
      <w:proofErr w:type="spellEnd"/>
      <w:r w:rsidRPr="00F00718">
        <w:rPr>
          <w:color w:val="000000"/>
          <w:sz w:val="28"/>
          <w:szCs w:val="28"/>
        </w:rPr>
        <w:t xml:space="preserve"> </w:t>
      </w:r>
      <w:proofErr w:type="spellStart"/>
      <w:r w:rsidRPr="00F00718">
        <w:rPr>
          <w:color w:val="000000"/>
          <w:sz w:val="28"/>
          <w:szCs w:val="28"/>
        </w:rPr>
        <w:t>із</w:t>
      </w:r>
      <w:proofErr w:type="spellEnd"/>
      <w:r w:rsidRPr="00F00718">
        <w:rPr>
          <w:color w:val="000000"/>
          <w:sz w:val="28"/>
          <w:szCs w:val="28"/>
        </w:rPr>
        <w:t xml:space="preserve"> числа </w:t>
      </w:r>
      <w:proofErr w:type="spellStart"/>
      <w:r w:rsidRPr="00F00718">
        <w:rPr>
          <w:color w:val="000000"/>
          <w:sz w:val="28"/>
          <w:szCs w:val="28"/>
        </w:rPr>
        <w:t>працівників</w:t>
      </w:r>
      <w:proofErr w:type="spellEnd"/>
      <w:r w:rsidRPr="00F00718">
        <w:rPr>
          <w:color w:val="000000"/>
          <w:sz w:val="28"/>
          <w:szCs w:val="28"/>
        </w:rPr>
        <w:t xml:space="preserve"> </w:t>
      </w:r>
      <w:r w:rsidR="001C13FB">
        <w:rPr>
          <w:color w:val="000000"/>
          <w:sz w:val="28"/>
          <w:szCs w:val="28"/>
          <w:lang w:val="uk-UA"/>
        </w:rPr>
        <w:t>В</w:t>
      </w:r>
      <w:r w:rsidR="002B0C0A">
        <w:rPr>
          <w:color w:val="000000"/>
          <w:sz w:val="28"/>
          <w:szCs w:val="28"/>
          <w:lang w:val="uk-UA"/>
        </w:rPr>
        <w:t xml:space="preserve">иконавчого комітету </w:t>
      </w:r>
      <w:r w:rsidR="001C13FB">
        <w:rPr>
          <w:color w:val="000000"/>
          <w:sz w:val="28"/>
          <w:szCs w:val="28"/>
          <w:lang w:val="uk-UA"/>
        </w:rPr>
        <w:t xml:space="preserve">Семенівської </w:t>
      </w:r>
      <w:r w:rsidR="002B0C0A">
        <w:rPr>
          <w:color w:val="000000"/>
          <w:sz w:val="28"/>
          <w:szCs w:val="28"/>
          <w:lang w:val="uk-UA"/>
        </w:rPr>
        <w:t xml:space="preserve">селищної </w:t>
      </w:r>
      <w:proofErr w:type="gramStart"/>
      <w:r w:rsidR="002B0C0A">
        <w:rPr>
          <w:color w:val="000000"/>
          <w:sz w:val="28"/>
          <w:szCs w:val="28"/>
          <w:lang w:val="uk-UA"/>
        </w:rPr>
        <w:t>ради</w:t>
      </w:r>
      <w:proofErr w:type="gramEnd"/>
      <w:r w:rsidRPr="00F00718">
        <w:rPr>
          <w:color w:val="000000"/>
          <w:sz w:val="28"/>
          <w:szCs w:val="28"/>
        </w:rPr>
        <w:t>.</w:t>
      </w:r>
    </w:p>
    <w:p w:rsidR="004146A7" w:rsidRPr="00F00718"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t>На період тривалої відсутності голови Комісії (через хворобу, у разі відпустки тощо) його по</w:t>
      </w:r>
      <w:r w:rsidR="002B0C0A">
        <w:rPr>
          <w:color w:val="000000"/>
          <w:sz w:val="28"/>
          <w:szCs w:val="28"/>
        </w:rPr>
        <w:t xml:space="preserve">вноваження покладаються </w:t>
      </w:r>
      <w:r w:rsidR="002B0C0A">
        <w:rPr>
          <w:color w:val="000000"/>
          <w:sz w:val="28"/>
          <w:szCs w:val="28"/>
          <w:lang w:val="uk-UA"/>
        </w:rPr>
        <w:t xml:space="preserve"> розпорядженням селищного голови</w:t>
      </w:r>
      <w:r w:rsidRPr="00F00718">
        <w:rPr>
          <w:color w:val="000000"/>
          <w:sz w:val="28"/>
          <w:szCs w:val="28"/>
        </w:rPr>
        <w:t xml:space="preserve"> на будь-якого члена Комісії.</w:t>
      </w:r>
    </w:p>
    <w:p w:rsidR="004146A7" w:rsidRPr="00F00718" w:rsidRDefault="004146A7" w:rsidP="004146A7">
      <w:pPr>
        <w:shd w:val="clear" w:color="auto" w:fill="FFFFFF"/>
        <w:spacing w:before="120" w:after="120"/>
        <w:ind w:firstLine="450"/>
        <w:textAlignment w:val="baseline"/>
        <w:rPr>
          <w:color w:val="000000"/>
          <w:sz w:val="28"/>
          <w:szCs w:val="28"/>
        </w:rPr>
      </w:pPr>
      <w:r w:rsidRPr="00F00718">
        <w:rPr>
          <w:color w:val="000000"/>
          <w:sz w:val="28"/>
          <w:szCs w:val="28"/>
        </w:rPr>
        <w:t>5.</w:t>
      </w:r>
      <w:r>
        <w:rPr>
          <w:color w:val="000000"/>
          <w:sz w:val="28"/>
          <w:szCs w:val="28"/>
          <w:lang w:val="uk-UA"/>
        </w:rPr>
        <w:t xml:space="preserve"> </w:t>
      </w:r>
      <w:r w:rsidRPr="00F00718">
        <w:rPr>
          <w:color w:val="000000"/>
          <w:sz w:val="28"/>
          <w:szCs w:val="28"/>
        </w:rPr>
        <w:t>До основних повноважень Комісії належать:</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 xml:space="preserve">розробка умов продажу та їх подання на затвердження </w:t>
      </w:r>
      <w:r w:rsidR="002B0C0A">
        <w:rPr>
          <w:color w:val="000000"/>
          <w:sz w:val="28"/>
          <w:szCs w:val="28"/>
          <w:lang w:val="uk-UA"/>
        </w:rPr>
        <w:t>селищному голові</w:t>
      </w:r>
      <w:r w:rsidRPr="00F00718">
        <w:rPr>
          <w:color w:val="000000"/>
          <w:sz w:val="28"/>
          <w:szCs w:val="28"/>
        </w:rPr>
        <w:t>;</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визначення стартової ціни продажу об’єкта малої приватизації;</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прийняття рішень про зниження стартової ціни в порядку</w:t>
      </w:r>
      <w:r>
        <w:rPr>
          <w:color w:val="000000"/>
          <w:sz w:val="28"/>
          <w:szCs w:val="28"/>
          <w:lang w:val="uk-UA"/>
        </w:rPr>
        <w:t xml:space="preserve">, </w:t>
      </w:r>
      <w:r w:rsidRPr="00F00718">
        <w:rPr>
          <w:color w:val="000000"/>
          <w:sz w:val="28"/>
          <w:szCs w:val="28"/>
        </w:rPr>
        <w:t xml:space="preserve"> передбаченому Законом України «Про приватизацію державного і комунального майна»;</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розробка інформаційного повідомлення про проведення аукціону;</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 xml:space="preserve">ведення протоколів засідань Комісії та подання їх на затвердження </w:t>
      </w:r>
      <w:r w:rsidR="002B0C0A">
        <w:rPr>
          <w:color w:val="000000"/>
          <w:sz w:val="28"/>
          <w:szCs w:val="28"/>
          <w:lang w:val="uk-UA"/>
        </w:rPr>
        <w:t>селищному голові</w:t>
      </w:r>
      <w:r w:rsidRPr="00F00718">
        <w:rPr>
          <w:color w:val="000000"/>
          <w:sz w:val="28"/>
          <w:szCs w:val="28"/>
        </w:rPr>
        <w:t>.</w:t>
      </w:r>
    </w:p>
    <w:p w:rsidR="004146A7"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t>6.</w:t>
      </w:r>
      <w:r>
        <w:rPr>
          <w:color w:val="000000"/>
          <w:sz w:val="28"/>
          <w:szCs w:val="28"/>
          <w:lang w:val="uk-UA"/>
        </w:rPr>
        <w:t xml:space="preserve"> </w:t>
      </w:r>
      <w:r w:rsidRPr="00F00718">
        <w:rPr>
          <w:color w:val="000000"/>
          <w:sz w:val="28"/>
          <w:szCs w:val="28"/>
        </w:rPr>
        <w:t>Стартова ціна продажу об’єкта малої приватизації визначається аукціонною комісією відповідно до статті 22 Закону України «Про приватизацію державного і комунального майна»</w:t>
      </w:r>
      <w:r>
        <w:rPr>
          <w:color w:val="000000"/>
          <w:sz w:val="28"/>
          <w:szCs w:val="28"/>
          <w:lang w:val="uk-UA"/>
        </w:rPr>
        <w:t xml:space="preserve"> та пункту 22 Постанови Кабінету Міністрів України «Про затвердження Порядку проведення електронних аукціонів для продажу об’єктів малої приватизації»</w:t>
      </w:r>
      <w:r w:rsidRPr="00F00718">
        <w:rPr>
          <w:color w:val="000000"/>
          <w:sz w:val="28"/>
          <w:szCs w:val="28"/>
        </w:rPr>
        <w:t>.</w:t>
      </w:r>
    </w:p>
    <w:p w:rsidR="004146A7" w:rsidRDefault="004146A7" w:rsidP="001C13FB">
      <w:pPr>
        <w:ind w:firstLine="426"/>
        <w:jc w:val="both"/>
        <w:rPr>
          <w:color w:val="000000"/>
          <w:sz w:val="28"/>
          <w:szCs w:val="28"/>
          <w:shd w:val="clear" w:color="auto" w:fill="FFFFFF"/>
          <w:lang w:val="uk-UA"/>
        </w:rPr>
      </w:pPr>
      <w:r w:rsidRPr="006A37B0">
        <w:rPr>
          <w:color w:val="000000"/>
          <w:sz w:val="28"/>
          <w:szCs w:val="28"/>
          <w:shd w:val="clear" w:color="auto" w:fill="FFFFFF"/>
          <w:lang w:val="uk-UA"/>
        </w:rPr>
        <w:t>6.1. Стартова ціна об’єкта малої приватизації визначається Комісією на рівні балансової вартості об’єкта (активів об’єкта) малої приватизації. У разі відсутності балансової вартості об’єкта (активів об’єкта) малої приватизації така вартість встановлюється комісією на підставі вартості, визначеної відповідно до Методики оцінки, що затверджується Кабінетом Міністрів України.</w:t>
      </w:r>
    </w:p>
    <w:p w:rsidR="004146A7" w:rsidRPr="006A37B0" w:rsidRDefault="004146A7" w:rsidP="001C13FB">
      <w:pPr>
        <w:ind w:firstLine="426"/>
        <w:jc w:val="both"/>
        <w:rPr>
          <w:color w:val="000000"/>
          <w:sz w:val="28"/>
          <w:szCs w:val="28"/>
          <w:shd w:val="clear" w:color="auto" w:fill="FFFFFF"/>
        </w:rPr>
      </w:pPr>
      <w:r w:rsidRPr="006A37B0">
        <w:rPr>
          <w:color w:val="000000"/>
          <w:sz w:val="28"/>
          <w:szCs w:val="28"/>
          <w:shd w:val="clear" w:color="auto" w:fill="FFFFFF"/>
          <w:lang w:val="uk-UA"/>
        </w:rPr>
        <w:t>6</w:t>
      </w:r>
      <w:r w:rsidRPr="006A37B0">
        <w:rPr>
          <w:color w:val="000000"/>
          <w:sz w:val="28"/>
          <w:szCs w:val="28"/>
          <w:shd w:val="clear" w:color="auto" w:fill="FFFFFF"/>
        </w:rPr>
        <w:t>.</w:t>
      </w:r>
      <w:r w:rsidRPr="006A37B0">
        <w:rPr>
          <w:color w:val="000000"/>
          <w:sz w:val="28"/>
          <w:szCs w:val="28"/>
          <w:shd w:val="clear" w:color="auto" w:fill="FFFFFF"/>
          <w:lang w:val="uk-UA"/>
        </w:rPr>
        <w:t>2</w:t>
      </w:r>
      <w:r w:rsidRPr="006A37B0">
        <w:rPr>
          <w:color w:val="000000"/>
          <w:sz w:val="28"/>
          <w:szCs w:val="28"/>
          <w:shd w:val="clear" w:color="auto" w:fill="FFFFFF"/>
        </w:rPr>
        <w:t>. </w:t>
      </w:r>
      <w:r w:rsidRPr="006A37B0">
        <w:rPr>
          <w:color w:val="000000"/>
          <w:sz w:val="28"/>
          <w:szCs w:val="28"/>
          <w:shd w:val="clear" w:color="auto" w:fill="FFFFFF"/>
          <w:lang w:val="uk-UA"/>
        </w:rPr>
        <w:t xml:space="preserve"> </w:t>
      </w:r>
      <w:r w:rsidRPr="006A37B0">
        <w:rPr>
          <w:color w:val="000000"/>
          <w:sz w:val="28"/>
          <w:szCs w:val="28"/>
          <w:shd w:val="clear" w:color="auto" w:fill="FFFFFF"/>
        </w:rPr>
        <w:t>Якщо об’єкт, який пропонувався для продажу на аукціоні, не продано, проводиться повторний аукціон із зниженням стартової ціни на 50 відсотків.</w:t>
      </w:r>
    </w:p>
    <w:p w:rsidR="004146A7" w:rsidRPr="006A37B0" w:rsidRDefault="004146A7" w:rsidP="001C13FB">
      <w:pPr>
        <w:ind w:firstLine="426"/>
        <w:jc w:val="both"/>
        <w:rPr>
          <w:color w:val="000000"/>
          <w:sz w:val="28"/>
          <w:szCs w:val="28"/>
          <w:shd w:val="clear" w:color="auto" w:fill="FFFFFF"/>
        </w:rPr>
      </w:pPr>
      <w:r w:rsidRPr="006A37B0">
        <w:rPr>
          <w:color w:val="000000"/>
          <w:sz w:val="28"/>
          <w:szCs w:val="28"/>
          <w:shd w:val="clear" w:color="auto" w:fill="FFFFFF"/>
          <w:lang w:val="uk-UA"/>
        </w:rPr>
        <w:t>6</w:t>
      </w:r>
      <w:r w:rsidRPr="006A37B0">
        <w:rPr>
          <w:color w:val="000000"/>
          <w:sz w:val="28"/>
          <w:szCs w:val="28"/>
          <w:shd w:val="clear" w:color="auto" w:fill="FFFFFF"/>
        </w:rPr>
        <w:t>.</w:t>
      </w:r>
      <w:r w:rsidRPr="006A37B0">
        <w:rPr>
          <w:color w:val="000000"/>
          <w:sz w:val="28"/>
          <w:szCs w:val="28"/>
          <w:shd w:val="clear" w:color="auto" w:fill="FFFFFF"/>
          <w:lang w:val="uk-UA"/>
        </w:rPr>
        <w:t>3</w:t>
      </w:r>
      <w:r w:rsidRPr="006A37B0">
        <w:rPr>
          <w:color w:val="000000"/>
          <w:sz w:val="28"/>
          <w:szCs w:val="28"/>
          <w:shd w:val="clear" w:color="auto" w:fill="FFFFFF"/>
        </w:rPr>
        <w:t>. Якщо об’єкт приватизації не продано у порядку, передбаченому пунктами </w:t>
      </w:r>
      <w:r w:rsidRPr="006A37B0">
        <w:rPr>
          <w:color w:val="000000"/>
          <w:sz w:val="28"/>
          <w:szCs w:val="28"/>
          <w:shd w:val="clear" w:color="auto" w:fill="FFFFFF"/>
          <w:lang w:val="uk-UA"/>
        </w:rPr>
        <w:t>6</w:t>
      </w:r>
      <w:r w:rsidRPr="006A37B0">
        <w:rPr>
          <w:color w:val="000000"/>
          <w:sz w:val="28"/>
          <w:szCs w:val="28"/>
          <w:shd w:val="clear" w:color="auto" w:fill="FFFFFF"/>
        </w:rPr>
        <w:t>.</w:t>
      </w:r>
      <w:r w:rsidRPr="006A37B0">
        <w:rPr>
          <w:color w:val="000000"/>
          <w:sz w:val="28"/>
          <w:szCs w:val="28"/>
          <w:shd w:val="clear" w:color="auto" w:fill="FFFFFF"/>
          <w:lang w:val="uk-UA"/>
        </w:rPr>
        <w:t>2</w:t>
      </w:r>
      <w:r w:rsidRPr="006A37B0">
        <w:rPr>
          <w:color w:val="000000"/>
          <w:sz w:val="28"/>
          <w:szCs w:val="28"/>
          <w:shd w:val="clear" w:color="auto" w:fill="FFFFFF"/>
        </w:rPr>
        <w:t xml:space="preserve"> – </w:t>
      </w:r>
      <w:r w:rsidRPr="006A37B0">
        <w:rPr>
          <w:color w:val="000000"/>
          <w:sz w:val="28"/>
          <w:szCs w:val="28"/>
          <w:shd w:val="clear" w:color="auto" w:fill="FFFFFF"/>
          <w:lang w:val="uk-UA"/>
        </w:rPr>
        <w:t>6</w:t>
      </w:r>
      <w:r w:rsidRPr="006A37B0">
        <w:rPr>
          <w:color w:val="000000"/>
          <w:sz w:val="28"/>
          <w:szCs w:val="28"/>
          <w:shd w:val="clear" w:color="auto" w:fill="FFFFFF"/>
        </w:rPr>
        <w:t>.</w:t>
      </w:r>
      <w:r w:rsidRPr="006A37B0">
        <w:rPr>
          <w:color w:val="000000"/>
          <w:sz w:val="28"/>
          <w:szCs w:val="28"/>
          <w:shd w:val="clear" w:color="auto" w:fill="FFFFFF"/>
          <w:lang w:val="uk-UA"/>
        </w:rPr>
        <w:t>4</w:t>
      </w:r>
      <w:r w:rsidRPr="006A37B0">
        <w:rPr>
          <w:color w:val="000000"/>
          <w:sz w:val="28"/>
          <w:szCs w:val="28"/>
          <w:shd w:val="clear" w:color="auto" w:fill="FFFFFF"/>
        </w:rPr>
        <w:t> </w:t>
      </w:r>
      <w:r w:rsidRPr="006A37B0">
        <w:rPr>
          <w:color w:val="000000"/>
          <w:sz w:val="28"/>
          <w:szCs w:val="28"/>
          <w:shd w:val="clear" w:color="auto" w:fill="FFFFFF"/>
          <w:lang w:val="uk-UA"/>
        </w:rPr>
        <w:t xml:space="preserve"> </w:t>
      </w:r>
      <w:r w:rsidRPr="006A37B0">
        <w:rPr>
          <w:color w:val="000000"/>
          <w:sz w:val="28"/>
          <w:szCs w:val="28"/>
          <w:shd w:val="clear" w:color="auto" w:fill="FFFFFF"/>
        </w:rPr>
        <w:t>цього Положення, проводиться аукціон за методом покрокового зниження стартової ціни та подальшого подання цінових пропозицій зі зниженням стартової ціни, визначеної згідно з правилами, встановленими ст. 22 Закону України </w:t>
      </w:r>
      <w:r w:rsidRPr="006A37B0">
        <w:rPr>
          <w:color w:val="000000"/>
          <w:sz w:val="28"/>
          <w:szCs w:val="28"/>
          <w:shd w:val="clear" w:color="auto" w:fill="FFFFFF"/>
          <w:lang w:val="uk-UA"/>
        </w:rPr>
        <w:t xml:space="preserve"> «П</w:t>
      </w:r>
      <w:r w:rsidRPr="006A37B0">
        <w:rPr>
          <w:color w:val="000000"/>
          <w:sz w:val="28"/>
          <w:szCs w:val="28"/>
          <w:shd w:val="clear" w:color="auto" w:fill="FFFFFF"/>
        </w:rPr>
        <w:t>ро приватизацію державного і комунального майна</w:t>
      </w:r>
      <w:r w:rsidRPr="006A37B0">
        <w:rPr>
          <w:color w:val="000000"/>
          <w:sz w:val="28"/>
          <w:szCs w:val="28"/>
          <w:shd w:val="clear" w:color="auto" w:fill="FFFFFF"/>
          <w:lang w:val="uk-UA"/>
        </w:rPr>
        <w:t>»</w:t>
      </w:r>
      <w:r w:rsidRPr="006A37B0">
        <w:rPr>
          <w:color w:val="000000"/>
          <w:sz w:val="28"/>
          <w:szCs w:val="28"/>
          <w:shd w:val="clear" w:color="auto" w:fill="FFFFFF"/>
        </w:rPr>
        <w:t>, на 50 відсотків. </w:t>
      </w:r>
      <w:r w:rsidRPr="006A37B0">
        <w:rPr>
          <w:color w:val="000000"/>
          <w:sz w:val="28"/>
          <w:szCs w:val="28"/>
          <w:shd w:val="clear" w:color="auto" w:fill="FFFFFF"/>
          <w:lang w:val="uk-UA"/>
        </w:rPr>
        <w:t xml:space="preserve"> </w:t>
      </w:r>
      <w:r w:rsidRPr="006A37B0">
        <w:rPr>
          <w:color w:val="000000"/>
          <w:sz w:val="28"/>
          <w:szCs w:val="28"/>
          <w:shd w:val="clear" w:color="auto" w:fill="FFFFFF"/>
        </w:rPr>
        <w:t>Продаж об’єктів на аукціоні за методом покрокового зниження стартової ціни та подання цінових пропозицій здійснюються за наявності не менш як одного учасника аукціону.</w:t>
      </w:r>
    </w:p>
    <w:p w:rsidR="004146A7" w:rsidRPr="006A37B0" w:rsidRDefault="004146A7" w:rsidP="001C13FB">
      <w:pPr>
        <w:ind w:firstLine="426"/>
        <w:jc w:val="both"/>
        <w:rPr>
          <w:color w:val="000000"/>
          <w:sz w:val="28"/>
          <w:szCs w:val="28"/>
        </w:rPr>
      </w:pPr>
      <w:r w:rsidRPr="006A37B0">
        <w:rPr>
          <w:color w:val="000000"/>
          <w:sz w:val="28"/>
          <w:szCs w:val="28"/>
          <w:shd w:val="clear" w:color="auto" w:fill="FFFFFF"/>
          <w:lang w:val="uk-UA"/>
        </w:rPr>
        <w:t>6</w:t>
      </w:r>
      <w:r w:rsidRPr="006A37B0">
        <w:rPr>
          <w:color w:val="000000"/>
          <w:sz w:val="28"/>
          <w:szCs w:val="28"/>
          <w:shd w:val="clear" w:color="auto" w:fill="FFFFFF"/>
        </w:rPr>
        <w:t>.</w:t>
      </w:r>
      <w:r w:rsidRPr="006A37B0">
        <w:rPr>
          <w:color w:val="000000"/>
          <w:sz w:val="28"/>
          <w:szCs w:val="28"/>
          <w:shd w:val="clear" w:color="auto" w:fill="FFFFFF"/>
          <w:lang w:val="uk-UA"/>
        </w:rPr>
        <w:t>4</w:t>
      </w:r>
      <w:r w:rsidRPr="006A37B0">
        <w:rPr>
          <w:color w:val="000000"/>
          <w:sz w:val="28"/>
          <w:szCs w:val="28"/>
          <w:shd w:val="clear" w:color="auto" w:fill="FFFFFF"/>
        </w:rPr>
        <w:t xml:space="preserve">. Якщо аукціон визнаний таким, що не відбувся, або відсутнє рішення </w:t>
      </w:r>
      <w:r w:rsidRPr="006A37B0">
        <w:rPr>
          <w:color w:val="000000"/>
          <w:sz w:val="28"/>
          <w:szCs w:val="28"/>
          <w:shd w:val="clear" w:color="auto" w:fill="FFFFFF"/>
          <w:lang w:val="uk-UA"/>
        </w:rPr>
        <w:t xml:space="preserve"> </w:t>
      </w:r>
      <w:r w:rsidRPr="006A37B0">
        <w:rPr>
          <w:color w:val="000000"/>
          <w:sz w:val="28"/>
          <w:szCs w:val="28"/>
          <w:shd w:val="clear" w:color="auto" w:fill="FFFFFF"/>
        </w:rPr>
        <w:t>щодо викупу, прийняте відповідно до ч. 8, 10</w:t>
      </w:r>
      <w:r w:rsidRPr="006A37B0">
        <w:rPr>
          <w:color w:val="000000"/>
          <w:sz w:val="28"/>
          <w:szCs w:val="28"/>
          <w:shd w:val="clear" w:color="auto" w:fill="FFFFFF"/>
          <w:lang w:val="uk-UA"/>
        </w:rPr>
        <w:t xml:space="preserve"> </w:t>
      </w:r>
      <w:r w:rsidRPr="006A37B0">
        <w:rPr>
          <w:color w:val="000000"/>
          <w:sz w:val="28"/>
          <w:szCs w:val="28"/>
          <w:shd w:val="clear" w:color="auto" w:fill="FFFFFF"/>
        </w:rPr>
        <w:t> ст. 15</w:t>
      </w:r>
      <w:r w:rsidRPr="006A37B0">
        <w:rPr>
          <w:color w:val="000000"/>
          <w:sz w:val="28"/>
          <w:szCs w:val="28"/>
          <w:shd w:val="clear" w:color="auto" w:fill="FFFFFF"/>
          <w:lang w:val="uk-UA"/>
        </w:rPr>
        <w:t xml:space="preserve"> </w:t>
      </w:r>
      <w:r w:rsidRPr="006A37B0">
        <w:rPr>
          <w:color w:val="000000"/>
          <w:sz w:val="28"/>
          <w:szCs w:val="28"/>
          <w:shd w:val="clear" w:color="auto" w:fill="FFFFFF"/>
        </w:rPr>
        <w:t> Закону України </w:t>
      </w:r>
      <w:r w:rsidRPr="006A37B0">
        <w:rPr>
          <w:color w:val="000000"/>
          <w:sz w:val="28"/>
          <w:szCs w:val="28"/>
          <w:shd w:val="clear" w:color="auto" w:fill="FFFFFF"/>
          <w:lang w:val="uk-UA"/>
        </w:rPr>
        <w:t xml:space="preserve"> «</w:t>
      </w:r>
      <w:r w:rsidRPr="006A37B0">
        <w:rPr>
          <w:color w:val="000000"/>
          <w:sz w:val="28"/>
          <w:szCs w:val="28"/>
          <w:shd w:val="clear" w:color="auto" w:fill="FFFFFF"/>
        </w:rPr>
        <w:t>Про приватизацію державного і комунального майна</w:t>
      </w:r>
      <w:r w:rsidRPr="006A37B0">
        <w:rPr>
          <w:color w:val="000000"/>
          <w:sz w:val="28"/>
          <w:szCs w:val="28"/>
          <w:shd w:val="clear" w:color="auto" w:fill="FFFFFF"/>
          <w:lang w:val="uk-UA"/>
        </w:rPr>
        <w:t>»</w:t>
      </w:r>
      <w:r w:rsidRPr="006A37B0">
        <w:rPr>
          <w:color w:val="000000"/>
          <w:sz w:val="28"/>
          <w:szCs w:val="28"/>
          <w:shd w:val="clear" w:color="auto" w:fill="FFFFFF"/>
        </w:rPr>
        <w:t>, електронна торгова система протягом п’яти робочих днів із дати формування відповідного протоколу аукціону автоматично оголошує новий аукціон, включаючи дату його проведення.</w:t>
      </w:r>
    </w:p>
    <w:p w:rsidR="004146A7" w:rsidRDefault="004146A7" w:rsidP="004146A7">
      <w:pPr>
        <w:ind w:firstLine="708"/>
        <w:jc w:val="both"/>
        <w:rPr>
          <w:color w:val="000000"/>
          <w:sz w:val="28"/>
          <w:szCs w:val="28"/>
          <w:lang w:val="uk-UA"/>
        </w:rPr>
      </w:pPr>
      <w:r w:rsidRPr="00925A5E">
        <w:rPr>
          <w:color w:val="000000"/>
          <w:sz w:val="28"/>
          <w:szCs w:val="28"/>
          <w:lang w:val="uk-UA"/>
        </w:rPr>
        <w:t>7</w:t>
      </w:r>
      <w:r w:rsidRPr="00925A5E">
        <w:rPr>
          <w:color w:val="000000"/>
          <w:sz w:val="28"/>
          <w:szCs w:val="28"/>
        </w:rPr>
        <w:t>.</w:t>
      </w:r>
      <w:r w:rsidRPr="00925A5E">
        <w:rPr>
          <w:color w:val="000000"/>
          <w:sz w:val="28"/>
          <w:szCs w:val="28"/>
          <w:lang w:val="uk-UA"/>
        </w:rPr>
        <w:t xml:space="preserve"> </w:t>
      </w:r>
      <w:r w:rsidRPr="00925A5E">
        <w:rPr>
          <w:color w:val="000000"/>
          <w:sz w:val="28"/>
          <w:szCs w:val="28"/>
        </w:rPr>
        <w:t>До умов продажу Комісією можуть включатися ум</w:t>
      </w:r>
      <w:r>
        <w:rPr>
          <w:color w:val="000000"/>
          <w:sz w:val="28"/>
          <w:szCs w:val="28"/>
        </w:rPr>
        <w:t xml:space="preserve">ови з урахуванням </w:t>
      </w:r>
      <w:r w:rsidRPr="00925A5E">
        <w:rPr>
          <w:color w:val="000000"/>
          <w:sz w:val="28"/>
          <w:szCs w:val="28"/>
        </w:rPr>
        <w:t>особливостей для окремих об’єктів малої приватизації.</w:t>
      </w:r>
    </w:p>
    <w:p w:rsidR="004146A7" w:rsidRPr="00925A5E" w:rsidRDefault="004146A7" w:rsidP="004146A7">
      <w:pPr>
        <w:shd w:val="clear" w:color="auto" w:fill="FFFFFF"/>
        <w:spacing w:before="120" w:after="120"/>
        <w:ind w:firstLine="450"/>
        <w:textAlignment w:val="baseline"/>
        <w:rPr>
          <w:color w:val="000000"/>
          <w:sz w:val="28"/>
          <w:szCs w:val="28"/>
        </w:rPr>
      </w:pPr>
      <w:r>
        <w:rPr>
          <w:color w:val="000000"/>
          <w:sz w:val="28"/>
          <w:szCs w:val="28"/>
          <w:lang w:val="uk-UA"/>
        </w:rPr>
        <w:t>8</w:t>
      </w:r>
      <w:r w:rsidRPr="00925A5E">
        <w:rPr>
          <w:color w:val="000000"/>
          <w:sz w:val="28"/>
          <w:szCs w:val="28"/>
        </w:rPr>
        <w:t>.</w:t>
      </w:r>
      <w:r>
        <w:rPr>
          <w:color w:val="000000"/>
          <w:sz w:val="28"/>
          <w:szCs w:val="28"/>
          <w:lang w:val="uk-UA"/>
        </w:rPr>
        <w:t xml:space="preserve"> </w:t>
      </w:r>
      <w:r w:rsidRPr="00925A5E">
        <w:rPr>
          <w:color w:val="000000"/>
          <w:sz w:val="28"/>
          <w:szCs w:val="28"/>
        </w:rPr>
        <w:t>Комісія має право:</w:t>
      </w:r>
    </w:p>
    <w:p w:rsidR="004146A7" w:rsidRPr="00F00718"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lastRenderedPageBreak/>
        <w:t xml:space="preserve">під час розробки </w:t>
      </w:r>
      <w:r w:rsidR="002B0C0A">
        <w:rPr>
          <w:color w:val="000000"/>
          <w:sz w:val="28"/>
          <w:szCs w:val="28"/>
        </w:rPr>
        <w:t>умов продажу вносити пропозиції</w:t>
      </w:r>
      <w:r w:rsidR="002B0C0A">
        <w:rPr>
          <w:color w:val="000000"/>
          <w:sz w:val="28"/>
          <w:szCs w:val="28"/>
          <w:lang w:val="uk-UA"/>
        </w:rPr>
        <w:t xml:space="preserve"> селищному голові</w:t>
      </w:r>
      <w:r w:rsidRPr="00F00718">
        <w:rPr>
          <w:color w:val="000000"/>
          <w:sz w:val="28"/>
          <w:szCs w:val="28"/>
        </w:rPr>
        <w:t xml:space="preserve"> щодо запитів до органів державної влади, господарських товариств, підприємств, установ, організацій стосовно подання пропозицій щодо умов продажу, а також подання відомостей, документів та інших матеріалів, необхідних для ознайомлення з об’єктом продажу;</w:t>
      </w:r>
    </w:p>
    <w:p w:rsidR="004146A7"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t xml:space="preserve">вносити пропозиції </w:t>
      </w:r>
      <w:r w:rsidR="002B0C0A">
        <w:rPr>
          <w:color w:val="000000"/>
          <w:sz w:val="28"/>
          <w:szCs w:val="28"/>
          <w:lang w:val="uk-UA"/>
        </w:rPr>
        <w:t>селищному голові</w:t>
      </w:r>
      <w:r w:rsidRPr="00F00718">
        <w:rPr>
          <w:color w:val="000000"/>
          <w:sz w:val="28"/>
          <w:szCs w:val="28"/>
        </w:rPr>
        <w:t xml:space="preserve"> щодо подання запитів спеціалістам, експертам; заслуховувати пояснення експертів, консультантів та інших спеціалістів.</w:t>
      </w:r>
    </w:p>
    <w:p w:rsidR="004146A7" w:rsidRPr="00F00718" w:rsidRDefault="004146A7" w:rsidP="004146A7">
      <w:pPr>
        <w:shd w:val="clear" w:color="auto" w:fill="FFFFFF"/>
        <w:spacing w:before="120" w:after="120"/>
        <w:ind w:left="450"/>
        <w:textAlignment w:val="baseline"/>
        <w:rPr>
          <w:color w:val="000000"/>
          <w:sz w:val="28"/>
          <w:szCs w:val="28"/>
        </w:rPr>
      </w:pPr>
    </w:p>
    <w:p w:rsidR="004146A7" w:rsidRPr="00F00718" w:rsidRDefault="004146A7" w:rsidP="004146A7">
      <w:pPr>
        <w:shd w:val="clear" w:color="auto" w:fill="FFFFFF"/>
        <w:jc w:val="center"/>
        <w:textAlignment w:val="baseline"/>
        <w:rPr>
          <w:color w:val="000000"/>
          <w:sz w:val="28"/>
          <w:szCs w:val="28"/>
        </w:rPr>
      </w:pPr>
      <w:r w:rsidRPr="00F00718">
        <w:rPr>
          <w:b/>
          <w:bCs/>
          <w:color w:val="000000"/>
          <w:sz w:val="28"/>
          <w:szCs w:val="28"/>
          <w:bdr w:val="none" w:sz="0" w:space="0" w:color="auto" w:frame="1"/>
        </w:rPr>
        <w:t>ІІІ. Порядок роботи комісії</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1.</w:t>
      </w:r>
      <w:r>
        <w:rPr>
          <w:color w:val="000000"/>
          <w:sz w:val="28"/>
          <w:szCs w:val="28"/>
          <w:lang w:val="uk-UA"/>
        </w:rPr>
        <w:t xml:space="preserve"> </w:t>
      </w:r>
      <w:r w:rsidRPr="00F00718">
        <w:rPr>
          <w:color w:val="000000"/>
          <w:sz w:val="28"/>
          <w:szCs w:val="28"/>
        </w:rPr>
        <w:t>Очолює Комісію та організовує її роботу голова Комісії.</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2. Організаційною формою роботи Комісії є засідання.</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3.</w:t>
      </w:r>
      <w:r>
        <w:rPr>
          <w:color w:val="000000"/>
          <w:sz w:val="28"/>
          <w:szCs w:val="28"/>
          <w:lang w:val="uk-UA"/>
        </w:rPr>
        <w:t xml:space="preserve"> </w:t>
      </w:r>
      <w:r w:rsidRPr="00F00718">
        <w:rPr>
          <w:color w:val="000000"/>
          <w:sz w:val="28"/>
          <w:szCs w:val="28"/>
        </w:rPr>
        <w:t>Усі рішення Комісії приймаються шляхом поіменного усного голосування («за» або «проти»), результати якого заносяться до протоколу.</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4.</w:t>
      </w:r>
      <w:r>
        <w:rPr>
          <w:color w:val="000000"/>
          <w:sz w:val="28"/>
          <w:szCs w:val="28"/>
          <w:lang w:val="uk-UA"/>
        </w:rPr>
        <w:t xml:space="preserve"> </w:t>
      </w:r>
      <w:r w:rsidRPr="00F00718">
        <w:rPr>
          <w:color w:val="000000"/>
          <w:sz w:val="28"/>
          <w:szCs w:val="28"/>
        </w:rPr>
        <w:t xml:space="preserve">Засідання Комісії є правомочним за умови участі в ньому </w:t>
      </w:r>
      <w:r w:rsidRPr="00F00718">
        <w:rPr>
          <w:color w:val="000000"/>
          <w:sz w:val="28"/>
          <w:szCs w:val="28"/>
          <w:lang w:val="uk-UA"/>
        </w:rPr>
        <w:t xml:space="preserve">не менш двох третин </w:t>
      </w:r>
      <w:r w:rsidRPr="00F00718">
        <w:rPr>
          <w:color w:val="000000"/>
          <w:sz w:val="28"/>
          <w:szCs w:val="28"/>
        </w:rPr>
        <w:t>складу її членів.</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5.</w:t>
      </w:r>
      <w:r w:rsidRPr="00F00718">
        <w:rPr>
          <w:color w:val="000000"/>
          <w:sz w:val="28"/>
          <w:szCs w:val="28"/>
          <w:lang w:val="uk-UA"/>
        </w:rPr>
        <w:t xml:space="preserve"> Ч</w:t>
      </w:r>
      <w:r w:rsidRPr="00F00718">
        <w:rPr>
          <w:color w:val="000000"/>
          <w:sz w:val="28"/>
          <w:szCs w:val="28"/>
        </w:rPr>
        <w:t>лен</w:t>
      </w:r>
      <w:r w:rsidRPr="00F00718">
        <w:rPr>
          <w:color w:val="000000"/>
          <w:sz w:val="28"/>
          <w:szCs w:val="28"/>
          <w:lang w:val="uk-UA"/>
        </w:rPr>
        <w:t>и</w:t>
      </w:r>
      <w:r w:rsidRPr="00F00718">
        <w:rPr>
          <w:color w:val="000000"/>
          <w:sz w:val="28"/>
          <w:szCs w:val="28"/>
        </w:rPr>
        <w:t xml:space="preserve"> Комісії ма</w:t>
      </w:r>
      <w:r w:rsidRPr="00F00718">
        <w:rPr>
          <w:color w:val="000000"/>
          <w:sz w:val="28"/>
          <w:szCs w:val="28"/>
          <w:lang w:val="uk-UA"/>
        </w:rPr>
        <w:t>ють рівне право голосу</w:t>
      </w:r>
      <w:r w:rsidRPr="00F00718">
        <w:rPr>
          <w:color w:val="000000"/>
          <w:sz w:val="28"/>
          <w:szCs w:val="28"/>
        </w:rPr>
        <w:t xml:space="preserve"> при прийнятті рішень. Рішення Комісії приймаються простою більшістю голосів членів комісії, які були присутні на засіданні. У разі рівного розподілу голосів голос голови Комісії є вирішальним.</w:t>
      </w:r>
    </w:p>
    <w:p w:rsidR="004146A7"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6.</w:t>
      </w:r>
      <w:r>
        <w:rPr>
          <w:color w:val="000000"/>
          <w:sz w:val="28"/>
          <w:szCs w:val="28"/>
          <w:lang w:val="uk-UA"/>
        </w:rPr>
        <w:t xml:space="preserve"> </w:t>
      </w:r>
      <w:r w:rsidRPr="00F00718">
        <w:rPr>
          <w:color w:val="000000"/>
          <w:sz w:val="28"/>
          <w:szCs w:val="28"/>
        </w:rPr>
        <w:t xml:space="preserve">За результатами засідання Комісії складаються протоколи, які підписуються всіма членами Комісії, присутніми на засіданні, та у триденний строк подаються на затвердження </w:t>
      </w:r>
      <w:r w:rsidR="002B0C0A">
        <w:rPr>
          <w:color w:val="000000"/>
          <w:sz w:val="28"/>
          <w:szCs w:val="28"/>
          <w:lang w:val="uk-UA"/>
        </w:rPr>
        <w:t>селищному голові</w:t>
      </w:r>
      <w:r w:rsidRPr="00F00718">
        <w:rPr>
          <w:color w:val="000000"/>
          <w:sz w:val="28"/>
          <w:szCs w:val="28"/>
        </w:rPr>
        <w:t>.</w:t>
      </w:r>
    </w:p>
    <w:p w:rsidR="004146A7" w:rsidRPr="00F00718"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t>7.</w:t>
      </w:r>
      <w:r>
        <w:rPr>
          <w:color w:val="000000"/>
          <w:sz w:val="28"/>
          <w:szCs w:val="28"/>
          <w:lang w:val="uk-UA"/>
        </w:rPr>
        <w:t xml:space="preserve"> </w:t>
      </w:r>
      <w:r w:rsidRPr="00F00718">
        <w:rPr>
          <w:color w:val="000000"/>
          <w:sz w:val="28"/>
          <w:szCs w:val="28"/>
        </w:rPr>
        <w:t>Секретар Комісії:</w:t>
      </w:r>
    </w:p>
    <w:p w:rsidR="004146A7" w:rsidRPr="00F00718" w:rsidRDefault="004146A7" w:rsidP="004146A7">
      <w:pPr>
        <w:shd w:val="clear" w:color="auto" w:fill="FFFFFF"/>
        <w:spacing w:before="120" w:after="120"/>
        <w:ind w:left="450"/>
        <w:textAlignment w:val="baseline"/>
        <w:rPr>
          <w:color w:val="000000"/>
          <w:sz w:val="28"/>
          <w:szCs w:val="28"/>
        </w:rPr>
      </w:pPr>
      <w:r w:rsidRPr="00F00718">
        <w:rPr>
          <w:color w:val="000000"/>
          <w:sz w:val="28"/>
          <w:szCs w:val="28"/>
        </w:rPr>
        <w:t>забезпечує підготовку матеріалів для розгляду Комісією;</w:t>
      </w:r>
    </w:p>
    <w:p w:rsidR="004146A7" w:rsidRPr="00F00718" w:rsidRDefault="004146A7" w:rsidP="004146A7">
      <w:pPr>
        <w:shd w:val="clear" w:color="auto" w:fill="FFFFFF"/>
        <w:spacing w:before="120" w:after="120"/>
        <w:ind w:left="450"/>
        <w:textAlignment w:val="baseline"/>
        <w:rPr>
          <w:color w:val="000000"/>
          <w:sz w:val="28"/>
          <w:szCs w:val="28"/>
        </w:rPr>
      </w:pPr>
      <w:r w:rsidRPr="00F00718">
        <w:rPr>
          <w:color w:val="000000"/>
          <w:sz w:val="28"/>
          <w:szCs w:val="28"/>
        </w:rPr>
        <w:t>забезпечує виконання доручень голови Комісії;</w:t>
      </w:r>
    </w:p>
    <w:p w:rsidR="004146A7" w:rsidRPr="00F00718" w:rsidRDefault="004146A7" w:rsidP="004146A7">
      <w:pPr>
        <w:shd w:val="clear" w:color="auto" w:fill="FFFFFF"/>
        <w:spacing w:before="120" w:after="120"/>
        <w:ind w:left="450"/>
        <w:textAlignment w:val="baseline"/>
        <w:rPr>
          <w:color w:val="000000"/>
          <w:sz w:val="28"/>
          <w:szCs w:val="28"/>
        </w:rPr>
      </w:pPr>
      <w:r w:rsidRPr="00F00718">
        <w:rPr>
          <w:color w:val="000000"/>
          <w:sz w:val="28"/>
          <w:szCs w:val="28"/>
        </w:rPr>
        <w:t>забезпечує підготовку, ведення та оформлення протоколів засідань Комісії.</w:t>
      </w:r>
    </w:p>
    <w:p w:rsidR="004146A7" w:rsidRPr="00F00718" w:rsidRDefault="004146A7" w:rsidP="004146A7">
      <w:pPr>
        <w:shd w:val="clear" w:color="auto" w:fill="FFFFFF"/>
        <w:spacing w:before="120" w:after="120"/>
        <w:ind w:firstLine="450"/>
        <w:textAlignment w:val="baseline"/>
        <w:rPr>
          <w:color w:val="000000"/>
          <w:sz w:val="28"/>
          <w:szCs w:val="28"/>
        </w:rPr>
      </w:pPr>
      <w:r w:rsidRPr="00F00718">
        <w:rPr>
          <w:color w:val="000000"/>
          <w:sz w:val="28"/>
          <w:szCs w:val="28"/>
        </w:rPr>
        <w:t>8.</w:t>
      </w:r>
      <w:r>
        <w:rPr>
          <w:color w:val="000000"/>
          <w:sz w:val="28"/>
          <w:szCs w:val="28"/>
          <w:lang w:val="uk-UA"/>
        </w:rPr>
        <w:t xml:space="preserve"> </w:t>
      </w:r>
      <w:r w:rsidRPr="00F00718">
        <w:rPr>
          <w:color w:val="000000"/>
          <w:sz w:val="28"/>
          <w:szCs w:val="28"/>
        </w:rPr>
        <w:t>Члени Комісії зобов’язані брати участь у роботі Комісії.</w:t>
      </w:r>
    </w:p>
    <w:p w:rsidR="004146A7" w:rsidRPr="00F00718" w:rsidRDefault="004146A7" w:rsidP="004146A7">
      <w:pPr>
        <w:shd w:val="clear" w:color="auto" w:fill="FFFFFF"/>
        <w:spacing w:before="120" w:after="120"/>
        <w:ind w:firstLine="450"/>
        <w:textAlignment w:val="baseline"/>
        <w:rPr>
          <w:color w:val="000000"/>
          <w:sz w:val="28"/>
          <w:szCs w:val="28"/>
        </w:rPr>
      </w:pPr>
      <w:r w:rsidRPr="00F00718">
        <w:rPr>
          <w:color w:val="000000"/>
          <w:sz w:val="28"/>
          <w:szCs w:val="28"/>
        </w:rPr>
        <w:t>У разі якщо засідання Комісії не відбулося з причини відсутності кворуму, засідання Комісії переноситься на інший день.</w:t>
      </w:r>
    </w:p>
    <w:p w:rsidR="004146A7" w:rsidRPr="00F00718" w:rsidRDefault="004146A7" w:rsidP="004146A7">
      <w:pPr>
        <w:shd w:val="clear" w:color="auto" w:fill="FFFFFF"/>
        <w:spacing w:before="120" w:after="120"/>
        <w:ind w:firstLine="450"/>
        <w:textAlignment w:val="baseline"/>
        <w:rPr>
          <w:color w:val="000000"/>
          <w:sz w:val="28"/>
          <w:szCs w:val="28"/>
        </w:rPr>
      </w:pPr>
      <w:r w:rsidRPr="00F00718">
        <w:rPr>
          <w:color w:val="000000"/>
          <w:sz w:val="28"/>
          <w:szCs w:val="28"/>
        </w:rPr>
        <w:t>9.</w:t>
      </w:r>
      <w:r>
        <w:rPr>
          <w:color w:val="000000"/>
          <w:sz w:val="28"/>
          <w:szCs w:val="28"/>
          <w:lang w:val="uk-UA"/>
        </w:rPr>
        <w:t xml:space="preserve"> </w:t>
      </w:r>
      <w:r w:rsidRPr="00F00718">
        <w:rPr>
          <w:color w:val="000000"/>
          <w:sz w:val="28"/>
          <w:szCs w:val="28"/>
        </w:rPr>
        <w:t>Діяльніс</w:t>
      </w:r>
      <w:r w:rsidR="002B0C0A">
        <w:rPr>
          <w:color w:val="000000"/>
          <w:sz w:val="28"/>
          <w:szCs w:val="28"/>
        </w:rPr>
        <w:t xml:space="preserve">ть Комісії припиняється </w:t>
      </w:r>
      <w:r w:rsidR="002B0C0A">
        <w:rPr>
          <w:color w:val="000000"/>
          <w:sz w:val="28"/>
          <w:szCs w:val="28"/>
          <w:lang w:val="uk-UA"/>
        </w:rPr>
        <w:t>розпорядженням селищного голови</w:t>
      </w:r>
      <w:r w:rsidRPr="00F00718">
        <w:rPr>
          <w:color w:val="000000"/>
          <w:sz w:val="28"/>
          <w:szCs w:val="28"/>
        </w:rPr>
        <w:t>.</w:t>
      </w:r>
    </w:p>
    <w:p w:rsidR="004146A7" w:rsidRPr="00F00718" w:rsidRDefault="004146A7" w:rsidP="004146A7">
      <w:pPr>
        <w:shd w:val="clear" w:color="auto" w:fill="FFFFFF"/>
        <w:spacing w:before="120" w:after="120"/>
        <w:textAlignment w:val="baseline"/>
        <w:rPr>
          <w:color w:val="000000"/>
          <w:sz w:val="28"/>
          <w:szCs w:val="28"/>
        </w:rPr>
      </w:pPr>
      <w:r w:rsidRPr="00F00718">
        <w:rPr>
          <w:color w:val="000000"/>
          <w:sz w:val="28"/>
          <w:szCs w:val="28"/>
        </w:rPr>
        <w:t> </w:t>
      </w:r>
    </w:p>
    <w:p w:rsidR="004146A7" w:rsidRPr="002B0C0A" w:rsidRDefault="002B0C0A" w:rsidP="002B0C0A">
      <w:pPr>
        <w:spacing w:after="160" w:line="259" w:lineRule="auto"/>
        <w:jc w:val="center"/>
        <w:rPr>
          <w:rFonts w:eastAsia="Calibri"/>
          <w:sz w:val="28"/>
          <w:szCs w:val="28"/>
          <w:lang w:val="uk-UA" w:eastAsia="en-US"/>
        </w:rPr>
      </w:pPr>
      <w:r>
        <w:rPr>
          <w:rFonts w:eastAsia="Calibri"/>
          <w:sz w:val="28"/>
          <w:szCs w:val="28"/>
          <w:lang w:val="uk-UA" w:eastAsia="en-US"/>
        </w:rPr>
        <w:t>Секретар селищної ради                               А.В.БАРДАЛИМ</w:t>
      </w:r>
    </w:p>
    <w:p w:rsidR="004146A7" w:rsidRPr="004146A7" w:rsidRDefault="004146A7" w:rsidP="004146A7">
      <w:pPr>
        <w:tabs>
          <w:tab w:val="left" w:pos="2685"/>
        </w:tabs>
        <w:rPr>
          <w:sz w:val="28"/>
          <w:szCs w:val="28"/>
        </w:rPr>
      </w:pPr>
    </w:p>
    <w:sectPr w:rsidR="004146A7" w:rsidRPr="004146A7" w:rsidSect="001B5A2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8338E"/>
    <w:rsid w:val="001B5A21"/>
    <w:rsid w:val="001C13FB"/>
    <w:rsid w:val="002B0C0A"/>
    <w:rsid w:val="004146A7"/>
    <w:rsid w:val="005372BC"/>
    <w:rsid w:val="006F238C"/>
    <w:rsid w:val="00A44843"/>
    <w:rsid w:val="00B9017F"/>
    <w:rsid w:val="00D8338E"/>
    <w:rsid w:val="00ED32F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38E"/>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338E"/>
    <w:rPr>
      <w:rFonts w:ascii="Tahoma" w:hAnsi="Tahoma" w:cs="Tahoma"/>
      <w:sz w:val="16"/>
      <w:szCs w:val="16"/>
    </w:rPr>
  </w:style>
  <w:style w:type="character" w:customStyle="1" w:styleId="a4">
    <w:name w:val="Текст выноски Знак"/>
    <w:basedOn w:val="a0"/>
    <w:link w:val="a3"/>
    <w:uiPriority w:val="99"/>
    <w:semiHidden/>
    <w:rsid w:val="00D8338E"/>
    <w:rPr>
      <w:rFonts w:ascii="Tahoma" w:eastAsia="Times New Roman" w:hAnsi="Tahoma" w:cs="Tahoma"/>
      <w:sz w:val="16"/>
      <w:szCs w:val="16"/>
      <w:lang w:val="ru-RU" w:eastAsia="zh-CN"/>
    </w:rPr>
  </w:style>
  <w:style w:type="paragraph" w:styleId="a5">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6"/>
    <w:rsid w:val="00D8338E"/>
    <w:pPr>
      <w:tabs>
        <w:tab w:val="center" w:pos="4153"/>
        <w:tab w:val="right" w:pos="8306"/>
      </w:tabs>
      <w:suppressAutoHyphens w:val="0"/>
    </w:pPr>
    <w:rPr>
      <w:sz w:val="20"/>
      <w:szCs w:val="20"/>
      <w:lang w:eastAsia="ru-RU"/>
    </w:rPr>
  </w:style>
  <w:style w:type="character" w:customStyle="1" w:styleId="a6">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5"/>
    <w:uiPriority w:val="99"/>
    <w:rsid w:val="00D8338E"/>
    <w:rPr>
      <w:rFonts w:ascii="Times New Roman" w:eastAsia="Times New Roman" w:hAnsi="Times New Roman" w:cs="Times New Roman"/>
      <w:sz w:val="20"/>
      <w:szCs w:val="20"/>
      <w:lang w:val="ru-RU" w:eastAsia="ru-RU"/>
    </w:rPr>
  </w:style>
  <w:style w:type="paragraph" w:styleId="a7">
    <w:name w:val="Normal (Web)"/>
    <w:basedOn w:val="a"/>
    <w:uiPriority w:val="99"/>
    <w:unhideWhenUsed/>
    <w:rsid w:val="00D8338E"/>
    <w:pPr>
      <w:suppressAutoHyphens w:val="0"/>
      <w:spacing w:before="100" w:beforeAutospacing="1" w:after="100" w:afterAutospacing="1"/>
    </w:pPr>
    <w:rPr>
      <w:lang w:eastAsia="ru-RU"/>
    </w:rPr>
  </w:style>
  <w:style w:type="character" w:styleId="a8">
    <w:name w:val="Strong"/>
    <w:uiPriority w:val="22"/>
    <w:qFormat/>
    <w:rsid w:val="00D8338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4883</Words>
  <Characters>2784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7</cp:revision>
  <dcterms:created xsi:type="dcterms:W3CDTF">2018-11-01T11:58:00Z</dcterms:created>
  <dcterms:modified xsi:type="dcterms:W3CDTF">2018-11-08T09:14:00Z</dcterms:modified>
</cp:coreProperties>
</file>