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94A" w:rsidRPr="00DF394A" w:rsidRDefault="00522F2B" w:rsidP="00DF394A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DF394A" w:rsidRPr="00DF394A">
        <w:rPr>
          <w:rFonts w:ascii="Times New Roman" w:hAnsi="Times New Roman" w:cs="Times New Roman"/>
          <w:sz w:val="28"/>
          <w:szCs w:val="28"/>
        </w:rPr>
        <w:t xml:space="preserve">Додаток № 1     </w:t>
      </w:r>
      <w:r w:rsidR="00DF394A" w:rsidRPr="00DF394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0B3289" w:rsidRPr="000B3289" w:rsidRDefault="000B3289" w:rsidP="000B3289">
      <w:pPr>
        <w:pStyle w:val="a3"/>
        <w:jc w:val="right"/>
        <w:rPr>
          <w:rStyle w:val="2"/>
          <w:b w:val="0"/>
          <w:iCs/>
          <w:color w:val="000000"/>
        </w:rPr>
      </w:pPr>
      <w:r>
        <w:rPr>
          <w:b/>
          <w:sz w:val="28"/>
          <w:szCs w:val="28"/>
        </w:rPr>
        <w:t xml:space="preserve">                   </w:t>
      </w:r>
      <w:r w:rsidRPr="000B3289">
        <w:rPr>
          <w:rStyle w:val="2"/>
          <w:b w:val="0"/>
          <w:iCs/>
          <w:color w:val="000000"/>
        </w:rPr>
        <w:t xml:space="preserve">до </w:t>
      </w:r>
      <w:proofErr w:type="gramStart"/>
      <w:r w:rsidRPr="000B3289">
        <w:rPr>
          <w:rStyle w:val="2"/>
          <w:b w:val="0"/>
          <w:iCs/>
          <w:color w:val="000000"/>
        </w:rPr>
        <w:t>р</w:t>
      </w:r>
      <w:proofErr w:type="gramEnd"/>
      <w:r w:rsidRPr="000B3289">
        <w:rPr>
          <w:rStyle w:val="2"/>
          <w:b w:val="0"/>
          <w:iCs/>
          <w:color w:val="000000"/>
        </w:rPr>
        <w:t xml:space="preserve">ішення       сесії      </w:t>
      </w:r>
      <w:proofErr w:type="spellStart"/>
      <w:r w:rsidRPr="000B3289">
        <w:rPr>
          <w:rStyle w:val="2"/>
          <w:b w:val="0"/>
          <w:iCs/>
          <w:color w:val="000000"/>
        </w:rPr>
        <w:t>скл</w:t>
      </w:r>
      <w:proofErr w:type="spellEnd"/>
      <w:r w:rsidRPr="000B3289">
        <w:rPr>
          <w:rStyle w:val="2"/>
          <w:b w:val="0"/>
          <w:iCs/>
          <w:color w:val="000000"/>
        </w:rPr>
        <w:t>.</w:t>
      </w:r>
      <w:r w:rsidRPr="000B3289">
        <w:t xml:space="preserve">                                                                                                                               </w:t>
      </w:r>
    </w:p>
    <w:p w:rsidR="000B3289" w:rsidRPr="000B3289" w:rsidRDefault="000B3289" w:rsidP="000B3289">
      <w:pPr>
        <w:pStyle w:val="a3"/>
        <w:jc w:val="right"/>
        <w:rPr>
          <w:rStyle w:val="2"/>
          <w:b w:val="0"/>
          <w:iCs/>
          <w:color w:val="000000"/>
        </w:rPr>
      </w:pPr>
      <w:r w:rsidRPr="000B3289">
        <w:t xml:space="preserve"> </w:t>
      </w:r>
      <w:r>
        <w:t xml:space="preserve">                     </w:t>
      </w:r>
      <w:proofErr w:type="spellStart"/>
      <w:r w:rsidRPr="000B3289">
        <w:rPr>
          <w:rStyle w:val="2"/>
          <w:b w:val="0"/>
          <w:iCs/>
          <w:color w:val="000000"/>
        </w:rPr>
        <w:t>Семенівської</w:t>
      </w:r>
      <w:proofErr w:type="spellEnd"/>
      <w:r w:rsidRPr="000B3289">
        <w:rPr>
          <w:rStyle w:val="2"/>
          <w:b w:val="0"/>
          <w:iCs/>
          <w:color w:val="000000"/>
        </w:rPr>
        <w:t xml:space="preserve"> селищної </w:t>
      </w:r>
      <w:proofErr w:type="gramStart"/>
      <w:r w:rsidRPr="000B3289">
        <w:rPr>
          <w:rStyle w:val="2"/>
          <w:b w:val="0"/>
          <w:iCs/>
          <w:color w:val="000000"/>
        </w:rPr>
        <w:t>ради</w:t>
      </w:r>
      <w:proofErr w:type="gramEnd"/>
    </w:p>
    <w:p w:rsidR="00DF394A" w:rsidRPr="00DF394A" w:rsidRDefault="00DF394A" w:rsidP="00DF394A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DF394A" w:rsidRPr="00DF394A" w:rsidRDefault="00DF394A" w:rsidP="00DF3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про порядок надання матеріальної допомоги</w:t>
      </w:r>
      <w:r w:rsidRPr="00DF39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b/>
          <w:sz w:val="28"/>
          <w:szCs w:val="28"/>
        </w:rPr>
        <w:t>мешканцям</w:t>
      </w:r>
    </w:p>
    <w:p w:rsidR="00DF394A" w:rsidRDefault="00DF394A" w:rsidP="00DF394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DF39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Семенівської</w:t>
      </w:r>
      <w:proofErr w:type="spellEnd"/>
      <w:r w:rsidRPr="00DF39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селищної </w:t>
      </w:r>
      <w:r w:rsidR="001E56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територіальної громади</w:t>
      </w:r>
      <w:r w:rsidRPr="00DF39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9C0368" w:rsidRPr="00DF394A" w:rsidRDefault="009C0368" w:rsidP="00DF394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2021-2025 роки</w:t>
      </w: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94A" w:rsidRDefault="00DF394A" w:rsidP="00FA1A4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FA1A47" w:rsidRPr="00DF394A" w:rsidRDefault="00FA1A47" w:rsidP="00FA1A4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Pr="000E417E" w:rsidRDefault="00DF394A" w:rsidP="00DF394A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Положення про порядок надання одноразової матеріальної допомоги мешканцям </w:t>
      </w:r>
      <w:proofErr w:type="spellStart"/>
      <w:r w:rsidRPr="00DF394A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F394A">
        <w:rPr>
          <w:rFonts w:ascii="Times New Roman" w:hAnsi="Times New Roman" w:cs="Times New Roman"/>
          <w:sz w:val="28"/>
          <w:szCs w:val="28"/>
        </w:rPr>
        <w:t xml:space="preserve"> селищної ради (далі - Положення) визначає механізм, умови та порядок вирішення питання щодо фінансової підтримки (матеріальної допомоги) мешканців громади, які 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потрапили в скрутні життєві обставини та не в змозі самостійно їх подолати, учасникам </w:t>
      </w:r>
      <w:r w:rsidR="000E417E"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бойових дій 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>та членам їх сімей.</w:t>
      </w:r>
    </w:p>
    <w:p w:rsidR="00DF394A" w:rsidRPr="00DF394A" w:rsidRDefault="00DF394A" w:rsidP="00DF394A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У Положенні терміни вживаються у наступному значенні: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мешканці </w:t>
      </w:r>
      <w:proofErr w:type="spellStart"/>
      <w:r w:rsidR="001E56DD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F394A">
        <w:rPr>
          <w:rFonts w:ascii="Times New Roman" w:hAnsi="Times New Roman" w:cs="Times New Roman"/>
          <w:sz w:val="28"/>
          <w:szCs w:val="28"/>
        </w:rPr>
        <w:t xml:space="preserve"> територіальної громади – особи які постійно проживають на території Семенівської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селищної ради (відповідно до Закону України «Про свободу пересування і вільний вибір місця проживання в Україні», інших нормативно-правових актів України;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матеріальна допомога – це форма допомоги, яка надається в </w:t>
      </w:r>
      <w:r w:rsidRPr="0043581D">
        <w:rPr>
          <w:rFonts w:ascii="Times New Roman" w:hAnsi="Times New Roman" w:cs="Times New Roman"/>
          <w:sz w:val="28"/>
          <w:szCs w:val="28"/>
        </w:rPr>
        <w:t>грошовому або натуральному вигляді, персонально та безпосереднь</w:t>
      </w:r>
      <w:r w:rsidRPr="00DF394A">
        <w:rPr>
          <w:rFonts w:ascii="Times New Roman" w:hAnsi="Times New Roman" w:cs="Times New Roman"/>
          <w:sz w:val="28"/>
          <w:szCs w:val="28"/>
        </w:rPr>
        <w:t>о конкретній людині, яка перебуває на довготривалому лікуванні, онкологічним хворим, інвалідам, одиноким пенсіонерам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учасникам </w:t>
      </w:r>
      <w:r w:rsidR="000E417E"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>бойових дій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>, які</w:t>
      </w:r>
      <w:r w:rsidRPr="00DF394A">
        <w:rPr>
          <w:rFonts w:ascii="Times New Roman" w:hAnsi="Times New Roman" w:cs="Times New Roman"/>
          <w:sz w:val="28"/>
          <w:szCs w:val="28"/>
        </w:rPr>
        <w:t xml:space="preserve"> зазнали поранень, травм, захворювання і потребують невідкладної допомоги та довела це право через надання відповідних документів;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складні життєві обставини – обставини, спричинені інвалідністю, віком, станом здоров’я, соціальним становищем, життєвими звичками і способом життя, внаслідок яких особа частково або повністю не має (не набула або втратила) здатності або можливості самостійно піклуватися про особисте (сімейне) життя та брати участь у суспільному житті, непередбачені та непереборні події (стихійне лихо, пожежа, паводок, інше стихійне лихо). 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1.2. Матеріальна допомога мешканцям </w:t>
      </w:r>
      <w:proofErr w:type="spellStart"/>
      <w:r w:rsidRPr="00DF394A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F394A">
        <w:rPr>
          <w:rFonts w:ascii="Times New Roman" w:hAnsi="Times New Roman" w:cs="Times New Roman"/>
          <w:sz w:val="28"/>
          <w:szCs w:val="28"/>
        </w:rPr>
        <w:t xml:space="preserve"> селищної  територіальної громади є безповоротною допомогою, яка надається за рахунок коштів загального фонду бюджету Семенівської селищної ради при наявності відповідного фінансового ресурсу та відповідних бюджетних призначень.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1.3. Підставою для розгляду питання щодо надання одноразової матеріальної допомоги є заява громадянина про надання йому (членам його сім’ї) матеріальної допомоги у зв’язку зі скрутним матеріальним становищем, яке зумовлено надзвичайними обставинами, що виникли (тяжке захворювання, оперативне лікування, соціально – побутові проблеми та інше), на ім’я селищного голови.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lastRenderedPageBreak/>
        <w:t>1.4.</w:t>
      </w:r>
      <w:r w:rsidR="005E4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До членів сім’ї заявника відносяться особи, які спільно проживають, пов’язані спільним побутом, мають взаємні права та обов’язки</w:t>
      </w:r>
      <w:r w:rsidRPr="00DF394A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(ст. 3 Сімейного кодексу України).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1.5.</w:t>
      </w:r>
      <w:r w:rsidR="005E441B">
        <w:rPr>
          <w:rFonts w:ascii="Times New Roman" w:hAnsi="Times New Roman" w:cs="Times New Roman"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sz w:val="28"/>
          <w:szCs w:val="28"/>
        </w:rPr>
        <w:t>Розмір одноразової матеріальної допомоги залежить від рівня забезпеченості сім’ї та надзвичайних обставин, які склалися у заявника               (його сім’ї).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1.6. Матеріальна допомога надається заявнику не частіше одного разу на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рік. У виключних випадках матеріальна допомога може бути надана повторно при наявності аргументованих документів, але не більше двох разів на рік.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1.7. Матеріальна  допомога на поховання  громадян, надається заявнику  у випадку не перебування на обліку в Пенсійному фонді України та Фонді соціального страхування України.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1.8. Матеріальна допомога надається мешканцям, які зареєстровані і фактично проживають</w:t>
      </w:r>
      <w:r w:rsidRPr="00DF394A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Pr="00DF394A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F394A">
        <w:rPr>
          <w:rFonts w:ascii="Times New Roman" w:hAnsi="Times New Roman" w:cs="Times New Roman"/>
          <w:sz w:val="28"/>
          <w:szCs w:val="28"/>
        </w:rPr>
        <w:t xml:space="preserve"> селищної ради.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1A47" w:rsidRDefault="00DF394A" w:rsidP="00FA1A4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Порядок розгляду заяв мешканців громади щодо</w:t>
      </w:r>
    </w:p>
    <w:p w:rsidR="00DF394A" w:rsidRDefault="00FA1A47" w:rsidP="00FA1A4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надання </w:t>
      </w:r>
      <w:r w:rsidR="00DF394A" w:rsidRPr="00DF394A">
        <w:rPr>
          <w:rFonts w:ascii="Times New Roman" w:hAnsi="Times New Roman" w:cs="Times New Roman"/>
          <w:b/>
          <w:sz w:val="28"/>
          <w:szCs w:val="28"/>
        </w:rPr>
        <w:t>матеріальної допомоги</w:t>
      </w:r>
    </w:p>
    <w:p w:rsidR="00FA1A47" w:rsidRPr="00DF394A" w:rsidRDefault="00FA1A47" w:rsidP="00FA1A4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2.1. Для отримання одноразової матеріальної грошової допомоги мешканці Семенівської селищної територіальної громади надають до </w:t>
      </w:r>
      <w:proofErr w:type="spellStart"/>
      <w:r w:rsidR="001E56DD">
        <w:rPr>
          <w:rFonts w:ascii="Times New Roman" w:hAnsi="Times New Roman" w:cs="Times New Roman"/>
          <w:sz w:val="28"/>
          <w:szCs w:val="28"/>
        </w:rPr>
        <w:t>С</w:t>
      </w:r>
      <w:r w:rsidRPr="00DF394A">
        <w:rPr>
          <w:rFonts w:ascii="Times New Roman" w:hAnsi="Times New Roman" w:cs="Times New Roman"/>
          <w:sz w:val="28"/>
          <w:szCs w:val="28"/>
        </w:rPr>
        <w:t>еменівської</w:t>
      </w:r>
      <w:proofErr w:type="spellEnd"/>
      <w:r w:rsidRPr="00DF394A">
        <w:rPr>
          <w:rFonts w:ascii="Times New Roman" w:hAnsi="Times New Roman" w:cs="Times New Roman"/>
          <w:sz w:val="28"/>
          <w:szCs w:val="28"/>
        </w:rPr>
        <w:t xml:space="preserve"> селищної ради заяву на ім’я селищного голови про надання допомоги у зв’язку з потребою, що виникла внаслідок певних обставин, які не має можливості самостійно подолати.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2.2. До заяви громадяни додають наступні документи: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копію паспорту (сторінки 1 і 2, а також сторінка з відміткою про реєстрацію місця проживання);</w:t>
      </w:r>
    </w:p>
    <w:p w:rsidR="00DF394A" w:rsidRPr="00DF394A" w:rsidRDefault="00DF394A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копію довідки про присвоєння реєстраційного номера облікової картки платника податків;</w:t>
      </w:r>
    </w:p>
    <w:p w:rsidR="00DF394A" w:rsidRPr="00DF394A" w:rsidRDefault="00DF394A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копію посвідчень про право на пільги;</w:t>
      </w:r>
    </w:p>
    <w:p w:rsidR="00DF394A" w:rsidRPr="00DF394A" w:rsidRDefault="00D96E6C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F394A" w:rsidRPr="00DF394A">
        <w:rPr>
          <w:sz w:val="28"/>
          <w:szCs w:val="28"/>
          <w:lang w:val="uk-UA"/>
        </w:rPr>
        <w:t>копію довідки про склад сім’ї або зареєстрованих у житловому приміщенні (будинку) за встановленою формою;</w:t>
      </w:r>
    </w:p>
    <w:p w:rsidR="00DF394A" w:rsidRPr="00DF394A" w:rsidRDefault="00DF394A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медичну довідку з лікувальних закладів в разі хвороби (оригінал або копію);</w:t>
      </w:r>
    </w:p>
    <w:p w:rsidR="00DF394A" w:rsidRPr="00005697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- </w:t>
      </w:r>
      <w:r w:rsidR="000056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05697" w:rsidRPr="00005697">
        <w:rPr>
          <w:rFonts w:ascii="Times New Roman" w:hAnsi="Times New Roman" w:cs="Times New Roman"/>
          <w:sz w:val="28"/>
          <w:szCs w:val="28"/>
        </w:rPr>
        <w:t>копію посвідчення учасника бойових дій</w:t>
      </w:r>
      <w:r w:rsidRPr="00005697">
        <w:rPr>
          <w:rFonts w:ascii="Times New Roman" w:hAnsi="Times New Roman" w:cs="Times New Roman"/>
          <w:sz w:val="28"/>
          <w:szCs w:val="28"/>
        </w:rPr>
        <w:t>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акт обстеження житлово-побутових умов проживання, в якому додатково зазначено, чи надавалася заявнику допомога з місцевого бюджету в поточному році;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довідки про доходи членів сім’ї за останні 6 місяців, що передують місяцю звернення (з місця роботи, навчання, Центру зайнятості – для непрацюючих, з інших органів);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інші документи та довідки, які підтверджують необхідність звернення для отримання матеріальної допомоги, або документи із зазначенням конкретних соціально-побутових проблем, для вирішення яких звертається заявник;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дані про особистий рахунок заявника в установі банку.</w:t>
      </w: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sz w:val="28"/>
          <w:szCs w:val="28"/>
        </w:rPr>
        <w:tab/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До заяви про виділення матеріальної допомоги на поховання надаються  наступні документи: 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lastRenderedPageBreak/>
        <w:t>- копія паспорту (сторінки 1 і 2, а також сторінка з відміткою про реєстрацію місця проживання);</w:t>
      </w:r>
    </w:p>
    <w:p w:rsidR="00DF394A" w:rsidRPr="00DF394A" w:rsidRDefault="00DF394A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копія довідки про присвоєння реєстраційного номера облікової картки платника податків;</w:t>
      </w:r>
    </w:p>
    <w:p w:rsidR="00DF394A" w:rsidRPr="00DF394A" w:rsidRDefault="00DF394A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копія свідоцтва про смерть;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довідка про виплату одноразової допомоги на поховання;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копія трудової книжки померлого (у  разі відсутності трудової книжки акт обстеження матеріально – побутових   умов);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дані про особистий рахунок заявника в установі банку.</w:t>
      </w:r>
    </w:p>
    <w:p w:rsidR="00DF394A" w:rsidRPr="00DF394A" w:rsidRDefault="00DF394A" w:rsidP="00DF3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2.3. Протягом 5 робочих днів після прийняття виконавчим комітетом рішення про надання матеріальної допомоги надсилається письмова відповідь заявнику. </w:t>
      </w:r>
    </w:p>
    <w:p w:rsidR="00DF394A" w:rsidRPr="00DF394A" w:rsidRDefault="00DF394A" w:rsidP="00DF3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A1A47" w:rsidRDefault="00DF394A" w:rsidP="00FA1A4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Підготовка документів щодо надання</w:t>
      </w:r>
    </w:p>
    <w:p w:rsidR="00DF394A" w:rsidRDefault="00DF394A" w:rsidP="00FA1A4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матеріальної допомоги</w:t>
      </w:r>
    </w:p>
    <w:p w:rsidR="00FA1A47" w:rsidRPr="00DF394A" w:rsidRDefault="00FA1A47" w:rsidP="00FA1A4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Pr="00504013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3.1</w:t>
      </w:r>
      <w:r w:rsidRPr="00504013">
        <w:rPr>
          <w:rFonts w:ascii="Times New Roman" w:hAnsi="Times New Roman" w:cs="Times New Roman"/>
          <w:sz w:val="28"/>
          <w:szCs w:val="28"/>
        </w:rPr>
        <w:t xml:space="preserve">.Заява про надання матеріальної допомоги приймається та реєструються згідно затвердженої Інструкції з діловодства за зверненнями громадян відповідальною особою з реєстрації вхідної документації. </w:t>
      </w:r>
    </w:p>
    <w:p w:rsidR="00DF394A" w:rsidRPr="00504013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013">
        <w:rPr>
          <w:rFonts w:ascii="Times New Roman" w:hAnsi="Times New Roman" w:cs="Times New Roman"/>
          <w:sz w:val="28"/>
          <w:szCs w:val="28"/>
        </w:rPr>
        <w:t xml:space="preserve">3.2. Після розгляду селищним головою заява з резолюцією передається  </w:t>
      </w:r>
      <w:r w:rsidR="00504013">
        <w:rPr>
          <w:rFonts w:ascii="Times New Roman" w:hAnsi="Times New Roman" w:cs="Times New Roman"/>
          <w:sz w:val="28"/>
          <w:szCs w:val="28"/>
        </w:rPr>
        <w:t xml:space="preserve">на виконавчий  комітет для розгляду  </w:t>
      </w:r>
      <w:r w:rsidR="00504013" w:rsidRPr="00DF394A">
        <w:rPr>
          <w:rFonts w:ascii="Times New Roman" w:hAnsi="Times New Roman" w:cs="Times New Roman"/>
          <w:sz w:val="28"/>
          <w:szCs w:val="28"/>
        </w:rPr>
        <w:t>щодо надання матеріальної допомог</w:t>
      </w:r>
      <w:r w:rsidR="00504013">
        <w:rPr>
          <w:rFonts w:ascii="Times New Roman" w:hAnsi="Times New Roman" w:cs="Times New Roman"/>
          <w:sz w:val="28"/>
          <w:szCs w:val="28"/>
        </w:rPr>
        <w:t>и</w:t>
      </w:r>
    </w:p>
    <w:p w:rsidR="00DF394A" w:rsidRPr="00820DE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DEA">
        <w:rPr>
          <w:rFonts w:ascii="Times New Roman" w:hAnsi="Times New Roman" w:cs="Times New Roman"/>
          <w:sz w:val="28"/>
          <w:szCs w:val="28"/>
        </w:rPr>
        <w:t>В першочерговому порядку розглядаються заяви про наданн</w:t>
      </w:r>
      <w:r w:rsidR="00820DEA" w:rsidRPr="00820DEA">
        <w:rPr>
          <w:rFonts w:ascii="Times New Roman" w:hAnsi="Times New Roman" w:cs="Times New Roman"/>
          <w:sz w:val="28"/>
          <w:szCs w:val="28"/>
        </w:rPr>
        <w:t xml:space="preserve">я матеріальної </w:t>
      </w:r>
      <w:r w:rsidR="00820DEA" w:rsidRPr="00504013">
        <w:rPr>
          <w:rFonts w:ascii="Times New Roman" w:hAnsi="Times New Roman" w:cs="Times New Roman"/>
          <w:sz w:val="28"/>
          <w:szCs w:val="28"/>
        </w:rPr>
        <w:t xml:space="preserve">допомоги </w:t>
      </w:r>
      <w:proofErr w:type="spellStart"/>
      <w:r w:rsidR="00820DEA" w:rsidRPr="00504013">
        <w:rPr>
          <w:rFonts w:ascii="Times New Roman" w:hAnsi="Times New Roman" w:cs="Times New Roman"/>
          <w:sz w:val="28"/>
          <w:szCs w:val="28"/>
        </w:rPr>
        <w:t>онко</w:t>
      </w:r>
      <w:r w:rsidRPr="00504013">
        <w:rPr>
          <w:rFonts w:ascii="Times New Roman" w:hAnsi="Times New Roman" w:cs="Times New Roman"/>
          <w:sz w:val="28"/>
          <w:szCs w:val="28"/>
        </w:rPr>
        <w:t>хворим</w:t>
      </w:r>
      <w:proofErr w:type="spellEnd"/>
      <w:r w:rsidR="00820DEA" w:rsidRPr="00504013">
        <w:rPr>
          <w:rFonts w:ascii="Times New Roman" w:hAnsi="Times New Roman" w:cs="Times New Roman"/>
          <w:sz w:val="28"/>
          <w:szCs w:val="28"/>
        </w:rPr>
        <w:t xml:space="preserve"> особам</w:t>
      </w:r>
      <w:r w:rsidRPr="00504013">
        <w:rPr>
          <w:rFonts w:ascii="Times New Roman" w:hAnsi="Times New Roman" w:cs="Times New Roman"/>
          <w:sz w:val="28"/>
          <w:szCs w:val="28"/>
        </w:rPr>
        <w:t>.</w:t>
      </w:r>
      <w:r w:rsidRPr="00820D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20DEA">
        <w:rPr>
          <w:rFonts w:ascii="Times New Roman" w:hAnsi="Times New Roman" w:cs="Times New Roman"/>
          <w:sz w:val="28"/>
          <w:szCs w:val="28"/>
        </w:rPr>
        <w:t>3.5. Матеріальна допомога в грошовому вигляді перераховується на особистий рахунок  заявника в установі банку. Матеріальна допомога в натуральному вигляді передається безпосередньо заявнику або членам його сім’ї.</w:t>
      </w: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6732" w:rsidRDefault="00DF394A" w:rsidP="0000569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Розмір матеріальної допомоги</w:t>
      </w:r>
      <w:r w:rsidR="005667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5697" w:rsidRPr="00DF394A" w:rsidRDefault="00005697" w:rsidP="00005697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FA1A47" w:rsidRPr="00005697" w:rsidRDefault="00DF394A" w:rsidP="00005697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5C4">
        <w:rPr>
          <w:rFonts w:ascii="Times New Roman" w:hAnsi="Times New Roman" w:cs="Times New Roman"/>
          <w:sz w:val="28"/>
          <w:szCs w:val="28"/>
        </w:rPr>
        <w:t>Розмір матеріальної допомоги визначається на підставі наданих</w:t>
      </w:r>
      <w:r w:rsidRPr="00005697">
        <w:rPr>
          <w:rFonts w:ascii="Times New Roman" w:hAnsi="Times New Roman" w:cs="Times New Roman"/>
          <w:sz w:val="28"/>
          <w:szCs w:val="28"/>
        </w:rPr>
        <w:t xml:space="preserve"> </w:t>
      </w:r>
      <w:r w:rsidRPr="00504013">
        <w:rPr>
          <w:rFonts w:ascii="Times New Roman" w:hAnsi="Times New Roman" w:cs="Times New Roman"/>
          <w:sz w:val="28"/>
          <w:szCs w:val="28"/>
        </w:rPr>
        <w:t>документів про обсяги необхідних витрат з урахуванням статусу заявника, його</w:t>
      </w:r>
      <w:r w:rsidRPr="00005697">
        <w:rPr>
          <w:rFonts w:ascii="Times New Roman" w:hAnsi="Times New Roman" w:cs="Times New Roman"/>
          <w:sz w:val="28"/>
          <w:szCs w:val="28"/>
        </w:rPr>
        <w:t xml:space="preserve"> майнового та сімейного стану.</w:t>
      </w:r>
    </w:p>
    <w:p w:rsidR="00DF394A" w:rsidRPr="00005697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Pr="00AE75C4" w:rsidRDefault="00DF394A" w:rsidP="00FA1A4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5C4">
        <w:rPr>
          <w:rFonts w:ascii="Times New Roman" w:hAnsi="Times New Roman" w:cs="Times New Roman"/>
          <w:b/>
          <w:sz w:val="28"/>
          <w:szCs w:val="28"/>
        </w:rPr>
        <w:t>Заключні положення</w:t>
      </w:r>
    </w:p>
    <w:p w:rsidR="00FA1A47" w:rsidRPr="00DF394A" w:rsidRDefault="00FA1A47" w:rsidP="00FA1A47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F394A" w:rsidRPr="00AE75C4" w:rsidRDefault="00DF394A" w:rsidP="00DF394A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4013">
        <w:rPr>
          <w:rFonts w:ascii="Times New Roman" w:hAnsi="Times New Roman" w:cs="Times New Roman"/>
          <w:color w:val="000000"/>
          <w:sz w:val="28"/>
          <w:szCs w:val="28"/>
        </w:rPr>
        <w:t xml:space="preserve">Облік громадян </w:t>
      </w:r>
      <w:proofErr w:type="spellStart"/>
      <w:r w:rsidRPr="00504013">
        <w:rPr>
          <w:rFonts w:ascii="Times New Roman" w:hAnsi="Times New Roman" w:cs="Times New Roman"/>
          <w:color w:val="000000"/>
          <w:sz w:val="28"/>
          <w:szCs w:val="28"/>
        </w:rPr>
        <w:t>Семенівської</w:t>
      </w:r>
      <w:proofErr w:type="spellEnd"/>
      <w:r w:rsidRPr="00504013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 територіальної громади, які отримали матеріальну допомогу згідно з цим Положенням, веде  начальник відділу бухгалтерського обліку та звітності виконавчого комітету </w:t>
      </w:r>
      <w:proofErr w:type="spellStart"/>
      <w:r w:rsidRPr="00504013">
        <w:rPr>
          <w:rFonts w:ascii="Times New Roman" w:hAnsi="Times New Roman" w:cs="Times New Roman"/>
          <w:color w:val="000000"/>
          <w:sz w:val="28"/>
          <w:szCs w:val="28"/>
        </w:rPr>
        <w:t>Семенівської</w:t>
      </w:r>
      <w:proofErr w:type="spellEnd"/>
      <w:r w:rsidRPr="00504013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</w:t>
      </w:r>
      <w:r w:rsidRPr="00AE75C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F394A" w:rsidRPr="00DF394A" w:rsidRDefault="00DF394A" w:rsidP="00DF394A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Підставами для відмови заявнику в наданні матеріальної допомоги є: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неможливість, перешкоджання або відмова від проведення обстеження матеріально-побутових умов проживання заявника, членів його сім’ї або осіб, які зареєстровані і фактично проживають разом із ним, внаслідок чого неможливо скласти акт обстеження, передбачений пунктом 2.2. Положення, або неможливо встановити джерело їх доходу;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подання заявником у заяві недостовірної або неповної інформації щодо себе, членів своєї сім’ї або осіб, які зареєстровані і фактично проживають разом з ним;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якщо після отримання матеріальної допомоги за рахунок бюджету селищної ради заявник протягом календарного року повторно звернувся за матеріальною допомогою;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 якщо заявник звернувся із заявою про відмову від матеріальної допомоги;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смерть заявника.</w:t>
      </w:r>
    </w:p>
    <w:p w:rsidR="00DF394A" w:rsidRPr="00DF394A" w:rsidRDefault="00DF394A" w:rsidP="00DF394A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Контроль за виплатою матеріальної</w:t>
      </w:r>
      <w:r w:rsidRPr="00DF394A">
        <w:rPr>
          <w:rFonts w:ascii="Times New Roman" w:hAnsi="Times New Roman" w:cs="Times New Roman"/>
          <w:sz w:val="28"/>
          <w:szCs w:val="28"/>
        </w:rPr>
        <w:t xml:space="preserve"> допомоги покладається на 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начальника відділу бухгалтерського обліку та звітності виконавчого комітету </w:t>
      </w:r>
      <w:r w:rsidRPr="00DF394A">
        <w:rPr>
          <w:rFonts w:ascii="Times New Roman" w:hAnsi="Times New Roman" w:cs="Times New Roman"/>
          <w:sz w:val="28"/>
          <w:szCs w:val="28"/>
        </w:rPr>
        <w:t>Семенівської селищної ради.</w:t>
      </w:r>
    </w:p>
    <w:p w:rsidR="00DF394A" w:rsidRPr="00DF394A" w:rsidRDefault="00DF394A" w:rsidP="00DF394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0B7" w:rsidRPr="00B94047" w:rsidRDefault="006C701F" w:rsidP="006C70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DF394A" w:rsidRPr="00DF394A">
        <w:rPr>
          <w:rFonts w:ascii="Times New Roman" w:hAnsi="Times New Roman" w:cs="Times New Roman"/>
          <w:b/>
          <w:sz w:val="28"/>
          <w:szCs w:val="28"/>
        </w:rPr>
        <w:t>елищн</w:t>
      </w:r>
      <w:r>
        <w:rPr>
          <w:rFonts w:ascii="Times New Roman" w:hAnsi="Times New Roman" w:cs="Times New Roman"/>
          <w:b/>
          <w:sz w:val="28"/>
          <w:szCs w:val="28"/>
        </w:rPr>
        <w:t>ий голова</w:t>
      </w:r>
      <w:r w:rsidR="00DF394A" w:rsidRPr="00DF394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Л.П.Милашевич</w:t>
      </w:r>
    </w:p>
    <w:sectPr w:rsidR="002570B7" w:rsidRPr="00B94047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80DC9"/>
    <w:multiLevelType w:val="multilevel"/>
    <w:tmpl w:val="FF2A8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9B7559"/>
    <w:multiLevelType w:val="hybridMultilevel"/>
    <w:tmpl w:val="0762967E"/>
    <w:lvl w:ilvl="0" w:tplc="B0902A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05697"/>
    <w:rsid w:val="00027E1E"/>
    <w:rsid w:val="000B3289"/>
    <w:rsid w:val="000C7E35"/>
    <w:rsid w:val="000E417E"/>
    <w:rsid w:val="00132215"/>
    <w:rsid w:val="001415E7"/>
    <w:rsid w:val="0017408B"/>
    <w:rsid w:val="001A2F4C"/>
    <w:rsid w:val="001E10DC"/>
    <w:rsid w:val="001E56DD"/>
    <w:rsid w:val="001F63B7"/>
    <w:rsid w:val="00213CA1"/>
    <w:rsid w:val="00221A05"/>
    <w:rsid w:val="00222C2E"/>
    <w:rsid w:val="002570B7"/>
    <w:rsid w:val="002C770A"/>
    <w:rsid w:val="002D6B90"/>
    <w:rsid w:val="0030314E"/>
    <w:rsid w:val="003056E1"/>
    <w:rsid w:val="0030645A"/>
    <w:rsid w:val="003559AF"/>
    <w:rsid w:val="0037782A"/>
    <w:rsid w:val="003D4FCC"/>
    <w:rsid w:val="003E1A5F"/>
    <w:rsid w:val="003F7988"/>
    <w:rsid w:val="0043581D"/>
    <w:rsid w:val="0046476C"/>
    <w:rsid w:val="00504013"/>
    <w:rsid w:val="0050485F"/>
    <w:rsid w:val="00522F2B"/>
    <w:rsid w:val="00537384"/>
    <w:rsid w:val="00540007"/>
    <w:rsid w:val="0054328D"/>
    <w:rsid w:val="005453ED"/>
    <w:rsid w:val="00566732"/>
    <w:rsid w:val="00597501"/>
    <w:rsid w:val="005E441B"/>
    <w:rsid w:val="005F360C"/>
    <w:rsid w:val="006258BC"/>
    <w:rsid w:val="0062650A"/>
    <w:rsid w:val="00696923"/>
    <w:rsid w:val="006B6107"/>
    <w:rsid w:val="006C701F"/>
    <w:rsid w:val="006D3DDA"/>
    <w:rsid w:val="006E117A"/>
    <w:rsid w:val="007375C4"/>
    <w:rsid w:val="007470E0"/>
    <w:rsid w:val="00785F90"/>
    <w:rsid w:val="007916AE"/>
    <w:rsid w:val="007D2BAF"/>
    <w:rsid w:val="00802F36"/>
    <w:rsid w:val="00806A23"/>
    <w:rsid w:val="00820DEA"/>
    <w:rsid w:val="00834769"/>
    <w:rsid w:val="009C01AD"/>
    <w:rsid w:val="009C0368"/>
    <w:rsid w:val="009D3C05"/>
    <w:rsid w:val="00A0344B"/>
    <w:rsid w:val="00A23324"/>
    <w:rsid w:val="00A35B30"/>
    <w:rsid w:val="00A36FCE"/>
    <w:rsid w:val="00A75901"/>
    <w:rsid w:val="00AE75C4"/>
    <w:rsid w:val="00B151BE"/>
    <w:rsid w:val="00B51672"/>
    <w:rsid w:val="00B832EB"/>
    <w:rsid w:val="00B94047"/>
    <w:rsid w:val="00C173D7"/>
    <w:rsid w:val="00C24C45"/>
    <w:rsid w:val="00C45895"/>
    <w:rsid w:val="00C74284"/>
    <w:rsid w:val="00C82D47"/>
    <w:rsid w:val="00C85758"/>
    <w:rsid w:val="00CA7405"/>
    <w:rsid w:val="00D0230C"/>
    <w:rsid w:val="00D33B16"/>
    <w:rsid w:val="00D96E6C"/>
    <w:rsid w:val="00DB5B90"/>
    <w:rsid w:val="00DF042E"/>
    <w:rsid w:val="00DF394A"/>
    <w:rsid w:val="00DF487A"/>
    <w:rsid w:val="00E1176A"/>
    <w:rsid w:val="00F06FD7"/>
    <w:rsid w:val="00F208D7"/>
    <w:rsid w:val="00F6015C"/>
    <w:rsid w:val="00FA1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DF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">
    <w:name w:val="Основной текст (2)_"/>
    <w:link w:val="21"/>
    <w:locked/>
    <w:rsid w:val="000B3289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0B3289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5031</Words>
  <Characters>2869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Sem12</cp:lastModifiedBy>
  <cp:revision>21</cp:revision>
  <cp:lastPrinted>2020-12-11T12:48:00Z</cp:lastPrinted>
  <dcterms:created xsi:type="dcterms:W3CDTF">2019-03-04T11:36:00Z</dcterms:created>
  <dcterms:modified xsi:type="dcterms:W3CDTF">2020-12-23T08:15:00Z</dcterms:modified>
</cp:coreProperties>
</file>