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</w:t>
      </w:r>
      <w:r w:rsidR="008917BF">
        <w:rPr>
          <w:b/>
          <w:sz w:val="28"/>
          <w:szCs w:val="28"/>
          <w:lang w:val="uk-UA"/>
        </w:rPr>
        <w:t xml:space="preserve">майна </w:t>
      </w:r>
      <w:r w:rsidR="00AC2D0B">
        <w:rPr>
          <w:b/>
          <w:sz w:val="28"/>
          <w:szCs w:val="28"/>
          <w:lang w:val="uk-UA"/>
        </w:rPr>
        <w:t xml:space="preserve"> «</w:t>
      </w:r>
      <w:proofErr w:type="spellStart"/>
      <w:r w:rsidR="00AC2D0B">
        <w:rPr>
          <w:b/>
          <w:sz w:val="28"/>
          <w:szCs w:val="28"/>
          <w:lang w:val="uk-UA"/>
        </w:rPr>
        <w:t>Семенівський</w:t>
      </w:r>
      <w:proofErr w:type="spellEnd"/>
      <w:r w:rsidR="00AC2D0B">
        <w:rPr>
          <w:b/>
          <w:sz w:val="28"/>
          <w:szCs w:val="28"/>
          <w:lang w:val="uk-UA"/>
        </w:rPr>
        <w:t xml:space="preserve">  </w:t>
      </w:r>
      <w:proofErr w:type="spellStart"/>
      <w:r w:rsidR="00AC2D0B">
        <w:rPr>
          <w:b/>
          <w:sz w:val="28"/>
          <w:szCs w:val="28"/>
          <w:lang w:val="uk-UA"/>
        </w:rPr>
        <w:t>райкомунгосп</w:t>
      </w:r>
      <w:proofErr w:type="spellEnd"/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>
        <w:rPr>
          <w:color w:val="000000" w:themeColor="text1"/>
          <w:sz w:val="28"/>
          <w:szCs w:val="28"/>
          <w:lang w:val="uk-UA"/>
        </w:rPr>
        <w:t>КП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райкомунгосп</w:t>
      </w:r>
      <w:proofErr w:type="spellEnd"/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Семенівський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proofErr w:type="spellStart"/>
      <w:r w:rsidR="00AC2D0B">
        <w:rPr>
          <w:sz w:val="28"/>
          <w:szCs w:val="28"/>
          <w:lang w:val="uk-UA"/>
        </w:rPr>
        <w:t>райкомунгосп</w:t>
      </w:r>
      <w:proofErr w:type="spellEnd"/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 xml:space="preserve">ради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664858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r w:rsidRPr="00AA336F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райкомунгосп</w:t>
      </w:r>
      <w:proofErr w:type="spellEnd"/>
      <w:r w:rsidRPr="00AA336F">
        <w:rPr>
          <w:sz w:val="28"/>
          <w:szCs w:val="28"/>
          <w:lang w:val="uk-UA"/>
        </w:rPr>
        <w:t>»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 xml:space="preserve">ради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664858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027C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36398"/>
    <w:rsid w:val="00643EF9"/>
    <w:rsid w:val="00645E69"/>
    <w:rsid w:val="0066053B"/>
    <w:rsid w:val="00664858"/>
    <w:rsid w:val="00671D72"/>
    <w:rsid w:val="006B3DEF"/>
    <w:rsid w:val="006B62FD"/>
    <w:rsid w:val="006C0B76"/>
    <w:rsid w:val="006C232B"/>
    <w:rsid w:val="006C4177"/>
    <w:rsid w:val="006D1598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17BF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87F5B"/>
    <w:rsid w:val="00E90C0C"/>
    <w:rsid w:val="00E925E1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2018-04-12T05:58:00Z</cp:lastPrinted>
  <dcterms:created xsi:type="dcterms:W3CDTF">2020-11-24T11:29:00Z</dcterms:created>
  <dcterms:modified xsi:type="dcterms:W3CDTF">2020-11-25T08:02:00Z</dcterms:modified>
</cp:coreProperties>
</file>