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36C" w:rsidRPr="00FF082F" w:rsidRDefault="006A436C" w:rsidP="006A436C">
      <w:pPr>
        <w:jc w:val="center"/>
        <w:rPr>
          <w:lang w:val="uk-UA"/>
        </w:rPr>
      </w:pPr>
      <w:r w:rsidRPr="00FF082F">
        <w:rPr>
          <w:noProof/>
          <w:lang w:val="uk-UA" w:eastAsia="uk-UA"/>
        </w:rPr>
        <w:drawing>
          <wp:inline distT="0" distB="0" distL="0" distR="0">
            <wp:extent cx="45720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436C" w:rsidRPr="00FF082F" w:rsidRDefault="006A436C" w:rsidP="006A436C">
      <w:pPr>
        <w:jc w:val="center"/>
        <w:rPr>
          <w:lang w:val="uk-UA"/>
        </w:rPr>
      </w:pPr>
    </w:p>
    <w:p w:rsidR="006A436C" w:rsidRPr="00FF082F" w:rsidRDefault="006A436C" w:rsidP="006A436C">
      <w:pPr>
        <w:jc w:val="center"/>
        <w:rPr>
          <w:sz w:val="28"/>
          <w:szCs w:val="28"/>
          <w:lang w:val="uk-UA"/>
        </w:rPr>
      </w:pPr>
      <w:r w:rsidRPr="00FF082F">
        <w:rPr>
          <w:sz w:val="28"/>
          <w:szCs w:val="28"/>
          <w:lang w:val="uk-UA"/>
        </w:rPr>
        <w:t>СЕМЕНІВСЬКА СЕЛИЩНА РАДА</w:t>
      </w:r>
    </w:p>
    <w:p w:rsidR="006A436C" w:rsidRPr="00FF082F" w:rsidRDefault="006A436C" w:rsidP="006A436C">
      <w:pPr>
        <w:jc w:val="center"/>
        <w:rPr>
          <w:sz w:val="28"/>
          <w:szCs w:val="28"/>
          <w:lang w:val="uk-UA"/>
        </w:rPr>
      </w:pPr>
      <w:r w:rsidRPr="00FF082F">
        <w:rPr>
          <w:sz w:val="28"/>
          <w:szCs w:val="28"/>
          <w:lang w:val="uk-UA"/>
        </w:rPr>
        <w:t>СЕМЕНІВСЬКОГО РАЙОНУ ПОЛТАВСЬКОЇ ОБЛАСТІ</w:t>
      </w:r>
    </w:p>
    <w:p w:rsidR="006A436C" w:rsidRPr="00FF082F" w:rsidRDefault="006A436C" w:rsidP="006A436C">
      <w:pPr>
        <w:jc w:val="center"/>
        <w:rPr>
          <w:sz w:val="28"/>
          <w:szCs w:val="28"/>
          <w:lang w:val="uk-UA"/>
        </w:rPr>
      </w:pPr>
    </w:p>
    <w:p w:rsidR="006A436C" w:rsidRPr="00FF082F" w:rsidRDefault="006754CB" w:rsidP="006A436C">
      <w:pPr>
        <w:jc w:val="center"/>
        <w:rPr>
          <w:color w:val="000000" w:themeColor="text1"/>
          <w:sz w:val="28"/>
          <w:szCs w:val="28"/>
          <w:lang w:val="uk-UA"/>
        </w:rPr>
      </w:pPr>
      <w:r w:rsidRPr="00FF082F">
        <w:rPr>
          <w:color w:val="000000" w:themeColor="text1"/>
          <w:sz w:val="28"/>
          <w:szCs w:val="28"/>
          <w:lang w:val="uk-UA"/>
        </w:rPr>
        <w:t>____________</w:t>
      </w:r>
      <w:r w:rsidR="006A436C" w:rsidRPr="00FF082F">
        <w:rPr>
          <w:color w:val="000000" w:themeColor="text1"/>
          <w:sz w:val="28"/>
          <w:szCs w:val="28"/>
          <w:lang w:val="uk-UA"/>
        </w:rPr>
        <w:t xml:space="preserve">  сесія селищної ради </w:t>
      </w:r>
    </w:p>
    <w:p w:rsidR="006A436C" w:rsidRPr="00FF082F" w:rsidRDefault="006A436C" w:rsidP="006A436C">
      <w:pPr>
        <w:jc w:val="center"/>
        <w:rPr>
          <w:color w:val="000000" w:themeColor="text1"/>
          <w:sz w:val="28"/>
          <w:szCs w:val="28"/>
          <w:lang w:val="uk-UA"/>
        </w:rPr>
      </w:pPr>
      <w:r w:rsidRPr="00FF082F">
        <w:rPr>
          <w:color w:val="000000" w:themeColor="text1"/>
          <w:sz w:val="28"/>
          <w:szCs w:val="28"/>
          <w:lang w:val="uk-UA"/>
        </w:rPr>
        <w:t>першого скликання</w:t>
      </w:r>
    </w:p>
    <w:p w:rsidR="006A436C" w:rsidRPr="00FF082F" w:rsidRDefault="006A436C" w:rsidP="006A436C">
      <w:pPr>
        <w:jc w:val="center"/>
        <w:rPr>
          <w:sz w:val="28"/>
          <w:szCs w:val="28"/>
          <w:lang w:val="uk-UA"/>
        </w:rPr>
      </w:pPr>
    </w:p>
    <w:p w:rsidR="006A436C" w:rsidRPr="00FF082F" w:rsidRDefault="008B5867" w:rsidP="006A436C">
      <w:pPr>
        <w:jc w:val="center"/>
        <w:rPr>
          <w:b/>
          <w:sz w:val="28"/>
          <w:szCs w:val="28"/>
          <w:lang w:val="uk-UA"/>
        </w:rPr>
      </w:pPr>
      <w:r w:rsidRPr="00FF082F">
        <w:rPr>
          <w:b/>
          <w:sz w:val="28"/>
          <w:szCs w:val="28"/>
          <w:lang w:val="uk-UA"/>
        </w:rPr>
        <w:t>ПРО</w:t>
      </w:r>
      <w:r w:rsidR="004B0E2F">
        <w:rPr>
          <w:b/>
          <w:sz w:val="28"/>
          <w:szCs w:val="28"/>
          <w:lang w:val="uk-UA"/>
        </w:rPr>
        <w:t>Є</w:t>
      </w:r>
      <w:r w:rsidRPr="00FF082F">
        <w:rPr>
          <w:b/>
          <w:sz w:val="28"/>
          <w:szCs w:val="28"/>
          <w:lang w:val="uk-UA"/>
        </w:rPr>
        <w:t xml:space="preserve">КТ    </w:t>
      </w:r>
      <w:r w:rsidR="006A436C" w:rsidRPr="00FF082F">
        <w:rPr>
          <w:b/>
          <w:sz w:val="28"/>
          <w:szCs w:val="28"/>
          <w:lang w:val="uk-UA"/>
        </w:rPr>
        <w:t xml:space="preserve">Р І Ш Е Н </w:t>
      </w:r>
      <w:proofErr w:type="spellStart"/>
      <w:r w:rsidR="006A436C" w:rsidRPr="00FF082F">
        <w:rPr>
          <w:b/>
          <w:sz w:val="28"/>
          <w:szCs w:val="28"/>
          <w:lang w:val="uk-UA"/>
        </w:rPr>
        <w:t>Н</w:t>
      </w:r>
      <w:proofErr w:type="spellEnd"/>
      <w:r w:rsidR="006A436C" w:rsidRPr="00FF082F">
        <w:rPr>
          <w:b/>
          <w:sz w:val="28"/>
          <w:szCs w:val="28"/>
          <w:lang w:val="uk-UA"/>
        </w:rPr>
        <w:t xml:space="preserve"> Я</w:t>
      </w:r>
    </w:p>
    <w:p w:rsidR="006A436C" w:rsidRPr="00FF082F" w:rsidRDefault="006A436C" w:rsidP="006A436C">
      <w:pPr>
        <w:jc w:val="center"/>
        <w:rPr>
          <w:sz w:val="28"/>
          <w:szCs w:val="28"/>
          <w:lang w:val="uk-UA"/>
        </w:rPr>
      </w:pPr>
    </w:p>
    <w:p w:rsidR="006A436C" w:rsidRPr="00FF082F" w:rsidRDefault="006754CB" w:rsidP="006A436C">
      <w:pPr>
        <w:rPr>
          <w:sz w:val="28"/>
          <w:szCs w:val="28"/>
          <w:lang w:val="uk-UA"/>
        </w:rPr>
      </w:pPr>
      <w:r w:rsidRPr="00FF082F">
        <w:rPr>
          <w:sz w:val="28"/>
          <w:szCs w:val="28"/>
          <w:lang w:val="uk-UA"/>
        </w:rPr>
        <w:t>«___» __________</w:t>
      </w:r>
      <w:r w:rsidR="004B0E2F">
        <w:rPr>
          <w:sz w:val="28"/>
          <w:szCs w:val="28"/>
          <w:lang w:val="uk-UA"/>
        </w:rPr>
        <w:t xml:space="preserve"> 2020</w:t>
      </w:r>
      <w:r w:rsidR="006A436C" w:rsidRPr="00FF082F">
        <w:rPr>
          <w:sz w:val="28"/>
          <w:szCs w:val="28"/>
          <w:lang w:val="uk-UA"/>
        </w:rPr>
        <w:t xml:space="preserve"> року                                                      </w:t>
      </w:r>
      <w:proofErr w:type="spellStart"/>
      <w:r w:rsidR="006A436C" w:rsidRPr="00FF082F">
        <w:rPr>
          <w:sz w:val="28"/>
          <w:szCs w:val="28"/>
          <w:lang w:val="uk-UA"/>
        </w:rPr>
        <w:t>смт</w:t>
      </w:r>
      <w:proofErr w:type="spellEnd"/>
      <w:r w:rsidR="006A436C" w:rsidRPr="00FF082F">
        <w:rPr>
          <w:sz w:val="28"/>
          <w:szCs w:val="28"/>
          <w:lang w:val="uk-UA"/>
        </w:rPr>
        <w:t>. Семенівка</w:t>
      </w:r>
    </w:p>
    <w:p w:rsidR="00D4700D" w:rsidRPr="00FF082F" w:rsidRDefault="00D4700D" w:rsidP="00D4700D">
      <w:pPr>
        <w:rPr>
          <w:sz w:val="28"/>
          <w:szCs w:val="28"/>
          <w:lang w:val="uk-UA"/>
        </w:rPr>
      </w:pPr>
    </w:p>
    <w:p w:rsidR="00CD506F" w:rsidRPr="00FF082F" w:rsidRDefault="006049DA" w:rsidP="00CD506F">
      <w:pPr>
        <w:jc w:val="both"/>
        <w:rPr>
          <w:b/>
          <w:bCs/>
          <w:sz w:val="28"/>
          <w:szCs w:val="28"/>
          <w:lang w:val="uk-UA"/>
        </w:rPr>
      </w:pPr>
      <w:r w:rsidRPr="00FF082F">
        <w:rPr>
          <w:b/>
          <w:bCs/>
          <w:sz w:val="28"/>
          <w:szCs w:val="28"/>
          <w:lang w:val="uk-UA"/>
        </w:rPr>
        <w:t xml:space="preserve">Про </w:t>
      </w:r>
      <w:r w:rsidR="00DA2B44" w:rsidRPr="00FF082F">
        <w:rPr>
          <w:b/>
          <w:bCs/>
          <w:sz w:val="28"/>
          <w:szCs w:val="28"/>
          <w:lang w:val="uk-UA"/>
        </w:rPr>
        <w:t>встановлення</w:t>
      </w:r>
      <w:r w:rsidR="008B5867" w:rsidRPr="00FF082F">
        <w:rPr>
          <w:b/>
          <w:bCs/>
          <w:sz w:val="28"/>
          <w:szCs w:val="28"/>
          <w:lang w:val="uk-UA"/>
        </w:rPr>
        <w:t xml:space="preserve"> </w:t>
      </w:r>
      <w:r w:rsidR="00CD506F" w:rsidRPr="00FF082F">
        <w:rPr>
          <w:b/>
          <w:bCs/>
          <w:sz w:val="28"/>
          <w:szCs w:val="28"/>
          <w:lang w:val="uk-UA"/>
        </w:rPr>
        <w:t xml:space="preserve">транспортного </w:t>
      </w:r>
    </w:p>
    <w:p w:rsidR="00CD506F" w:rsidRPr="00FF082F" w:rsidRDefault="00CD506F" w:rsidP="00CD506F">
      <w:pPr>
        <w:jc w:val="both"/>
        <w:rPr>
          <w:b/>
          <w:bCs/>
          <w:sz w:val="28"/>
          <w:szCs w:val="28"/>
          <w:lang w:val="uk-UA"/>
        </w:rPr>
      </w:pPr>
      <w:r w:rsidRPr="00FF082F">
        <w:rPr>
          <w:b/>
          <w:bCs/>
          <w:sz w:val="28"/>
          <w:szCs w:val="28"/>
          <w:lang w:val="uk-UA"/>
        </w:rPr>
        <w:t xml:space="preserve">податку </w:t>
      </w:r>
      <w:r w:rsidR="008B5867" w:rsidRPr="00FF082F">
        <w:rPr>
          <w:b/>
          <w:bCs/>
          <w:sz w:val="28"/>
          <w:szCs w:val="28"/>
          <w:lang w:val="uk-UA"/>
        </w:rPr>
        <w:t xml:space="preserve">на території Семенівської </w:t>
      </w:r>
    </w:p>
    <w:p w:rsidR="00CD506F" w:rsidRPr="00FF082F" w:rsidRDefault="008B5867" w:rsidP="00CD506F">
      <w:pPr>
        <w:jc w:val="both"/>
        <w:rPr>
          <w:b/>
          <w:bCs/>
          <w:sz w:val="28"/>
          <w:szCs w:val="28"/>
          <w:lang w:val="uk-UA"/>
        </w:rPr>
      </w:pPr>
      <w:r w:rsidRPr="00FF082F">
        <w:rPr>
          <w:b/>
          <w:bCs/>
          <w:sz w:val="28"/>
          <w:szCs w:val="28"/>
          <w:lang w:val="uk-UA"/>
        </w:rPr>
        <w:t xml:space="preserve">селищної ради </w:t>
      </w:r>
      <w:proofErr w:type="spellStart"/>
      <w:r w:rsidRPr="00FF082F">
        <w:rPr>
          <w:b/>
          <w:bCs/>
          <w:sz w:val="28"/>
          <w:szCs w:val="28"/>
          <w:lang w:val="uk-UA"/>
        </w:rPr>
        <w:t>Семенівського</w:t>
      </w:r>
      <w:proofErr w:type="spellEnd"/>
      <w:r w:rsidRPr="00FF082F">
        <w:rPr>
          <w:b/>
          <w:bCs/>
          <w:sz w:val="28"/>
          <w:szCs w:val="28"/>
          <w:lang w:val="uk-UA"/>
        </w:rPr>
        <w:t xml:space="preserve"> району </w:t>
      </w:r>
    </w:p>
    <w:p w:rsidR="00FA4723" w:rsidRPr="00FF082F" w:rsidRDefault="008B5867" w:rsidP="00CD506F">
      <w:pPr>
        <w:jc w:val="both"/>
        <w:rPr>
          <w:b/>
          <w:sz w:val="28"/>
          <w:szCs w:val="28"/>
          <w:lang w:val="uk-UA"/>
        </w:rPr>
      </w:pPr>
      <w:r w:rsidRPr="00FF082F">
        <w:rPr>
          <w:b/>
          <w:bCs/>
          <w:sz w:val="28"/>
          <w:szCs w:val="28"/>
          <w:lang w:val="uk-UA"/>
        </w:rPr>
        <w:t xml:space="preserve">Полтавської області </w:t>
      </w:r>
      <w:r w:rsidR="0049231B" w:rsidRPr="00FF082F">
        <w:rPr>
          <w:b/>
          <w:bCs/>
          <w:sz w:val="28"/>
          <w:szCs w:val="28"/>
          <w:lang w:val="uk-UA"/>
        </w:rPr>
        <w:t>на 202</w:t>
      </w:r>
      <w:r w:rsidR="004B0E2F">
        <w:rPr>
          <w:b/>
          <w:bCs/>
          <w:sz w:val="28"/>
          <w:szCs w:val="28"/>
          <w:lang w:val="uk-UA"/>
        </w:rPr>
        <w:t>1</w:t>
      </w:r>
      <w:r w:rsidR="006049DA" w:rsidRPr="00FF082F">
        <w:rPr>
          <w:b/>
          <w:bCs/>
          <w:sz w:val="28"/>
          <w:szCs w:val="28"/>
          <w:lang w:val="uk-UA"/>
        </w:rPr>
        <w:t xml:space="preserve"> рік</w:t>
      </w:r>
      <w:r w:rsidR="00FA4723" w:rsidRPr="00FF082F">
        <w:rPr>
          <w:b/>
          <w:sz w:val="28"/>
          <w:szCs w:val="28"/>
          <w:lang w:val="uk-UA"/>
        </w:rPr>
        <w:t xml:space="preserve"> </w:t>
      </w:r>
    </w:p>
    <w:p w:rsidR="007B54D8" w:rsidRPr="00FF082F" w:rsidRDefault="007B54D8" w:rsidP="00803635">
      <w:pPr>
        <w:rPr>
          <w:b/>
          <w:sz w:val="28"/>
          <w:szCs w:val="28"/>
          <w:lang w:val="uk-UA"/>
        </w:rPr>
      </w:pPr>
    </w:p>
    <w:p w:rsidR="00D4700D" w:rsidRPr="00FF082F" w:rsidRDefault="006049DA" w:rsidP="006049DA">
      <w:pPr>
        <w:ind w:firstLine="708"/>
        <w:jc w:val="both"/>
        <w:rPr>
          <w:sz w:val="28"/>
          <w:szCs w:val="28"/>
          <w:lang w:val="uk-UA"/>
        </w:rPr>
      </w:pPr>
      <w:r w:rsidRPr="00FF082F">
        <w:rPr>
          <w:sz w:val="28"/>
          <w:szCs w:val="28"/>
          <w:lang w:val="uk-UA"/>
        </w:rPr>
        <w:t>На підставі статті</w:t>
      </w:r>
      <w:r w:rsidR="00A94BBF" w:rsidRPr="00FF082F">
        <w:rPr>
          <w:sz w:val="28"/>
          <w:szCs w:val="28"/>
          <w:lang w:val="uk-UA"/>
        </w:rPr>
        <w:t xml:space="preserve"> </w:t>
      </w:r>
      <w:r w:rsidR="00645DBE" w:rsidRPr="00FF082F">
        <w:rPr>
          <w:color w:val="000000"/>
          <w:sz w:val="28"/>
          <w:szCs w:val="28"/>
          <w:lang w:val="uk-UA"/>
        </w:rPr>
        <w:t xml:space="preserve">7, 8, 10, 12, </w:t>
      </w:r>
      <w:r w:rsidR="008B5867" w:rsidRPr="00FF082F">
        <w:rPr>
          <w:color w:val="000000"/>
          <w:sz w:val="28"/>
          <w:szCs w:val="28"/>
          <w:lang w:val="uk-UA"/>
        </w:rPr>
        <w:t>26</w:t>
      </w:r>
      <w:r w:rsidR="00CD506F" w:rsidRPr="00FF082F">
        <w:rPr>
          <w:color w:val="000000"/>
          <w:sz w:val="28"/>
          <w:szCs w:val="28"/>
          <w:lang w:val="uk-UA"/>
        </w:rPr>
        <w:t>7</w:t>
      </w:r>
      <w:r w:rsidR="00645DBE" w:rsidRPr="00FF082F">
        <w:rPr>
          <w:color w:val="000000"/>
          <w:sz w:val="28"/>
          <w:szCs w:val="28"/>
          <w:lang w:val="uk-UA"/>
        </w:rPr>
        <w:t xml:space="preserve"> </w:t>
      </w:r>
      <w:r w:rsidRPr="00FF082F">
        <w:rPr>
          <w:sz w:val="28"/>
          <w:szCs w:val="28"/>
          <w:lang w:val="uk-UA"/>
        </w:rPr>
        <w:t>Податкового кодексу України та керуючись  Законом України «Про засади державної регуляторної  політики у сфері  господарської діяльності», статтею 26</w:t>
      </w:r>
      <w:r w:rsidR="00A94BBF" w:rsidRPr="00FF082F">
        <w:rPr>
          <w:sz w:val="28"/>
          <w:szCs w:val="28"/>
          <w:lang w:val="uk-UA"/>
        </w:rPr>
        <w:t>, 59, 69</w:t>
      </w:r>
      <w:r w:rsidRPr="00FF082F">
        <w:rPr>
          <w:sz w:val="28"/>
          <w:szCs w:val="28"/>
          <w:lang w:val="uk-UA"/>
        </w:rPr>
        <w:t xml:space="preserve"> Закону України «Про місцеве самоврядування  в Україні»</w:t>
      </w:r>
      <w:r w:rsidR="00D00534" w:rsidRPr="00FF082F">
        <w:rPr>
          <w:sz w:val="28"/>
          <w:szCs w:val="28"/>
          <w:lang w:val="uk-UA"/>
        </w:rPr>
        <w:t xml:space="preserve">, </w:t>
      </w:r>
      <w:r w:rsidR="00D91FB0" w:rsidRPr="00FF082F">
        <w:rPr>
          <w:sz w:val="28"/>
          <w:szCs w:val="28"/>
          <w:lang w:val="uk-UA"/>
        </w:rPr>
        <w:t>враховуючи рекомендації постійн</w:t>
      </w:r>
      <w:r w:rsidR="00D00534" w:rsidRPr="00FF082F">
        <w:rPr>
          <w:sz w:val="28"/>
          <w:szCs w:val="28"/>
          <w:lang w:val="uk-UA"/>
        </w:rPr>
        <w:t>ої</w:t>
      </w:r>
      <w:r w:rsidR="00D91FB0" w:rsidRPr="00FF082F">
        <w:rPr>
          <w:sz w:val="28"/>
          <w:szCs w:val="28"/>
          <w:lang w:val="uk-UA"/>
        </w:rPr>
        <w:t xml:space="preserve"> комісі</w:t>
      </w:r>
      <w:r w:rsidR="00D00534" w:rsidRPr="00FF082F">
        <w:rPr>
          <w:sz w:val="28"/>
          <w:szCs w:val="28"/>
          <w:lang w:val="uk-UA"/>
        </w:rPr>
        <w:t>ї</w:t>
      </w:r>
      <w:r w:rsidR="00DF586B" w:rsidRPr="00FF082F">
        <w:rPr>
          <w:sz w:val="28"/>
          <w:szCs w:val="28"/>
          <w:lang w:val="uk-UA"/>
        </w:rPr>
        <w:t xml:space="preserve">, </w:t>
      </w:r>
      <w:r w:rsidR="00D4700D" w:rsidRPr="00FF082F">
        <w:rPr>
          <w:sz w:val="28"/>
          <w:szCs w:val="28"/>
          <w:lang w:val="uk-UA"/>
        </w:rPr>
        <w:t xml:space="preserve">селищна рада, </w:t>
      </w:r>
    </w:p>
    <w:p w:rsidR="00D4700D" w:rsidRPr="00FF082F" w:rsidRDefault="00D4700D" w:rsidP="00D4700D">
      <w:pPr>
        <w:jc w:val="center"/>
        <w:rPr>
          <w:b/>
          <w:sz w:val="28"/>
          <w:szCs w:val="28"/>
          <w:lang w:val="uk-UA"/>
        </w:rPr>
      </w:pPr>
      <w:r w:rsidRPr="00FF082F">
        <w:rPr>
          <w:b/>
          <w:sz w:val="28"/>
          <w:szCs w:val="28"/>
          <w:lang w:val="uk-UA"/>
        </w:rPr>
        <w:t>В И Р І Ш И Л А:</w:t>
      </w:r>
    </w:p>
    <w:p w:rsidR="008B5867" w:rsidRPr="00FF082F" w:rsidRDefault="008B5867" w:rsidP="00D4700D">
      <w:pPr>
        <w:jc w:val="center"/>
        <w:rPr>
          <w:b/>
          <w:sz w:val="28"/>
          <w:szCs w:val="28"/>
          <w:lang w:val="uk-UA"/>
        </w:rPr>
      </w:pPr>
    </w:p>
    <w:p w:rsidR="006049DA" w:rsidRPr="00FF082F" w:rsidRDefault="00914F7C" w:rsidP="006049DA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FF082F">
        <w:rPr>
          <w:sz w:val="28"/>
          <w:szCs w:val="28"/>
          <w:lang w:val="uk-UA"/>
        </w:rPr>
        <w:t>1</w:t>
      </w:r>
      <w:r w:rsidR="00D91FB0" w:rsidRPr="00FF082F">
        <w:rPr>
          <w:sz w:val="28"/>
          <w:szCs w:val="28"/>
          <w:lang w:val="uk-UA"/>
        </w:rPr>
        <w:t xml:space="preserve">. </w:t>
      </w:r>
      <w:r w:rsidR="006049DA" w:rsidRPr="00FF082F">
        <w:rPr>
          <w:sz w:val="28"/>
          <w:szCs w:val="28"/>
          <w:lang w:val="uk-UA"/>
        </w:rPr>
        <w:t>Встановити</w:t>
      </w:r>
      <w:r w:rsidR="00DA2B44" w:rsidRPr="00FF082F">
        <w:rPr>
          <w:sz w:val="28"/>
          <w:szCs w:val="28"/>
          <w:lang w:val="uk-UA"/>
        </w:rPr>
        <w:t xml:space="preserve"> на території Се</w:t>
      </w:r>
      <w:r w:rsidR="00303583" w:rsidRPr="00FF082F">
        <w:rPr>
          <w:sz w:val="28"/>
          <w:szCs w:val="28"/>
          <w:lang w:val="uk-UA"/>
        </w:rPr>
        <w:t>м</w:t>
      </w:r>
      <w:r w:rsidR="00DA2B44" w:rsidRPr="00FF082F">
        <w:rPr>
          <w:sz w:val="28"/>
          <w:szCs w:val="28"/>
          <w:lang w:val="uk-UA"/>
        </w:rPr>
        <w:t>е</w:t>
      </w:r>
      <w:r w:rsidR="00303583" w:rsidRPr="00FF082F">
        <w:rPr>
          <w:sz w:val="28"/>
          <w:szCs w:val="28"/>
          <w:lang w:val="uk-UA"/>
        </w:rPr>
        <w:t>нівської селищної ради</w:t>
      </w:r>
      <w:r w:rsidR="006049DA" w:rsidRPr="00FF082F">
        <w:rPr>
          <w:sz w:val="28"/>
          <w:szCs w:val="28"/>
          <w:lang w:val="uk-UA"/>
        </w:rPr>
        <w:t xml:space="preserve">  на 20</w:t>
      </w:r>
      <w:r w:rsidR="004B0E2F">
        <w:rPr>
          <w:sz w:val="28"/>
          <w:szCs w:val="28"/>
          <w:lang w:val="uk-UA"/>
        </w:rPr>
        <w:t>21</w:t>
      </w:r>
      <w:r w:rsidR="006049DA" w:rsidRPr="00FF082F">
        <w:rPr>
          <w:sz w:val="28"/>
          <w:szCs w:val="28"/>
          <w:lang w:val="uk-UA"/>
        </w:rPr>
        <w:t xml:space="preserve"> рік </w:t>
      </w:r>
      <w:r w:rsidR="006B0EEB" w:rsidRPr="00FF082F">
        <w:rPr>
          <w:sz w:val="28"/>
          <w:szCs w:val="28"/>
          <w:lang w:val="uk-UA"/>
        </w:rPr>
        <w:t>транспортний податок</w:t>
      </w:r>
      <w:r w:rsidR="006049DA" w:rsidRPr="00FF082F">
        <w:rPr>
          <w:sz w:val="28"/>
          <w:szCs w:val="28"/>
          <w:lang w:val="uk-UA"/>
        </w:rPr>
        <w:t xml:space="preserve">. </w:t>
      </w:r>
    </w:p>
    <w:p w:rsidR="006B0EEB" w:rsidRPr="00FF082F" w:rsidRDefault="00587EE4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 w:rsidRPr="00FF082F">
        <w:rPr>
          <w:sz w:val="28"/>
          <w:szCs w:val="28"/>
          <w:lang w:val="uk-UA"/>
        </w:rPr>
        <w:t xml:space="preserve">2. </w:t>
      </w:r>
      <w:r w:rsidR="006B0EEB" w:rsidRPr="00FF082F">
        <w:rPr>
          <w:color w:val="000000"/>
          <w:sz w:val="28"/>
          <w:szCs w:val="28"/>
          <w:lang w:val="uk-UA"/>
        </w:rPr>
        <w:t>Платниками транспортного податку є фізичні та юридичні особи, в тому числі нерезиденти, які мають зареєстровані в Україні згідно з чинним законодавством власні легкові автомобілі, що відповідно до підпункту 267.2.1 пункту 267.2 Податкового кодексу України є об’єктами оподаткування.</w:t>
      </w:r>
    </w:p>
    <w:p w:rsidR="006B0EEB" w:rsidRPr="00FF082F" w:rsidRDefault="006B0EEB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 w:rsidRPr="00FF082F">
        <w:rPr>
          <w:color w:val="000000"/>
          <w:sz w:val="28"/>
          <w:szCs w:val="28"/>
          <w:lang w:val="uk-UA"/>
        </w:rPr>
        <w:t xml:space="preserve"> 3.</w:t>
      </w:r>
      <w:r w:rsidRPr="00FF082F">
        <w:rPr>
          <w:color w:val="000000"/>
          <w:lang w:val="uk-UA"/>
        </w:rPr>
        <w:t xml:space="preserve"> </w:t>
      </w:r>
      <w:r w:rsidRPr="00FF082F">
        <w:rPr>
          <w:color w:val="000000"/>
          <w:sz w:val="28"/>
          <w:szCs w:val="28"/>
          <w:lang w:val="uk-UA"/>
        </w:rPr>
        <w:t xml:space="preserve">Об’єктом оподаткування є легкові автомобілі, з року випуску яких минуло не більше п’яти років (включно) та </w:t>
      </w:r>
      <w:proofErr w:type="spellStart"/>
      <w:r w:rsidRPr="00FF082F">
        <w:rPr>
          <w:color w:val="000000"/>
          <w:sz w:val="28"/>
          <w:szCs w:val="28"/>
          <w:lang w:val="uk-UA"/>
        </w:rPr>
        <w:t>середньоринкова</w:t>
      </w:r>
      <w:proofErr w:type="spellEnd"/>
      <w:r w:rsidRPr="00FF082F">
        <w:rPr>
          <w:color w:val="000000"/>
          <w:sz w:val="28"/>
          <w:szCs w:val="28"/>
          <w:lang w:val="uk-UA"/>
        </w:rPr>
        <w:t xml:space="preserve"> вартість яких становить понад 375 розмірів мінімальної заробітної плати, встановленої законом на 1 січня податкового (звітного) року.  </w:t>
      </w:r>
    </w:p>
    <w:p w:rsidR="006B0EEB" w:rsidRPr="00FF082F" w:rsidRDefault="006B0EEB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 w:rsidRPr="00FF082F">
        <w:rPr>
          <w:color w:val="000000"/>
          <w:sz w:val="28"/>
          <w:szCs w:val="28"/>
          <w:lang w:val="uk-UA"/>
        </w:rPr>
        <w:t xml:space="preserve">4. Базою оподаткування є легковий автомобіль, що є об’єктом оподаткування відповідно до підпункту 267.2.1 пункту 267.2 статті 267 Податкового кодексу України.  </w:t>
      </w:r>
    </w:p>
    <w:p w:rsidR="006B0EEB" w:rsidRPr="00FF082F" w:rsidRDefault="006B0EEB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 w:rsidRPr="00FF082F">
        <w:rPr>
          <w:color w:val="000000"/>
          <w:sz w:val="28"/>
          <w:szCs w:val="28"/>
          <w:lang w:val="uk-UA"/>
        </w:rPr>
        <w:t>5. Ставка податку встановлюється з розрахунку на календарний рік</w:t>
      </w:r>
      <w:bookmarkStart w:id="0" w:name="n11861"/>
      <w:bookmarkEnd w:id="0"/>
      <w:r w:rsidRPr="00FF082F">
        <w:rPr>
          <w:color w:val="000000"/>
          <w:sz w:val="28"/>
          <w:szCs w:val="28"/>
          <w:lang w:val="uk-UA"/>
        </w:rPr>
        <w:t xml:space="preserve"> у розмірі 25 000 гривень за кожен легковий автомобіль, що є об’єктом оподаткування відповідно до підпункту 267.2.1 пункту 267.2 статті 267 Податкового кодексу України.</w:t>
      </w:r>
    </w:p>
    <w:p w:rsidR="00645DBE" w:rsidRPr="00FF082F" w:rsidRDefault="006B0EEB" w:rsidP="006B0EEB">
      <w:pPr>
        <w:widowControl w:val="0"/>
        <w:suppressAutoHyphens/>
        <w:ind w:firstLine="567"/>
        <w:jc w:val="both"/>
        <w:rPr>
          <w:color w:val="000000"/>
          <w:lang w:val="uk-UA"/>
        </w:rPr>
      </w:pPr>
      <w:r w:rsidRPr="00FF082F">
        <w:rPr>
          <w:color w:val="000000"/>
          <w:sz w:val="28"/>
          <w:szCs w:val="28"/>
          <w:lang w:val="uk-UA"/>
        </w:rPr>
        <w:t xml:space="preserve">6. </w:t>
      </w:r>
      <w:r w:rsidR="00645DBE" w:rsidRPr="00FF082F">
        <w:rPr>
          <w:color w:val="000000"/>
          <w:sz w:val="28"/>
          <w:szCs w:val="28"/>
          <w:lang w:val="uk-UA"/>
        </w:rPr>
        <w:t xml:space="preserve"> Всі питання не врегульовані цим рішенням регулюються відповідно до норм Податкового кодексу України та діючих нормативно-правових актів.</w:t>
      </w:r>
    </w:p>
    <w:p w:rsidR="006049DA" w:rsidRPr="00FF082F" w:rsidRDefault="006B0EEB" w:rsidP="00A86B38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FF082F">
        <w:rPr>
          <w:sz w:val="28"/>
          <w:szCs w:val="28"/>
          <w:lang w:val="uk-UA"/>
        </w:rPr>
        <w:t>7</w:t>
      </w:r>
      <w:r w:rsidR="006049DA" w:rsidRPr="00FF082F">
        <w:rPr>
          <w:sz w:val="28"/>
          <w:szCs w:val="28"/>
          <w:lang w:val="uk-UA"/>
        </w:rPr>
        <w:t xml:space="preserve">. </w:t>
      </w:r>
      <w:r w:rsidR="00231DEE" w:rsidRPr="00FF082F">
        <w:rPr>
          <w:sz w:val="28"/>
          <w:szCs w:val="28"/>
          <w:lang w:val="uk-UA"/>
        </w:rPr>
        <w:t xml:space="preserve"> </w:t>
      </w:r>
      <w:r w:rsidR="006049DA" w:rsidRPr="00FF082F">
        <w:rPr>
          <w:sz w:val="28"/>
          <w:szCs w:val="28"/>
          <w:lang w:val="uk-UA"/>
        </w:rPr>
        <w:t>Рішення набирає чинності з 1 січня 20</w:t>
      </w:r>
      <w:r w:rsidR="00482324">
        <w:rPr>
          <w:sz w:val="28"/>
          <w:szCs w:val="28"/>
          <w:lang w:val="uk-UA"/>
        </w:rPr>
        <w:t>21</w:t>
      </w:r>
      <w:r w:rsidR="006049DA" w:rsidRPr="00FF082F">
        <w:rPr>
          <w:sz w:val="28"/>
          <w:szCs w:val="28"/>
          <w:lang w:val="uk-UA"/>
        </w:rPr>
        <w:t xml:space="preserve"> року.</w:t>
      </w:r>
    </w:p>
    <w:p w:rsidR="006049DA" w:rsidRPr="00FF082F" w:rsidRDefault="006B0EEB" w:rsidP="00A86B38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FF082F">
        <w:rPr>
          <w:sz w:val="28"/>
          <w:szCs w:val="28"/>
          <w:lang w:val="uk-UA"/>
        </w:rPr>
        <w:t>8</w:t>
      </w:r>
      <w:r w:rsidR="006049DA" w:rsidRPr="00FF082F">
        <w:rPr>
          <w:sz w:val="28"/>
          <w:szCs w:val="28"/>
          <w:lang w:val="uk-UA"/>
        </w:rPr>
        <w:t xml:space="preserve">. Дане рішення оприлюднити на офіційному сайті Семенівської </w:t>
      </w:r>
      <w:r w:rsidR="006049DA" w:rsidRPr="00FF082F">
        <w:rPr>
          <w:sz w:val="28"/>
          <w:szCs w:val="28"/>
          <w:lang w:val="uk-UA"/>
        </w:rPr>
        <w:lastRenderedPageBreak/>
        <w:t xml:space="preserve">селищної ради. </w:t>
      </w:r>
    </w:p>
    <w:p w:rsidR="00A86B38" w:rsidRPr="00FF082F" w:rsidRDefault="00A86B38" w:rsidP="00A86B38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FF082F">
        <w:rPr>
          <w:sz w:val="28"/>
          <w:szCs w:val="28"/>
          <w:lang w:val="uk-UA"/>
        </w:rPr>
        <w:t xml:space="preserve">9. Визнати таким що втратило чинність </w:t>
      </w:r>
      <w:r w:rsidR="0049231B" w:rsidRPr="00FF082F">
        <w:rPr>
          <w:sz w:val="28"/>
          <w:szCs w:val="28"/>
          <w:lang w:val="uk-UA"/>
        </w:rPr>
        <w:t xml:space="preserve">рішення </w:t>
      </w:r>
      <w:r w:rsidR="004B0E2F">
        <w:rPr>
          <w:sz w:val="28"/>
          <w:szCs w:val="28"/>
          <w:lang w:val="uk-UA"/>
        </w:rPr>
        <w:t xml:space="preserve">47-ї сесії Семенівської селищної ради від 26.06.2019р. </w:t>
      </w:r>
      <w:r w:rsidR="0049231B" w:rsidRPr="00FF082F">
        <w:rPr>
          <w:sz w:val="28"/>
          <w:szCs w:val="28"/>
          <w:lang w:val="uk-UA"/>
        </w:rPr>
        <w:t xml:space="preserve"> </w:t>
      </w:r>
      <w:r w:rsidRPr="00FF082F">
        <w:rPr>
          <w:sz w:val="28"/>
          <w:szCs w:val="28"/>
          <w:lang w:val="uk-UA"/>
        </w:rPr>
        <w:t xml:space="preserve"> «</w:t>
      </w:r>
      <w:r w:rsidRPr="00FF082F">
        <w:rPr>
          <w:bCs/>
          <w:sz w:val="28"/>
          <w:szCs w:val="28"/>
          <w:lang w:val="uk-UA"/>
        </w:rPr>
        <w:t xml:space="preserve">Про встановлення транспортного податку на території Семенівської селищної ради </w:t>
      </w:r>
      <w:proofErr w:type="spellStart"/>
      <w:r w:rsidRPr="00FF082F">
        <w:rPr>
          <w:bCs/>
          <w:sz w:val="28"/>
          <w:szCs w:val="28"/>
          <w:lang w:val="uk-UA"/>
        </w:rPr>
        <w:t>Семенівського</w:t>
      </w:r>
      <w:proofErr w:type="spellEnd"/>
      <w:r w:rsidRPr="00FF082F">
        <w:rPr>
          <w:bCs/>
          <w:sz w:val="28"/>
          <w:szCs w:val="28"/>
          <w:lang w:val="uk-UA"/>
        </w:rPr>
        <w:t xml:space="preserve"> р</w:t>
      </w:r>
      <w:r w:rsidR="004B0E2F">
        <w:rPr>
          <w:bCs/>
          <w:sz w:val="28"/>
          <w:szCs w:val="28"/>
          <w:lang w:val="uk-UA"/>
        </w:rPr>
        <w:t>айону Полтавської області на 2020</w:t>
      </w:r>
      <w:r w:rsidRPr="00FF082F">
        <w:rPr>
          <w:bCs/>
          <w:sz w:val="28"/>
          <w:szCs w:val="28"/>
          <w:lang w:val="uk-UA"/>
        </w:rPr>
        <w:t xml:space="preserve"> рік</w:t>
      </w:r>
      <w:r w:rsidRPr="00FF082F">
        <w:rPr>
          <w:sz w:val="28"/>
          <w:szCs w:val="28"/>
          <w:lang w:val="uk-UA"/>
        </w:rPr>
        <w:t>».</w:t>
      </w:r>
    </w:p>
    <w:p w:rsidR="006049DA" w:rsidRPr="00FF082F" w:rsidRDefault="00A86B38" w:rsidP="00A86B38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F082F">
        <w:rPr>
          <w:color w:val="000000"/>
          <w:sz w:val="28"/>
          <w:szCs w:val="28"/>
          <w:lang w:val="uk-UA"/>
        </w:rPr>
        <w:t>10</w:t>
      </w:r>
      <w:r w:rsidR="006049DA" w:rsidRPr="00FF082F">
        <w:rPr>
          <w:color w:val="000000"/>
          <w:sz w:val="28"/>
          <w:szCs w:val="28"/>
          <w:lang w:val="uk-UA"/>
        </w:rPr>
        <w:t xml:space="preserve">. Контроль за виконанням рішення покласти на постійну комісію селищної ради з питань </w:t>
      </w:r>
      <w:r w:rsidR="006049DA" w:rsidRPr="00FF082F">
        <w:rPr>
          <w:sz w:val="28"/>
          <w:szCs w:val="28"/>
          <w:lang w:val="uk-UA"/>
        </w:rPr>
        <w:t>планування бюджету, фінансів та податків (голова – Вакула Л.В.)</w:t>
      </w:r>
    </w:p>
    <w:p w:rsidR="006049DA" w:rsidRPr="00FF082F" w:rsidRDefault="006049DA" w:rsidP="00A86B38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6A436C" w:rsidRPr="00FF082F" w:rsidRDefault="006A436C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587EE4" w:rsidRPr="00FF082F" w:rsidRDefault="00587EE4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756F97" w:rsidRPr="00FF082F" w:rsidRDefault="00D4700D" w:rsidP="00D00534">
      <w:pPr>
        <w:rPr>
          <w:b/>
          <w:sz w:val="28"/>
          <w:szCs w:val="28"/>
          <w:lang w:val="uk-UA"/>
        </w:rPr>
      </w:pPr>
      <w:r w:rsidRPr="00FF082F">
        <w:rPr>
          <w:b/>
          <w:sz w:val="28"/>
          <w:szCs w:val="28"/>
          <w:lang w:val="uk-UA"/>
        </w:rPr>
        <w:t>СЕЛИЩНИЙ ГОЛОВА</w:t>
      </w:r>
      <w:r w:rsidRPr="00FF082F">
        <w:rPr>
          <w:b/>
          <w:sz w:val="28"/>
          <w:szCs w:val="28"/>
          <w:lang w:val="uk-UA"/>
        </w:rPr>
        <w:tab/>
      </w:r>
      <w:r w:rsidR="00A30EB2" w:rsidRPr="00FF082F">
        <w:rPr>
          <w:b/>
          <w:sz w:val="28"/>
          <w:szCs w:val="28"/>
          <w:lang w:val="uk-UA"/>
        </w:rPr>
        <w:t xml:space="preserve">                            </w:t>
      </w:r>
      <w:r w:rsidR="0052680B" w:rsidRPr="00FF082F">
        <w:rPr>
          <w:b/>
          <w:sz w:val="28"/>
          <w:szCs w:val="28"/>
          <w:lang w:val="uk-UA"/>
        </w:rPr>
        <w:t xml:space="preserve">           </w:t>
      </w:r>
      <w:r w:rsidR="00A30EB2" w:rsidRPr="00FF082F">
        <w:rPr>
          <w:b/>
          <w:sz w:val="28"/>
          <w:szCs w:val="28"/>
          <w:lang w:val="uk-UA"/>
        </w:rPr>
        <w:t xml:space="preserve">   </w:t>
      </w:r>
      <w:r w:rsidR="00304511" w:rsidRPr="00FF082F">
        <w:rPr>
          <w:b/>
          <w:sz w:val="28"/>
          <w:szCs w:val="28"/>
          <w:lang w:val="uk-UA"/>
        </w:rPr>
        <w:t xml:space="preserve"> </w:t>
      </w:r>
      <w:r w:rsidRPr="00FF082F">
        <w:rPr>
          <w:b/>
          <w:sz w:val="28"/>
          <w:szCs w:val="28"/>
          <w:lang w:val="uk-UA"/>
        </w:rPr>
        <w:t xml:space="preserve">Л. П. </w:t>
      </w:r>
      <w:r w:rsidR="00A30EB2" w:rsidRPr="00FF082F">
        <w:rPr>
          <w:b/>
          <w:sz w:val="28"/>
          <w:szCs w:val="28"/>
          <w:lang w:val="uk-UA"/>
        </w:rPr>
        <w:t>МИЛАШЕВИЧ</w:t>
      </w:r>
    </w:p>
    <w:p w:rsidR="00470FC3" w:rsidRPr="00FF082F" w:rsidRDefault="00470FC3" w:rsidP="00470FC3">
      <w:pPr>
        <w:rPr>
          <w:color w:val="000000"/>
          <w:sz w:val="28"/>
          <w:szCs w:val="28"/>
          <w:lang w:val="uk-UA"/>
        </w:rPr>
      </w:pPr>
    </w:p>
    <w:p w:rsidR="00587EE4" w:rsidRPr="00FF082F" w:rsidRDefault="00587EE4">
      <w:pPr>
        <w:spacing w:after="200" w:line="276" w:lineRule="auto"/>
        <w:rPr>
          <w:color w:val="000000"/>
          <w:sz w:val="28"/>
          <w:szCs w:val="28"/>
          <w:lang w:val="uk-UA"/>
        </w:rPr>
      </w:pPr>
    </w:p>
    <w:sectPr w:rsidR="00587EE4" w:rsidRPr="00FF082F" w:rsidSect="00645DBE">
      <w:pgSz w:w="11906" w:h="16838"/>
      <w:pgMar w:top="709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6B20" w:rsidRDefault="00B76B20" w:rsidP="004164CC">
      <w:r>
        <w:separator/>
      </w:r>
    </w:p>
  </w:endnote>
  <w:endnote w:type="continuationSeparator" w:id="1">
    <w:p w:rsidR="00B76B20" w:rsidRDefault="00B76B20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6B20" w:rsidRDefault="00B76B20" w:rsidP="004164CC">
      <w:r>
        <w:separator/>
      </w:r>
    </w:p>
  </w:footnote>
  <w:footnote w:type="continuationSeparator" w:id="1">
    <w:p w:rsidR="00B76B20" w:rsidRDefault="00B76B20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color w:val="000000"/>
        <w:sz w:val="28"/>
        <w:szCs w:val="28"/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6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17017"/>
    <w:rsid w:val="00025600"/>
    <w:rsid w:val="000343D9"/>
    <w:rsid w:val="000349BF"/>
    <w:rsid w:val="00071F07"/>
    <w:rsid w:val="00077DB8"/>
    <w:rsid w:val="00083F79"/>
    <w:rsid w:val="000923C5"/>
    <w:rsid w:val="000A0259"/>
    <w:rsid w:val="000A13F8"/>
    <w:rsid w:val="000A4503"/>
    <w:rsid w:val="000C2BEF"/>
    <w:rsid w:val="000D155C"/>
    <w:rsid w:val="000E2574"/>
    <w:rsid w:val="000E2EC1"/>
    <w:rsid w:val="000E5A30"/>
    <w:rsid w:val="00106B39"/>
    <w:rsid w:val="0012407F"/>
    <w:rsid w:val="001301D3"/>
    <w:rsid w:val="00170DDC"/>
    <w:rsid w:val="00181614"/>
    <w:rsid w:val="00185C79"/>
    <w:rsid w:val="001877C4"/>
    <w:rsid w:val="001A619C"/>
    <w:rsid w:val="001B733D"/>
    <w:rsid w:val="001C30B2"/>
    <w:rsid w:val="001F23C4"/>
    <w:rsid w:val="001F6EED"/>
    <w:rsid w:val="00207F7D"/>
    <w:rsid w:val="00227929"/>
    <w:rsid w:val="0023018E"/>
    <w:rsid w:val="00231DEE"/>
    <w:rsid w:val="00236BDD"/>
    <w:rsid w:val="00246E20"/>
    <w:rsid w:val="002D5118"/>
    <w:rsid w:val="002E2974"/>
    <w:rsid w:val="002E59E9"/>
    <w:rsid w:val="002F709B"/>
    <w:rsid w:val="002F717E"/>
    <w:rsid w:val="00303583"/>
    <w:rsid w:val="00304511"/>
    <w:rsid w:val="00310C19"/>
    <w:rsid w:val="00337A01"/>
    <w:rsid w:val="0034409A"/>
    <w:rsid w:val="00352630"/>
    <w:rsid w:val="00353B6E"/>
    <w:rsid w:val="003702B6"/>
    <w:rsid w:val="0037196F"/>
    <w:rsid w:val="00393652"/>
    <w:rsid w:val="003A5AFB"/>
    <w:rsid w:val="003A5B38"/>
    <w:rsid w:val="003B0F06"/>
    <w:rsid w:val="003C1075"/>
    <w:rsid w:val="003C4FD9"/>
    <w:rsid w:val="003C51BB"/>
    <w:rsid w:val="003C6B0E"/>
    <w:rsid w:val="00406E82"/>
    <w:rsid w:val="004164CC"/>
    <w:rsid w:val="00441F12"/>
    <w:rsid w:val="00470FC3"/>
    <w:rsid w:val="00482324"/>
    <w:rsid w:val="0049231B"/>
    <w:rsid w:val="004B0E2F"/>
    <w:rsid w:val="004C6C6F"/>
    <w:rsid w:val="005006DF"/>
    <w:rsid w:val="00513A58"/>
    <w:rsid w:val="0052680B"/>
    <w:rsid w:val="00563B49"/>
    <w:rsid w:val="00587EE4"/>
    <w:rsid w:val="00596025"/>
    <w:rsid w:val="005C305B"/>
    <w:rsid w:val="005C492B"/>
    <w:rsid w:val="005F3654"/>
    <w:rsid w:val="006049DA"/>
    <w:rsid w:val="006069D6"/>
    <w:rsid w:val="00643EF9"/>
    <w:rsid w:val="00645DBE"/>
    <w:rsid w:val="00656A5A"/>
    <w:rsid w:val="0066053B"/>
    <w:rsid w:val="006754CB"/>
    <w:rsid w:val="00696B5F"/>
    <w:rsid w:val="006A436C"/>
    <w:rsid w:val="006B0EAB"/>
    <w:rsid w:val="006B0EEB"/>
    <w:rsid w:val="006B3DEF"/>
    <w:rsid w:val="006C0B76"/>
    <w:rsid w:val="006C232B"/>
    <w:rsid w:val="006C2F64"/>
    <w:rsid w:val="006D4698"/>
    <w:rsid w:val="006E0DA2"/>
    <w:rsid w:val="00731ABF"/>
    <w:rsid w:val="00740876"/>
    <w:rsid w:val="00743F39"/>
    <w:rsid w:val="00751328"/>
    <w:rsid w:val="00754139"/>
    <w:rsid w:val="00756F97"/>
    <w:rsid w:val="00763D60"/>
    <w:rsid w:val="007B033A"/>
    <w:rsid w:val="007B3038"/>
    <w:rsid w:val="007B54D8"/>
    <w:rsid w:val="007C1EC6"/>
    <w:rsid w:val="007C252B"/>
    <w:rsid w:val="007D71EF"/>
    <w:rsid w:val="00803635"/>
    <w:rsid w:val="00855370"/>
    <w:rsid w:val="00855B1A"/>
    <w:rsid w:val="00860412"/>
    <w:rsid w:val="008942B7"/>
    <w:rsid w:val="008B1441"/>
    <w:rsid w:val="008B54C8"/>
    <w:rsid w:val="008B5867"/>
    <w:rsid w:val="00900BD5"/>
    <w:rsid w:val="0090233B"/>
    <w:rsid w:val="009118A3"/>
    <w:rsid w:val="00913F8F"/>
    <w:rsid w:val="00914F7C"/>
    <w:rsid w:val="009176EA"/>
    <w:rsid w:val="00922DD9"/>
    <w:rsid w:val="0093775A"/>
    <w:rsid w:val="009547F9"/>
    <w:rsid w:val="00967255"/>
    <w:rsid w:val="00991A11"/>
    <w:rsid w:val="009A41F9"/>
    <w:rsid w:val="009A5692"/>
    <w:rsid w:val="009A72B7"/>
    <w:rsid w:val="009B65A6"/>
    <w:rsid w:val="009D1B87"/>
    <w:rsid w:val="009D5BCD"/>
    <w:rsid w:val="009F5108"/>
    <w:rsid w:val="00A24A9B"/>
    <w:rsid w:val="00A30EB2"/>
    <w:rsid w:val="00A34D68"/>
    <w:rsid w:val="00A37B94"/>
    <w:rsid w:val="00A65E2A"/>
    <w:rsid w:val="00A74985"/>
    <w:rsid w:val="00A86B38"/>
    <w:rsid w:val="00A8773C"/>
    <w:rsid w:val="00A87CE4"/>
    <w:rsid w:val="00A94BBF"/>
    <w:rsid w:val="00A96489"/>
    <w:rsid w:val="00AE53A2"/>
    <w:rsid w:val="00AF173F"/>
    <w:rsid w:val="00AF3B5C"/>
    <w:rsid w:val="00B0389F"/>
    <w:rsid w:val="00B07165"/>
    <w:rsid w:val="00B2407E"/>
    <w:rsid w:val="00B24E0F"/>
    <w:rsid w:val="00B4714D"/>
    <w:rsid w:val="00B474D6"/>
    <w:rsid w:val="00B72351"/>
    <w:rsid w:val="00B76B20"/>
    <w:rsid w:val="00B957EB"/>
    <w:rsid w:val="00BE3849"/>
    <w:rsid w:val="00C05AAB"/>
    <w:rsid w:val="00C15B9E"/>
    <w:rsid w:val="00C22DC0"/>
    <w:rsid w:val="00C35AF5"/>
    <w:rsid w:val="00C36E90"/>
    <w:rsid w:val="00C41A2A"/>
    <w:rsid w:val="00C44D91"/>
    <w:rsid w:val="00C71310"/>
    <w:rsid w:val="00C809ED"/>
    <w:rsid w:val="00C86D6C"/>
    <w:rsid w:val="00C9083D"/>
    <w:rsid w:val="00CA334B"/>
    <w:rsid w:val="00CB3DA0"/>
    <w:rsid w:val="00CC0A20"/>
    <w:rsid w:val="00CD506F"/>
    <w:rsid w:val="00CE2595"/>
    <w:rsid w:val="00CF132C"/>
    <w:rsid w:val="00D00534"/>
    <w:rsid w:val="00D1259D"/>
    <w:rsid w:val="00D23FE3"/>
    <w:rsid w:val="00D338DC"/>
    <w:rsid w:val="00D36C33"/>
    <w:rsid w:val="00D42FEE"/>
    <w:rsid w:val="00D4700D"/>
    <w:rsid w:val="00D70007"/>
    <w:rsid w:val="00D728FD"/>
    <w:rsid w:val="00D90AF0"/>
    <w:rsid w:val="00D91FB0"/>
    <w:rsid w:val="00D969BD"/>
    <w:rsid w:val="00DA2B44"/>
    <w:rsid w:val="00DB5FCB"/>
    <w:rsid w:val="00DC5A2E"/>
    <w:rsid w:val="00DD05C3"/>
    <w:rsid w:val="00DF586B"/>
    <w:rsid w:val="00DF5F2F"/>
    <w:rsid w:val="00E02DFC"/>
    <w:rsid w:val="00E07DD3"/>
    <w:rsid w:val="00E267EF"/>
    <w:rsid w:val="00E543BE"/>
    <w:rsid w:val="00E61987"/>
    <w:rsid w:val="00E77BD4"/>
    <w:rsid w:val="00E805F5"/>
    <w:rsid w:val="00E87441"/>
    <w:rsid w:val="00E90C0C"/>
    <w:rsid w:val="00E95ADD"/>
    <w:rsid w:val="00EB3CE4"/>
    <w:rsid w:val="00EE14A8"/>
    <w:rsid w:val="00EF1E84"/>
    <w:rsid w:val="00F06A1E"/>
    <w:rsid w:val="00F30761"/>
    <w:rsid w:val="00F35B17"/>
    <w:rsid w:val="00F37893"/>
    <w:rsid w:val="00F50CB0"/>
    <w:rsid w:val="00F664EB"/>
    <w:rsid w:val="00F82F63"/>
    <w:rsid w:val="00F977AF"/>
    <w:rsid w:val="00FA4723"/>
    <w:rsid w:val="00FC5A54"/>
    <w:rsid w:val="00FD64A3"/>
    <w:rsid w:val="00FD7CE3"/>
    <w:rsid w:val="00FF0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customStyle="1" w:styleId="st1">
    <w:name w:val="st1"/>
    <w:basedOn w:val="a0"/>
    <w:rsid w:val="006049DA"/>
  </w:style>
  <w:style w:type="paragraph" w:styleId="ae">
    <w:name w:val="Body Text"/>
    <w:basedOn w:val="a"/>
    <w:link w:val="af"/>
    <w:uiPriority w:val="99"/>
    <w:semiHidden/>
    <w:unhideWhenUsed/>
    <w:rsid w:val="008B5867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8B586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0">
    <w:name w:val="Emphasis"/>
    <w:qFormat/>
    <w:rsid w:val="008B5867"/>
    <w:rPr>
      <w:i/>
      <w:iCs/>
    </w:rPr>
  </w:style>
  <w:style w:type="paragraph" w:customStyle="1" w:styleId="af1">
    <w:name w:val="Содержимое таблицы"/>
    <w:basedOn w:val="a"/>
    <w:rsid w:val="008B5867"/>
    <w:pPr>
      <w:widowControl w:val="0"/>
      <w:suppressLineNumbers/>
      <w:suppressAutoHyphens/>
    </w:pPr>
    <w:rPr>
      <w:rFonts w:eastAsia="SimSun" w:cs="Mangal"/>
      <w:kern w:val="1"/>
      <w:lang w:val="uk-UA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8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1578</Words>
  <Characters>901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5</cp:revision>
  <cp:lastPrinted>2017-12-12T09:24:00Z</cp:lastPrinted>
  <dcterms:created xsi:type="dcterms:W3CDTF">2019-04-23T11:05:00Z</dcterms:created>
  <dcterms:modified xsi:type="dcterms:W3CDTF">2020-05-22T06:17:00Z</dcterms:modified>
</cp:coreProperties>
</file>