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B3" w:rsidRPr="002B1376" w:rsidRDefault="00A65CB3" w:rsidP="002B1376">
      <w:pPr>
        <w:ind w:firstLine="709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2B1376">
        <w:rPr>
          <w:rFonts w:ascii="Times New Roman" w:hAnsi="Times New Roman" w:cs="Times New Roman"/>
          <w:b/>
          <w:bCs/>
          <w:sz w:val="36"/>
          <w:szCs w:val="36"/>
          <w:lang w:val="uk-UA"/>
        </w:rPr>
        <w:t>Правила</w:t>
      </w:r>
    </w:p>
    <w:p w:rsidR="00A65CB3" w:rsidRPr="002B1376" w:rsidRDefault="00A65CB3" w:rsidP="002B1376">
      <w:pPr>
        <w:ind w:firstLine="709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2B1376">
        <w:rPr>
          <w:rFonts w:ascii="Times New Roman" w:hAnsi="Times New Roman" w:cs="Times New Roman"/>
          <w:b/>
          <w:bCs/>
          <w:sz w:val="36"/>
          <w:szCs w:val="36"/>
          <w:lang w:val="uk-UA"/>
        </w:rPr>
        <w:t>безпеки громадян на залізничному транспорті України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 Загальні положення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1.1. Правила безпеки громадян на залізничному транспорті України (далі - Правила) визначають вимоги щодо безпеки громадян при користуванні послугами залізничного транспорту, знаходженні на території та об’єктах залізничного транспорту.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1.2. Громадяни, які порушують Правила, несуть відповідальність згідно з чинним законодавством України.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2. Правила безпеки для пішоходів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2.1. Пішоходам дозволяється переходити залізничні колії тільки у встановлених місцях(пішохідні мости, переходи, тунелі, переїзди тощо).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На станціях, де немає мостів і тунелів, громадянам належить переходити залізничні колії у місцях, обладнаних спеціальними настилами, біля яких встановлені покажчики «Перехід через колії».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2.2. Перед тим, як увійти в небезпечну зону (ступити на колію), потрібно впевнитись у</w:t>
      </w:r>
      <w:r w:rsidR="002B137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1376">
        <w:rPr>
          <w:rFonts w:ascii="Times New Roman" w:hAnsi="Times New Roman" w:cs="Times New Roman"/>
          <w:sz w:val="28"/>
          <w:szCs w:val="28"/>
          <w:lang w:val="uk-UA"/>
        </w:rPr>
        <w:t>відсутності поїзда (або локомотива, вагона, дрезини тощо).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При наближенні поїзда до перону або платформи громадяни повинні стежити за звуковими сигналами, що подаються з локомотива, моторвагонного рухомого складу та іншого спеціального самохідного рухомого складу, уважно слухати оповіщення, що передаються по гучномовному зв’язку.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2.3. При наближенні поїзда (або локомотива, вагона, дрезини тощо) треба зупинитись поза</w:t>
      </w:r>
      <w:r w:rsidR="002B1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376">
        <w:rPr>
          <w:rFonts w:ascii="Times New Roman" w:hAnsi="Times New Roman" w:cs="Times New Roman"/>
          <w:sz w:val="28"/>
          <w:szCs w:val="28"/>
          <w:lang w:val="uk-UA"/>
        </w:rPr>
        <w:t>межами небезпечної зони, пропустити його і, впевнившись у відсутності рухомого складу,що пересувається по сусідніх коліях, почати перехід.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 xml:space="preserve">2.4. Наближаючись до залізничного переїзду, громадяни повинні уважно стежити </w:t>
      </w:r>
      <w:proofErr w:type="spellStart"/>
      <w:r w:rsidRPr="002B1376">
        <w:rPr>
          <w:rFonts w:ascii="Times New Roman" w:hAnsi="Times New Roman" w:cs="Times New Roman"/>
          <w:sz w:val="28"/>
          <w:szCs w:val="28"/>
          <w:lang w:val="uk-UA"/>
        </w:rPr>
        <w:t>засвітловою</w:t>
      </w:r>
      <w:proofErr w:type="spellEnd"/>
      <w:r w:rsidRPr="002B1376">
        <w:rPr>
          <w:rFonts w:ascii="Times New Roman" w:hAnsi="Times New Roman" w:cs="Times New Roman"/>
          <w:sz w:val="28"/>
          <w:szCs w:val="28"/>
          <w:lang w:val="uk-UA"/>
        </w:rPr>
        <w:t xml:space="preserve"> і звуковою сигналізацією, а також положенням шлагбаумів. Переходити колії</w:t>
      </w:r>
      <w:r w:rsidR="002B1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376">
        <w:rPr>
          <w:rFonts w:ascii="Times New Roman" w:hAnsi="Times New Roman" w:cs="Times New Roman"/>
          <w:sz w:val="28"/>
          <w:szCs w:val="28"/>
          <w:lang w:val="uk-UA"/>
        </w:rPr>
        <w:t>дозволяється тільки при відкритому шлагбаумі.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При відсутності шлагбаума (коли переїзд не охороняється) перед переходом колії необхідно впевнитись, що до переїзду не наближається поїзд (або локомотив, вагон, дрезина тощо).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Пішоходам забороняється: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lastRenderedPageBreak/>
        <w:t>2.5. Ходити по залізничних коліях та наближатися до них на відстань менше п’яти метрів.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2.6. Переходити і перебігати через залізничні колії перед поїздом (або локомотивом,вагоном, дрезиною тощо), що наближається, якщо до нього залишилося менше ніж 400 м.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2.7. Переходити колію зразу після проходу поїзда (або локомотива, вагона, дрезини тощо), не впевнившись, що по сусідніх коліях не пересувається рухомий склад.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2.8. Переходити та переїжджати залізничні колії при закритому положенні шлагбаума або при червоному світлі світлофора та звуковому сигналі переїзної сигналізації.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2.9. На станціях і перегонах пролізати під вагонами і перелізати через автозчепи для переходу через колію.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2.10. Проходити по залізничних мостах і тунелях, не обладнаних спеціальними настилами для проходу пішоходів.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2.11. Пролізати під закритим шлагбаумом на залізничному переїзді, а також виходити на переїзд, коли шлагбаум починає закриватися.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2.12. На електрифікованих лініях підніматися на опори, а також торкатись до металевих проводів заземлення, які ідуть від опори до рейки.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2.13. Наближатися до електропроводу, що лежить на землі, ближче ніж на 10 метрів.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2.14. Підніматися на дахи поїздів, локомотивів та вагонів, а також на конструкції мостів, освітлювальних вишок тощо.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2.15. Класти на рейки залізничної колії будь-які предмети.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2.16. Підходити ближче ніж на 0,5 метра до краю платформи після оголошення про подачу або прибуття поїзда до його повної зупинки.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2.17. Обходити вагони, що стоять на колії, на відстані менше п’яти метрів від крайнього вагона.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 xml:space="preserve">2.18. Проходити між </w:t>
      </w:r>
      <w:proofErr w:type="spellStart"/>
      <w:r w:rsidRPr="002B1376">
        <w:rPr>
          <w:rFonts w:ascii="Times New Roman" w:hAnsi="Times New Roman" w:cs="Times New Roman"/>
          <w:sz w:val="28"/>
          <w:szCs w:val="28"/>
          <w:lang w:val="uk-UA"/>
        </w:rPr>
        <w:t>розчепленими</w:t>
      </w:r>
      <w:proofErr w:type="spellEnd"/>
      <w:r w:rsidRPr="002B1376">
        <w:rPr>
          <w:rFonts w:ascii="Times New Roman" w:hAnsi="Times New Roman" w:cs="Times New Roman"/>
          <w:sz w:val="28"/>
          <w:szCs w:val="28"/>
          <w:lang w:val="uk-UA"/>
        </w:rPr>
        <w:t xml:space="preserve"> вагонами, що стоять на колії, якщо відстань між ними менше десяти метрів.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2.19. Сидіти на краю посадкової платформи, перону.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2.20. Знаходитись на об’єктах залізничного транспорту в стані алкогольного сп’яніння.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2.21. Ставити особисті речі на краю платформи, перону. 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3. Правила безпеки пасажирів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3.1. Підніматися у вагон і виходити з вагона дозволяється тільки після повної зупинки поїзда.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3.2. Посадку пасажирів у вагон і вихід їх з вагона необхідно проводити тільки з боку перонів або посадочних платформ. Дітей під час посадки у вагон і висадки із вагона слід тримати за руку або на руках.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3.3. Виходити із вагона під час зупинки можна тільки з дозволу провідника.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Пасажирам забороняється: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3.4. Проїжджати на дахах, підніжках, перехідних площадках вагонів.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3.5. Заходити у вагон і виходити з вагона під час руху поїзда.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3.6. Висуватися з вікон вагонів і дверей тамбурів під час руху поїздів та викидати сторонні предмети (пляшки, пакети тощо) з вікон і дверей вагонів.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3.7. Стояти на підніжках і перехідних площадках вагонів, самостійно відчиняти двері вагонів під час руху та на стоянці поїзда, затримувати автоматичні двері вагонів під час їх зачинення та відчинення.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3.8. Проїжджати у вантажних поїздах без спеціального дозволу.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3.9. Знаходитись в потязі у нетверезому стані.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3.10. Залишати дітей без нагляду дорослих на вокзалах, пасажирських платформах та в поїздах.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3.11. Провозити у вагонах легкозаймисті, шкідливі і вибухові речовини.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3.12. Виходити із вагона на міжколійя і знаходитись там під час руху поїзда.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3.13. Стрибати з платформи на залізничні колії.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3.14. Проводити на пасажирських платформах рухомі ігри.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3.15. Палити у вагонах (в тому числі в тамбурах) приміських поїздів, а також у непередбачених для паління місцях вагонів пасажирських поїздів.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3.16. Бігти по платформі поруч із вагоном поїзда, що прибуває або відходить, а також перебувати ближче ніж 2 метри від краю платформи під час проходу поїзда без зупинки.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lastRenderedPageBreak/>
        <w:t>3.17. Підходити до вагона до повної зупинки поїзда.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3.18. Без потреби самовільно зупиняти поїзд.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3.19. Самостійно перевозити ручну поклажу засобами, які призначені для перевезення пошти або багажу працівниками пошти та залізниці.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3.20. Розміщувати ручну поклажу в тамбурах вагона, коридорі салону, проходах купе та в проході вагона приміського поїзда.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3.21. Забруднювати тамбури, засмічувати підлогу та сидіння вагонів.</w:t>
      </w:r>
    </w:p>
    <w:p w:rsidR="00A65CB3" w:rsidRPr="002B1376" w:rsidRDefault="00A65CB3" w:rsidP="002B137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376">
        <w:rPr>
          <w:rFonts w:ascii="Times New Roman" w:hAnsi="Times New Roman" w:cs="Times New Roman"/>
          <w:sz w:val="28"/>
          <w:szCs w:val="28"/>
          <w:lang w:val="uk-UA"/>
        </w:rPr>
        <w:t>3.22. Демонтувати обладнання вагонів, псувати оббивку диванів та сидінь.</w:t>
      </w:r>
    </w:p>
    <w:p w:rsidR="00A65CB3" w:rsidRPr="002B1376" w:rsidRDefault="00A65CB3" w:rsidP="002B13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D03" w:rsidRPr="002B1376" w:rsidRDefault="00915D03" w:rsidP="002B137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15D03" w:rsidRPr="002B1376" w:rsidSect="00D822B6">
      <w:pgSz w:w="11909" w:h="16834"/>
      <w:pgMar w:top="709" w:right="567" w:bottom="709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CB3"/>
    <w:rsid w:val="002B1376"/>
    <w:rsid w:val="0062167B"/>
    <w:rsid w:val="00711B56"/>
    <w:rsid w:val="00740B91"/>
    <w:rsid w:val="00915D03"/>
    <w:rsid w:val="00A6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872</Words>
  <Characters>4974</Characters>
  <Application>Microsoft Office Word</Application>
  <DocSecurity>0</DocSecurity>
  <Lines>41</Lines>
  <Paragraphs>11</Paragraphs>
  <ScaleCrop>false</ScaleCrop>
  <Company/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2022-01-06T09:12:00Z</dcterms:created>
  <dcterms:modified xsi:type="dcterms:W3CDTF">2022-01-11T09:16:00Z</dcterms:modified>
</cp:coreProperties>
</file>