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024BDD">
        <w:trPr>
          <w:trHeight w:hRule="exact" w:val="4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18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Pr="00193C17" w:rsidRDefault="00193C17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скл.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від 17.03.2021 року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Семенівської  селищної територіальної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024BDD"/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 w:rsidTr="00193C17">
        <w:trPr>
          <w:trHeight w:hRule="exact" w:val="601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193C17" w:rsidP="00193C1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Зміни до р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7B7559"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СЕМЕНІВСЬКОЇ селищної територіальної громади </w:t>
            </w:r>
            <w:r w:rsidR="007B7559">
              <w:rPr>
                <w:rFonts w:ascii="Arial" w:eastAsia="Arial" w:hAnsi="Arial" w:cs="Arial"/>
                <w:b/>
                <w:sz w:val="24"/>
              </w:rPr>
              <w:t>на реалізацію місцевих/регіональних програм у 2021 році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Код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Код Функціональної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 xml:space="preserve">програми згідно з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місцевої/регіональної програми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1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числі бюджет розвитку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Багатопрофільна стаціонарна медична допомога населенню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Програма розвитку та фінансування охорони здоров'я на території Семенівської селищної територіальної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громади 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1 сесії  8 скл.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6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Забезпечення функціонування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Програма розвитку житлово-комунального  господарства та благоустрою населених пунктів Семенівської селищної територіальної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громади 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1 сесії  8 скл.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із запобігання та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 надзвичайних ситуацій та наслідків стихійного лиха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6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програма розвитку цивільного захисту, забезпечення пожежної безпеки та запобігання і реагування на надзвичайні ситуації (події)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1 сесії  8 скл.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Управління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 захисту населення та праці Семенівської селищної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Управління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 захисту населення та праці Семенівської селищної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інших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 окремим категоріям громадян відповідно до законодавства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400"/>
        </w:trPr>
        <w:tc>
          <w:tcPr>
            <w:tcW w:w="400" w:type="dxa"/>
          </w:tcPr>
          <w:p w:rsidR="00024BDD" w:rsidRDefault="00024BDD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Код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Код Функціональної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 xml:space="preserve">програми згідно з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місцевої/регіональної програми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1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числі бюджет розвитку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Комплесна програма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населення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2 сесії 8 скл.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 окремим категоріям громадян з оплати послуг зв'язку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Комплесна програма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населення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2 сесії 8 скл.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Компенсаційні виплати на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 проїзд автомобільним транспортом окремим категоріям громадян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Комплесна програма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населення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2 сесії 8 скл.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Компенсаційні виплати за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 проїзд окремих категорій громадян на залізничному транспорті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Комплесна програма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населення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2 сесії 8 скл.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98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Комплесна програма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населення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2 сесії 8 скл.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Інші заходи у сфері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і соціального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Комплесна програма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населення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2 сесії 8 скл.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Фінансове управління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Фінансове управління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Резервний фонд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 бюджету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Положення про резервний фонд Семенівської селищної територіальної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1 сесії  8 скл.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66 046,00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1 236 851,00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6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rPr>
          <w:trHeight w:hRule="exact" w:val="3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t>Людмила МИЛАШЕВИЧ</w:t>
            </w:r>
          </w:p>
        </w:tc>
        <w:tc>
          <w:tcPr>
            <w:tcW w:w="90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</w:tbl>
    <w:p w:rsidR="007B7559" w:rsidRDefault="007B7559">
      <w:bookmarkStart w:id="0" w:name="_GoBack"/>
      <w:bookmarkEnd w:id="0"/>
    </w:p>
    <w:sectPr w:rsidR="007B7559" w:rsidSect="00024BD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</w:compat>
  <w:rsids>
    <w:rsidRoot w:val="00024BDD"/>
    <w:rsid w:val="00024BDD"/>
    <w:rsid w:val="00193C17"/>
    <w:rsid w:val="007B7559"/>
    <w:rsid w:val="00F3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24BDD"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User</cp:lastModifiedBy>
  <cp:revision>3</cp:revision>
  <dcterms:created xsi:type="dcterms:W3CDTF">2021-03-16T17:29:00Z</dcterms:created>
  <dcterms:modified xsi:type="dcterms:W3CDTF">2021-08-13T06:46:00Z</dcterms:modified>
</cp:coreProperties>
</file>