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52" w:rsidRPr="007E51AA" w:rsidRDefault="00521452" w:rsidP="00521452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52" w:rsidRPr="007E51AA" w:rsidRDefault="00521452" w:rsidP="00521452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7E51AA">
        <w:rPr>
          <w:b/>
          <w:sz w:val="28"/>
          <w:szCs w:val="28"/>
        </w:rPr>
        <w:t xml:space="preserve">Р І Ш Е Н </w:t>
      </w:r>
      <w:proofErr w:type="gramStart"/>
      <w:r w:rsidRPr="007E51AA">
        <w:rPr>
          <w:b/>
          <w:sz w:val="28"/>
          <w:szCs w:val="28"/>
        </w:rPr>
        <w:t>Н</w:t>
      </w:r>
      <w:proofErr w:type="gramEnd"/>
      <w:r w:rsidRPr="007E51AA">
        <w:rPr>
          <w:b/>
          <w:sz w:val="28"/>
          <w:szCs w:val="28"/>
        </w:rPr>
        <w:t xml:space="preserve"> Я </w:t>
      </w:r>
    </w:p>
    <w:p w:rsidR="00521452" w:rsidRPr="007E51AA" w:rsidRDefault="00521452" w:rsidP="00521452">
      <w:pPr>
        <w:rPr>
          <w:sz w:val="28"/>
          <w:szCs w:val="28"/>
        </w:rPr>
      </w:pPr>
    </w:p>
    <w:p w:rsidR="00521452" w:rsidRPr="00450338" w:rsidRDefault="00F418A5" w:rsidP="005214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521452" w:rsidRPr="007E51AA">
        <w:rPr>
          <w:sz w:val="28"/>
          <w:szCs w:val="28"/>
        </w:rPr>
        <w:t xml:space="preserve"> </w:t>
      </w:r>
      <w:r w:rsidR="00521452">
        <w:rPr>
          <w:sz w:val="28"/>
          <w:szCs w:val="28"/>
        </w:rPr>
        <w:t>січня</w:t>
      </w:r>
      <w:r w:rsidR="00521452" w:rsidRPr="007E51AA">
        <w:rPr>
          <w:sz w:val="28"/>
          <w:szCs w:val="28"/>
        </w:rPr>
        <w:t xml:space="preserve">  202</w:t>
      </w:r>
      <w:r w:rsidR="00521452">
        <w:rPr>
          <w:sz w:val="28"/>
          <w:szCs w:val="28"/>
        </w:rPr>
        <w:t>1</w:t>
      </w:r>
      <w:r w:rsidR="00521452" w:rsidRPr="007E51AA">
        <w:rPr>
          <w:sz w:val="28"/>
          <w:szCs w:val="28"/>
        </w:rPr>
        <w:t xml:space="preserve">  року</w:t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  <w:t xml:space="preserve">    </w:t>
      </w:r>
      <w:r w:rsidR="00521452">
        <w:rPr>
          <w:sz w:val="28"/>
          <w:szCs w:val="28"/>
        </w:rPr>
        <w:t xml:space="preserve">                     </w:t>
      </w:r>
      <w:r w:rsidR="00521452" w:rsidRPr="007E51AA">
        <w:rPr>
          <w:sz w:val="28"/>
          <w:szCs w:val="28"/>
        </w:rPr>
        <w:t xml:space="preserve"> № </w:t>
      </w:r>
      <w:r w:rsidR="00450338">
        <w:rPr>
          <w:sz w:val="28"/>
          <w:szCs w:val="28"/>
          <w:lang w:val="uk-UA"/>
        </w:rPr>
        <w:t>107</w:t>
      </w:r>
      <w:bookmarkStart w:id="0" w:name="_GoBack"/>
      <w:bookmarkEnd w:id="0"/>
    </w:p>
    <w:p w:rsidR="00CB0BB5" w:rsidRPr="00521452" w:rsidRDefault="00CB0BB5" w:rsidP="00CB0BB5">
      <w:pPr>
        <w:jc w:val="center"/>
        <w:rPr>
          <w:sz w:val="28"/>
          <w:szCs w:val="28"/>
        </w:rPr>
      </w:pPr>
    </w:p>
    <w:p w:rsidR="009A09DC" w:rsidRPr="005410AD" w:rsidRDefault="00E90C0C" w:rsidP="00CB0BB5">
      <w:pPr>
        <w:ind w:right="4393"/>
        <w:rPr>
          <w:sz w:val="28"/>
          <w:szCs w:val="28"/>
          <w:lang w:val="uk-UA"/>
        </w:rPr>
      </w:pPr>
      <w:r w:rsidRPr="005410AD">
        <w:rPr>
          <w:sz w:val="28"/>
          <w:szCs w:val="28"/>
          <w:lang w:val="uk-UA"/>
        </w:rPr>
        <w:t xml:space="preserve">Про </w:t>
      </w:r>
      <w:r w:rsidR="00CB0BB5" w:rsidRPr="005410AD">
        <w:rPr>
          <w:sz w:val="28"/>
          <w:szCs w:val="28"/>
          <w:lang w:val="uk-UA"/>
        </w:rPr>
        <w:t>припинення комунального підприємства</w:t>
      </w:r>
      <w:r w:rsidR="001F3091" w:rsidRPr="005410AD">
        <w:rPr>
          <w:sz w:val="28"/>
          <w:szCs w:val="28"/>
          <w:lang w:val="uk-UA"/>
        </w:rPr>
        <w:t xml:space="preserve"> Криворудської сільської ради </w:t>
      </w:r>
      <w:r w:rsidR="00CB0BB5" w:rsidRPr="005410AD">
        <w:rPr>
          <w:sz w:val="28"/>
          <w:szCs w:val="28"/>
          <w:lang w:val="uk-UA"/>
        </w:rPr>
        <w:t xml:space="preserve"> «</w:t>
      </w:r>
      <w:r w:rsidR="001F3091" w:rsidRPr="005410AD">
        <w:rPr>
          <w:sz w:val="28"/>
          <w:szCs w:val="28"/>
          <w:lang w:val="uk-UA"/>
        </w:rPr>
        <w:t>Криворудське</w:t>
      </w:r>
      <w:r w:rsidR="00CB0BB5" w:rsidRPr="005410AD">
        <w:rPr>
          <w:sz w:val="28"/>
          <w:szCs w:val="28"/>
          <w:lang w:val="uk-UA"/>
        </w:rPr>
        <w:t>»</w:t>
      </w:r>
      <w:r w:rsidR="00521452" w:rsidRPr="005410AD">
        <w:rPr>
          <w:sz w:val="28"/>
          <w:szCs w:val="28"/>
          <w:lang w:val="uk-UA"/>
        </w:rPr>
        <w:t xml:space="preserve"> </w:t>
      </w:r>
      <w:r w:rsidR="00CB0BB5" w:rsidRPr="005410AD">
        <w:rPr>
          <w:sz w:val="28"/>
          <w:szCs w:val="28"/>
          <w:lang w:val="uk-UA"/>
        </w:rPr>
        <w:t xml:space="preserve">шляхом ліквідації </w:t>
      </w:r>
      <w:r w:rsidRPr="005410AD">
        <w:rPr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 xml:space="preserve">, </w:t>
      </w:r>
      <w:r w:rsidR="00916AA1">
        <w:rPr>
          <w:sz w:val="28"/>
          <w:szCs w:val="28"/>
          <w:lang w:val="uk-UA"/>
        </w:rPr>
        <w:t xml:space="preserve">враховуючи рішення першої сесії </w:t>
      </w:r>
      <w:r w:rsidR="00916AA1">
        <w:rPr>
          <w:sz w:val="28"/>
          <w:szCs w:val="28"/>
          <w:lang w:val="en-US"/>
        </w:rPr>
        <w:t>VIII</w:t>
      </w:r>
      <w:r w:rsidR="00916AA1" w:rsidRPr="00916AA1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lang w:val="uk-UA"/>
        </w:rPr>
        <w:t xml:space="preserve">скликання Семенівської селищної ради від 18.12.2020 «Про припинення </w:t>
      </w:r>
      <w:r w:rsidR="001F3091">
        <w:rPr>
          <w:sz w:val="28"/>
          <w:szCs w:val="28"/>
          <w:lang w:val="uk-UA"/>
        </w:rPr>
        <w:t xml:space="preserve">Криворудської </w:t>
      </w:r>
      <w:r w:rsidR="00916AA1">
        <w:rPr>
          <w:sz w:val="28"/>
          <w:szCs w:val="28"/>
          <w:lang w:val="uk-UA"/>
        </w:rPr>
        <w:t xml:space="preserve"> сільської ради», </w:t>
      </w:r>
      <w:r w:rsidR="000A60D8" w:rsidRPr="00035092">
        <w:rPr>
          <w:sz w:val="28"/>
          <w:szCs w:val="28"/>
          <w:lang w:val="uk-UA"/>
        </w:rPr>
        <w:t>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035092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035092">
        <w:rPr>
          <w:sz w:val="28"/>
          <w:szCs w:val="28"/>
          <w:lang w:val="uk-UA"/>
        </w:rPr>
        <w:t>Семенівська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</w:t>
      </w:r>
      <w:r w:rsidR="001F3091">
        <w:rPr>
          <w:sz w:val="28"/>
          <w:szCs w:val="28"/>
          <w:lang w:val="uk-UA"/>
        </w:rPr>
        <w:t xml:space="preserve"> Криворудської  сільської ради</w:t>
      </w:r>
      <w:r w:rsidR="009D7C08" w:rsidRPr="00035092">
        <w:rPr>
          <w:sz w:val="28"/>
          <w:szCs w:val="28"/>
          <w:lang w:val="uk-UA"/>
        </w:rPr>
        <w:t xml:space="preserve"> «</w:t>
      </w:r>
      <w:r w:rsidR="001F3091">
        <w:rPr>
          <w:sz w:val="28"/>
          <w:szCs w:val="28"/>
          <w:lang w:val="uk-UA"/>
        </w:rPr>
        <w:t>Криворудське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1F3091">
        <w:rPr>
          <w:sz w:val="28"/>
          <w:szCs w:val="28"/>
          <w:shd w:val="clear" w:color="auto" w:fill="FFFFFF"/>
          <w:lang w:val="uk-UA"/>
        </w:rPr>
        <w:t>43084251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>382</w:t>
      </w:r>
      <w:r w:rsidR="001F3091">
        <w:rPr>
          <w:rFonts w:eastAsia="Calibri"/>
          <w:color w:val="000000"/>
          <w:sz w:val="28"/>
          <w:szCs w:val="28"/>
          <w:lang w:val="uk-UA"/>
        </w:rPr>
        <w:t>62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с</w:t>
      </w:r>
      <w:r w:rsidR="001F3091">
        <w:rPr>
          <w:rFonts w:eastAsia="Calibri"/>
          <w:color w:val="000000"/>
          <w:sz w:val="28"/>
          <w:szCs w:val="28"/>
          <w:lang w:val="uk-UA"/>
        </w:rPr>
        <w:t>ело Крива Руда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</w:t>
      </w:r>
      <w:r w:rsidR="00916AA1">
        <w:rPr>
          <w:sz w:val="28"/>
          <w:szCs w:val="28"/>
          <w:lang w:val="uk-UA"/>
        </w:rPr>
        <w:t xml:space="preserve">ий </w:t>
      </w:r>
      <w:r w:rsidR="00BB2579" w:rsidRPr="00035092">
        <w:rPr>
          <w:sz w:val="28"/>
          <w:szCs w:val="28"/>
          <w:lang w:val="uk-UA"/>
        </w:rPr>
        <w:t xml:space="preserve"> район Полтавськ</w:t>
      </w:r>
      <w:r w:rsidR="00916AA1">
        <w:rPr>
          <w:sz w:val="28"/>
          <w:szCs w:val="28"/>
          <w:lang w:val="uk-UA"/>
        </w:rPr>
        <w:t>а</w:t>
      </w:r>
      <w:r w:rsidR="00BB2579" w:rsidRPr="00035092">
        <w:rPr>
          <w:sz w:val="28"/>
          <w:szCs w:val="28"/>
          <w:lang w:val="uk-UA"/>
        </w:rPr>
        <w:t xml:space="preserve"> област</w:t>
      </w:r>
      <w:r w:rsidR="00916AA1">
        <w:rPr>
          <w:sz w:val="28"/>
          <w:szCs w:val="28"/>
          <w:lang w:val="uk-UA"/>
        </w:rPr>
        <w:t>ь</w:t>
      </w:r>
      <w:r w:rsidR="007D71EF" w:rsidRPr="00035092">
        <w:rPr>
          <w:sz w:val="28"/>
          <w:szCs w:val="28"/>
          <w:lang w:val="uk-UA"/>
        </w:rPr>
        <w:t xml:space="preserve"> шляхом </w:t>
      </w:r>
      <w:r w:rsidR="00321EEA" w:rsidRPr="006F4DA6">
        <w:rPr>
          <w:sz w:val="28"/>
          <w:szCs w:val="28"/>
          <w:lang w:val="uk-UA"/>
        </w:rPr>
        <w:t>шляхом приєднання до</w:t>
      </w:r>
      <w:r w:rsidR="00321EEA">
        <w:rPr>
          <w:sz w:val="28"/>
          <w:szCs w:val="28"/>
          <w:lang w:val="uk-UA"/>
        </w:rPr>
        <w:t xml:space="preserve"> комунального підприємства </w:t>
      </w:r>
      <w:r w:rsidR="00321EEA" w:rsidRPr="00321EEA">
        <w:rPr>
          <w:color w:val="000000" w:themeColor="text1"/>
          <w:sz w:val="28"/>
          <w:szCs w:val="28"/>
          <w:lang w:val="uk-UA"/>
        </w:rPr>
        <w:t>«Комунальник</w:t>
      </w:r>
      <w:r w:rsidR="00321EEA" w:rsidRPr="00321EEA">
        <w:rPr>
          <w:sz w:val="28"/>
          <w:szCs w:val="28"/>
          <w:lang w:val="uk-UA"/>
        </w:rPr>
        <w:t>»</w:t>
      </w:r>
      <w:r w:rsidR="00321EEA" w:rsidRPr="00106041">
        <w:rPr>
          <w:sz w:val="28"/>
          <w:szCs w:val="28"/>
          <w:lang w:val="uk-UA"/>
        </w:rPr>
        <w:t xml:space="preserve"> </w:t>
      </w:r>
      <w:r w:rsidR="00321EEA" w:rsidRPr="00035092">
        <w:rPr>
          <w:sz w:val="28"/>
          <w:szCs w:val="28"/>
          <w:lang w:val="uk-UA"/>
        </w:rPr>
        <w:t>(код ЄДРПОУ –</w:t>
      </w:r>
      <w:r w:rsidR="00321EEA" w:rsidRPr="00321EEA">
        <w:rPr>
          <w:sz w:val="28"/>
          <w:szCs w:val="28"/>
          <w:lang w:val="uk-UA"/>
        </w:rPr>
        <w:t>43713136</w:t>
      </w:r>
      <w:r w:rsidR="00321EEA">
        <w:rPr>
          <w:sz w:val="28"/>
          <w:szCs w:val="28"/>
          <w:lang w:val="uk-UA"/>
        </w:rPr>
        <w:t>)</w:t>
      </w:r>
      <w:r w:rsidR="007D71EF" w:rsidRPr="00035092">
        <w:rPr>
          <w:sz w:val="28"/>
          <w:szCs w:val="28"/>
          <w:lang w:val="uk-UA"/>
        </w:rPr>
        <w:t>.</w:t>
      </w:r>
      <w:r w:rsidRPr="00035092">
        <w:rPr>
          <w:sz w:val="28"/>
          <w:szCs w:val="28"/>
          <w:lang w:val="uk-UA"/>
        </w:rPr>
        <w:t xml:space="preserve"> </w:t>
      </w:r>
    </w:p>
    <w:p w:rsidR="00321EEA" w:rsidRDefault="00321EEA" w:rsidP="009D7C08">
      <w:pPr>
        <w:ind w:firstLine="567"/>
        <w:jc w:val="both"/>
        <w:rPr>
          <w:sz w:val="28"/>
          <w:szCs w:val="28"/>
          <w:lang w:val="uk-UA"/>
        </w:rPr>
      </w:pPr>
    </w:p>
    <w:p w:rsidR="00321EEA" w:rsidRDefault="00321EEA" w:rsidP="00321EE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Комунальне підприємство </w:t>
      </w:r>
      <w:r w:rsidRPr="00106041">
        <w:rPr>
          <w:color w:val="000000" w:themeColor="text1"/>
          <w:sz w:val="28"/>
          <w:szCs w:val="28"/>
          <w:lang w:val="uk-UA"/>
        </w:rPr>
        <w:t>«Комунальник</w:t>
      </w:r>
      <w:r w:rsidRPr="00106041">
        <w:rPr>
          <w:sz w:val="28"/>
          <w:szCs w:val="28"/>
          <w:lang w:val="uk-UA"/>
        </w:rPr>
        <w:t xml:space="preserve">» </w:t>
      </w:r>
      <w:r w:rsidRPr="00035092">
        <w:rPr>
          <w:sz w:val="28"/>
          <w:szCs w:val="28"/>
          <w:lang w:val="uk-UA"/>
        </w:rPr>
        <w:t>(код ЄДРПОУ –</w:t>
      </w:r>
      <w:r>
        <w:rPr>
          <w:sz w:val="28"/>
          <w:szCs w:val="28"/>
          <w:lang w:val="uk-UA"/>
        </w:rPr>
        <w:t xml:space="preserve"> </w:t>
      </w:r>
      <w:r w:rsidRPr="00106041">
        <w:rPr>
          <w:sz w:val="28"/>
          <w:szCs w:val="28"/>
          <w:lang w:val="uk-UA"/>
        </w:rPr>
        <w:t>43713136</w:t>
      </w:r>
      <w:r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 вважати правонаступником активів та пасивів, всіх майнових прав та обов’язків 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Криворудське</w:t>
      </w:r>
      <w:r w:rsidRPr="00035092">
        <w:rPr>
          <w:sz w:val="28"/>
          <w:szCs w:val="28"/>
          <w:lang w:val="uk-UA"/>
        </w:rPr>
        <w:t xml:space="preserve">» (код ЄДРПОУ – </w:t>
      </w:r>
      <w:r>
        <w:rPr>
          <w:sz w:val="28"/>
          <w:szCs w:val="28"/>
          <w:shd w:val="clear" w:color="auto" w:fill="FFFFFF"/>
          <w:lang w:val="uk-UA"/>
        </w:rPr>
        <w:t>43084251</w:t>
      </w:r>
      <w:r w:rsidRPr="00035092"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.  </w:t>
      </w:r>
    </w:p>
    <w:p w:rsidR="00321EEA" w:rsidRPr="00035092" w:rsidRDefault="00321EEA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321EEA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D7C08" w:rsidRPr="00035092">
        <w:rPr>
          <w:sz w:val="28"/>
          <w:szCs w:val="28"/>
          <w:lang w:val="uk-UA"/>
        </w:rPr>
        <w:t xml:space="preserve">. Для здійснення процедури ліквідації </w:t>
      </w:r>
      <w:r w:rsidR="001F3091" w:rsidRPr="00035092">
        <w:rPr>
          <w:sz w:val="28"/>
          <w:szCs w:val="28"/>
          <w:lang w:val="uk-UA"/>
        </w:rPr>
        <w:t>комунальн</w:t>
      </w:r>
      <w:r w:rsidR="001F3091">
        <w:rPr>
          <w:sz w:val="28"/>
          <w:szCs w:val="28"/>
          <w:lang w:val="uk-UA"/>
        </w:rPr>
        <w:t>ого</w:t>
      </w:r>
      <w:r w:rsidR="001F3091" w:rsidRPr="00035092">
        <w:rPr>
          <w:sz w:val="28"/>
          <w:szCs w:val="28"/>
          <w:lang w:val="uk-UA"/>
        </w:rPr>
        <w:t xml:space="preserve"> підприємств</w:t>
      </w:r>
      <w:r w:rsidR="001F3091">
        <w:rPr>
          <w:sz w:val="28"/>
          <w:szCs w:val="28"/>
          <w:lang w:val="uk-UA"/>
        </w:rPr>
        <w:t>а Криворудської  сільської ради</w:t>
      </w:r>
      <w:r w:rsidR="001F3091" w:rsidRPr="00035092">
        <w:rPr>
          <w:sz w:val="28"/>
          <w:szCs w:val="28"/>
          <w:lang w:val="uk-UA"/>
        </w:rPr>
        <w:t xml:space="preserve"> «</w:t>
      </w:r>
      <w:r w:rsidR="001F3091">
        <w:rPr>
          <w:sz w:val="28"/>
          <w:szCs w:val="28"/>
          <w:lang w:val="uk-UA"/>
        </w:rPr>
        <w:t>Криворудське</w:t>
      </w:r>
      <w:r w:rsidR="001F3091" w:rsidRPr="00035092">
        <w:rPr>
          <w:sz w:val="28"/>
          <w:szCs w:val="28"/>
          <w:lang w:val="uk-UA"/>
        </w:rPr>
        <w:t>»</w:t>
      </w:r>
      <w:r w:rsidR="009D7C08" w:rsidRPr="00035092">
        <w:rPr>
          <w:sz w:val="28"/>
          <w:szCs w:val="28"/>
          <w:lang w:val="uk-UA"/>
        </w:rPr>
        <w:t xml:space="preserve"> утворити ліквідаційну  комісію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1F3091" w:rsidRDefault="001F3091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F3091">
        <w:rPr>
          <w:rFonts w:ascii="Times New Roman" w:hAnsi="Times New Roman" w:cs="Times New Roman"/>
          <w:b/>
          <w:sz w:val="28"/>
          <w:szCs w:val="28"/>
        </w:rPr>
        <w:t>Стовба Анатолій Володимирович</w:t>
      </w:r>
      <w:r w:rsidR="009D7C08" w:rsidRPr="001F309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51298" w:rsidRPr="001F3091">
        <w:rPr>
          <w:rFonts w:ascii="Times New Roman" w:hAnsi="Times New Roman" w:cs="Times New Roman"/>
          <w:sz w:val="28"/>
          <w:szCs w:val="28"/>
        </w:rPr>
        <w:t>24</w:t>
      </w:r>
      <w:r w:rsidRPr="001F3091">
        <w:rPr>
          <w:rFonts w:ascii="Times New Roman" w:hAnsi="Times New Roman" w:cs="Times New Roman"/>
          <w:sz w:val="28"/>
          <w:szCs w:val="28"/>
        </w:rPr>
        <w:t>21019595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Pr="001F3091">
        <w:rPr>
          <w:rFonts w:ascii="Times New Roman" w:hAnsi="Times New Roman" w:cs="Times New Roman"/>
          <w:sz w:val="28"/>
          <w:szCs w:val="28"/>
        </w:rPr>
        <w:t xml:space="preserve">КН </w:t>
      </w:r>
      <w:r w:rsidR="009D7C08" w:rsidRPr="001F3091">
        <w:rPr>
          <w:rFonts w:ascii="Times New Roman" w:hAnsi="Times New Roman" w:cs="Times New Roman"/>
          <w:sz w:val="28"/>
          <w:szCs w:val="28"/>
        </w:rPr>
        <w:t>№</w:t>
      </w:r>
      <w:r w:rsidR="00035092" w:rsidRPr="001F3091">
        <w:rPr>
          <w:rFonts w:ascii="Times New Roman" w:hAnsi="Times New Roman" w:cs="Times New Roman"/>
          <w:sz w:val="28"/>
          <w:szCs w:val="28"/>
        </w:rPr>
        <w:t xml:space="preserve"> </w:t>
      </w:r>
      <w:r w:rsidRPr="001F3091">
        <w:rPr>
          <w:rFonts w:ascii="Times New Roman" w:hAnsi="Times New Roman" w:cs="Times New Roman"/>
          <w:sz w:val="28"/>
          <w:szCs w:val="28"/>
        </w:rPr>
        <w:t>344871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351298" w:rsidRPr="001F3091">
        <w:rPr>
          <w:rFonts w:ascii="Times New Roman" w:hAnsi="Times New Roman" w:cs="Times New Roman"/>
          <w:sz w:val="28"/>
          <w:szCs w:val="28"/>
        </w:rPr>
        <w:t>Семенівським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1F3091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Pr="001F3091">
        <w:rPr>
          <w:rFonts w:ascii="Times New Roman" w:hAnsi="Times New Roman" w:cs="Times New Roman"/>
          <w:sz w:val="28"/>
          <w:szCs w:val="28"/>
        </w:rPr>
        <w:t>14</w:t>
      </w:r>
      <w:r w:rsidR="009D7C08" w:rsidRPr="001F3091">
        <w:rPr>
          <w:rFonts w:ascii="Times New Roman" w:hAnsi="Times New Roman" w:cs="Times New Roman"/>
          <w:sz w:val="28"/>
          <w:szCs w:val="28"/>
        </w:rPr>
        <w:t>.</w:t>
      </w:r>
      <w:r w:rsidRPr="001F3091">
        <w:rPr>
          <w:rFonts w:ascii="Times New Roman" w:hAnsi="Times New Roman" w:cs="Times New Roman"/>
          <w:sz w:val="28"/>
          <w:szCs w:val="28"/>
        </w:rPr>
        <w:t>02</w:t>
      </w:r>
      <w:r w:rsidR="009D7C08" w:rsidRPr="001F3091">
        <w:rPr>
          <w:rFonts w:ascii="Times New Roman" w:hAnsi="Times New Roman" w:cs="Times New Roman"/>
          <w:sz w:val="28"/>
          <w:szCs w:val="28"/>
        </w:rPr>
        <w:t>.</w:t>
      </w:r>
      <w:r w:rsidRPr="001F3091">
        <w:rPr>
          <w:rFonts w:ascii="Times New Roman" w:hAnsi="Times New Roman" w:cs="Times New Roman"/>
          <w:sz w:val="28"/>
          <w:szCs w:val="28"/>
        </w:rPr>
        <w:t>1997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) – </w:t>
      </w:r>
      <w:r w:rsidR="00916AA1" w:rsidRPr="001F3091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КП «</w:t>
      </w:r>
      <w:r w:rsidRPr="001F3091">
        <w:rPr>
          <w:rFonts w:ascii="Times New Roman" w:hAnsi="Times New Roman" w:cs="Times New Roman"/>
          <w:sz w:val="28"/>
          <w:szCs w:val="28"/>
        </w:rPr>
        <w:t>Криворудський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035092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F3091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D3BDD" w:rsidRPr="00035092">
        <w:rPr>
          <w:rFonts w:ascii="Times New Roman" w:hAnsi="Times New Roman" w:cs="Times New Roman"/>
          <w:sz w:val="28"/>
          <w:szCs w:val="28"/>
        </w:rPr>
        <w:tab/>
      </w:r>
    </w:p>
    <w:p w:rsidR="00321EEA" w:rsidRPr="00934F63" w:rsidRDefault="00321EEA" w:rsidP="00321EE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Сурков Олександр Сергійович </w:t>
      </w:r>
      <w:r w:rsidRPr="00934F63">
        <w:rPr>
          <w:rFonts w:ascii="Times New Roman" w:hAnsi="Times New Roman" w:cs="Times New Roman"/>
          <w:sz w:val="28"/>
          <w:szCs w:val="28"/>
        </w:rPr>
        <w:t xml:space="preserve"> – (РНОКПП - 2374237470, паспорт серії  КН № 474620  виданий Семенівським РВ УМВС України в Полтавській області 26.11.1997) –  директор  КП «Комунальник», з правом надання другого підпису.</w:t>
      </w:r>
    </w:p>
    <w:p w:rsidR="00321EEA" w:rsidRPr="00035092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321EEA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/>
          <w:b/>
          <w:sz w:val="28"/>
          <w:szCs w:val="28"/>
        </w:rPr>
        <w:t>Кальченко Наталія Василівна</w:t>
      </w:r>
      <w:r w:rsidRPr="00934F63">
        <w:rPr>
          <w:rFonts w:ascii="Times New Roman" w:hAnsi="Times New Roman"/>
          <w:sz w:val="28"/>
          <w:szCs w:val="28"/>
        </w:rPr>
        <w:t xml:space="preserve"> – (РНОКПП - </w:t>
      </w:r>
      <w:r>
        <w:rPr>
          <w:rFonts w:ascii="Times New Roman" w:hAnsi="Times New Roman"/>
          <w:sz w:val="28"/>
          <w:szCs w:val="28"/>
        </w:rPr>
        <w:t>2198619285</w:t>
      </w:r>
      <w:r w:rsidRPr="00934F63">
        <w:rPr>
          <w:rFonts w:ascii="Times New Roman" w:hAnsi="Times New Roman"/>
          <w:sz w:val="28"/>
          <w:szCs w:val="28"/>
        </w:rPr>
        <w:t>, паспорт серії К</w:t>
      </w:r>
      <w:r>
        <w:rPr>
          <w:rFonts w:ascii="Times New Roman" w:hAnsi="Times New Roman"/>
          <w:sz w:val="28"/>
          <w:szCs w:val="28"/>
        </w:rPr>
        <w:t>Н</w:t>
      </w:r>
      <w:r w:rsidRPr="00934F6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319328</w:t>
      </w:r>
      <w:r w:rsidRPr="00934F63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16</w:t>
      </w:r>
      <w:r w:rsidRPr="00934F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934F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1997</w:t>
      </w:r>
      <w:r w:rsidRPr="00934F63">
        <w:rPr>
          <w:rFonts w:ascii="Times New Roman" w:hAnsi="Times New Roman"/>
          <w:sz w:val="28"/>
          <w:szCs w:val="28"/>
        </w:rPr>
        <w:t>р.) – головний бухгалтер КП «Комунальник»</w:t>
      </w:r>
      <w:r w:rsidRPr="00934F63">
        <w:rPr>
          <w:rFonts w:ascii="Times New Roman" w:hAnsi="Times New Roman" w:cs="Times New Roman"/>
          <w:sz w:val="28"/>
          <w:szCs w:val="28"/>
        </w:rPr>
        <w:t>.</w:t>
      </w:r>
    </w:p>
    <w:p w:rsidR="00321EEA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35092">
        <w:rPr>
          <w:sz w:val="28"/>
          <w:szCs w:val="28"/>
          <w:lang w:val="uk-UA"/>
        </w:rPr>
        <w:t>.  Встановити, що до комісії</w:t>
      </w:r>
      <w:r>
        <w:rPr>
          <w:sz w:val="28"/>
          <w:szCs w:val="28"/>
          <w:lang w:val="uk-UA"/>
        </w:rPr>
        <w:t xml:space="preserve"> з реорганізації</w:t>
      </w:r>
      <w:r w:rsidRPr="00035092">
        <w:rPr>
          <w:sz w:val="28"/>
          <w:szCs w:val="28"/>
          <w:lang w:val="uk-UA"/>
        </w:rPr>
        <w:t xml:space="preserve"> з моменту призначення переходять повноваження щодо управління справами юридичної особи -                  </w:t>
      </w:r>
      <w:r w:rsidRPr="001F3091">
        <w:rPr>
          <w:sz w:val="28"/>
          <w:szCs w:val="28"/>
        </w:rPr>
        <w:t>КП «Криворудський»</w:t>
      </w:r>
      <w:r w:rsidRPr="00035092">
        <w:rPr>
          <w:sz w:val="28"/>
          <w:szCs w:val="28"/>
          <w:lang w:val="uk-UA"/>
        </w:rPr>
        <w:t>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35092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план заходів та порядок реорганізації</w:t>
      </w:r>
      <w:r w:rsidRPr="00035092">
        <w:rPr>
          <w:sz w:val="28"/>
          <w:szCs w:val="28"/>
          <w:lang w:val="uk-UA"/>
        </w:rPr>
        <w:t xml:space="preserve"> комунального підприємства </w:t>
      </w:r>
      <w:r w:rsidRPr="001F3091">
        <w:rPr>
          <w:sz w:val="28"/>
          <w:szCs w:val="28"/>
        </w:rPr>
        <w:t>«Криворудський»</w:t>
      </w:r>
      <w:r w:rsidRPr="00035092">
        <w:rPr>
          <w:sz w:val="28"/>
          <w:szCs w:val="28"/>
          <w:lang w:val="uk-UA"/>
        </w:rPr>
        <w:t xml:space="preserve"> (Додаток №1).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Pr="00035092">
        <w:rPr>
          <w:sz w:val="28"/>
          <w:szCs w:val="28"/>
          <w:shd w:val="clear" w:color="auto" w:fill="FFFFFF"/>
          <w:lang w:val="uk-UA"/>
        </w:rPr>
        <w:t xml:space="preserve">. </w:t>
      </w:r>
      <w:r w:rsidRPr="00035092">
        <w:rPr>
          <w:sz w:val="28"/>
          <w:szCs w:val="28"/>
          <w:lang w:val="uk-UA"/>
        </w:rPr>
        <w:t xml:space="preserve">Встановити строк для заявлення кредиторами своїх вимог до  комунального підприємства </w:t>
      </w:r>
      <w:r w:rsidRPr="001F3091">
        <w:rPr>
          <w:sz w:val="28"/>
          <w:szCs w:val="28"/>
        </w:rPr>
        <w:t>«Криворудський»</w:t>
      </w:r>
      <w:r w:rsidRPr="00035092">
        <w:rPr>
          <w:sz w:val="28"/>
          <w:szCs w:val="28"/>
          <w:lang w:val="uk-UA"/>
        </w:rPr>
        <w:t xml:space="preserve"> - два місяці з </w:t>
      </w:r>
      <w:r>
        <w:rPr>
          <w:sz w:val="28"/>
          <w:szCs w:val="28"/>
          <w:lang w:val="uk-UA"/>
        </w:rPr>
        <w:t>д</w:t>
      </w:r>
      <w:r w:rsidRPr="00035092">
        <w:rPr>
          <w:sz w:val="28"/>
          <w:szCs w:val="28"/>
          <w:lang w:val="uk-UA"/>
        </w:rPr>
        <w:t xml:space="preserve">ати публікації оголошення про </w:t>
      </w:r>
      <w:r>
        <w:rPr>
          <w:sz w:val="28"/>
          <w:szCs w:val="28"/>
          <w:lang w:val="uk-UA"/>
        </w:rPr>
        <w:t>припинення</w:t>
      </w:r>
      <w:r w:rsidRPr="00035092">
        <w:rPr>
          <w:sz w:val="28"/>
          <w:szCs w:val="28"/>
          <w:lang w:val="uk-UA"/>
        </w:rPr>
        <w:t xml:space="preserve"> юридичної особи</w:t>
      </w:r>
      <w:r w:rsidRPr="00820D76">
        <w:rPr>
          <w:color w:val="FF0000"/>
          <w:sz w:val="28"/>
          <w:szCs w:val="28"/>
          <w:lang w:val="uk-UA"/>
        </w:rPr>
        <w:t>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35092">
        <w:rPr>
          <w:sz w:val="28"/>
          <w:szCs w:val="28"/>
          <w:lang w:val="uk-UA"/>
        </w:rPr>
        <w:t xml:space="preserve">. </w:t>
      </w:r>
      <w:r w:rsidRPr="00035092">
        <w:rPr>
          <w:sz w:val="28"/>
          <w:szCs w:val="28"/>
          <w:shd w:val="clear" w:color="auto" w:fill="FFFFFF"/>
          <w:lang w:val="uk-UA"/>
        </w:rPr>
        <w:t xml:space="preserve">Голові комісії </w:t>
      </w:r>
      <w:r>
        <w:rPr>
          <w:sz w:val="28"/>
          <w:szCs w:val="28"/>
          <w:lang w:val="uk-UA"/>
        </w:rPr>
        <w:t>з реорганізації</w:t>
      </w:r>
      <w:r w:rsidRPr="00035092"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shd w:val="clear" w:color="auto" w:fill="FFFFFF"/>
          <w:lang w:val="uk-UA"/>
        </w:rPr>
        <w:t xml:space="preserve">протягом трьох днів з моменту набрання рішенням законної сили письмово повідомити </w:t>
      </w:r>
      <w:r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Pr="00321EEA">
        <w:rPr>
          <w:sz w:val="28"/>
          <w:szCs w:val="28"/>
          <w:lang w:val="uk-UA"/>
        </w:rPr>
        <w:t>«Криворудський»</w:t>
      </w:r>
      <w:r w:rsidRPr="00035092">
        <w:rPr>
          <w:sz w:val="28"/>
          <w:szCs w:val="28"/>
          <w:shd w:val="clear" w:color="auto" w:fill="FFFFFF"/>
          <w:lang w:val="uk-UA"/>
        </w:rPr>
        <w:t xml:space="preserve"> шляхом </w:t>
      </w:r>
      <w:r>
        <w:rPr>
          <w:sz w:val="28"/>
          <w:szCs w:val="28"/>
          <w:shd w:val="clear" w:color="auto" w:fill="FFFFFF"/>
          <w:lang w:val="uk-UA"/>
        </w:rPr>
        <w:t>приєднання</w:t>
      </w:r>
      <w:r w:rsidRPr="00035092">
        <w:rPr>
          <w:sz w:val="28"/>
          <w:szCs w:val="28"/>
          <w:shd w:val="clear" w:color="auto" w:fill="FFFFFF"/>
          <w:lang w:val="uk-UA"/>
        </w:rPr>
        <w:t>.</w:t>
      </w:r>
    </w:p>
    <w:p w:rsidR="00321EEA" w:rsidRPr="00035092" w:rsidRDefault="00321EEA" w:rsidP="00321EEA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321EEA" w:rsidRPr="00035092" w:rsidRDefault="00321EEA" w:rsidP="00321EEA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Pr="00854CD8">
        <w:rPr>
          <w:rFonts w:ascii="Times New Roman" w:hAnsi="Times New Roman" w:cs="Times New Roman"/>
          <w:sz w:val="28"/>
          <w:szCs w:val="28"/>
        </w:rPr>
        <w:t>комісії з реорганізації комунального</w:t>
      </w:r>
      <w:r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Pr="00224E02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Pr="001F3091">
        <w:rPr>
          <w:rFonts w:ascii="Times New Roman" w:hAnsi="Times New Roman" w:cs="Times New Roman"/>
          <w:sz w:val="28"/>
          <w:szCs w:val="28"/>
        </w:rPr>
        <w:t>«Криворудський»</w:t>
      </w:r>
      <w:r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4E02">
        <w:rPr>
          <w:rFonts w:ascii="Times New Roman" w:hAnsi="Times New Roman" w:cs="Times New Roman"/>
          <w:sz w:val="28"/>
          <w:szCs w:val="28"/>
        </w:rPr>
        <w:t>забезпечити</w:t>
      </w:r>
      <w:r w:rsidRPr="00035092">
        <w:rPr>
          <w:rFonts w:ascii="Times New Roman" w:hAnsi="Times New Roman" w:cs="Times New Roman"/>
          <w:sz w:val="28"/>
          <w:szCs w:val="28"/>
        </w:rPr>
        <w:t xml:space="preserve">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321EEA" w:rsidRPr="00035092" w:rsidRDefault="00321EEA" w:rsidP="00321EEA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237E04" w:rsidRDefault="00321EEA" w:rsidP="00321EEA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Pr="00237E04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з питань </w:t>
      </w:r>
      <w:r w:rsidRPr="00237E0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 (Книш В. Є.)</w:t>
      </w:r>
      <w:r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5410AD" w:rsidRDefault="005410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</w:t>
      </w:r>
      <w:r w:rsidR="000A0259" w:rsidRPr="005410AD">
        <w:rPr>
          <w:sz w:val="28"/>
          <w:szCs w:val="28"/>
          <w:lang w:val="uk-UA"/>
        </w:rPr>
        <w:t>ГОЛОВА</w:t>
      </w:r>
      <w:r w:rsidR="000A0259" w:rsidRPr="005410AD">
        <w:rPr>
          <w:sz w:val="28"/>
          <w:szCs w:val="28"/>
          <w:lang w:val="uk-UA"/>
        </w:rPr>
        <w:tab/>
      </w:r>
      <w:r w:rsidR="00D072A1" w:rsidRPr="005410AD">
        <w:rPr>
          <w:sz w:val="28"/>
          <w:szCs w:val="28"/>
          <w:lang w:val="uk-UA"/>
        </w:rPr>
        <w:t xml:space="preserve">                                     </w:t>
      </w:r>
      <w:r w:rsidR="000A0259" w:rsidRPr="005410AD">
        <w:rPr>
          <w:sz w:val="28"/>
          <w:szCs w:val="28"/>
          <w:lang w:val="uk-UA"/>
        </w:rPr>
        <w:t xml:space="preserve">          </w:t>
      </w:r>
      <w:r w:rsidR="00807575" w:rsidRPr="005410AD">
        <w:rPr>
          <w:sz w:val="28"/>
          <w:szCs w:val="28"/>
          <w:lang w:val="uk-UA"/>
        </w:rPr>
        <w:t xml:space="preserve">Л. П. </w:t>
      </w:r>
      <w:r w:rsidR="000A0259" w:rsidRPr="005410AD">
        <w:rPr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F418A5" w:rsidRDefault="00800518" w:rsidP="00800518">
      <w:pPr>
        <w:ind w:left="4820"/>
        <w:rPr>
          <w:lang w:val="uk-UA"/>
        </w:rPr>
      </w:pPr>
      <w:r w:rsidRPr="00F418A5">
        <w:rPr>
          <w:lang w:val="uk-UA"/>
        </w:rPr>
        <w:lastRenderedPageBreak/>
        <w:t xml:space="preserve">Додаток № 1 </w:t>
      </w:r>
    </w:p>
    <w:p w:rsidR="00800518" w:rsidRPr="00F418A5" w:rsidRDefault="00F418A5" w:rsidP="00800518">
      <w:pPr>
        <w:ind w:left="4820"/>
        <w:rPr>
          <w:lang w:val="uk-UA"/>
        </w:rPr>
      </w:pPr>
      <w:r w:rsidRPr="00F418A5">
        <w:rPr>
          <w:lang w:val="uk-UA"/>
        </w:rPr>
        <w:t>д</w:t>
      </w:r>
      <w:r w:rsidR="00800518" w:rsidRPr="00F418A5">
        <w:rPr>
          <w:lang w:val="uk-UA"/>
        </w:rPr>
        <w:t xml:space="preserve">о рішення </w:t>
      </w:r>
      <w:r w:rsidR="00321EEA" w:rsidRPr="00F418A5">
        <w:rPr>
          <w:lang w:val="uk-UA"/>
        </w:rPr>
        <w:t xml:space="preserve">другої </w:t>
      </w:r>
      <w:r w:rsidR="00800518" w:rsidRPr="00F418A5">
        <w:rPr>
          <w:lang w:val="uk-UA"/>
        </w:rPr>
        <w:t xml:space="preserve"> сесії Семенівської селищної ради</w:t>
      </w:r>
      <w:r w:rsidR="00321EEA" w:rsidRPr="00F418A5">
        <w:rPr>
          <w:lang w:val="uk-UA"/>
        </w:rPr>
        <w:t xml:space="preserve"> </w:t>
      </w:r>
      <w:r w:rsidR="00800518" w:rsidRPr="00F418A5">
        <w:rPr>
          <w:lang w:val="uk-UA"/>
        </w:rPr>
        <w:t xml:space="preserve"> </w:t>
      </w:r>
      <w:r w:rsidR="00321EEA" w:rsidRPr="00F418A5">
        <w:rPr>
          <w:lang w:val="en-US"/>
        </w:rPr>
        <w:t>VIII</w:t>
      </w:r>
      <w:r w:rsidR="00321EEA" w:rsidRPr="00F418A5">
        <w:rPr>
          <w:lang w:val="uk-UA"/>
        </w:rPr>
        <w:t xml:space="preserve"> скликання</w:t>
      </w:r>
    </w:p>
    <w:p w:rsidR="00916AA1" w:rsidRPr="00F418A5" w:rsidRDefault="00F418A5" w:rsidP="00800518">
      <w:pPr>
        <w:ind w:left="4820"/>
        <w:rPr>
          <w:lang w:val="uk-UA"/>
        </w:rPr>
      </w:pPr>
      <w:r w:rsidRPr="00F418A5">
        <w:rPr>
          <w:lang w:val="uk-UA"/>
        </w:rPr>
        <w:t>від  29.01.</w:t>
      </w:r>
      <w:r w:rsidR="00916AA1" w:rsidRPr="00F418A5">
        <w:rPr>
          <w:lang w:val="uk-UA"/>
        </w:rPr>
        <w:t xml:space="preserve">2021 року </w:t>
      </w:r>
    </w:p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21EEA" w:rsidRPr="00A51F8A" w:rsidRDefault="00321EEA" w:rsidP="00321EEA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321EEA" w:rsidRDefault="00321EEA" w:rsidP="00321EEA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припинення</w:t>
      </w:r>
      <w:r w:rsidRPr="00A51F8A">
        <w:rPr>
          <w:b/>
          <w:sz w:val="28"/>
          <w:szCs w:val="28"/>
          <w:lang w:val="uk-UA"/>
        </w:rPr>
        <w:t xml:space="preserve"> </w:t>
      </w:r>
      <w:r w:rsidRPr="00BB0386">
        <w:rPr>
          <w:b/>
          <w:sz w:val="28"/>
          <w:szCs w:val="28"/>
        </w:rPr>
        <w:t xml:space="preserve">комунального підприємства </w:t>
      </w:r>
    </w:p>
    <w:p w:rsidR="00321EEA" w:rsidRPr="00321EEA" w:rsidRDefault="00321EEA" w:rsidP="00321EEA">
      <w:pPr>
        <w:jc w:val="center"/>
        <w:rPr>
          <w:b/>
          <w:sz w:val="28"/>
          <w:szCs w:val="28"/>
          <w:lang w:val="uk-UA"/>
        </w:rPr>
      </w:pPr>
      <w:r w:rsidRPr="00321EEA">
        <w:rPr>
          <w:b/>
          <w:sz w:val="28"/>
          <w:szCs w:val="28"/>
          <w:lang w:val="uk-UA"/>
        </w:rPr>
        <w:t>«Криворудське»</w:t>
      </w:r>
    </w:p>
    <w:p w:rsidR="00321EEA" w:rsidRPr="00A51F8A" w:rsidRDefault="00321EEA" w:rsidP="00321EEA">
      <w:pPr>
        <w:jc w:val="center"/>
        <w:rPr>
          <w:b/>
          <w:sz w:val="32"/>
          <w:szCs w:val="32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985"/>
        <w:gridCol w:w="2125"/>
      </w:tblGrid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321EEA" w:rsidRPr="00A51F8A" w:rsidRDefault="00321EEA" w:rsidP="0000525F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</w:t>
            </w:r>
            <w:r w:rsidRPr="00854CD8">
              <w:rPr>
                <w:lang w:val="uk-UA"/>
              </w:rPr>
              <w:t xml:space="preserve">працівників 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про заплановане вивільнення в зв’язку з реорганізацією</w:t>
            </w:r>
            <w:r w:rsidRPr="00A51F8A">
              <w:rPr>
                <w:lang w:val="uk-UA"/>
              </w:rPr>
              <w:t xml:space="preserve">  (ч. 1 ст. 40 КЗпП України)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01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tabs>
                <w:tab w:val="left" w:pos="2160"/>
              </w:tabs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A51F8A">
              <w:rPr>
                <w:lang w:val="uk-UA"/>
              </w:rPr>
              <w:t>станом на 31.</w:t>
            </w:r>
            <w:r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р. до  </w:t>
            </w:r>
            <w:r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02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Повна інвентаризація активів та зобов’язань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A51F8A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</w:t>
            </w:r>
            <w:r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</w:t>
            </w:r>
            <w:r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02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321EEA" w:rsidRPr="00854CD8" w:rsidRDefault="00321EEA" w:rsidP="0000525F">
            <w:pPr>
              <w:jc w:val="center"/>
              <w:rPr>
                <w:lang w:val="uk-UA"/>
              </w:rPr>
            </w:pPr>
            <w:r w:rsidRP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переліку </w:t>
            </w:r>
            <w: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дебіторів та кредиторів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Складання Передавального акту майна, активів та зобов’язань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A51F8A">
              <w:rPr>
                <w:lang w:val="uk-UA"/>
              </w:rPr>
              <w:t xml:space="preserve">  до </w:t>
            </w:r>
            <w:r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321EE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Передача складених Комісією з реорганізації передавальних актів на затвердження до Семенівської селищної ради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lang w:val="uk-UA"/>
              </w:rPr>
            </w:pPr>
            <w:r w:rsidRPr="00791741">
              <w:rPr>
                <w:lang w:val="uk-UA"/>
              </w:rPr>
              <w:t xml:space="preserve">Закриття  всіх  рахунків КП  </w:t>
            </w:r>
            <w:r w:rsidRPr="00321EEA">
              <w:rPr>
                <w:lang w:val="uk-UA"/>
              </w:rPr>
              <w:t>«Криворудське»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</w:t>
            </w:r>
            <w:r w:rsidRPr="00791741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шляхом приєднання до 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30.04</w:t>
            </w:r>
            <w:r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791741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91741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України.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30.04</w:t>
            </w:r>
            <w:r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321EEA" w:rsidRPr="006F4DA6" w:rsidRDefault="00321EEA" w:rsidP="00321EEA">
      <w:pPr>
        <w:ind w:left="4820"/>
        <w:rPr>
          <w:b/>
          <w:sz w:val="32"/>
          <w:szCs w:val="32"/>
          <w:lang w:val="uk-UA"/>
        </w:rPr>
      </w:pPr>
    </w:p>
    <w:p w:rsidR="00321EEA" w:rsidRDefault="00321EEA" w:rsidP="00321EEA">
      <w:pPr>
        <w:spacing w:after="200" w:line="276" w:lineRule="auto"/>
        <w:rPr>
          <w:b/>
          <w:sz w:val="28"/>
          <w:szCs w:val="28"/>
          <w:lang w:val="uk-UA"/>
        </w:rPr>
      </w:pPr>
    </w:p>
    <w:p w:rsidR="00321EEA" w:rsidRDefault="00321EEA" w:rsidP="00321EEA">
      <w:pPr>
        <w:spacing w:after="200" w:line="276" w:lineRule="auto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br w:type="page"/>
      </w:r>
    </w:p>
    <w:p w:rsidR="00321EEA" w:rsidRPr="00E07D9D" w:rsidRDefault="00321EEA" w:rsidP="00321EEA">
      <w:p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lastRenderedPageBreak/>
        <w:t>ПОРЯДОК</w:t>
      </w:r>
    </w:p>
    <w:p w:rsidR="00321EEA" w:rsidRPr="00321EEA" w:rsidRDefault="00321EEA" w:rsidP="00321EEA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припинення 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</w:p>
    <w:p w:rsidR="00321EEA" w:rsidRPr="00E07D9D" w:rsidRDefault="00321EEA" w:rsidP="00321EEA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Семенівської селищної  ради шляхом приєднання до комунального підприємства «Комунальник» </w:t>
      </w:r>
    </w:p>
    <w:p w:rsidR="00321EEA" w:rsidRPr="00E07D9D" w:rsidRDefault="00321EEA" w:rsidP="00321EEA">
      <w:pPr>
        <w:ind w:firstLine="709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 </w:t>
      </w:r>
    </w:p>
    <w:p w:rsidR="00321EEA" w:rsidRPr="00E07D9D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t>ЗАГАЛЬНІ ПОЛОЖЕННЯ</w:t>
      </w:r>
    </w:p>
    <w:p w:rsidR="00321EEA" w:rsidRPr="00807575" w:rsidRDefault="00321EEA" w:rsidP="00321EEA">
      <w:pPr>
        <w:ind w:firstLine="708"/>
        <w:jc w:val="both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1.1. Даний Порядок припи</w:t>
      </w:r>
      <w:r>
        <w:rPr>
          <w:sz w:val="28"/>
          <w:szCs w:val="28"/>
          <w:lang w:val="uk-UA"/>
        </w:rPr>
        <w:t xml:space="preserve">нення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Криворудської </w:t>
      </w:r>
      <w:r w:rsidRPr="00E07D9D">
        <w:rPr>
          <w:sz w:val="28"/>
          <w:szCs w:val="28"/>
          <w:lang w:val="uk-UA"/>
        </w:rPr>
        <w:t xml:space="preserve"> сільської  ради шляхом приєднання (надалі – Порядок) застосовується для проведення процедури приєднання  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 до комунального підприємства «Комунальник».</w:t>
      </w:r>
      <w:r w:rsidRPr="00807575">
        <w:rPr>
          <w:sz w:val="28"/>
          <w:szCs w:val="28"/>
          <w:lang w:val="uk-UA"/>
        </w:rPr>
        <w:t xml:space="preserve">  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 xml:space="preserve"> підприємства здійснюється комісією</w:t>
      </w:r>
      <w:r>
        <w:rPr>
          <w:sz w:val="28"/>
          <w:szCs w:val="28"/>
          <w:lang w:val="uk-UA"/>
        </w:rPr>
        <w:t xml:space="preserve"> з реорганізації</w:t>
      </w:r>
      <w:r w:rsidRPr="00807575">
        <w:rPr>
          <w:sz w:val="28"/>
          <w:szCs w:val="28"/>
          <w:lang w:val="uk-UA"/>
        </w:rPr>
        <w:t xml:space="preserve"> створеною Семенівською селищною радою.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 до комісії</w:t>
      </w:r>
      <w:r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переходять повноваження щодо управління справами </w:t>
      </w:r>
      <w:r>
        <w:rPr>
          <w:sz w:val="28"/>
          <w:szCs w:val="28"/>
          <w:lang w:val="uk-UA"/>
        </w:rPr>
        <w:t>комунального підприємства.</w:t>
      </w:r>
    </w:p>
    <w:p w:rsidR="00321EEA" w:rsidRPr="00807575" w:rsidRDefault="00321EEA" w:rsidP="00321EEA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321EEA" w:rsidRPr="00807575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КОМІСІЇ</w:t>
      </w:r>
      <w:r>
        <w:rPr>
          <w:b/>
          <w:sz w:val="28"/>
          <w:szCs w:val="28"/>
          <w:lang w:val="uk-UA"/>
        </w:rPr>
        <w:t xml:space="preserve"> З РЕОРГАНІЗАЦІЇ 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</w:t>
      </w:r>
      <w:r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2.2. Кількісний та персональний склад 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комісії визначається за рішенням Семенівської селищної  ради.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У своїй діяльності </w:t>
      </w:r>
      <w:r w:rsidRPr="00807575">
        <w:rPr>
          <w:sz w:val="28"/>
          <w:szCs w:val="28"/>
          <w:lang w:val="uk-UA"/>
        </w:rPr>
        <w:t xml:space="preserve"> комісія підпорядкована, підзвітна та </w:t>
      </w:r>
      <w:r w:rsidRPr="00C0704B">
        <w:rPr>
          <w:color w:val="000000" w:themeColor="text1"/>
          <w:sz w:val="28"/>
          <w:szCs w:val="28"/>
          <w:lang w:val="uk-UA"/>
        </w:rPr>
        <w:t>підконтрольна Семенівській селищній раді та селищному голові.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2.4. Роботу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2.5. Засідання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правомочне, якщо в ньому беруть участь не менше половини від загальної кількості членів комісії.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321EEA" w:rsidRPr="00C0704B" w:rsidRDefault="00321EEA" w:rsidP="00321EEA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321EEA" w:rsidRPr="00C0704B" w:rsidRDefault="00321EEA" w:rsidP="00321EEA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3.1. Процес </w:t>
      </w:r>
      <w:r>
        <w:rPr>
          <w:color w:val="000000" w:themeColor="text1"/>
          <w:sz w:val="28"/>
          <w:szCs w:val="28"/>
          <w:lang w:val="uk-UA"/>
        </w:rPr>
        <w:t>припинення</w:t>
      </w:r>
      <w:r w:rsidRPr="00C0704B">
        <w:rPr>
          <w:color w:val="000000" w:themeColor="text1"/>
          <w:sz w:val="28"/>
          <w:szCs w:val="28"/>
          <w:lang w:val="uk-UA"/>
        </w:rPr>
        <w:t xml:space="preserve">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розпочинається з дати набрання чинності даного рішення.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3.2. </w:t>
      </w:r>
      <w:r>
        <w:rPr>
          <w:color w:val="000000" w:themeColor="text1"/>
          <w:sz w:val="28"/>
          <w:szCs w:val="28"/>
          <w:lang w:val="uk-UA"/>
        </w:rPr>
        <w:t>К</w:t>
      </w:r>
      <w:r w:rsidRPr="00C0704B">
        <w:rPr>
          <w:color w:val="000000" w:themeColor="text1"/>
          <w:sz w:val="28"/>
          <w:szCs w:val="28"/>
          <w:lang w:val="uk-UA"/>
        </w:rPr>
        <w:t>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3.2. Строк заявлення вимог кредиторів шляхом подачі письмових заяв, претензій до 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3.3.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розміщує в місцевих засобах масової інформації повідомлення про </w:t>
      </w:r>
      <w:r>
        <w:rPr>
          <w:sz w:val="28"/>
          <w:szCs w:val="28"/>
          <w:lang w:val="uk-UA"/>
        </w:rPr>
        <w:t>припинення</w:t>
      </w:r>
      <w:r w:rsidRPr="00807575">
        <w:rPr>
          <w:sz w:val="28"/>
          <w:szCs w:val="28"/>
          <w:lang w:val="uk-UA"/>
        </w:rPr>
        <w:t xml:space="preserve"> 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та про порядок і строки заявлення вимог кредиторами до нього протягом десяти робочих днів з дня внесення запису  про прийняте рішення Семеінвської селищної ради щодо припинення  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в установленому порядку.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 зобов’язана вжити всіх можливих заходів щодо виявлення кредиторів та письмово повідомити їх про припинення </w:t>
      </w:r>
      <w:r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шляхом </w:t>
      </w:r>
      <w:r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</w:t>
      </w:r>
      <w:r>
        <w:rPr>
          <w:sz w:val="28"/>
          <w:szCs w:val="28"/>
          <w:lang w:val="uk-UA"/>
        </w:rPr>
        <w:t xml:space="preserve"> (передавального акту) </w:t>
      </w:r>
      <w:r w:rsidRPr="00807575">
        <w:rPr>
          <w:sz w:val="28"/>
          <w:szCs w:val="28"/>
          <w:lang w:val="uk-UA"/>
        </w:rPr>
        <w:t xml:space="preserve">комісія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складає та подає звітність за останній звітний період.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інвентаризацію і оцінку майна </w:t>
      </w:r>
      <w:r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виплати грошових сум кредиторам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3.9. Після заверш</w:t>
      </w:r>
      <w:r>
        <w:rPr>
          <w:sz w:val="28"/>
          <w:szCs w:val="28"/>
          <w:lang w:val="uk-UA"/>
        </w:rPr>
        <w:t>ення розрахунків з кредиторами</w:t>
      </w:r>
      <w:r w:rsidRPr="00807575">
        <w:rPr>
          <w:sz w:val="28"/>
          <w:szCs w:val="28"/>
          <w:lang w:val="uk-UA"/>
        </w:rPr>
        <w:t xml:space="preserve"> комісія складає </w:t>
      </w:r>
      <w:r>
        <w:rPr>
          <w:sz w:val="28"/>
          <w:szCs w:val="28"/>
          <w:lang w:val="uk-UA"/>
        </w:rPr>
        <w:t>передавальний акт</w:t>
      </w:r>
      <w:r w:rsidRPr="00807575">
        <w:rPr>
          <w:sz w:val="28"/>
          <w:szCs w:val="28"/>
          <w:lang w:val="uk-UA"/>
        </w:rPr>
        <w:t xml:space="preserve">, подає його на затвердження </w:t>
      </w:r>
      <w:r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 </w:t>
      </w:r>
      <w:r w:rsidRPr="00807575">
        <w:rPr>
          <w:sz w:val="28"/>
          <w:szCs w:val="28"/>
          <w:lang w:val="uk-UA"/>
        </w:rPr>
        <w:t xml:space="preserve">здійснює заходи щодо зняття </w:t>
      </w:r>
      <w:r>
        <w:rPr>
          <w:sz w:val="28"/>
          <w:szCs w:val="28"/>
          <w:lang w:val="uk-UA"/>
        </w:rPr>
        <w:t xml:space="preserve">комунального підприємства  </w:t>
      </w:r>
      <w:r w:rsidRPr="00807575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3.11.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>3.12. Якщо в ході</w:t>
      </w:r>
      <w:r>
        <w:rPr>
          <w:sz w:val="28"/>
          <w:szCs w:val="28"/>
          <w:lang w:val="uk-UA"/>
        </w:rPr>
        <w:t xml:space="preserve"> роботи комісії виявлено, що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не має фінансової можливості розрахуватися з кредиторами,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зобов’язана звернутись до господарського суду з заявою про визнання </w:t>
      </w:r>
      <w:r>
        <w:rPr>
          <w:sz w:val="28"/>
          <w:szCs w:val="28"/>
          <w:lang w:val="uk-UA"/>
        </w:rPr>
        <w:t xml:space="preserve">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 банкрутом, відповідно до Закону України «Про відновлення платоспроможності боржника або визнання його банкрутом».</w:t>
      </w:r>
    </w:p>
    <w:p w:rsidR="00321EEA" w:rsidRPr="00807575" w:rsidRDefault="00321EEA" w:rsidP="00321EEA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321EEA" w:rsidRPr="00225730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807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закінчується після завершення процедури ліквідації </w:t>
      </w:r>
      <w:r>
        <w:rPr>
          <w:sz w:val="28"/>
          <w:szCs w:val="28"/>
          <w:lang w:val="uk-UA"/>
        </w:rPr>
        <w:t xml:space="preserve">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та отримання повідомлення про проведення державної реєстрації припинення державної реєстрації.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4.2. Документація роботи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807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передається до </w:t>
      </w:r>
      <w:r>
        <w:rPr>
          <w:sz w:val="28"/>
          <w:szCs w:val="28"/>
          <w:lang w:val="uk-UA"/>
        </w:rPr>
        <w:t>комунального підприємства «Комунальник»</w:t>
      </w:r>
      <w:r w:rsidRPr="00807575">
        <w:rPr>
          <w:sz w:val="28"/>
          <w:szCs w:val="28"/>
          <w:lang w:val="uk-UA"/>
        </w:rPr>
        <w:t xml:space="preserve"> відповідно до встановленого порядку з діловодства для зберігання.      </w:t>
      </w:r>
    </w:p>
    <w:p w:rsidR="00321EEA" w:rsidRPr="00807575" w:rsidRDefault="00321EEA" w:rsidP="00321EEA">
      <w:pPr>
        <w:ind w:firstLine="708"/>
        <w:rPr>
          <w:sz w:val="28"/>
          <w:szCs w:val="28"/>
          <w:lang w:val="uk-UA"/>
        </w:rPr>
      </w:pPr>
    </w:p>
    <w:p w:rsidR="00321EEA" w:rsidRPr="00807575" w:rsidRDefault="00321EEA" w:rsidP="00321EEA">
      <w:pPr>
        <w:ind w:firstLine="708"/>
        <w:rPr>
          <w:sz w:val="28"/>
          <w:szCs w:val="28"/>
          <w:lang w:val="uk-UA"/>
        </w:rPr>
      </w:pPr>
    </w:p>
    <w:p w:rsidR="00321EEA" w:rsidRPr="00807575" w:rsidRDefault="00321EEA" w:rsidP="00321E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 w:rsidRPr="00807575"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    Л. П. Милашевич </w:t>
      </w:r>
      <w:r w:rsidRPr="00807575">
        <w:rPr>
          <w:b/>
          <w:sz w:val="28"/>
          <w:szCs w:val="28"/>
          <w:lang w:val="uk-UA"/>
        </w:rPr>
        <w:t xml:space="preserve"> </w:t>
      </w:r>
    </w:p>
    <w:p w:rsidR="00321EEA" w:rsidRPr="00807575" w:rsidRDefault="00321EEA" w:rsidP="00321EEA">
      <w:pPr>
        <w:rPr>
          <w:sz w:val="28"/>
          <w:szCs w:val="28"/>
          <w:lang w:val="uk-UA"/>
        </w:rPr>
      </w:pPr>
    </w:p>
    <w:p w:rsidR="00321EEA" w:rsidRPr="00807575" w:rsidRDefault="00321EEA" w:rsidP="00321EEA">
      <w:pPr>
        <w:rPr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sectPr w:rsidR="003D3BDD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410" w:rsidRDefault="006E0410" w:rsidP="004164CC">
      <w:r>
        <w:separator/>
      </w:r>
    </w:p>
  </w:endnote>
  <w:endnote w:type="continuationSeparator" w:id="0">
    <w:p w:rsidR="006E0410" w:rsidRDefault="006E0410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410" w:rsidRDefault="006E0410" w:rsidP="004164CC">
      <w:r>
        <w:separator/>
      </w:r>
    </w:p>
  </w:footnote>
  <w:footnote w:type="continuationSeparator" w:id="0">
    <w:p w:rsidR="006E0410" w:rsidRDefault="006E0410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B39"/>
    <w:rsid w:val="0012407F"/>
    <w:rsid w:val="00155249"/>
    <w:rsid w:val="00190D95"/>
    <w:rsid w:val="001A4EDF"/>
    <w:rsid w:val="001E4646"/>
    <w:rsid w:val="001E4FB1"/>
    <w:rsid w:val="001F3091"/>
    <w:rsid w:val="002036DE"/>
    <w:rsid w:val="00225730"/>
    <w:rsid w:val="0023018E"/>
    <w:rsid w:val="00237E04"/>
    <w:rsid w:val="00261592"/>
    <w:rsid w:val="002643D9"/>
    <w:rsid w:val="002A133D"/>
    <w:rsid w:val="002C2A81"/>
    <w:rsid w:val="002F717E"/>
    <w:rsid w:val="00321EEA"/>
    <w:rsid w:val="00323907"/>
    <w:rsid w:val="003436F2"/>
    <w:rsid w:val="0034409A"/>
    <w:rsid w:val="003448E1"/>
    <w:rsid w:val="00351298"/>
    <w:rsid w:val="0038386A"/>
    <w:rsid w:val="003A578D"/>
    <w:rsid w:val="003A5AFB"/>
    <w:rsid w:val="003C1075"/>
    <w:rsid w:val="003D3BDD"/>
    <w:rsid w:val="004164CC"/>
    <w:rsid w:val="00450338"/>
    <w:rsid w:val="00454FB7"/>
    <w:rsid w:val="00456F32"/>
    <w:rsid w:val="00513A58"/>
    <w:rsid w:val="00521452"/>
    <w:rsid w:val="00521AB6"/>
    <w:rsid w:val="005410AD"/>
    <w:rsid w:val="00571C99"/>
    <w:rsid w:val="00573A6E"/>
    <w:rsid w:val="00584881"/>
    <w:rsid w:val="005B7A20"/>
    <w:rsid w:val="005E71BC"/>
    <w:rsid w:val="006069D6"/>
    <w:rsid w:val="00635462"/>
    <w:rsid w:val="006C51C7"/>
    <w:rsid w:val="006D4698"/>
    <w:rsid w:val="006D746A"/>
    <w:rsid w:val="006E0410"/>
    <w:rsid w:val="006F3414"/>
    <w:rsid w:val="00721228"/>
    <w:rsid w:val="00740876"/>
    <w:rsid w:val="00746AFD"/>
    <w:rsid w:val="007502F4"/>
    <w:rsid w:val="00763D60"/>
    <w:rsid w:val="00780AE6"/>
    <w:rsid w:val="007811A3"/>
    <w:rsid w:val="007837EF"/>
    <w:rsid w:val="00787CAC"/>
    <w:rsid w:val="007C1EC6"/>
    <w:rsid w:val="007D71EF"/>
    <w:rsid w:val="00800518"/>
    <w:rsid w:val="00807575"/>
    <w:rsid w:val="0081101F"/>
    <w:rsid w:val="00820D76"/>
    <w:rsid w:val="00860412"/>
    <w:rsid w:val="0086142D"/>
    <w:rsid w:val="009118A3"/>
    <w:rsid w:val="00913F8F"/>
    <w:rsid w:val="00916AA1"/>
    <w:rsid w:val="0092059E"/>
    <w:rsid w:val="00926AD6"/>
    <w:rsid w:val="00945986"/>
    <w:rsid w:val="009576E5"/>
    <w:rsid w:val="009600AF"/>
    <w:rsid w:val="00973319"/>
    <w:rsid w:val="009A09DC"/>
    <w:rsid w:val="009A72B7"/>
    <w:rsid w:val="009B65A6"/>
    <w:rsid w:val="009D7C08"/>
    <w:rsid w:val="009E73A1"/>
    <w:rsid w:val="009F5108"/>
    <w:rsid w:val="00A0344D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2A1"/>
    <w:rsid w:val="00C05AAB"/>
    <w:rsid w:val="00C0704B"/>
    <w:rsid w:val="00C22DC0"/>
    <w:rsid w:val="00C35AF5"/>
    <w:rsid w:val="00C71EDB"/>
    <w:rsid w:val="00C9083D"/>
    <w:rsid w:val="00C94C7E"/>
    <w:rsid w:val="00CA334B"/>
    <w:rsid w:val="00CA576C"/>
    <w:rsid w:val="00CB0BB5"/>
    <w:rsid w:val="00CB17B7"/>
    <w:rsid w:val="00CD75A0"/>
    <w:rsid w:val="00D072A1"/>
    <w:rsid w:val="00D42FEE"/>
    <w:rsid w:val="00D4700D"/>
    <w:rsid w:val="00D73FC8"/>
    <w:rsid w:val="00DA64F0"/>
    <w:rsid w:val="00DF317C"/>
    <w:rsid w:val="00E13225"/>
    <w:rsid w:val="00E24A58"/>
    <w:rsid w:val="00E90C0C"/>
    <w:rsid w:val="00EB3CE4"/>
    <w:rsid w:val="00EE0499"/>
    <w:rsid w:val="00EE252C"/>
    <w:rsid w:val="00F06A1E"/>
    <w:rsid w:val="00F21263"/>
    <w:rsid w:val="00F37893"/>
    <w:rsid w:val="00F418A5"/>
    <w:rsid w:val="00FE5B67"/>
    <w:rsid w:val="00FF0F18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aliases w:val="Обычный (Web)"/>
    <w:basedOn w:val="a"/>
    <w:uiPriority w:val="99"/>
    <w:unhideWhenUsed/>
    <w:rsid w:val="00EE0499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321EEA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321EEA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21EEA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F8CD-2165-4D8A-8E91-1D8AF763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11</cp:revision>
  <cp:lastPrinted>2018-01-03T07:16:00Z</cp:lastPrinted>
  <dcterms:created xsi:type="dcterms:W3CDTF">2021-01-09T16:15:00Z</dcterms:created>
  <dcterms:modified xsi:type="dcterms:W3CDTF">2021-02-01T15:22:00Z</dcterms:modified>
</cp:coreProperties>
</file>