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BC2DD2">
        <w:rPr>
          <w:rFonts w:ascii="Times New Roman" w:hAnsi="Times New Roman"/>
          <w:b/>
          <w:lang w:val="uk-UA"/>
        </w:rPr>
        <w:t xml:space="preserve">   </w:t>
      </w:r>
      <w:r w:rsidRPr="00BC2DD2">
        <w:rPr>
          <w:rFonts w:ascii="Times New Roman" w:hAnsi="Times New Roman"/>
          <w:b/>
          <w:noProof/>
          <w:lang w:eastAsia="ru-RU"/>
        </w:rPr>
        <w:drawing>
          <wp:inline distT="0" distB="0" distL="0" distR="0" wp14:anchorId="135828A3" wp14:editId="381B9EBA">
            <wp:extent cx="466725" cy="619125"/>
            <wp:effectExtent l="19050" t="0" r="9525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052" w:rsidRPr="00BC2DD2" w:rsidRDefault="00EA4052" w:rsidP="00EA405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sz w:val="28"/>
          <w:szCs w:val="28"/>
          <w:lang w:val="uk-UA"/>
        </w:rPr>
        <w:t>КРЕМЕНЧУЦЬКОГО РАЙОНУ  ПОЛТАВСЬКОЇ ОБЛАСТІ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BC2DD2">
        <w:rPr>
          <w:rFonts w:ascii="Times New Roman" w:hAnsi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Р І Ш Е Н Н Я</w:t>
      </w:r>
    </w:p>
    <w:p w:rsidR="00EA4052" w:rsidRPr="00BC2DD2" w:rsidRDefault="00EA4052" w:rsidP="00EA405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A4052" w:rsidRPr="00BC2DD2" w:rsidRDefault="00CE16B3" w:rsidP="00EA405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17</w:t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березня 2021 року</w:t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 w:rsidR="00EA4052" w:rsidRPr="00BC2DD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  <w:t xml:space="preserve">                 № 196</w:t>
      </w:r>
    </w:p>
    <w:p w:rsidR="00EA4052" w:rsidRPr="00BC2DD2" w:rsidRDefault="00EA4052" w:rsidP="00EA4052">
      <w:pPr>
        <w:spacing w:after="0" w:line="240" w:lineRule="auto"/>
        <w:ind w:firstLine="708"/>
        <w:jc w:val="both"/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</w:pPr>
    </w:p>
    <w:p w:rsidR="00EA4052" w:rsidRPr="00BC2DD2" w:rsidRDefault="00EA4052" w:rsidP="00EA4052">
      <w:pPr>
        <w:spacing w:after="0" w:line="240" w:lineRule="auto"/>
        <w:ind w:right="4819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BC2DD2">
        <w:rPr>
          <w:rStyle w:val="2"/>
          <w:rFonts w:ascii="Times New Roman" w:hAnsi="Times New Roman"/>
          <w:iCs/>
          <w:color w:val="000000" w:themeColor="text1"/>
          <w:sz w:val="28"/>
          <w:szCs w:val="28"/>
          <w:lang w:val="uk-UA" w:eastAsia="uk-UA"/>
        </w:rPr>
        <w:t xml:space="preserve">Про створення Центрального будинку культури Семенівської селищної ради  </w:t>
      </w:r>
    </w:p>
    <w:p w:rsidR="00EA4052" w:rsidRPr="00BC2DD2" w:rsidRDefault="00EA4052" w:rsidP="00EA4052">
      <w:pPr>
        <w:spacing w:after="0" w:line="240" w:lineRule="auto"/>
        <w:jc w:val="both"/>
        <w:rPr>
          <w:rStyle w:val="2"/>
          <w:rFonts w:ascii="Times New Roman" w:hAnsi="Times New Roman"/>
          <w:iCs/>
          <w:color w:val="FF0000"/>
          <w:sz w:val="28"/>
          <w:szCs w:val="28"/>
          <w:lang w:val="uk-UA" w:eastAsia="uk-UA"/>
        </w:rPr>
      </w:pPr>
    </w:p>
    <w:p w:rsidR="00EA4052" w:rsidRPr="00BC2DD2" w:rsidRDefault="00EA4052" w:rsidP="00EA4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C2DD2">
        <w:rPr>
          <w:rFonts w:ascii="Times New Roman" w:hAnsi="Times New Roman"/>
          <w:sz w:val="28"/>
          <w:szCs w:val="28"/>
          <w:lang w:val="uk-UA"/>
        </w:rPr>
        <w:t xml:space="preserve">З метою забезпечення реалізації державної політики в галузі культури, забезпечення 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прав жителів громади на отримання якісних і доступних послуг у сфері культури, створення інфраструктури єдиного культурного простору громади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Закону України «Про культуру»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стат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ей 87, 89 Цивільного кодексу України,  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6 ст.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26, 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C2DD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54</w:t>
      </w:r>
      <w:r w:rsidRPr="00BC2DD2">
        <w:rPr>
          <w:rFonts w:ascii="Times New Roman" w:hAnsi="Times New Roman"/>
          <w:sz w:val="28"/>
          <w:szCs w:val="28"/>
          <w:lang w:val="uk-UA"/>
        </w:rPr>
        <w:t xml:space="preserve">, ст. 59 Закону України від «Про місцеве самоврядування в Україні», враховуючи рекомендації постійних комісій, Семенівська селищна рада, </w:t>
      </w:r>
    </w:p>
    <w:p w:rsidR="00EA4052" w:rsidRPr="00BC2DD2" w:rsidRDefault="00EA4052" w:rsidP="00EA405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A4052" w:rsidRPr="00BC2DD2" w:rsidRDefault="00EA4052" w:rsidP="00EA405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C2DD2">
        <w:rPr>
          <w:rFonts w:ascii="Times New Roman" w:hAnsi="Times New Roman"/>
          <w:b/>
          <w:bCs/>
          <w:sz w:val="28"/>
          <w:szCs w:val="28"/>
          <w:lang w:val="uk-UA"/>
        </w:rPr>
        <w:t>А :</w:t>
      </w:r>
    </w:p>
    <w:p w:rsidR="00EA4052" w:rsidRPr="00BC2DD2" w:rsidRDefault="00EA4052" w:rsidP="00EA4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 xml:space="preserve">1. Створити  комунальний заклад «Центральний будинок культури Семенівської селищної ради», як юридичну особу публічного права. 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>2. Затвердити Статут Центрального будинку культури Семенівської селищної ради (Додаток № 1).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>3. Затвердити структуру Центрального будинку культу</w:t>
      </w:r>
      <w:r w:rsidR="00DC5D4E">
        <w:rPr>
          <w:rFonts w:ascii="Times New Roman" w:hAnsi="Times New Roman" w:cs="Times New Roman"/>
          <w:sz w:val="28"/>
          <w:szCs w:val="28"/>
          <w:lang w:val="uk-UA"/>
        </w:rPr>
        <w:t>ри Семенівської селищної ради (Додаток №2).</w:t>
      </w:r>
    </w:p>
    <w:p w:rsidR="00EA4052" w:rsidRPr="0000516D" w:rsidRDefault="00EA4052" w:rsidP="00EA4052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516D">
        <w:rPr>
          <w:rFonts w:ascii="Times New Roman" w:hAnsi="Times New Roman" w:cs="Times New Roman"/>
          <w:sz w:val="28"/>
          <w:szCs w:val="28"/>
          <w:lang w:val="uk-UA"/>
        </w:rPr>
        <w:t xml:space="preserve">4. Створену юридичну особу – комунальний заклад Центральний будинок культури Семенівської селищної ради віднести до сфери управління Відділу культури та дозвілля Семенівської селищної ради. </w:t>
      </w:r>
    </w:p>
    <w:p w:rsidR="00EA4052" w:rsidRPr="0000516D" w:rsidRDefault="00EA4052" w:rsidP="00EA4052">
      <w:pPr>
        <w:pStyle w:val="a3"/>
        <w:spacing w:before="0" w:beforeAutospacing="0" w:after="60" w:afterAutospacing="0"/>
        <w:ind w:firstLine="709"/>
        <w:jc w:val="both"/>
        <w:rPr>
          <w:sz w:val="28"/>
          <w:szCs w:val="28"/>
          <w:lang w:val="uk-UA"/>
        </w:rPr>
      </w:pPr>
      <w:r w:rsidRPr="0000516D">
        <w:rPr>
          <w:sz w:val="28"/>
          <w:szCs w:val="28"/>
          <w:lang w:val="uk-UA"/>
        </w:rPr>
        <w:t>5. Відділу культури та дозвілля Семенівської селищної ради забезпечити організацію та проведення конкурсного добору на посаду керівника комунального закладу «Центральний будинок культури Семенівської селищної ради» у порядку, визначеному чинним законодавством.</w:t>
      </w:r>
    </w:p>
    <w:p w:rsidR="00EA4052" w:rsidRPr="0000516D" w:rsidRDefault="00EA4052" w:rsidP="00EA405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0516D">
        <w:rPr>
          <w:color w:val="000000" w:themeColor="text1"/>
          <w:sz w:val="28"/>
          <w:szCs w:val="28"/>
          <w:lang w:val="uk-UA"/>
        </w:rPr>
        <w:t xml:space="preserve">6. Контроль за виконанням рішення покласти на постійну комісію з питань </w:t>
      </w:r>
      <w:r w:rsidRPr="0000516D">
        <w:rPr>
          <w:sz w:val="28"/>
          <w:szCs w:val="28"/>
          <w:lang w:val="uk-UA"/>
        </w:rPr>
        <w:t>освіти, культури, духовного відродження, сім’ї, молоді та спорту</w:t>
      </w:r>
      <w:r w:rsidRPr="0000516D">
        <w:rPr>
          <w:color w:val="000000" w:themeColor="text1"/>
          <w:sz w:val="28"/>
          <w:szCs w:val="28"/>
          <w:lang w:val="uk-UA"/>
        </w:rPr>
        <w:t xml:space="preserve"> (голова комісії – Календарь І. І.).</w:t>
      </w:r>
    </w:p>
    <w:p w:rsidR="00EA4052" w:rsidRPr="00BC2DD2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A4052" w:rsidRPr="00BC2DD2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A4052" w:rsidRPr="0000516D" w:rsidRDefault="00EA4052" w:rsidP="00EA4052">
      <w:pPr>
        <w:tabs>
          <w:tab w:val="left" w:pos="720"/>
          <w:tab w:val="left" w:pos="5245"/>
        </w:tabs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  <w:r w:rsidRPr="00BC2DD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Селищний голова                                                          Людмила М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ИЛАШЕВИЧ</w:t>
      </w:r>
    </w:p>
    <w:p w:rsidR="00C4092C" w:rsidRDefault="00C4092C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CE16B3" w:rsidRDefault="00CE16B3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8"/>
          <w:szCs w:val="28"/>
          <w:lang w:val="uk-UA"/>
        </w:rPr>
      </w:pPr>
    </w:p>
    <w:p w:rsidR="00CE16B3" w:rsidRDefault="00CE16B3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="Times New Roman"/>
          <w:b/>
          <w:iCs/>
          <w:color w:val="000000" w:themeColor="text1"/>
          <w:sz w:val="20"/>
          <w:szCs w:val="20"/>
          <w:lang w:val="uk-UA"/>
        </w:rPr>
      </w:pPr>
    </w:p>
    <w:p w:rsidR="00E349CD" w:rsidRPr="00E27017" w:rsidRDefault="001918D0" w:rsidP="009B2890">
      <w:pPr>
        <w:keepNext/>
        <w:keepLines/>
        <w:spacing w:after="0"/>
        <w:ind w:left="5670"/>
        <w:outlineLvl w:val="5"/>
        <w:rPr>
          <w:rFonts w:ascii="Times New Roman" w:eastAsiaTheme="majorEastAsia" w:hAnsi="Times New Roman" w:cstheme="majorBidi"/>
          <w:b/>
          <w:iCs/>
          <w:color w:val="000000" w:themeColor="text1"/>
          <w:sz w:val="24"/>
          <w:szCs w:val="24"/>
          <w:lang w:val="uk-UA"/>
        </w:rPr>
      </w:pPr>
      <w:r w:rsidRPr="00E27017">
        <w:rPr>
          <w:rFonts w:ascii="Times New Roman" w:eastAsiaTheme="majorEastAsia" w:hAnsi="Times New Roman" w:cs="Times New Roman"/>
          <w:b/>
          <w:iCs/>
          <w:color w:val="000000" w:themeColor="text1"/>
          <w:sz w:val="24"/>
          <w:szCs w:val="24"/>
          <w:lang w:val="uk-UA"/>
        </w:rPr>
        <w:t>ЗАТВЕРДЖЕНО</w:t>
      </w:r>
    </w:p>
    <w:p w:rsidR="00E349CD" w:rsidRPr="00E27017" w:rsidRDefault="006941C5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>ішення</w:t>
      </w:r>
      <w:r w:rsidR="00FB6FB8" w:rsidRPr="00E2701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4698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другої 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</w:p>
    <w:p w:rsidR="00E349CD" w:rsidRPr="00E27017" w:rsidRDefault="008B4698" w:rsidP="009B289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Семенівської 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431F2E" w:rsidRPr="00E27017" w:rsidRDefault="008B4698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>восьмого</w:t>
      </w:r>
      <w:r w:rsidR="00E349CD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E349CD" w:rsidRPr="00E27017" w:rsidRDefault="00E349CD" w:rsidP="009B2890">
      <w:pPr>
        <w:tabs>
          <w:tab w:val="left" w:pos="6000"/>
        </w:tabs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03A04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17 </w:t>
      </w:r>
      <w:r w:rsidR="00712FA0"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березня  </w:t>
      </w:r>
      <w:r w:rsidR="008B4698" w:rsidRPr="00E27017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Pr="00E2701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E16B3">
        <w:rPr>
          <w:rFonts w:ascii="Times New Roman" w:hAnsi="Times New Roman" w:cs="Times New Roman"/>
          <w:sz w:val="24"/>
          <w:szCs w:val="24"/>
          <w:lang w:val="uk-UA"/>
        </w:rPr>
        <w:t>196</w:t>
      </w:r>
    </w:p>
    <w:p w:rsidR="00E349CD" w:rsidRPr="00E27017" w:rsidRDefault="00E349CD" w:rsidP="00E349CD">
      <w:pPr>
        <w:tabs>
          <w:tab w:val="left" w:pos="600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E349CD" w:rsidRPr="00E27017" w:rsidRDefault="00E349CD" w:rsidP="00E349CD">
      <w:pPr>
        <w:spacing w:after="0" w:line="240" w:lineRule="auto"/>
        <w:ind w:left="5760"/>
        <w:rPr>
          <w:rFonts w:ascii="Times New Roman" w:hAnsi="Times New Roman" w:cs="Times New Roman"/>
          <w:sz w:val="32"/>
          <w:szCs w:val="32"/>
          <w:lang w:val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6941C5" w:rsidRPr="00E27017" w:rsidRDefault="006941C5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349CD" w:rsidRPr="00E27017" w:rsidRDefault="00E349CD" w:rsidP="00785648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С Т А Т У Т</w:t>
      </w:r>
    </w:p>
    <w:p w:rsidR="009B2890" w:rsidRPr="00E27017" w:rsidRDefault="009B2890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КОМУНАЛЬНОГО ЗАКЛАДУ </w:t>
      </w:r>
    </w:p>
    <w:p w:rsidR="009B2890" w:rsidRPr="00E27017" w:rsidRDefault="009B2890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«</w:t>
      </w:r>
      <w:r w:rsidR="00147314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ЦЕНТР</w:t>
      </w:r>
      <w:r w:rsidR="005006A9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АЛЬНИЙ БУДИНОК</w:t>
      </w:r>
      <w:r w:rsidR="00147314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КУЛЬТУРИ</w:t>
      </w: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</w:t>
      </w:r>
    </w:p>
    <w:p w:rsidR="009B2890" w:rsidRPr="00E27017" w:rsidRDefault="005006A9" w:rsidP="009B2890">
      <w:pPr>
        <w:tabs>
          <w:tab w:val="left" w:pos="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СЕМЕНІВСЬКОЇ</w:t>
      </w:r>
      <w:r w:rsidR="009B2890"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 xml:space="preserve"> СЕЛИЩНОЇ РАДИ</w:t>
      </w:r>
      <w:r w:rsidRPr="00E27017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val="uk-UA" w:eastAsia="uk-UA"/>
        </w:rPr>
        <w:t>»</w:t>
      </w: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349CD" w:rsidRPr="00E27017" w:rsidRDefault="00E349CD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6941C5" w:rsidRPr="00E27017" w:rsidRDefault="00E27017" w:rsidP="00CD4385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с</w:t>
      </w:r>
      <w:r w:rsidR="006941C5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мт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.</w:t>
      </w:r>
      <w:r w:rsidR="006941C5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 xml:space="preserve"> </w:t>
      </w:r>
      <w:r w:rsidR="005006A9"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Семенівка</w:t>
      </w:r>
    </w:p>
    <w:p w:rsidR="006941C5" w:rsidRPr="00E27017" w:rsidRDefault="005006A9" w:rsidP="00C4092C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  <w:r w:rsidRPr="00E27017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2021</w:t>
      </w:r>
    </w:p>
    <w:p w:rsidR="00CD4385" w:rsidRPr="00E27017" w:rsidRDefault="00CD4385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CD4385" w:rsidRPr="00E27017" w:rsidRDefault="00CD4385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P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E27017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:rsidR="00E27017" w:rsidRPr="00C4092C" w:rsidRDefault="00E27017" w:rsidP="006941C5">
      <w:pPr>
        <w:tabs>
          <w:tab w:val="left" w:pos="426"/>
        </w:tabs>
        <w:spacing w:after="120" w:line="240" w:lineRule="auto"/>
        <w:ind w:left="426" w:hanging="426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:rsidR="006941C5" w:rsidRPr="002042AE" w:rsidRDefault="006941C5" w:rsidP="00E349CD">
      <w:pPr>
        <w:tabs>
          <w:tab w:val="left" w:pos="426"/>
        </w:tabs>
        <w:spacing w:after="120" w:line="240" w:lineRule="auto"/>
        <w:ind w:left="426" w:hanging="426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E349CD" w:rsidRPr="002042AE" w:rsidRDefault="00DB2C34" w:rsidP="009778B0">
      <w:pPr>
        <w:tabs>
          <w:tab w:val="left" w:pos="0"/>
          <w:tab w:val="left" w:pos="17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1. </w:t>
      </w:r>
      <w:r w:rsidR="00E349CD" w:rsidRPr="00204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7531CF" w:rsidRPr="002042AE" w:rsidRDefault="00DB2C34" w:rsidP="009778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1. 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Комунальний заклад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="00D8304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(далі –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8304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)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A451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–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A451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неприбутковий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некомерційний  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заклад культури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,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який діє з метою створення умов для самостійної творчості, формування громадської думки, духовного розвитку, задоволення культурних потреб, створення, розповсюдження, популяризаці</w:t>
      </w:r>
      <w:r w:rsidR="00752F1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ї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культурних надбань, організації відпочинку населення та є 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комунальною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власністю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територіальної громади 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в особі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322F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  <w:r w:rsidR="007531C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5604B" w:rsidRPr="002042AE" w:rsidRDefault="005322FD" w:rsidP="009778B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1.2.</w:t>
      </w:r>
      <w:r w:rsidR="006941C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 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Засновником </w:t>
      </w:r>
      <w:r w:rsidR="00A61535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омунального закладу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є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Семенівська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селищна рада (далі-ЗАСНОВНИК), яка приймає рішення про створення, ліквідацію або реорганізацію Ц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БК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D8304F" w:rsidRPr="002042AE" w:rsidRDefault="00D8304F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1.3. Місцезнаходження комунального закладу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»: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38200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Полтавська область, </w:t>
      </w:r>
      <w:r w:rsidR="00EC251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Семенівський район, </w:t>
      </w:r>
      <w:bookmarkStart w:id="0" w:name="_GoBack"/>
      <w:bookmarkEnd w:id="0"/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смт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 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Семенівка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, вул. </w:t>
      </w:r>
      <w:r w:rsidR="00765FDA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Незалежності, 44.</w:t>
      </w:r>
    </w:p>
    <w:p w:rsidR="00342C8F" w:rsidRPr="002042AE" w:rsidRDefault="005C160D" w:rsidP="009778B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1.4. </w:t>
      </w:r>
      <w:r w:rsidR="00D8304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Повне н</w:t>
      </w:r>
      <w:r w:rsidR="00C46C93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айменування юридичної особи</w:t>
      </w:r>
      <w:r w:rsidR="00D1439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: </w:t>
      </w:r>
      <w:r w:rsidR="0032750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</w:t>
      </w:r>
      <w:r w:rsidR="003A6A8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омунальний заклад «</w:t>
      </w:r>
      <w:r w:rsidR="005006A9" w:rsidRPr="002042AE">
        <w:rPr>
          <w:rFonts w:ascii="Times New Roman" w:hAnsi="Times New Roman" w:cs="Times New Roman"/>
          <w:sz w:val="28"/>
          <w:szCs w:val="28"/>
          <w:lang w:val="uk-UA"/>
        </w:rPr>
        <w:t>Центральний будинок культури Семенівської селищної ради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»</w:t>
      </w:r>
      <w:r w:rsidR="00342C8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342C8F" w:rsidRPr="002042AE" w:rsidRDefault="00342C8F" w:rsidP="009778B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Скорочен</w:t>
      </w:r>
      <w:r w:rsidR="00C46C93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е найменування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: 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КЗ «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Семенівської</w:t>
      </w:r>
      <w:r w:rsidR="0058694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селищної ради</w:t>
      </w:r>
      <w:r w:rsidR="005006A9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»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E9576A" w:rsidRPr="002042AE" w:rsidRDefault="00D8304F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1.</w:t>
      </w:r>
      <w:r w:rsidR="005C160D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5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AB1C5E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9576A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є юридичною особою публічного права, </w:t>
      </w:r>
      <w:r w:rsidR="00E9576A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діє на підставі затвердженого </w:t>
      </w:r>
      <w:r w:rsidR="0038708D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ЗАСНОВНИКОМ </w:t>
      </w:r>
      <w:r w:rsidR="00E9576A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Статуту, </w:t>
      </w:r>
      <w:r w:rsidR="00AB1C5E"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має самостійний кошторис та бланки зі своїм найменуванням, круглу печатку і кутовий штамп встановленого зразка, інші реквізити і обслуговується централізованою бухгалтерією органу управління. К</w:t>
      </w:r>
      <w:r w:rsidR="00E9576A" w:rsidRPr="002042AE">
        <w:rPr>
          <w:rFonts w:ascii="Times New Roman" w:hAnsi="Times New Roman" w:cs="Times New Roman"/>
          <w:sz w:val="28"/>
          <w:szCs w:val="28"/>
          <w:lang w:val="uk-UA"/>
        </w:rPr>
        <w:t>ористується закріпленим за ним комунальним майном.</w:t>
      </w:r>
      <w:r w:rsidR="00B70A50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У своєму складі має відокремлені структурні підрозділи (філії) клубні заклади, що розташовані на території Семенівської селищної територіальної громади.</w:t>
      </w:r>
    </w:p>
    <w:p w:rsidR="00727F78" w:rsidRPr="002042AE" w:rsidRDefault="00DB2C34" w:rsidP="009778B0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1.</w:t>
      </w:r>
      <w:r w:rsidR="005C160D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6</w:t>
      </w:r>
      <w:r w:rsidR="00BB3B16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 </w:t>
      </w:r>
      <w:r w:rsidR="00AB1C5E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C3DC9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належить до </w:t>
      </w:r>
      <w:r w:rsidR="00810B0C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сфер</w:t>
      </w:r>
      <w:r w:rsidR="00DC3DC9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="00810B0C" w:rsidRPr="002042A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у</w:t>
      </w:r>
      <w:r w:rsidR="00727F7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правлінн</w:t>
      </w:r>
      <w:r w:rsidR="00810B0C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я</w:t>
      </w:r>
      <w:r w:rsidR="00727F7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</w:t>
      </w:r>
      <w:r w:rsidR="00AB1C5E" w:rsidRPr="002042AE">
        <w:rPr>
          <w:rFonts w:ascii="Times New Roman" w:hAnsi="Times New Roman" w:cs="Times New Roman"/>
          <w:sz w:val="28"/>
          <w:szCs w:val="28"/>
          <w:lang w:val="uk-UA"/>
        </w:rPr>
        <w:t>Відділу культури та дозвілля Семенівської селищної ради</w:t>
      </w:r>
      <w:r w:rsidR="00AB1C5E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 </w:t>
      </w:r>
      <w:r w:rsidR="00810B0C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(далі - ОРГАН УПРАВЛІННЯ)</w:t>
      </w:r>
      <w:r w:rsidR="00727F7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.</w:t>
      </w:r>
    </w:p>
    <w:p w:rsidR="00FE04A6" w:rsidRPr="002042AE" w:rsidRDefault="00FE04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1.</w:t>
      </w:r>
      <w:r w:rsidR="005C160D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7</w:t>
      </w:r>
      <w:r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. </w:t>
      </w:r>
      <w:r w:rsidR="00AB1C5E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8A4517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своїй діяльності керується Конституцією України, Законом України «Про культуру»,</w:t>
      </w:r>
      <w:r w:rsidRPr="002042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uk-UA" w:eastAsia="ru-RU"/>
        </w:rPr>
        <w:t xml:space="preserve"> </w:t>
      </w:r>
      <w:r w:rsidR="004F277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Законом України «Про культурну спадщину»</w:t>
      </w:r>
      <w:r w:rsidR="004F2778" w:rsidRPr="002042A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>,</w:t>
      </w:r>
      <w:r w:rsidR="004F2778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blank" w:history="1">
        <w:r w:rsidR="004F2778" w:rsidRPr="002042AE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Законом України «Про державні соціальні стандарти та державні соціальні гарантії»</w:t>
        </w:r>
      </w:hyperlink>
      <w:r w:rsidR="004F2778" w:rsidRPr="002042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4F2778" w:rsidRPr="002042A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4F277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Цивільним кодексом України, Бюджетним кодексом України,</w:t>
      </w:r>
      <w:r w:rsidR="004F2778" w:rsidRPr="002042A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Податковим кодексом України та іншими </w:t>
      </w:r>
      <w:r w:rsidR="004F277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законами, що регламентують діяльність у сфері культури, міжнародними договорами з питань культури</w:t>
      </w:r>
      <w:r w:rsidR="00D8304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</w:t>
      </w:r>
      <w:r w:rsidR="00AB1C5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года на обов’</w:t>
      </w:r>
      <w:r w:rsidR="004F277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язковість яких надана Верховною Радою України,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8304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актами </w:t>
      </w:r>
      <w:r w:rsidR="00DC3D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розпорядженнями селищного голови, наказами </w:t>
      </w:r>
      <w:r w:rsidR="00AB1C5E" w:rsidRPr="002042AE">
        <w:rPr>
          <w:rFonts w:ascii="Times New Roman" w:hAnsi="Times New Roman" w:cs="Times New Roman"/>
          <w:sz w:val="28"/>
          <w:szCs w:val="28"/>
          <w:lang w:val="uk-UA"/>
        </w:rPr>
        <w:t>Відділу культури та дозвілля Семенівської селищної ради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іншими нормативно-правовими актами, а також цим Статутом.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1.8.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фінансується за рахунок коштів селищного бюджету та за рахунок інших коштів, не заборонених чинним законодавством. Гранична чисельність, фонд оплати праці працівників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та видатки на його утримання затверджуються згідно з законодавством.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1.9. Отримані доходи (прибутки) або їх частини не підлягають розподілу серед засновників (учасників), членів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, працівників (крім оплати їхньої праці, нарахування єдиного соціального внеску), членів органів управління та інших пов’язаних з нею осіб.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lastRenderedPageBreak/>
        <w:t xml:space="preserve">1.10.Доходи (прибутки)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використовуються виключно для фінансування видатків та утримання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, реалізації мети (цілей, завдань) та напрямів діяльності, визначених цим Статутом.</w:t>
      </w:r>
    </w:p>
    <w:p w:rsidR="00084574" w:rsidRPr="002042AE" w:rsidRDefault="00084574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>1.11. Заклад є неприбутковою установою та не має на меті одержання прибутку від здійснення своєї діяльності.</w:t>
      </w:r>
    </w:p>
    <w:p w:rsidR="0038708D" w:rsidRPr="002042AE" w:rsidRDefault="00084574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1.12. 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Відносини у сфері культури, що стосуються охорони та використання об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єктів інтелектуальної власності, врегульовуються законодавством про інтелектуальну власність</w:t>
      </w:r>
      <w:r w:rsidR="00461EE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708D" w:rsidRPr="002042AE" w:rsidRDefault="0038708D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Керуючись принципами гуманізму та пріоритету загальнолюдських цінностей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8A451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дотримується нейтралітету до партій, рухів і концесій.</w:t>
      </w:r>
    </w:p>
    <w:p w:rsidR="000F35B6" w:rsidRPr="002042AE" w:rsidRDefault="000F35B6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84574" w:rsidRPr="002042A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633DE4" w:rsidRPr="002042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A4517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4517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як юридична особа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не підлягає 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приватизації</w:t>
      </w:r>
      <w:r w:rsidR="00D8304F" w:rsidRPr="002042A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19A9" w:rsidRPr="002042AE" w:rsidRDefault="00084574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1.15</w:t>
      </w:r>
      <w:r w:rsidR="002E7FFC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347D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Забороняється виселення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C347D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з приміщень без надання йому </w:t>
      </w:r>
      <w:r w:rsidR="006F6B5A"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іншого рівноцінного приміщення.</w:t>
      </w:r>
    </w:p>
    <w:p w:rsidR="002E7FFC" w:rsidRPr="002042AE" w:rsidRDefault="00084574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1.16</w:t>
      </w:r>
      <w:r w:rsidR="002E7FFC"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6941C5" w:rsidRPr="002042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="002E7FFC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Процес діяльності та ведення діловодства  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E7FFC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здійснюється державною мовою.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E7FFC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гарантує вільне використання мов усіх національних меншин України в сфері культури. </w:t>
      </w:r>
    </w:p>
    <w:p w:rsidR="002E7FFC" w:rsidRPr="002042AE" w:rsidRDefault="002E7FFC" w:rsidP="009778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1EEE" w:rsidRPr="002042AE" w:rsidRDefault="00CC53B9" w:rsidP="009778B0">
      <w:pPr>
        <w:spacing w:after="0" w:line="240" w:lineRule="auto"/>
        <w:ind w:left="708" w:hanging="2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2. </w:t>
      </w:r>
      <w:r w:rsidR="00E519A9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МЕТА СТВОРЕННЯ, </w:t>
      </w:r>
      <w:r w:rsidR="00BA2677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ОСНОВНІ ЗАВДАННЯ</w:t>
      </w:r>
      <w:r w:rsidR="00B91008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ВИ</w:t>
      </w:r>
      <w:r w:rsidR="007531CF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</w:t>
      </w:r>
      <w:r w:rsidR="00B91008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И ДІЯЛЬНОСТІ </w:t>
      </w: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A2677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ТА </w:t>
      </w:r>
      <w:r w:rsidR="00E519A9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ФУНКЦІЇ </w:t>
      </w:r>
      <w:r w:rsidR="00084574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ЦЕНТРАЛЬНОГО БУДИНКУ КУЛЬТУРИ</w:t>
      </w:r>
    </w:p>
    <w:p w:rsidR="00E519A9" w:rsidRPr="002042AE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E519A9" w:rsidRPr="002042AE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2042AE">
        <w:rPr>
          <w:color w:val="000000"/>
          <w:sz w:val="28"/>
          <w:szCs w:val="28"/>
          <w:lang w:val="uk-UA" w:eastAsia="uk-UA"/>
        </w:rPr>
        <w:t xml:space="preserve">2.1.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2042AE">
        <w:rPr>
          <w:color w:val="000000"/>
          <w:sz w:val="28"/>
          <w:szCs w:val="28"/>
          <w:lang w:val="uk-UA" w:eastAsia="uk-UA"/>
        </w:rPr>
        <w:t xml:space="preserve"> створений з метою:</w:t>
      </w:r>
    </w:p>
    <w:p w:rsidR="00E519A9" w:rsidRPr="002042AE" w:rsidRDefault="00E519A9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2.1.1. </w:t>
      </w:r>
      <w:r w:rsidR="00A61535"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абезпечення 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реалізації і захист</w:t>
      </w:r>
      <w:r w:rsidR="006F6B5A" w:rsidRPr="002042A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конституційних прав громадян України у сфері культури </w:t>
      </w:r>
      <w:r w:rsidRPr="002042AE">
        <w:rPr>
          <w:rFonts w:ascii="Times New Roman" w:hAnsi="Times New Roman" w:cs="Times New Roman"/>
          <w:sz w:val="28"/>
          <w:szCs w:val="28"/>
        </w:rPr>
        <w:t>- створення правових гарантій для вільного провадження культурної діяльності, свободи творчості, доступу до культурних цінностей, культурної спадщини та інформації про них;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19A9" w:rsidRPr="002042AE" w:rsidRDefault="00E519A9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2.1.2.</w:t>
      </w:r>
      <w:r w:rsidR="00A61535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2042AE">
        <w:rPr>
          <w:rFonts w:ascii="Times New Roman" w:hAnsi="Times New Roman" w:cs="Times New Roman"/>
          <w:sz w:val="28"/>
          <w:szCs w:val="28"/>
        </w:rPr>
        <w:t>береження і примноження національного культурного надбання;</w:t>
      </w:r>
    </w:p>
    <w:p w:rsidR="00E519A9" w:rsidRPr="002042AE" w:rsidRDefault="00E519A9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2042AE">
        <w:rPr>
          <w:color w:val="000000"/>
          <w:sz w:val="28"/>
          <w:szCs w:val="28"/>
          <w:lang w:val="uk-UA" w:eastAsia="uk-UA"/>
        </w:rPr>
        <w:t>2.1.3.</w:t>
      </w:r>
      <w:r w:rsidR="00CC53B9" w:rsidRPr="002042AE">
        <w:rPr>
          <w:color w:val="000000"/>
          <w:sz w:val="28"/>
          <w:szCs w:val="28"/>
          <w:lang w:val="uk-UA" w:eastAsia="uk-UA"/>
        </w:rPr>
        <w:t> </w:t>
      </w:r>
      <w:r w:rsidR="00A61535" w:rsidRPr="002042AE">
        <w:rPr>
          <w:color w:val="000000"/>
          <w:sz w:val="28"/>
          <w:szCs w:val="28"/>
          <w:lang w:val="uk-UA" w:eastAsia="uk-UA"/>
        </w:rPr>
        <w:t>П</w:t>
      </w:r>
      <w:r w:rsidR="00461EEE" w:rsidRPr="002042AE">
        <w:rPr>
          <w:color w:val="000000"/>
          <w:sz w:val="28"/>
          <w:szCs w:val="28"/>
          <w:lang w:val="uk-UA" w:eastAsia="uk-UA"/>
        </w:rPr>
        <w:t>ровадження діяльності у сфері культури</w:t>
      </w:r>
      <w:r w:rsidR="00045446" w:rsidRPr="002042AE">
        <w:rPr>
          <w:color w:val="000000"/>
          <w:sz w:val="28"/>
          <w:szCs w:val="28"/>
          <w:lang w:val="uk-UA" w:eastAsia="uk-UA"/>
        </w:rPr>
        <w:t xml:space="preserve"> та нематеріальної культурної спадщини</w:t>
      </w:r>
      <w:r w:rsidR="00461EEE" w:rsidRPr="002042AE">
        <w:rPr>
          <w:color w:val="000000"/>
          <w:sz w:val="28"/>
          <w:szCs w:val="28"/>
          <w:lang w:val="uk-UA" w:eastAsia="uk-UA"/>
        </w:rPr>
        <w:t xml:space="preserve">, </w:t>
      </w:r>
      <w:r w:rsidR="00045446" w:rsidRPr="002042AE">
        <w:rPr>
          <w:color w:val="000000"/>
          <w:sz w:val="28"/>
          <w:szCs w:val="28"/>
          <w:lang w:val="uk-UA" w:eastAsia="uk-UA"/>
        </w:rPr>
        <w:t>в тому числі народної культури, іншої діяльності, основною метою якої є створення, збереження, розповсюдження і використання культурних цінностей, культурної спадщини та культурних благ</w:t>
      </w:r>
      <w:r w:rsidR="0037031A" w:rsidRPr="002042AE">
        <w:rPr>
          <w:color w:val="000000"/>
          <w:sz w:val="28"/>
          <w:szCs w:val="28"/>
          <w:lang w:val="uk-UA" w:eastAsia="uk-UA"/>
        </w:rPr>
        <w:t>;</w:t>
      </w:r>
      <w:r w:rsidR="00045446" w:rsidRPr="002042AE">
        <w:rPr>
          <w:color w:val="000000"/>
          <w:sz w:val="28"/>
          <w:szCs w:val="28"/>
          <w:lang w:val="uk-UA" w:eastAsia="uk-UA"/>
        </w:rPr>
        <w:t xml:space="preserve"> </w:t>
      </w:r>
    </w:p>
    <w:p w:rsidR="005D0744" w:rsidRPr="002042AE" w:rsidRDefault="005D0744" w:rsidP="009778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2.1.4.</w:t>
      </w:r>
      <w:r w:rsidR="00CC53B9" w:rsidRPr="002042A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61535" w:rsidRPr="002042AE">
        <w:rPr>
          <w:rFonts w:ascii="Times New Roman" w:hAnsi="Times New Roman" w:cs="Times New Roman"/>
          <w:spacing w:val="-1"/>
          <w:sz w:val="28"/>
          <w:szCs w:val="28"/>
          <w:lang w:val="uk-UA"/>
        </w:rPr>
        <w:t>З</w:t>
      </w:r>
      <w:r w:rsidRPr="002042AE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адоволення культурних </w:t>
      </w:r>
      <w:r w:rsidRPr="002042AE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потреб громадян у розвитку народної традиційної культури, відродження 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національних традицій, 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забезпечення свободи творчості, вільного розвитку культурно-мистецьких процесів, </w:t>
      </w:r>
      <w:r w:rsidRPr="002042A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підтримки художньої творчості, діяльності творчих колективів хорового, театрального, хореографічного, </w:t>
      </w:r>
      <w:r w:rsidRPr="002042AE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образотворчого мистецтва, а також іншої самодіяльної творчої ініціативи, </w:t>
      </w:r>
      <w:r w:rsidRPr="002042AE">
        <w:rPr>
          <w:rFonts w:ascii="Times New Roman" w:hAnsi="Times New Roman" w:cs="Times New Roman"/>
          <w:spacing w:val="-5"/>
          <w:sz w:val="28"/>
          <w:szCs w:val="28"/>
          <w:lang w:val="uk-UA"/>
        </w:rPr>
        <w:t>організації дозвілля;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042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вільний доступ до інформації </w:t>
      </w:r>
      <w:r w:rsidRPr="002042AE">
        <w:rPr>
          <w:rFonts w:ascii="Times New Roman" w:hAnsi="Times New Roman" w:cs="Times New Roman"/>
          <w:spacing w:val="-5"/>
          <w:sz w:val="28"/>
          <w:szCs w:val="28"/>
          <w:lang w:val="uk-UA"/>
        </w:rPr>
        <w:t>тощо</w:t>
      </w:r>
      <w:r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A2677" w:rsidRPr="002042AE" w:rsidRDefault="00BA2677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Pr="002042AE">
        <w:rPr>
          <w:color w:val="000000"/>
          <w:sz w:val="28"/>
          <w:szCs w:val="28"/>
          <w:lang w:val="uk-UA"/>
        </w:rPr>
        <w:t>. Основн</w:t>
      </w:r>
      <w:r w:rsidR="006F6B5A" w:rsidRPr="002042AE">
        <w:rPr>
          <w:color w:val="000000"/>
          <w:sz w:val="28"/>
          <w:szCs w:val="28"/>
          <w:lang w:val="uk-UA"/>
        </w:rPr>
        <w:t>ими</w:t>
      </w:r>
      <w:r w:rsidRPr="002042AE">
        <w:rPr>
          <w:color w:val="000000"/>
          <w:sz w:val="28"/>
          <w:szCs w:val="28"/>
          <w:lang w:val="uk-UA"/>
        </w:rPr>
        <w:t xml:space="preserve"> завдання</w:t>
      </w:r>
      <w:r w:rsidR="006F6B5A" w:rsidRPr="002042AE">
        <w:rPr>
          <w:color w:val="000000"/>
          <w:sz w:val="28"/>
          <w:szCs w:val="28"/>
          <w:lang w:val="uk-UA"/>
        </w:rPr>
        <w:t>ми</w:t>
      </w:r>
      <w:r w:rsidRPr="002042AE">
        <w:rPr>
          <w:color w:val="000000"/>
          <w:sz w:val="28"/>
          <w:szCs w:val="28"/>
          <w:lang w:val="uk-UA"/>
        </w:rPr>
        <w:t xml:space="preserve">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2042AE">
        <w:rPr>
          <w:color w:val="000000"/>
          <w:sz w:val="28"/>
          <w:szCs w:val="28"/>
          <w:lang w:val="uk-UA"/>
        </w:rPr>
        <w:t xml:space="preserve"> є:</w:t>
      </w:r>
    </w:p>
    <w:p w:rsidR="00B91008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.1. С</w:t>
      </w:r>
      <w:r w:rsidRPr="002042AE">
        <w:rPr>
          <w:color w:val="000000"/>
          <w:sz w:val="28"/>
          <w:szCs w:val="28"/>
          <w:lang w:val="uk-UA"/>
        </w:rPr>
        <w:t>творення умов для забезпечення розвитку творчості людини;</w:t>
      </w:r>
    </w:p>
    <w:p w:rsidR="00B91008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.2. З</w:t>
      </w:r>
      <w:r w:rsidRPr="002042AE">
        <w:rPr>
          <w:color w:val="000000"/>
          <w:sz w:val="28"/>
          <w:szCs w:val="28"/>
          <w:lang w:val="uk-UA"/>
        </w:rPr>
        <w:t>бирання, збереження, використання і поширення інформації  про матеріальні та духовні культурні цінності;</w:t>
      </w:r>
    </w:p>
    <w:p w:rsidR="00B91008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.3. З</w:t>
      </w:r>
      <w:r w:rsidRPr="002042AE">
        <w:rPr>
          <w:color w:val="000000"/>
          <w:sz w:val="28"/>
          <w:szCs w:val="28"/>
          <w:lang w:val="uk-UA"/>
        </w:rPr>
        <w:t>абезпечення доступності  нац</w:t>
      </w:r>
      <w:r w:rsidR="006F6B5A" w:rsidRPr="002042AE">
        <w:rPr>
          <w:color w:val="000000"/>
          <w:sz w:val="28"/>
          <w:szCs w:val="28"/>
          <w:lang w:val="uk-UA"/>
        </w:rPr>
        <w:t>іонального культурного надбання;</w:t>
      </w:r>
    </w:p>
    <w:p w:rsidR="00BA2677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2</w:t>
      </w:r>
      <w:r w:rsidR="00A61535" w:rsidRPr="002042AE">
        <w:rPr>
          <w:color w:val="000000"/>
          <w:sz w:val="28"/>
          <w:szCs w:val="28"/>
          <w:lang w:val="uk-UA"/>
        </w:rPr>
        <w:t>.4. Д</w:t>
      </w:r>
      <w:r w:rsidRPr="002042AE">
        <w:rPr>
          <w:color w:val="000000"/>
          <w:sz w:val="28"/>
          <w:szCs w:val="28"/>
          <w:lang w:val="uk-UA"/>
        </w:rPr>
        <w:t>отримання прав громадян у сфері культури</w:t>
      </w:r>
      <w:r w:rsidR="00161C7E" w:rsidRPr="002042AE">
        <w:rPr>
          <w:color w:val="000000"/>
          <w:sz w:val="28"/>
          <w:szCs w:val="28"/>
          <w:lang w:val="uk-UA"/>
        </w:rPr>
        <w:t>;</w:t>
      </w:r>
      <w:r w:rsidRPr="002042AE">
        <w:rPr>
          <w:color w:val="000000"/>
          <w:sz w:val="28"/>
          <w:szCs w:val="28"/>
          <w:lang w:val="uk-UA"/>
        </w:rPr>
        <w:t xml:space="preserve"> </w:t>
      </w:r>
    </w:p>
    <w:p w:rsidR="00161C7E" w:rsidRPr="002042AE" w:rsidRDefault="00A61535" w:rsidP="009778B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2.2.5. Р</w:t>
      </w:r>
      <w:r w:rsidR="00161C7E" w:rsidRPr="002042AE">
        <w:rPr>
          <w:rFonts w:ascii="Times New Roman" w:hAnsi="Times New Roman" w:cs="Times New Roman"/>
          <w:sz w:val="28"/>
          <w:szCs w:val="28"/>
          <w:lang w:val="uk-UA"/>
        </w:rPr>
        <w:t>озвиток самодіяльної народної творчості в усій різноманітності її видів та жанрів, розкриття творчих здібностей та обдарувань людей;</w:t>
      </w:r>
    </w:p>
    <w:p w:rsidR="00161C7E" w:rsidRPr="002042AE" w:rsidRDefault="00161C7E" w:rsidP="009778B0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2.2.6. </w:t>
      </w:r>
      <w:r w:rsidR="00A61535" w:rsidRPr="002042A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творення умов для спілкування людей у сфері дозвілля, засвоєння ними навичок і основ культури дозвілля, сімейного відпочинку; створення умов для індивідуальної та колективної народної творчості</w:t>
      </w:r>
      <w:r w:rsidR="00611974" w:rsidRPr="002042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2C34" w:rsidRPr="002042AE" w:rsidRDefault="00BA2677" w:rsidP="009778B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3</w:t>
      </w:r>
      <w:r w:rsidRPr="002042AE">
        <w:rPr>
          <w:color w:val="000000"/>
          <w:sz w:val="28"/>
          <w:szCs w:val="28"/>
          <w:lang w:val="uk-UA"/>
        </w:rPr>
        <w:t>.</w:t>
      </w:r>
      <w:r w:rsidR="00CC53B9" w:rsidRPr="002042AE">
        <w:rPr>
          <w:color w:val="000000"/>
          <w:sz w:val="28"/>
          <w:szCs w:val="28"/>
          <w:lang w:val="uk-UA"/>
        </w:rPr>
        <w:t> </w:t>
      </w:r>
      <w:r w:rsidRPr="002042AE">
        <w:rPr>
          <w:color w:val="000000"/>
          <w:sz w:val="28"/>
          <w:szCs w:val="28"/>
          <w:lang w:val="uk-UA"/>
        </w:rPr>
        <w:t xml:space="preserve">Головними функціями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Pr="002042AE">
        <w:rPr>
          <w:color w:val="000000"/>
          <w:sz w:val="28"/>
          <w:szCs w:val="28"/>
          <w:lang w:val="uk-UA"/>
        </w:rPr>
        <w:t xml:space="preserve"> є:</w:t>
      </w:r>
      <w:r w:rsidR="006F6B5A" w:rsidRPr="002042AE">
        <w:rPr>
          <w:color w:val="000000"/>
          <w:sz w:val="28"/>
          <w:szCs w:val="28"/>
          <w:lang w:val="uk-UA"/>
        </w:rPr>
        <w:t xml:space="preserve"> </w:t>
      </w:r>
      <w:r w:rsidR="00DB2C34" w:rsidRPr="002042AE">
        <w:rPr>
          <w:color w:val="000000"/>
          <w:sz w:val="28"/>
          <w:szCs w:val="28"/>
          <w:lang w:val="uk-UA"/>
        </w:rPr>
        <w:t xml:space="preserve"> </w:t>
      </w:r>
      <w:r w:rsidR="00DB2C34" w:rsidRPr="002042AE">
        <w:rPr>
          <w:color w:val="000000"/>
          <w:sz w:val="28"/>
          <w:szCs w:val="28"/>
          <w:lang w:val="uk-UA" w:eastAsia="uk-UA"/>
        </w:rPr>
        <w:t>культурно-творча, виховна, пізнавальна,</w:t>
      </w:r>
      <w:r w:rsidRPr="002042AE">
        <w:rPr>
          <w:color w:val="000000"/>
          <w:sz w:val="28"/>
          <w:szCs w:val="28"/>
          <w:lang w:val="uk-UA" w:eastAsia="uk-UA"/>
        </w:rPr>
        <w:t xml:space="preserve"> розважальна та методична</w:t>
      </w:r>
      <w:r w:rsidR="00DB2C34" w:rsidRPr="002042AE">
        <w:rPr>
          <w:color w:val="000000"/>
          <w:sz w:val="28"/>
          <w:szCs w:val="28"/>
          <w:lang w:val="uk-UA" w:eastAsia="uk-UA"/>
        </w:rPr>
        <w:t>.</w:t>
      </w:r>
    </w:p>
    <w:p w:rsidR="00DB2C34" w:rsidRPr="002042AE" w:rsidRDefault="00B91008" w:rsidP="009778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2042AE">
        <w:rPr>
          <w:color w:val="000000"/>
          <w:sz w:val="28"/>
          <w:szCs w:val="28"/>
          <w:lang w:val="uk-UA"/>
        </w:rPr>
        <w:t>2.</w:t>
      </w:r>
      <w:r w:rsidR="006F6B5A" w:rsidRPr="002042AE">
        <w:rPr>
          <w:color w:val="000000"/>
          <w:sz w:val="28"/>
          <w:szCs w:val="28"/>
          <w:lang w:val="uk-UA"/>
        </w:rPr>
        <w:t>4</w:t>
      </w:r>
      <w:r w:rsidRPr="002042AE">
        <w:rPr>
          <w:color w:val="000000"/>
          <w:sz w:val="28"/>
          <w:szCs w:val="28"/>
          <w:lang w:val="uk-UA"/>
        </w:rPr>
        <w:t xml:space="preserve">. </w:t>
      </w:r>
      <w:r w:rsidR="007531CF" w:rsidRPr="002042AE">
        <w:rPr>
          <w:color w:val="000000"/>
          <w:sz w:val="28"/>
          <w:szCs w:val="28"/>
          <w:lang w:val="uk-UA"/>
        </w:rPr>
        <w:t xml:space="preserve">Основними </w:t>
      </w:r>
      <w:r w:rsidR="00DB2C34" w:rsidRPr="002042AE">
        <w:rPr>
          <w:color w:val="000000"/>
          <w:sz w:val="28"/>
          <w:szCs w:val="28"/>
          <w:lang w:val="uk-UA"/>
        </w:rPr>
        <w:t xml:space="preserve">видами діяльності </w:t>
      </w:r>
      <w:r w:rsidR="00084574" w:rsidRPr="002042AE">
        <w:rPr>
          <w:rFonts w:eastAsia="Calibri"/>
          <w:color w:val="000000"/>
          <w:sz w:val="28"/>
          <w:szCs w:val="28"/>
          <w:lang w:val="uk-UA" w:eastAsia="uk-UA"/>
        </w:rPr>
        <w:t>ЦБК</w:t>
      </w:r>
      <w:r w:rsidR="00A92A92" w:rsidRPr="002042AE">
        <w:rPr>
          <w:color w:val="000000"/>
          <w:sz w:val="28"/>
          <w:szCs w:val="28"/>
          <w:lang w:val="uk-UA"/>
        </w:rPr>
        <w:t xml:space="preserve"> у сфері культури </w:t>
      </w:r>
      <w:r w:rsidR="00DB2C34" w:rsidRPr="002042AE">
        <w:rPr>
          <w:color w:val="000000"/>
          <w:sz w:val="28"/>
          <w:szCs w:val="28"/>
          <w:lang w:val="uk-UA"/>
        </w:rPr>
        <w:t>є:</w:t>
      </w:r>
    </w:p>
    <w:p w:rsidR="00D14396" w:rsidRPr="002042AE" w:rsidRDefault="00CC53B9" w:rsidP="009778B0">
      <w:pPr>
        <w:widowControl w:val="0"/>
        <w:shd w:val="clear" w:color="auto" w:fill="FFFFFF"/>
        <w:tabs>
          <w:tab w:val="left" w:pos="-142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B9100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9100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</w:t>
      </w:r>
      <w:r w:rsidR="00D14396" w:rsidRPr="002042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</w:t>
      </w:r>
      <w:r w:rsidR="00D14396" w:rsidRPr="002042AE">
        <w:rPr>
          <w:rFonts w:ascii="Times New Roman" w:hAnsi="Times New Roman" w:cs="Times New Roman"/>
          <w:color w:val="000000" w:themeColor="text1"/>
          <w:spacing w:val="-1"/>
          <w:sz w:val="28"/>
          <w:szCs w:val="28"/>
          <w:lang w:val="uk-UA"/>
        </w:rPr>
        <w:t xml:space="preserve">адоволення культурних </w:t>
      </w:r>
      <w:r w:rsidR="00D14396" w:rsidRPr="002042AE">
        <w:rPr>
          <w:rFonts w:ascii="Times New Roman" w:hAnsi="Times New Roman" w:cs="Times New Roman"/>
          <w:color w:val="000000" w:themeColor="text1"/>
          <w:spacing w:val="1"/>
          <w:sz w:val="28"/>
          <w:szCs w:val="28"/>
          <w:lang w:val="uk-UA"/>
        </w:rPr>
        <w:t xml:space="preserve">потреб громадян у розвитку народної традиційної культури, відродження </w:t>
      </w:r>
      <w:r w:rsidR="00D14396" w:rsidRPr="002042AE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національних традицій, 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забезпечення свободи творчості, вільного розвитку культурно-мистецьких процесів, </w:t>
      </w:r>
      <w:r w:rsidR="00D14396" w:rsidRPr="002042AE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lang w:val="uk-UA"/>
        </w:rPr>
        <w:t xml:space="preserve">підтримки художньої творчості, діяльності творчих колективів хорового, театрального, хореографічного, </w:t>
      </w:r>
      <w:r w:rsidR="00D14396" w:rsidRPr="002042AE">
        <w:rPr>
          <w:rFonts w:ascii="Times New Roman" w:hAnsi="Times New Roman" w:cs="Times New Roman"/>
          <w:color w:val="000000" w:themeColor="text1"/>
          <w:spacing w:val="-3"/>
          <w:sz w:val="28"/>
          <w:szCs w:val="28"/>
          <w:lang w:val="uk-UA"/>
        </w:rPr>
        <w:t xml:space="preserve">образотворчого мистецтва, а також іншої самодіяльної творчої ініціативи, </w:t>
      </w:r>
      <w:r w:rsidR="00D14396" w:rsidRPr="002042AE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організації дозвілля;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D14396" w:rsidRPr="002042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вільний доступ до інформації </w:t>
      </w:r>
      <w:r w:rsidR="00D14396" w:rsidRPr="002042AE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тощо.</w:t>
      </w:r>
    </w:p>
    <w:p w:rsidR="002D6BC9" w:rsidRPr="002042AE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2.4.2. Створення та організація діяльності творчих колективів (театральних груп, гуртків з художньої самодіяльності, хореографічних, театральних студій, духових, народних, естрадних оркестрів, музичних ансамблів), інших клубних формувань;</w:t>
      </w:r>
    </w:p>
    <w:p w:rsidR="002D6BC9" w:rsidRPr="002042AE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2.4.3. </w:t>
      </w:r>
      <w:r w:rsidRPr="002042AE">
        <w:rPr>
          <w:rFonts w:ascii="Times New Roman" w:hAnsi="Times New Roman" w:cs="Times New Roman"/>
          <w:sz w:val="28"/>
          <w:szCs w:val="28"/>
        </w:rPr>
        <w:t> </w:t>
      </w:r>
      <w:r w:rsidRPr="002042AE">
        <w:rPr>
          <w:rFonts w:ascii="Times New Roman" w:hAnsi="Times New Roman" w:cs="Times New Roman"/>
          <w:sz w:val="28"/>
          <w:szCs w:val="28"/>
          <w:lang w:val="uk-UA"/>
        </w:rPr>
        <w:t>Організація роботи колективів художньої самодіяльності, забезпечення їх повноцінного функціонування (концертна діяльність, репертуар, систематичні заняття, збір місцевого фольклору, випуск методичних матеріалів, тощо);</w:t>
      </w:r>
    </w:p>
    <w:p w:rsidR="002D6BC9" w:rsidRPr="002042AE" w:rsidRDefault="002D6BC9" w:rsidP="00977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2.4.4. Організація і проведення тематичних театрально-розважальних, концертних, ігрових, літературно-музичних, обрядових та інших програм, фестивалів, оглядів, конкурсів, виставок та інших форм показу результатів творчої діяльності клубних формувань, в тому числі з реалізацією квитків на такі заходи;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Ор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ганізація і проведення фестивалів, оглядів, конкурсів, виставок та інших форм показу результатів творч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діяльності клубних формувань.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роведення спектаклів, концертів, інших театрально - видовищних заходів, у тому числі за участю професійних творчих к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олективів та окремих виконавців.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О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роботи лекторіїв, народних університетів, студій, курсів, проведення тематичних вечорів, усних ж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урналів, творчих зустрічей тощо.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роведення масових театралізованих свят, народних гулянь, обрядів, ритуалів відповідно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місцевих звичаїв і традицій.</w:t>
      </w:r>
    </w:p>
    <w:p w:rsidR="00107725" w:rsidRPr="002042AE" w:rsidRDefault="00B91008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</w:t>
      </w:r>
      <w:r w:rsidR="00A92A9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відпочинку і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дозвілля різновікових груп населення, у тому числі проведення вечорів відпочинку, дискотек, молодіжних балів, карнавалів, дитячих ранкі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та інших розважальних програм.</w:t>
      </w:r>
    </w:p>
    <w:p w:rsidR="00107725" w:rsidRPr="002042AE" w:rsidRDefault="007531CF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C072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10772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рганізація виставок декоративно-прикладного мистецтва, народної творчості, художніх робіт.</w:t>
      </w:r>
    </w:p>
    <w:p w:rsidR="00A92A92" w:rsidRPr="002042AE" w:rsidRDefault="00A92A92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6F6B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="002D6BC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Створення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збереження, охорона, використання, популяризація національного культурного надбання.</w:t>
      </w:r>
    </w:p>
    <w:p w:rsidR="00A56F1C" w:rsidRPr="002042AE" w:rsidRDefault="00A56F1C" w:rsidP="009778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2.5. 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фінансується з бюджету 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у межах асигнувань, передбачених на утримання закладів культури. Додаткове фінансування здійснюється за рахунок інших джерел, незаборонених законодавством.</w:t>
      </w:r>
    </w:p>
    <w:p w:rsidR="00BA2EA6" w:rsidRPr="002042AE" w:rsidRDefault="00BA2EA6" w:rsidP="009778B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A2EA6" w:rsidRPr="002042AE" w:rsidRDefault="00CC53B9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705327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3</w:t>
      </w:r>
      <w:r w:rsidR="00BA2EA6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 ОРГАНІЗАЦІЙНО-ПРАВОВІ ЗАСАДИ ДІЯЛЬНОСТІ ЦЕНТРУ</w:t>
      </w:r>
    </w:p>
    <w:p w:rsidR="00BA2EA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BA2EA6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.1.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створено з урахуванням соціально-економічних, культурно-дозвіллєвих потреб населення у 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Семенівській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громаді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наявності необхідної матеріально-технічної бази, кадрів та відповідно до нормативів забезпечення населення клубними закладами, затверджених в установленому порядку Кабінетом Міністрів України.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право</w:t>
      </w:r>
      <w:r w:rsidR="0063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погодженням із ОРГАНОМ УПРАВЛІННЯ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укладати </w:t>
      </w:r>
      <w:r w:rsidR="0063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договори та у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годи</w:t>
      </w:r>
      <w:r w:rsidR="0063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фізичними та юридичними особами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набувати майнові та особисті немайнові права і нести обов’язки, бути позивачем і відповідачем у суді.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користується 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майном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</w:t>
      </w:r>
      <w:r w:rsidR="0008457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33DE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власності</w:t>
      </w: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33DE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 територіальної громади, </w:t>
      </w:r>
      <w:r w:rsidR="00A92A9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закріпленого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праві оперативного управління</w:t>
      </w:r>
      <w:r w:rsidR="00A92A9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ОРГАНОМ УПРАВЛІННЯ.</w:t>
      </w:r>
    </w:p>
    <w:p w:rsidR="00BA2EA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здійснення господарської діяльності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залучає й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уповноважений ним орган управління не відповідають за зобов’язаннями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 відповідає за зобов’язаннями 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уповноваженого органу управління, окрім випадків, передбачених законодавством.</w:t>
      </w:r>
    </w:p>
    <w:p w:rsidR="00BA2EA6" w:rsidRPr="002042AE" w:rsidRDefault="0070532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.6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Перевірку діяльності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можуть здійснювати органи, які уповноважені чинним законодавством України, у межах наданих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їм законодавством повноважень.</w:t>
      </w:r>
    </w:p>
    <w:p w:rsidR="0097008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.7. З метою удосконалення культурно-дозвіллєвої роботи в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00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можуть створюватися методичні, громадські ради, комісії. Діяльність методичних, громадських рад, комісій здійснюється з урахуванням рекомендацій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УПРАВЛІННЯ.</w:t>
      </w:r>
    </w:p>
    <w:p w:rsidR="00BA2EA6" w:rsidRPr="002042AE" w:rsidRDefault="00705327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CE083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.8. 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Створення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 припинення, у т.ч.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ліквідація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здiйснюється у порядку, в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изначеному законодавством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України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цим Статутом </w:t>
      </w:r>
      <w:r w:rsidR="00BA2E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7C1F20" w:rsidRPr="002042AE" w:rsidRDefault="006F018F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3.9</w:t>
      </w:r>
      <w:r w:rsidR="00ED6A9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F3D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Ведення бухгалтерського об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ліку </w:t>
      </w:r>
      <w:r w:rsidR="007F3D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звітності </w:t>
      </w:r>
      <w:r w:rsidR="00084574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7F3D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забезпечується </w:t>
      </w:r>
      <w:r w:rsidR="002945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централізованою бухгалтерією </w:t>
      </w:r>
      <w:r w:rsidR="00084574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>Відділу культури та дозвілля Семенівської селищної ради</w:t>
      </w:r>
      <w:r w:rsidR="001D73E8" w:rsidRPr="002042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zh-CN"/>
        </w:rPr>
        <w:t xml:space="preserve">, на яке покладено повноваження головного розпорядника бюджетних коштів. </w:t>
      </w:r>
    </w:p>
    <w:p w:rsidR="001D73E8" w:rsidRPr="002042AE" w:rsidRDefault="001D73E8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BA2EA6" w:rsidRPr="002042AE" w:rsidRDefault="007C1F20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4</w:t>
      </w:r>
      <w:r w:rsidR="00C51F66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 ОСНОВНІ НАПРЯМКИ ДІЯЛЬНОСТІ </w:t>
      </w:r>
      <w:r w:rsidR="00E46646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ЦЕНТР</w:t>
      </w:r>
      <w:r w:rsidR="007D7E0B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АЛЬНОГО БУДИНКУ КУЛЬТУРИ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О</w:t>
      </w:r>
      <w:r w:rsidR="0016303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сновними напрямками діяльності 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є: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.1.1. Задоволення культу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рно-дозвільних потреб населення.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.1.2. Розвиток усіх видів та жанрів самодіяльної народної творчості, аматорського мистецтва,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народних художніх промислів.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.1.3. Збереження та примноження нац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іонального культурного надбання.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.1.4. Створення та організація діяльності клубних формувань (творчих колективів, гуртків, студій, мистецьких аматорських об’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єднань, клубів за інтересами).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.1.5. Вивчення культурних запитів та розкриття творчих здібностей і обдаровань різних груп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населення.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.1.7. Вироблення та запровадження нових моделей культурного обслуговування громадян.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покладених на нього завдань: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С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творює та організовує діяльність творчих колективів, гуртків, студій, любительських об’єднань та клубів за інте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ресами, інших клубних формувань.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.2.2.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організацію та проведення фестивалів, оглядів, конкурсів, виставок, майстер-класів та інших форм показу результатів творч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 діяльності клубних формувань.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.2.3.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проведення спектаклів, концертів, інших театрально-видовищних заходів, у тому числі за участі інших творчих професійних к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олективів та окремих виконавців.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.2.4.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рганізовує та проводить масові театралізовані свята, народні гуляння, обряди, ритуали, відповідно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місцевих звичаїв і традицій.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.2.5.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рганізовує дозвілля для різновікових груп населення, у тому числі, проведення вечорів відпочинку, дискотек, молодіжних балів, карнавалів, дитячих ранкі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та інших розважальних програм.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.2.6.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проведення вистав, театральних та музичних постанов, концертів, оперних 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балетних спектаклів,  інших постановок, виступи артистичних груп, труп, оркестрів та окрем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 артистів.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.2.7.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проведення концертів-презентацій, фестивалів, бенефісів,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естрадних шоу, циркових вистав.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.2.8.</w:t>
      </w:r>
      <w:r w:rsidR="00E9683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дійснює навчання у студіях, на курсах, проведення занять у літературно-музичних вітальнях, ігрови</w:t>
      </w:r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 кімнатах для дітей та гуртках.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.2.9.</w:t>
      </w:r>
      <w:r w:rsidR="00E9683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E96837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664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рганізовує діяльність мистецьких аматорських об</w:t>
      </w:r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’єднань та клубі</w:t>
      </w:r>
      <w:proofErr w:type="gramStart"/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  <w:r w:rsidR="000A05A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інтересами.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.2.10. Р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озробляє сценарії постановочних робіт та проведення заходів за заявками підп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риємств, установ та організацій.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.2.11.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роводить театралізовані свята, фестивалі, конкурси, спортивно-розважальні, оздоровчі, обрядові заходи, виставки книг та 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творів образотворчого мистецтва.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.2.12.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Н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адає послуги з організації та/або проведення культурно-масових заходів, семінарів, майстер-класів, концертів, фестивалів, виставок і ви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став.</w:t>
      </w:r>
    </w:p>
    <w:p w:rsidR="00B5604B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.2.13</w:t>
      </w:r>
      <w:r w:rsidR="00E46646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  <w:r w:rsidR="000649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Організовує виконання робіт (послуг) з іншими суб’єктами господарювання, державними та громадськими організаціями та окремими громадянами згідно вимог чинного законодавства. 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.2.14.</w:t>
      </w:r>
      <w:r w:rsidR="00ED6A9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адає в установленому </w:t>
      </w:r>
      <w:r w:rsidR="00117D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чинним законодавством порядку  за погодженням із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ЗАСНОВНИКОМ в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оренду приміщення, коли це не перешкоджає провадженню 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діяльності у сфері культури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.2.15.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ремонт, настроювання та налагоджування музичних інструментів, 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звуку, світла та відеоапаратури.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.2.16.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дійснює прокат сценічних костюмів,</w:t>
      </w:r>
      <w:r w:rsidR="000A0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взуття, театрального реквізиту.</w:t>
      </w:r>
    </w:p>
    <w:p w:rsidR="00E46646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.2.17.</w:t>
      </w:r>
      <w:r w:rsidR="00E9683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</w:t>
      </w:r>
      <w:r w:rsidR="00E4664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иготовляє фонограми концертів і спектаклів, копії звукозапису музичних творів з фонотек клубного закладу, надає послуги студій звуку й відеозапису.</w:t>
      </w:r>
    </w:p>
    <w:p w:rsidR="00CE69E3" w:rsidRPr="002042AE" w:rsidRDefault="00CE69E3" w:rsidP="009778B0">
      <w:pPr>
        <w:pStyle w:val="a7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4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2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18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.</w:t>
      </w:r>
      <w:r w:rsidR="00FE3FBD"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 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Д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емонстр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 xml:space="preserve">ує 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>кіно та відеофільм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  <w:lang w:val="uk-UA"/>
        </w:rPr>
        <w:t>и</w:t>
      </w:r>
      <w:r w:rsidRPr="002042AE">
        <w:rPr>
          <w:rFonts w:ascii="Times New Roman" w:hAnsi="Times New Roman" w:cs="Times New Roman"/>
          <w:color w:val="000000" w:themeColor="text1"/>
          <w:spacing w:val="3"/>
          <w:sz w:val="28"/>
          <w:szCs w:val="28"/>
        </w:rPr>
        <w:t xml:space="preserve"> тощо.</w:t>
      </w:r>
    </w:p>
    <w:p w:rsidR="00E46646" w:rsidRPr="002042AE" w:rsidRDefault="00E46646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6790F" w:rsidRPr="002042AE" w:rsidRDefault="007C1F20" w:rsidP="009778B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5</w:t>
      </w:r>
      <w:r w:rsidR="00C6790F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. ПРАВА ТА ОБОВ’ЯЗКИ </w:t>
      </w:r>
      <w:r w:rsidR="00161879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</w:t>
      </w:r>
      <w:r w:rsidR="004E44FF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ЕНТРАЛЬНОГО БУДИНКУ КУЛЬТУРИ </w:t>
      </w:r>
    </w:p>
    <w:p w:rsidR="00C6790F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</w:t>
      </w:r>
      <w:r w:rsidR="004E44FF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має право:</w:t>
      </w:r>
    </w:p>
    <w:p w:rsidR="00C6790F" w:rsidRPr="002042AE" w:rsidRDefault="007C1F2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.1.1. Самостійно планувати свою діяльність та перспективи розвитку в залежності від потреб населення з обов’язковим затвердженням їх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 УПРАВЛІННЯ</w:t>
      </w:r>
      <w:r w:rsidR="000141E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6E225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Безкоштовно в установленому законодавством порядку отримувати матеріальні цінності, грошові фонди, транспортні засоби, обладнання від державних підприємств, організацій, благодійних суспільних фондів</w:t>
      </w:r>
      <w:r w:rsidR="00C64BD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підприємств, приватних осіб.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</w:t>
      </w:r>
      <w:r w:rsidR="006E225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6790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Використовувати бюджетне фінансування, самооплатність гурткової роботи, благодійні внески, гранти та надходження від раз</w:t>
      </w:r>
      <w:r w:rsidR="00C64BD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ових договорів.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</w:t>
      </w:r>
      <w:r w:rsidR="006E225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Списувати майно з балансу у встановленому законодавством та З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6E225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Самостійно розпоряджатися, відповідно до законодавства, доходами від надання платних послуг, згідно переліку, затвердженого постановою Кабінетом Міністрів України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563E0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.1.6.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На відшкод</w:t>
      </w:r>
      <w:r w:rsidR="00EE165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ування збитків, завданих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результаті порушення його майнових прав фізичними та юридичними особами.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зобов’язаний: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.2.1. Д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отримуватись вимог законодавства щодо здійснення діяльності у сфері культури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.2.2. Д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бати про збереження народних традицій та примноження національного культурного надбання, сприяти охороні культурної спадщини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.2.3. 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оважати культуру, мову, традиції, звичаї та обряди українського народу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.2.4. 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іклуватися про естетичне виховання та культурний розвиток дітей, залучати їх до цінностей в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ітчизняної та світової культури.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.2.5. С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творювати умови для забезпечення розвитку творчості людини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.2.6.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бирати, зберігати, використовувати та поширювати інформацію про матеріальні та духовні культурні цінності, а також забезпечувати цілісність культурного простору України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.2.7.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З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абезпечувати доступність до національного культурного надбання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.2.8. 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ідтримувати розвиток нових українських традицій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.2.9.</w:t>
      </w:r>
      <w:r w:rsidR="00C64B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ідтримувати соціально-важливі ініціативи любительських об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єднань та клубів за громадсько-політичними, науково-технічними, екологічними, художньо-естетичними та іншими інтересами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6790F" w:rsidRPr="002042AE" w:rsidRDefault="00A1203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.2.10. С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прияти масовій самоосвіті в галузі літератури та мистецтва, економіки, культури, побуту, соціальної адаптації тощо</w:t>
      </w:r>
      <w:r w:rsidR="0033753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D7E05" w:rsidRPr="002042AE" w:rsidRDefault="001E3EB8" w:rsidP="009778B0">
      <w:pPr>
        <w:shd w:val="clear" w:color="auto" w:fill="FFFFFF"/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A1203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.2.11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може надавати платні послуги, згідно з переліком</w:t>
      </w:r>
      <w:r w:rsidR="00C138D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затвердженим Кабінетом Міністрів України </w:t>
      </w:r>
      <w:r w:rsidR="0037031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в порядку</w:t>
      </w:r>
      <w:r w:rsidR="00C138D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3504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затвердженому центральним органом виконавчої влади, що забезпечує формування державної політики у сфері культури.</w:t>
      </w:r>
    </w:p>
    <w:p w:rsidR="00C6790F" w:rsidRPr="002042AE" w:rsidRDefault="001E3EB8" w:rsidP="009778B0">
      <w:pPr>
        <w:shd w:val="clear" w:color="auto" w:fill="FFFFFF"/>
        <w:tabs>
          <w:tab w:val="left" w:pos="709"/>
        </w:tabs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A1203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4456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332CD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.12. С</w:t>
      </w:r>
      <w:r w:rsidR="00C6790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творювати умови для культурного розвитку громадян України всіх національностей, сприяти залученню їх до спільного процесу  створення культурних цінностей.</w:t>
      </w:r>
    </w:p>
    <w:p w:rsidR="009778B0" w:rsidRPr="002042AE" w:rsidRDefault="009778B0" w:rsidP="009778B0">
      <w:pPr>
        <w:shd w:val="clear" w:color="auto" w:fill="FFFFFF"/>
        <w:tabs>
          <w:tab w:val="left" w:pos="709"/>
        </w:tabs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9478B" w:rsidRPr="002042AE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59478B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С</w:t>
      </w:r>
      <w:r w:rsidR="0059478B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ТРУКТУРА </w:t>
      </w:r>
      <w:r w:rsidR="007D7E0B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ЦЕНТРАЛЬНОГО БУДИНКУ КУЛЬТУРИ</w:t>
      </w:r>
    </w:p>
    <w:p w:rsidR="0059478B" w:rsidRPr="002042AE" w:rsidRDefault="004456AE" w:rsidP="009778B0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.1. Структ</w:t>
      </w:r>
      <w:r w:rsidR="003A6A8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затверджується ЗАСНОВНИКОМ</w:t>
      </w:r>
      <w:r w:rsidR="003A6A8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штатний ро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зпис</w:t>
      </w:r>
      <w:r w:rsidR="003A6A8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кошторис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B69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затверджуються </w:t>
      </w:r>
      <w:r w:rsidR="00A9045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УПРАВЛІННЯ.</w:t>
      </w:r>
    </w:p>
    <w:p w:rsidR="0059478B" w:rsidRPr="002042AE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</w:t>
      </w:r>
      <w:r w:rsidR="00195BB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Структура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визначається завданнями, напрямами та змістом його діяльності, місцевими умовами та можливостями.</w:t>
      </w:r>
    </w:p>
    <w:p w:rsidR="0059478B" w:rsidRPr="002042AE" w:rsidRDefault="004456AE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B69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планує свою діяльність відповідно до культурних потреб населення, виходячи з творчих можливостей та фінансових ресурсів.</w:t>
      </w:r>
    </w:p>
    <w:p w:rsidR="0059478B" w:rsidRPr="002042AE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.4</w:t>
      </w:r>
      <w:r w:rsidR="00AA4B7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До структури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</w:t>
      </w:r>
      <w:r w:rsidR="00A72DA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уть входити 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культурно-дозві</w:t>
      </w:r>
      <w:r w:rsidR="004233B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ллєві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клубні формування (гуртки, студії, кімнати-музеї, дискотеки, тощо), </w:t>
      </w:r>
      <w:r w:rsidR="004233B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духовий оркестр, 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мають статус</w:t>
      </w:r>
      <w:r w:rsidR="00A72DA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структурних підрозділів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9478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9478B" w:rsidRPr="002042AE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 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Культурно-освітня, виховна, організаційно-м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асова дозвільна робота 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здійснюється диференційовано з використанням різних організаційних форм роботи: гурткова робота, індивідуальні заняття, конкурси, огляди, концерти, фестивалі тощо.</w:t>
      </w:r>
    </w:p>
    <w:p w:rsidR="0059478B" w:rsidRPr="002042AE" w:rsidRDefault="004B690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.6. 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може організовувати роботу клубних формувань, творчих об’єднань у приміщеннях інших закладів та установ відповідно до укладених угод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згодою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</w:t>
      </w:r>
      <w:r w:rsidR="001802F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УПРАВЛІННЯ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9478B" w:rsidRPr="002042AE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.7.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Центр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може залучати до участі в організаційно-масових заходах дошкільні, позашкільні, загальноосвітні, професійно-технічні, вищі заклади</w:t>
      </w:r>
      <w:r w:rsidR="00D6341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освіти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інші заклади та організації в установленому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чинним законодавством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порядку.</w:t>
      </w:r>
    </w:p>
    <w:p w:rsidR="0059478B" w:rsidRPr="002042AE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.8.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удосконалення культу</w:t>
      </w:r>
      <w:r w:rsidR="00A72DA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рно-дозвільної роботи в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можуть створюватись методичні, громадські ради, комісії. Діяльність методичних, громадських рад, комісій може здійснюватися з урахуванням рекомендацій уповноваженого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9478B" w:rsidRPr="002042AE" w:rsidRDefault="001802F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.9. Штати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9478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встановлюються у визначеному законодавством порядку.</w:t>
      </w:r>
    </w:p>
    <w:p w:rsidR="00A90457" w:rsidRPr="002042AE" w:rsidRDefault="00A90457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61FD2" w:rsidRPr="002042AE" w:rsidRDefault="00092E8C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7</w:t>
      </w:r>
      <w:r w:rsidR="00F61FD2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. УПРАВЛІННЯ ЦЕНТР</w:t>
      </w:r>
      <w:r w:rsidR="00A90457" w:rsidRPr="002042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АЛЬНИМ БУДИНКОМ КУЛЬТУРИ</w:t>
      </w:r>
    </w:p>
    <w:p w:rsidR="00E81B72" w:rsidRPr="002042AE" w:rsidRDefault="00E81B72" w:rsidP="009778B0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F61FD2" w:rsidRPr="002042AE" w:rsidRDefault="00092E8C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</w:t>
      </w:r>
      <w:r w:rsidR="00F61FD2" w:rsidRPr="002042A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.1. </w:t>
      </w:r>
      <w:r w:rsidR="00977B5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відповідно до цього Статуту на основі поєднання прав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ЗАСНОВНИКА</w:t>
      </w:r>
      <w:r w:rsidR="0095679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117DAE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участі в управлінні трудового колективу.</w:t>
      </w:r>
    </w:p>
    <w:p w:rsidR="001802F8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C03E07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.2. </w:t>
      </w:r>
      <w:r w:rsidR="00977B5D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Поточне керівництво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здійснює </w:t>
      </w:r>
      <w:r w:rsidR="00A55F7E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иректор.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призначається на посаду шляхом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укладання з ним контракту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строком на п</w:t>
      </w:r>
      <w:r w:rsidR="006A199E" w:rsidRPr="002042AE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ять років за результатами конкурсу.</w:t>
      </w:r>
    </w:p>
    <w:p w:rsidR="00092E8C" w:rsidRPr="002042AE" w:rsidRDefault="00EF1E4B" w:rsidP="009778B0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1802F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Порядок конкурсного добору директора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вимоги до кандидатів на 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цю 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посаду визначаються Закон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культуру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92E8C" w:rsidRPr="002042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2E8C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Організація та проведення конкурсного добору, а також роботу конкурсної комісії забезпечує ОРГАН УПРАВЛІННЯ згідно вимог чинного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законодавства</w:t>
      </w:r>
      <w:r w:rsidR="00117D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F61FD2" w:rsidRPr="002042AE" w:rsidRDefault="001802F8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6A199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Керівник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ОРГАН</w:t>
      </w:r>
      <w:r w:rsidR="006A199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УПРАВЛІННЯ</w:t>
      </w:r>
      <w:r w:rsidR="006A199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призначає переможця конкурсу директор</w:t>
      </w:r>
      <w:r w:rsidR="008953B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="00B5179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864C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Підставою для видання наказу про призначення директора </w:t>
      </w:r>
      <w:r w:rsidR="008953B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є підписання контракту</w:t>
      </w:r>
      <w:r w:rsidR="00FC28F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на умовах згідно вимог чинного законодавства.</w:t>
      </w:r>
      <w:r w:rsidR="00117DA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F61FD2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.3</w:t>
      </w:r>
      <w:r w:rsidR="00A0326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Щорічна відпустка 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Директору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E3F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надається на підставі </w:t>
      </w:r>
      <w:r w:rsidR="00A0326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наказу </w:t>
      </w:r>
      <w:r w:rsidR="00FC28F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керівника ОРГАНУ УПРАВЛІННЯ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C2448E" w:rsidRPr="002042AE" w:rsidRDefault="00092E8C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7</w:t>
      </w:r>
      <w:r w:rsidR="00A0326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.4. 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Умови оплати праці </w:t>
      </w:r>
      <w:r w:rsidR="00FE3FBD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иректора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5B74E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критерії оцінки </w:t>
      </w:r>
      <w:r w:rsidR="005B74E8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стимулювання </w:t>
      </w:r>
      <w:r w:rsidR="00FC28FF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його праці визначаються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контракту та норм чинного законодавства України.</w:t>
      </w:r>
    </w:p>
    <w:p w:rsidR="00F61FD2" w:rsidRPr="002042AE" w:rsidRDefault="005B74E8" w:rsidP="00977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0326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.5. 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Директор:</w:t>
      </w:r>
    </w:p>
    <w:p w:rsidR="005B74E8" w:rsidRPr="002042AE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.5.1.</w:t>
      </w:r>
      <w:r w:rsidR="00BB3B1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ідпоряд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ковується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керівнику ОРГАНУ УПРАВЛІННЯ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несе персональну відповідальність з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результати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виконання покладених на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</w:t>
      </w:r>
      <w:r w:rsidR="00B14D4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F61FD2" w:rsidRPr="002042AE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іє б</w:t>
      </w:r>
      <w:r w:rsidR="00977B5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ез довіреності від імені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представляє його інтереси в органах державної влади й органах місцевого самоврядування, інших організаціях, у відносинах з юридичними особами та громадянами, ви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рішує питання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межах та у визначеному законодавством та цим Статутом порядку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5B74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.5.3. С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амостійно в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ирішує питання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14D4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напрямками роботи згідно із Статутом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.5.4. П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ризначає на посади та звіль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няє з посад працівників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норм чинного законодавства України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.5.5 Здійснює керівництво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забезпечує добір та розстановку кадрів, створює належні умови для підвищення їх фахового рівня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.5.6. 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атверджує документи, які 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регламентують діяльність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вимог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чинного законодавства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.5.7. 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абезпечує дотримання чинного законодавства, дисци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пліни всіма працівниками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00D5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.5.8. 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абезпечує контроль за виконанням планів, програм, культурно-дозвільних заходів, організаційно-масової та організ</w:t>
      </w:r>
      <w:r w:rsidR="004226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аційно-методичної</w:t>
      </w:r>
      <w:r w:rsidR="00297F9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-контрольної </w:t>
      </w:r>
      <w:r w:rsidR="004226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роботи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його структурних підрозділів та клубних формувань</w:t>
      </w:r>
      <w:r w:rsidR="00A34AB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61FD2" w:rsidRPr="002042AE" w:rsidRDefault="00B14D4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.5.9. С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творює необхідні умови для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збереження майна комунальної власності 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об’єднаної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громади, ефективно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 використання ресурсів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F6A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розв’язання завдань,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 стоять перед ним, колегіально, гласно вирішує питання творчо-виробничої діяльності та соціального розвитку колективу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F6A80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.5.10.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дійснює заходи щодо 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зміцнення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теріально-технічної бази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95297" w:rsidRPr="002042AE" w:rsidRDefault="00E81B72" w:rsidP="0097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.5.11.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О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рганізовує роботу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несе відповідальність за виконання покладених на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завдань, результати фінансово-господарської діяльності, стан та збереження майна, закріпленого за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F6A8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.5.12. У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межах компетенції видає накази та інші розпорядчі акти, спрямовані на здійснення основних завдань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які обов’язкові для вико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нання всіма працівниками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F6A8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13. С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творює необхідні умови для розвитку народної творчості, культурно-дозвільної діяльності відповідно до потреб населення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1FD2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.14. Р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озпоряджається майном і коштами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межах визначених діючим законодавством та в порядку, встановленому З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</w:t>
      </w:r>
      <w:r w:rsidR="004F6A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ОРГАНОМ УПРАВЛІННЯ.</w:t>
      </w:r>
    </w:p>
    <w:p w:rsidR="00F61FD2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.5.15.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A55F7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Забезпечує виконання </w:t>
      </w:r>
      <w:r w:rsidR="00F61FD2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кошторису доходів </w:t>
      </w:r>
      <w:r w:rsidR="00A55F7E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видатків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61FD2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.16. В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изначає 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посадові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обов’язки та затверджує посадові інструкції працівників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A2280" w:rsidRPr="002042AE" w:rsidRDefault="00447947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.5.1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Надає пропозиції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 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щодо встановлення 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розмірів надбавок, доплат, премій,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матеріальної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допомог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передбачених </w:t>
      </w:r>
      <w:r w:rsidR="000A228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колективним договором та законодавством умовах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подання щодо застосування заходів дисциплінарного стягнення до працівників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00847" w:rsidRPr="002042AE" w:rsidRDefault="00E81B72" w:rsidP="0097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479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У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кладає колективний договір від імені </w:t>
      </w:r>
      <w:r w:rsidR="004479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роботодавця</w:t>
      </w:r>
      <w:r w:rsidR="004008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</w:t>
      </w:r>
      <w:r w:rsidR="00400847" w:rsidRPr="002042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однієї сторони і профспілковими органами, а у разі відсутності таких органів - представниками працівників, обраними і уповноваженими трудовим колективом з іншої сторони.</w:t>
      </w:r>
    </w:p>
    <w:p w:rsidR="00F61FD2" w:rsidRPr="002042AE" w:rsidRDefault="00E81B72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" w:name="n22"/>
      <w:bookmarkEnd w:id="1"/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44794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.5.</w:t>
      </w:r>
      <w:r w:rsidR="00F9529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В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ирішує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інші питання діяльності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1FD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відповідності із законодавством</w:t>
      </w:r>
      <w:r w:rsidR="00D361E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78B0" w:rsidRPr="002042AE" w:rsidRDefault="009778B0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A6A82" w:rsidRPr="002042AE" w:rsidRDefault="00156775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 </w:t>
      </w:r>
      <w:r w:rsidR="003A6A82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МАЙНО ТА ФІНАНСУВАННЯ ЦЕНТРУ</w:t>
      </w:r>
    </w:p>
    <w:p w:rsidR="00FF74C6" w:rsidRPr="002042AE" w:rsidRDefault="00FF74C6" w:rsidP="009778B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A3593C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становлять необоротні та оборотні активи, основні засоби та грошові кошти, а також інші цінності, вартість яких відображаєтьс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у балансі </w:t>
      </w:r>
      <w:r w:rsidR="00E6115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ОРГАНУ УПРАВЛІННЯ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0F3075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</w:t>
      </w:r>
      <w:r w:rsidR="00A90457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власністю 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AA44D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</w:t>
      </w:r>
      <w:r w:rsidR="00A9045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Семенівської </w:t>
      </w:r>
      <w:r w:rsidR="00AA44D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перебуває в оперативному управлінні ОРГАНУ УПРАВЛІННЯ.</w:t>
      </w:r>
    </w:p>
    <w:p w:rsidR="00156775" w:rsidRPr="002042AE" w:rsidRDefault="000518D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користується та розпоряджається майном відповідно до законодавства, в порядку, визначеному З</w:t>
      </w:r>
      <w:r w:rsidR="000F3075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АСНОВНИКОМ. </w:t>
      </w:r>
    </w:p>
    <w:p w:rsidR="00F73DE4" w:rsidRPr="002042AE" w:rsidRDefault="00F73DE4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питання, які стосуються </w:t>
      </w:r>
      <w:r w:rsidR="00E6115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права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земельну ділянку, 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призначену для обслуговування будівель і споруд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яка 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знаходиться на балансі </w:t>
      </w:r>
      <w:r w:rsidR="00E6115F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УПРАВЛІННЯ,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або її відчуження, вирішуються виключно З</w:t>
      </w:r>
      <w:r w:rsidR="001567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АСНОВНИКОМ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пропозицією </w:t>
      </w:r>
      <w:r w:rsidR="0015677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ОРГАНУ УПРАВЛІННЯ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Джерелами</w:t>
      </w:r>
      <w:r w:rsidR="00404C6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фінансування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є: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.1. 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ошти </w:t>
      </w:r>
      <w:r w:rsidR="00E6115F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державного та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бюджету</w:t>
      </w:r>
      <w:r w:rsidR="00D3325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К</w:t>
      </w:r>
      <w:r w:rsidR="00C67C9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ошти, отримані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</w:t>
      </w:r>
      <w:r w:rsidR="00404C6C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господарської діяльності,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надання платних послуг, згідно переліку, затвердженого постановою Кабінету Міністрів України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15677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ошти або майно, які будуть в установленому законодавством порядку надходити безоплатно, або у вигляді безповоротної фінансової допомоги чи добровільних пожертвувань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FD7E0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</w:t>
      </w:r>
      <w:r w:rsidR="00D3325A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 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ошти</w:t>
      </w:r>
      <w:r w:rsidR="0071673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надання в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оренду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приміщень, споруд, обладнання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gramEnd"/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порядку, встановленому 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чинним законодавством.</w:t>
      </w:r>
    </w:p>
    <w:p w:rsidR="00F73DE4" w:rsidRPr="002042AE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.5</w:t>
      </w:r>
      <w:r w:rsidR="00D3325A" w:rsidRPr="00204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. </w:t>
      </w:r>
      <w:r w:rsidR="00D3325A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ошти від реалізації майна в порядку, встановленому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ЗАСНОВНИКОМ</w:t>
      </w:r>
      <w:r w:rsidR="00361B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73DE4" w:rsidRPr="002042AE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.6</w:t>
      </w:r>
      <w:r w:rsidR="00361B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Кошти з селищного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на виконання програм соціально-економічного та культурного розвитку</w:t>
      </w:r>
      <w:r w:rsidR="00361B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3DE4" w:rsidRPr="002042AE" w:rsidRDefault="00D70DF5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.7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61B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І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нші кошти спеціального фонду.</w:t>
      </w:r>
    </w:p>
    <w:p w:rsidR="00D70DF5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.8</w:t>
      </w:r>
      <w:r w:rsidR="00361B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Кошти,</w:t>
      </w:r>
      <w:r w:rsidR="00C67C9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одержані за роботи (послуги), виконані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замовлення підприємств, установ</w:t>
      </w:r>
      <w:r w:rsidR="0071673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о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рганізацій та фізичних осіб. 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.9. Кошти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отримані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додаткових джерел фінансування, використовуються для впровадження діяльності, передбаченої  цим Статутом.</w:t>
      </w:r>
    </w:p>
    <w:p w:rsidR="00EF3878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D2467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D70DF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.10.</w:t>
      </w:r>
      <w:r w:rsidR="0071673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разі одержання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коштів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надання платних послуг, добровільних пожертвувань фізичних і юридичних осіб, у т.ч. іноземних, з інших джерел, не заборонених законодавством, бюджетні асигнування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 xml:space="preserve">ЦБК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 зменшуються.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Розширення, оновлення, реконструкція основних фондів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здійснюються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рахунок бюд</w:t>
      </w:r>
      <w:r w:rsidR="00356EAE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жетних та власних коштів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D1E8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рішенням </w:t>
      </w:r>
      <w:r w:rsidR="001D1E8A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ЗАСНОВНИКА та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узгодженням з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ОРГАНОМ УПРАВЛІННЯ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встановленому законодавством порядку.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Фінансово-господарська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діяльність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здійснюється відповідно до законодавства України для виконання основних напрямків діяльності згідно цього Статуту.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34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має право: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34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 П</w:t>
      </w:r>
      <w:r w:rsidR="00F73DE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ередавати матеріальні цінності між своїми структурними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розділами, у тому числі філіями.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давати в оренду юридичним та фізичним особам закріпле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за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741E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 згідно із законодавством та за погодженням з </w:t>
      </w:r>
      <w:r w:rsidR="00B741E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ОРГАНОМ УПРАВЛІННЯ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порядку, визначеному </w:t>
      </w:r>
      <w:r w:rsidR="00B741E8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ЗАСНОВНИКОМ.</w:t>
      </w:r>
    </w:p>
    <w:p w:rsidR="00F73DE4" w:rsidRPr="002042AE" w:rsidRDefault="00EF387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.3.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Фінансування діяльності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у встановленому порядку за рахунок </w:t>
      </w:r>
      <w:r w:rsidR="00F5344B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селищного</w:t>
      </w:r>
      <w:r w:rsidR="00F73DE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бюджету, а також інших джерел, не заборонених законодавством України.</w:t>
      </w:r>
    </w:p>
    <w:p w:rsidR="009778B0" w:rsidRPr="002042AE" w:rsidRDefault="009778B0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B741E8" w:rsidRPr="002042AE" w:rsidRDefault="00B741E8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9</w:t>
      </w:r>
      <w:r w:rsidR="00B278C3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 ПОВНОВАЖЕННЯ ТРУДОВОГО КОЛЕКТИВУ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 Працівники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мають право брати участь в управлінні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а також з питань соціально-культурного й побутового обслуговування.</w:t>
      </w:r>
    </w:p>
    <w:p w:rsidR="00B278C3" w:rsidRPr="002042AE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Представники первинної профспілкової організації, а у разі їх</w:t>
      </w:r>
      <w:r w:rsidR="00EF1E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відсутності</w:t>
      </w:r>
      <w:r w:rsidR="00EF1E4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вільно обрані працівниками представники, представляють інтереси працівників в органах управління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законодавства.</w:t>
      </w:r>
    </w:p>
    <w:p w:rsidR="00B278C3" w:rsidRPr="002042AE" w:rsidRDefault="000518D2" w:rsidP="009778B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зобов’язаний створювати умови, які б забезпечували участь працівників в його управлінні.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.2. Трудовий колектив </w:t>
      </w:r>
      <w:r w:rsidR="000518D2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7B18E5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.3. 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складу органів, через які трудовий колектив реалізує своє право на участь в управлінні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не може обиратися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иректор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Повноваження цих органів визначаються законодавством.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791CB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.4. 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Виробничі, трудові та соціальні відносини трудового колективу з 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адміністрацією </w:t>
      </w:r>
      <w:r w:rsidR="000D71E0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регулюються колективним договором.</w:t>
      </w:r>
    </w:p>
    <w:p w:rsidR="00B278C3" w:rsidRPr="002042AE" w:rsidRDefault="00B741E8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91CB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5288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91CB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Джерелом коштів на оплату праці  працівників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кошти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бюджету, а також кошти з джерел, не заборонених законодавством України. Форми й системи оплати праці, розцінки, тарифні ставки, схеми посадових окладів, умови запровадження та розміри надбавок, доплат, премій, винагород та інших заохочувальних, компенсаційних </w:t>
      </w:r>
      <w:r w:rsidR="00DC1AD7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="00B278C3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гарантійних виплат встановлюються у колективному договорі з дотриманням норм й  гарантій, передбачених законодавством.</w:t>
      </w:r>
    </w:p>
    <w:p w:rsidR="00B278C3" w:rsidRPr="002042AE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Мінімальна заробітна плата працівників не може бути нижчою від встановленого законодавством мінімального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розміру заробітної плати. </w:t>
      </w:r>
    </w:p>
    <w:p w:rsidR="00B278C3" w:rsidRPr="002042AE" w:rsidRDefault="00B278C3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Умови оплати праці та матеріального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забезпечення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иректора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741E8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визначаються в установленому законодавством порядку згідно контракту.</w:t>
      </w:r>
    </w:p>
    <w:p w:rsidR="00B278C3" w:rsidRPr="002042AE" w:rsidRDefault="00EB35A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 Оплата праці працівників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здійснюється у першочерговому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порядку. Усі інші платежі здійснюються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після виконання зобов’язань щодо оплати праці.</w:t>
      </w:r>
    </w:p>
    <w:p w:rsidR="00B278C3" w:rsidRPr="002042AE" w:rsidRDefault="00EB35A2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5288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0D438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Працівники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проводять свою діяльність відповідно до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Статуту</w:t>
      </w:r>
      <w:r w:rsidR="00B278C3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колективного договору та посадових інструкцій згідно з законодавством.</w:t>
      </w:r>
    </w:p>
    <w:p w:rsidR="00F608C6" w:rsidRPr="002042AE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08C6" w:rsidRPr="002042AE" w:rsidRDefault="0041320D" w:rsidP="009778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10. </w:t>
      </w:r>
      <w:r w:rsidR="00F608C6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ПРИПИНЕННЯ ДІЯЛЬНОСТІ </w:t>
      </w:r>
      <w:r w:rsidR="00DC1AD7"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ЦЕНТРУ</w:t>
      </w:r>
    </w:p>
    <w:p w:rsidR="00F608C6" w:rsidRPr="002042AE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10.1.</w:t>
      </w:r>
      <w:r w:rsidR="004132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Ліквідація та реорганізація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здійснюються на підставі рішення </w:t>
      </w:r>
      <w:r w:rsidR="00EB3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ЗАСНОВНИКА відповідно до вимог чинного законодавства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або </w:t>
      </w:r>
      <w:r w:rsidR="00B461F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B461F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суду</w:t>
      </w:r>
      <w:r w:rsidR="00EB3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608C6" w:rsidRPr="002042AE" w:rsidRDefault="00F608C6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</w:t>
      </w:r>
      <w:r w:rsidR="0041320D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 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 реорганізації та ліквідації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EB35A2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працівникам, що вивільняються, гарантується дотримання їх прав і інтересів відповідно до 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законодавства України.</w:t>
      </w:r>
    </w:p>
    <w:p w:rsidR="00F608C6" w:rsidRPr="002042AE" w:rsidRDefault="002915DB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</w:t>
      </w:r>
      <w:r w:rsidR="00B461FD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F608C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припинення </w:t>
      </w:r>
      <w:r w:rsidR="00764E14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діяльності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F608C6" w:rsidRPr="00204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виду, або зараховуються до доходу бюджету.</w:t>
      </w:r>
    </w:p>
    <w:p w:rsidR="00F608C6" w:rsidRPr="002042AE" w:rsidRDefault="00B461FD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10.4</w:t>
      </w:r>
      <w:r w:rsidR="002915DB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 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4113E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608C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 таким, що припинив свою діяльність, з дати внесення до Єдиного державного реєстру запису про державну реєстрацію припинення юридичної особи.</w:t>
      </w:r>
    </w:p>
    <w:p w:rsidR="00B35660" w:rsidRPr="002042AE" w:rsidRDefault="00B35660" w:rsidP="009778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B35660" w:rsidRPr="002042AE" w:rsidRDefault="00B35660" w:rsidP="009778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11. ЗАКЛЮЧНІ ПОЛОЖЕННЯ</w:t>
      </w:r>
    </w:p>
    <w:p w:rsidR="002831A6" w:rsidRPr="002042AE" w:rsidRDefault="00B35660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Цей Статут </w:t>
      </w:r>
      <w:r w:rsidR="00F52886" w:rsidRPr="002042AE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ЦБК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</w:t>
      </w:r>
      <w:r w:rsidR="00324AA4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внесення змін до 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нього 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затверджуються </w:t>
      </w:r>
      <w:r w:rsidR="00066DB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ЗАСНОВНИКОМ 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 поданням </w:t>
      </w:r>
      <w:r w:rsidR="00DC1AD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ОРГАНУ УПРАВЛІННЯ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реєструються 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 до вимог чинного 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законодавств</w:t>
      </w:r>
      <w:r w:rsidR="002831A6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2831A6" w:rsidRPr="002042AE" w:rsidRDefault="002831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Внесення змін до Статуту оформляється шляхом викладення його в новій редакції. </w:t>
      </w:r>
    </w:p>
    <w:p w:rsidR="00B35660" w:rsidRPr="002042AE" w:rsidRDefault="002831A6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1.2. </w:t>
      </w:r>
      <w:r w:rsidR="00B3566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Умови, які не передбачені цим Статутом, регламентуються чинним закон</w:t>
      </w:r>
      <w:r w:rsidR="008A6589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одавством України та рішеннями </w:t>
      </w:r>
      <w:r w:rsidR="00066DB7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ЗАСНОВНИКА</w:t>
      </w:r>
      <w:r w:rsidR="00B3566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B35660" w:rsidRPr="002042AE" w:rsidRDefault="008A6589" w:rsidP="0097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11.3. </w:t>
      </w:r>
      <w:r w:rsidR="00B35660"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Усі відповідним чином оформлені примірники Статут</w:t>
      </w:r>
      <w:r w:rsidRPr="00204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мають однакову юридичну силу.</w:t>
      </w:r>
    </w:p>
    <w:p w:rsidR="00B35660" w:rsidRPr="002042AE" w:rsidRDefault="00B35660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FB586B" w:rsidRPr="002042AE" w:rsidRDefault="00FB586B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593869" w:rsidRPr="002042AE" w:rsidRDefault="00593869" w:rsidP="00977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</w:p>
    <w:p w:rsidR="00FB586B" w:rsidRPr="002042AE" w:rsidRDefault="00F52886" w:rsidP="009778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Людмила Милашевич </w:t>
      </w:r>
    </w:p>
    <w:p w:rsidR="00BE5A29" w:rsidRPr="002042AE" w:rsidRDefault="00BE5A29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2042AE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4092C" w:rsidRPr="002042AE" w:rsidRDefault="00C4092C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20060C" w:rsidRPr="002042AE" w:rsidRDefault="0020060C" w:rsidP="0020060C">
      <w:pPr>
        <w:pStyle w:val="a7"/>
        <w:tabs>
          <w:tab w:val="left" w:pos="4678"/>
        </w:tabs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 № 2</w:t>
      </w:r>
    </w:p>
    <w:p w:rsidR="0020060C" w:rsidRPr="002042AE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другої  сесії </w:t>
      </w:r>
    </w:p>
    <w:p w:rsidR="0020060C" w:rsidRPr="002042AE" w:rsidRDefault="0020060C" w:rsidP="0020060C">
      <w:pPr>
        <w:tabs>
          <w:tab w:val="left" w:pos="4678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Семенівської  селищної ради</w:t>
      </w:r>
    </w:p>
    <w:p w:rsidR="0020060C" w:rsidRPr="002042AE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:rsidR="0020060C" w:rsidRPr="002042AE" w:rsidRDefault="0020060C" w:rsidP="0020060C">
      <w:pPr>
        <w:tabs>
          <w:tab w:val="left" w:pos="4678"/>
          <w:tab w:val="left" w:pos="6000"/>
        </w:tabs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val="uk-UA"/>
        </w:rPr>
      </w:pPr>
      <w:r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4092C" w:rsidRPr="002042AE">
        <w:rPr>
          <w:rFonts w:ascii="Times New Roman" w:hAnsi="Times New Roman" w:cs="Times New Roman"/>
          <w:sz w:val="28"/>
          <w:szCs w:val="28"/>
          <w:lang w:val="uk-UA"/>
        </w:rPr>
        <w:t xml:space="preserve"> 17</w:t>
      </w:r>
      <w:r w:rsidR="002042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16B3" w:rsidRPr="002042AE">
        <w:rPr>
          <w:rFonts w:ascii="Times New Roman" w:hAnsi="Times New Roman" w:cs="Times New Roman"/>
          <w:sz w:val="28"/>
          <w:szCs w:val="28"/>
          <w:lang w:val="uk-UA"/>
        </w:rPr>
        <w:t>березня 2021 № 196</w:t>
      </w:r>
    </w:p>
    <w:p w:rsidR="00E27017" w:rsidRPr="002042AE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2042AE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042AE">
        <w:rPr>
          <w:rFonts w:ascii="Times New Roman" w:hAnsi="Times New Roman"/>
          <w:sz w:val="28"/>
          <w:szCs w:val="28"/>
          <w:lang w:val="uk-UA"/>
        </w:rPr>
        <w:t>СТРУКТУРА</w:t>
      </w:r>
    </w:p>
    <w:p w:rsidR="00E27017" w:rsidRPr="002042AE" w:rsidRDefault="00E27017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042AE">
        <w:rPr>
          <w:rFonts w:ascii="Times New Roman" w:hAnsi="Times New Roman"/>
          <w:sz w:val="28"/>
          <w:szCs w:val="28"/>
          <w:lang w:val="uk-UA"/>
        </w:rPr>
        <w:t>Центрального будинку культури Семенівської селищної ради</w:t>
      </w:r>
    </w:p>
    <w:p w:rsidR="00CE16B3" w:rsidRPr="002042AE" w:rsidRDefault="00CE16B3" w:rsidP="00E2701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1843"/>
      </w:tblGrid>
      <w:tr w:rsidR="00E27017" w:rsidRPr="002042AE" w:rsidTr="00CE16B3">
        <w:tc>
          <w:tcPr>
            <w:tcW w:w="959" w:type="dxa"/>
          </w:tcPr>
          <w:p w:rsidR="00E27017" w:rsidRPr="002042AE" w:rsidRDefault="00E27017" w:rsidP="00CE1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095" w:type="dxa"/>
          </w:tcPr>
          <w:p w:rsidR="00E27017" w:rsidRPr="002042AE" w:rsidRDefault="00E27017" w:rsidP="002042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843" w:type="dxa"/>
          </w:tcPr>
          <w:p w:rsidR="00E27017" w:rsidRPr="002042AE" w:rsidRDefault="00E27017" w:rsidP="00CE16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Кількість штатних одиниць</w:t>
            </w:r>
          </w:p>
        </w:tc>
      </w:tr>
      <w:tr w:rsidR="00E27017" w:rsidRPr="002042AE" w:rsidTr="00CE16B3">
        <w:tc>
          <w:tcPr>
            <w:tcW w:w="959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095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Центральний будинок культури</w:t>
            </w:r>
          </w:p>
        </w:tc>
        <w:tc>
          <w:tcPr>
            <w:tcW w:w="1843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2042AE" w:rsidTr="00CE16B3">
        <w:tc>
          <w:tcPr>
            <w:tcW w:w="959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6095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43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2042AE" w:rsidTr="00CE16B3">
        <w:tc>
          <w:tcPr>
            <w:tcW w:w="959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6095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1843" w:type="dxa"/>
            <w:vAlign w:val="center"/>
          </w:tcPr>
          <w:p w:rsidR="00E27017" w:rsidRPr="002042AE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2A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1.4.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1.5.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с.Вереміївка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с.Великі Липняги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3.2.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с.Малі Липняги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4.1.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с.Паніванівка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5.3.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5.4.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Звукорежисер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5.5.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Кочегар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с.Бурімка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6.1.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с.Греблі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с.Товсте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E27017" w:rsidRPr="00CE16B3" w:rsidTr="00CE16B3"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E27017" w:rsidRPr="00CE16B3" w:rsidRDefault="00E27017" w:rsidP="00E27017">
      <w:pPr>
        <w:tabs>
          <w:tab w:val="left" w:pos="3420"/>
        </w:tabs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095"/>
        <w:gridCol w:w="1843"/>
      </w:tblGrid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с.Новоселиця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с.Василівка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10.1.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 с.Брусово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11.1.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1,25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с.Чаплинці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12.1.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с.Малинівка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13.1.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с.Устимівка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14.1.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14.2.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1, 0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с.Єгорівка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15.1.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с.Вербки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16.1.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с.Очеретувате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Музичний керівник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17.4.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Оператор котельні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2,0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18.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с.Вільне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18.1.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Крива Руда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19.4.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4,0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20.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с.Рокити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20.1.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Калинівка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21.1.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21.2.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с.Заїчинці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22.1.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22.2.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22.3.</w:t>
            </w: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Організатор культурно-дозвіллєвої діяльності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  <w:vAlign w:val="center"/>
          </w:tcPr>
          <w:p w:rsidR="00E27017" w:rsidRPr="00CE16B3" w:rsidRDefault="00E27017" w:rsidP="00CE1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с.Бакумівка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23.1.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Біляки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24.1.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24.2.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24.3.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Прибиральниця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1,0</w:t>
            </w:r>
          </w:p>
        </w:tc>
      </w:tr>
      <w:tr w:rsidR="00E27017" w:rsidRPr="00CE16B3" w:rsidTr="00CE16B3"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 Поділ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25.1.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26.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Філія будинку культури с.Богданівка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26.1.</w:t>
            </w: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</w:tr>
      <w:tr w:rsidR="00E27017" w:rsidRPr="00CE16B3" w:rsidTr="00CE16B3">
        <w:trPr>
          <w:trHeight w:val="295"/>
        </w:trPr>
        <w:tc>
          <w:tcPr>
            <w:tcW w:w="959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843" w:type="dxa"/>
          </w:tcPr>
          <w:p w:rsidR="00E27017" w:rsidRPr="00CE16B3" w:rsidRDefault="00E27017" w:rsidP="00CE16B3">
            <w:pPr>
              <w:tabs>
                <w:tab w:val="left" w:pos="34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E16B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0,5</w:t>
            </w:r>
          </w:p>
        </w:tc>
      </w:tr>
    </w:tbl>
    <w:p w:rsidR="00E27017" w:rsidRPr="00CE16B3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tabs>
          <w:tab w:val="left" w:pos="342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E27017" w:rsidRPr="00CE16B3" w:rsidRDefault="00E27017" w:rsidP="00E27017">
      <w:pPr>
        <w:rPr>
          <w:rFonts w:ascii="Times New Roman" w:hAnsi="Times New Roman"/>
          <w:sz w:val="28"/>
          <w:szCs w:val="28"/>
          <w:lang w:val="uk-UA"/>
        </w:rPr>
      </w:pPr>
    </w:p>
    <w:p w:rsidR="0020060C" w:rsidRPr="00CE16B3" w:rsidRDefault="0020060C" w:rsidP="00FB5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017" w:rsidRPr="00CE16B3" w:rsidRDefault="00E27017" w:rsidP="00FB586B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p w:rsidR="00CE16B3" w:rsidRPr="00CE16B3" w:rsidRDefault="00CE16B3">
      <w:pPr>
        <w:spacing w:after="0" w:line="240" w:lineRule="auto"/>
        <w:jc w:val="both"/>
        <w:rPr>
          <w:rFonts w:ascii="Times New Roman" w:eastAsiaTheme="majorEastAsia" w:hAnsi="Times New Roman" w:cs="Times New Roman"/>
          <w:iCs/>
          <w:color w:val="000000" w:themeColor="text1"/>
          <w:sz w:val="28"/>
          <w:szCs w:val="28"/>
          <w:lang w:val="uk-UA"/>
        </w:rPr>
      </w:pPr>
    </w:p>
    <w:sectPr w:rsidR="00CE16B3" w:rsidRPr="00CE16B3" w:rsidSect="006941C5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20E"/>
    <w:multiLevelType w:val="multilevel"/>
    <w:tmpl w:val="D0889AD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EDB5E07"/>
    <w:multiLevelType w:val="multilevel"/>
    <w:tmpl w:val="0060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49CD"/>
    <w:rsid w:val="0000380E"/>
    <w:rsid w:val="00005229"/>
    <w:rsid w:val="000141ED"/>
    <w:rsid w:val="00030EF3"/>
    <w:rsid w:val="00035040"/>
    <w:rsid w:val="00045446"/>
    <w:rsid w:val="000518D2"/>
    <w:rsid w:val="00060B36"/>
    <w:rsid w:val="000649A2"/>
    <w:rsid w:val="00066DB7"/>
    <w:rsid w:val="00067EB7"/>
    <w:rsid w:val="00071842"/>
    <w:rsid w:val="00084574"/>
    <w:rsid w:val="00092E8C"/>
    <w:rsid w:val="000A05A2"/>
    <w:rsid w:val="000A2280"/>
    <w:rsid w:val="000A3BCA"/>
    <w:rsid w:val="000B63DE"/>
    <w:rsid w:val="000C0927"/>
    <w:rsid w:val="000C3D94"/>
    <w:rsid w:val="000C404B"/>
    <w:rsid w:val="000D4383"/>
    <w:rsid w:val="000D71E0"/>
    <w:rsid w:val="000F3075"/>
    <w:rsid w:val="000F35B6"/>
    <w:rsid w:val="000F5749"/>
    <w:rsid w:val="00104D07"/>
    <w:rsid w:val="00107725"/>
    <w:rsid w:val="00117DAE"/>
    <w:rsid w:val="0013492D"/>
    <w:rsid w:val="0013788F"/>
    <w:rsid w:val="0014563F"/>
    <w:rsid w:val="00145F3C"/>
    <w:rsid w:val="00147314"/>
    <w:rsid w:val="001506BC"/>
    <w:rsid w:val="00156775"/>
    <w:rsid w:val="00161879"/>
    <w:rsid w:val="00161C7E"/>
    <w:rsid w:val="0016303C"/>
    <w:rsid w:val="001802F8"/>
    <w:rsid w:val="00184B42"/>
    <w:rsid w:val="001918D0"/>
    <w:rsid w:val="001943BA"/>
    <w:rsid w:val="00195BB2"/>
    <w:rsid w:val="001970DA"/>
    <w:rsid w:val="001C7CBD"/>
    <w:rsid w:val="001D1E8A"/>
    <w:rsid w:val="001D49B7"/>
    <w:rsid w:val="001D73E8"/>
    <w:rsid w:val="001E3EB8"/>
    <w:rsid w:val="001E5351"/>
    <w:rsid w:val="001F2D1B"/>
    <w:rsid w:val="0020060C"/>
    <w:rsid w:val="002042AE"/>
    <w:rsid w:val="00205F22"/>
    <w:rsid w:val="00220F5F"/>
    <w:rsid w:val="002373A8"/>
    <w:rsid w:val="0024113E"/>
    <w:rsid w:val="002673DB"/>
    <w:rsid w:val="00271A4F"/>
    <w:rsid w:val="002831A6"/>
    <w:rsid w:val="002864CC"/>
    <w:rsid w:val="002915DB"/>
    <w:rsid w:val="002945AA"/>
    <w:rsid w:val="00297F9B"/>
    <w:rsid w:val="002B5DA1"/>
    <w:rsid w:val="002C0375"/>
    <w:rsid w:val="002C3794"/>
    <w:rsid w:val="002C67C2"/>
    <w:rsid w:val="002D6BC9"/>
    <w:rsid w:val="002E7FFC"/>
    <w:rsid w:val="00301F09"/>
    <w:rsid w:val="00324AA4"/>
    <w:rsid w:val="003264AC"/>
    <w:rsid w:val="00327506"/>
    <w:rsid w:val="00332CD8"/>
    <w:rsid w:val="00337536"/>
    <w:rsid w:val="00342C8F"/>
    <w:rsid w:val="00356330"/>
    <w:rsid w:val="00356EAE"/>
    <w:rsid w:val="00361B4B"/>
    <w:rsid w:val="0037031A"/>
    <w:rsid w:val="0037467D"/>
    <w:rsid w:val="0038708D"/>
    <w:rsid w:val="003A5DF4"/>
    <w:rsid w:val="003A6A82"/>
    <w:rsid w:val="003B1D72"/>
    <w:rsid w:val="003B37D0"/>
    <w:rsid w:val="003E4B26"/>
    <w:rsid w:val="003F6A55"/>
    <w:rsid w:val="00400847"/>
    <w:rsid w:val="00404C6C"/>
    <w:rsid w:val="0041320D"/>
    <w:rsid w:val="0042263E"/>
    <w:rsid w:val="004233BF"/>
    <w:rsid w:val="00431F2E"/>
    <w:rsid w:val="0044412D"/>
    <w:rsid w:val="004456AE"/>
    <w:rsid w:val="00447947"/>
    <w:rsid w:val="00461EEE"/>
    <w:rsid w:val="0049318D"/>
    <w:rsid w:val="004B690D"/>
    <w:rsid w:val="004C0F03"/>
    <w:rsid w:val="004C7744"/>
    <w:rsid w:val="004D16A2"/>
    <w:rsid w:val="004D31CB"/>
    <w:rsid w:val="004D7CFA"/>
    <w:rsid w:val="004E44FF"/>
    <w:rsid w:val="004F2778"/>
    <w:rsid w:val="004F6A80"/>
    <w:rsid w:val="005006A9"/>
    <w:rsid w:val="00513D78"/>
    <w:rsid w:val="005322FD"/>
    <w:rsid w:val="0053465F"/>
    <w:rsid w:val="00560122"/>
    <w:rsid w:val="005612C3"/>
    <w:rsid w:val="00563E06"/>
    <w:rsid w:val="0058384C"/>
    <w:rsid w:val="00585AE6"/>
    <w:rsid w:val="00586944"/>
    <w:rsid w:val="00593869"/>
    <w:rsid w:val="0059478B"/>
    <w:rsid w:val="005B2A33"/>
    <w:rsid w:val="005B74E8"/>
    <w:rsid w:val="005C160D"/>
    <w:rsid w:val="005D0744"/>
    <w:rsid w:val="005E7297"/>
    <w:rsid w:val="00611974"/>
    <w:rsid w:val="00625582"/>
    <w:rsid w:val="00633DE4"/>
    <w:rsid w:val="006550B4"/>
    <w:rsid w:val="006776D7"/>
    <w:rsid w:val="006846E6"/>
    <w:rsid w:val="006941C5"/>
    <w:rsid w:val="006A199E"/>
    <w:rsid w:val="006A4BC3"/>
    <w:rsid w:val="006A531B"/>
    <w:rsid w:val="006E216B"/>
    <w:rsid w:val="006E2254"/>
    <w:rsid w:val="006E2431"/>
    <w:rsid w:val="006F018F"/>
    <w:rsid w:val="006F6B5A"/>
    <w:rsid w:val="00705327"/>
    <w:rsid w:val="00705FD7"/>
    <w:rsid w:val="00712FA0"/>
    <w:rsid w:val="00716732"/>
    <w:rsid w:val="0072697F"/>
    <w:rsid w:val="00727F78"/>
    <w:rsid w:val="00752F19"/>
    <w:rsid w:val="007531CF"/>
    <w:rsid w:val="00764E14"/>
    <w:rsid w:val="00765FDA"/>
    <w:rsid w:val="007679DB"/>
    <w:rsid w:val="00776A92"/>
    <w:rsid w:val="00780701"/>
    <w:rsid w:val="0078244F"/>
    <w:rsid w:val="00785648"/>
    <w:rsid w:val="00785F65"/>
    <w:rsid w:val="00791CBD"/>
    <w:rsid w:val="00793218"/>
    <w:rsid w:val="007B18E5"/>
    <w:rsid w:val="007C1F20"/>
    <w:rsid w:val="007D650A"/>
    <w:rsid w:val="007D763A"/>
    <w:rsid w:val="007D7E0B"/>
    <w:rsid w:val="007F3D3E"/>
    <w:rsid w:val="00803E8A"/>
    <w:rsid w:val="00810B0C"/>
    <w:rsid w:val="00821563"/>
    <w:rsid w:val="00825E76"/>
    <w:rsid w:val="00842991"/>
    <w:rsid w:val="00884054"/>
    <w:rsid w:val="008953B6"/>
    <w:rsid w:val="008A4517"/>
    <w:rsid w:val="008A6589"/>
    <w:rsid w:val="008A79CC"/>
    <w:rsid w:val="008B3DBF"/>
    <w:rsid w:val="008B4698"/>
    <w:rsid w:val="008D25CB"/>
    <w:rsid w:val="009137DA"/>
    <w:rsid w:val="00953BA5"/>
    <w:rsid w:val="0095679C"/>
    <w:rsid w:val="00961C3E"/>
    <w:rsid w:val="00962246"/>
    <w:rsid w:val="00970086"/>
    <w:rsid w:val="00975549"/>
    <w:rsid w:val="009778B0"/>
    <w:rsid w:val="00977B5D"/>
    <w:rsid w:val="00982793"/>
    <w:rsid w:val="009A01CB"/>
    <w:rsid w:val="009A44AA"/>
    <w:rsid w:val="009B2890"/>
    <w:rsid w:val="009C22CD"/>
    <w:rsid w:val="009E3325"/>
    <w:rsid w:val="009E6EDD"/>
    <w:rsid w:val="009F0D82"/>
    <w:rsid w:val="00A02E60"/>
    <w:rsid w:val="00A0326F"/>
    <w:rsid w:val="00A1203D"/>
    <w:rsid w:val="00A13FD4"/>
    <w:rsid w:val="00A24AE4"/>
    <w:rsid w:val="00A34ABC"/>
    <w:rsid w:val="00A3593C"/>
    <w:rsid w:val="00A55F7E"/>
    <w:rsid w:val="00A56F1C"/>
    <w:rsid w:val="00A61535"/>
    <w:rsid w:val="00A72DAA"/>
    <w:rsid w:val="00A77A51"/>
    <w:rsid w:val="00A90457"/>
    <w:rsid w:val="00A90B4A"/>
    <w:rsid w:val="00A92A92"/>
    <w:rsid w:val="00AA44D6"/>
    <w:rsid w:val="00AA4B7C"/>
    <w:rsid w:val="00AA6027"/>
    <w:rsid w:val="00AA7E11"/>
    <w:rsid w:val="00AB1C5E"/>
    <w:rsid w:val="00AB6421"/>
    <w:rsid w:val="00AC072A"/>
    <w:rsid w:val="00AD2245"/>
    <w:rsid w:val="00AF2925"/>
    <w:rsid w:val="00B0062F"/>
    <w:rsid w:val="00B03A04"/>
    <w:rsid w:val="00B14D4D"/>
    <w:rsid w:val="00B243F7"/>
    <w:rsid w:val="00B26140"/>
    <w:rsid w:val="00B278C3"/>
    <w:rsid w:val="00B35660"/>
    <w:rsid w:val="00B461FD"/>
    <w:rsid w:val="00B5179B"/>
    <w:rsid w:val="00B5604B"/>
    <w:rsid w:val="00B6372B"/>
    <w:rsid w:val="00B70A50"/>
    <w:rsid w:val="00B741E8"/>
    <w:rsid w:val="00B87DB5"/>
    <w:rsid w:val="00B91008"/>
    <w:rsid w:val="00BA2677"/>
    <w:rsid w:val="00BA2EA6"/>
    <w:rsid w:val="00BB0415"/>
    <w:rsid w:val="00BB3B16"/>
    <w:rsid w:val="00BC3E72"/>
    <w:rsid w:val="00BE5A29"/>
    <w:rsid w:val="00BE764B"/>
    <w:rsid w:val="00C03E07"/>
    <w:rsid w:val="00C07DA2"/>
    <w:rsid w:val="00C138DC"/>
    <w:rsid w:val="00C22038"/>
    <w:rsid w:val="00C22B0D"/>
    <w:rsid w:val="00C2448E"/>
    <w:rsid w:val="00C30CE4"/>
    <w:rsid w:val="00C4092C"/>
    <w:rsid w:val="00C45EDE"/>
    <w:rsid w:val="00C46C93"/>
    <w:rsid w:val="00C51F66"/>
    <w:rsid w:val="00C64BD7"/>
    <w:rsid w:val="00C6790F"/>
    <w:rsid w:val="00C67C90"/>
    <w:rsid w:val="00C93428"/>
    <w:rsid w:val="00CC53B9"/>
    <w:rsid w:val="00CC5ABC"/>
    <w:rsid w:val="00CD4385"/>
    <w:rsid w:val="00CD533A"/>
    <w:rsid w:val="00CE0839"/>
    <w:rsid w:val="00CE16B3"/>
    <w:rsid w:val="00CE4E9C"/>
    <w:rsid w:val="00CE69E3"/>
    <w:rsid w:val="00CF1E06"/>
    <w:rsid w:val="00D0109D"/>
    <w:rsid w:val="00D14396"/>
    <w:rsid w:val="00D177C8"/>
    <w:rsid w:val="00D24676"/>
    <w:rsid w:val="00D31532"/>
    <w:rsid w:val="00D3325A"/>
    <w:rsid w:val="00D361ED"/>
    <w:rsid w:val="00D63419"/>
    <w:rsid w:val="00D70DF5"/>
    <w:rsid w:val="00D75F40"/>
    <w:rsid w:val="00D8304F"/>
    <w:rsid w:val="00DA1B75"/>
    <w:rsid w:val="00DB2C34"/>
    <w:rsid w:val="00DC1AD7"/>
    <w:rsid w:val="00DC3DC9"/>
    <w:rsid w:val="00DC41A1"/>
    <w:rsid w:val="00DC5D4E"/>
    <w:rsid w:val="00DC7216"/>
    <w:rsid w:val="00DD4307"/>
    <w:rsid w:val="00DE2B46"/>
    <w:rsid w:val="00E018B1"/>
    <w:rsid w:val="00E21D8E"/>
    <w:rsid w:val="00E25A58"/>
    <w:rsid w:val="00E27017"/>
    <w:rsid w:val="00E349CD"/>
    <w:rsid w:val="00E46646"/>
    <w:rsid w:val="00E519A9"/>
    <w:rsid w:val="00E6115F"/>
    <w:rsid w:val="00E81B72"/>
    <w:rsid w:val="00E9576A"/>
    <w:rsid w:val="00E96837"/>
    <w:rsid w:val="00EA4052"/>
    <w:rsid w:val="00EB35A2"/>
    <w:rsid w:val="00EC0136"/>
    <w:rsid w:val="00EC251D"/>
    <w:rsid w:val="00ED6A98"/>
    <w:rsid w:val="00EE165E"/>
    <w:rsid w:val="00EF1E4B"/>
    <w:rsid w:val="00EF3878"/>
    <w:rsid w:val="00F00D58"/>
    <w:rsid w:val="00F127A5"/>
    <w:rsid w:val="00F30345"/>
    <w:rsid w:val="00F37AA7"/>
    <w:rsid w:val="00F52886"/>
    <w:rsid w:val="00F5344B"/>
    <w:rsid w:val="00F55E3E"/>
    <w:rsid w:val="00F608C6"/>
    <w:rsid w:val="00F61FD2"/>
    <w:rsid w:val="00F73DE4"/>
    <w:rsid w:val="00F760E6"/>
    <w:rsid w:val="00F76AF2"/>
    <w:rsid w:val="00F942E2"/>
    <w:rsid w:val="00F95297"/>
    <w:rsid w:val="00FB586B"/>
    <w:rsid w:val="00FB6FB8"/>
    <w:rsid w:val="00FC0FB8"/>
    <w:rsid w:val="00FC28FF"/>
    <w:rsid w:val="00FC347D"/>
    <w:rsid w:val="00FD7E05"/>
    <w:rsid w:val="00FE04A6"/>
    <w:rsid w:val="00FE3FBD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2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4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E14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5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10B0C"/>
    <w:rPr>
      <w:color w:val="0000FF"/>
      <w:u w:val="single"/>
    </w:rPr>
  </w:style>
  <w:style w:type="paragraph" w:customStyle="1" w:styleId="rvps2">
    <w:name w:val="rvps2"/>
    <w:basedOn w:val="a"/>
    <w:rsid w:val="00400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1">
    <w:name w:val="rvts11"/>
    <w:basedOn w:val="a0"/>
    <w:rsid w:val="00400847"/>
  </w:style>
  <w:style w:type="paragraph" w:styleId="a7">
    <w:name w:val="No Spacing"/>
    <w:uiPriority w:val="1"/>
    <w:qFormat/>
    <w:rsid w:val="00161C7E"/>
    <w:pPr>
      <w:spacing w:after="0" w:line="240" w:lineRule="auto"/>
    </w:pPr>
  </w:style>
  <w:style w:type="character" w:customStyle="1" w:styleId="2">
    <w:name w:val="Основной текст (2)_"/>
    <w:link w:val="21"/>
    <w:locked/>
    <w:rsid w:val="00EA4052"/>
    <w:rPr>
      <w:b/>
      <w:bCs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A4052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  <w:style w:type="table" w:styleId="a8">
    <w:name w:val="Table Grid"/>
    <w:basedOn w:val="a1"/>
    <w:uiPriority w:val="59"/>
    <w:rsid w:val="002006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2017-14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F34D0-2D54-415F-B9F3-361E6297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10102284</TotalTime>
  <Pages>16</Pages>
  <Words>4894</Words>
  <Characters>27902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26</cp:revision>
  <cp:lastPrinted>2021-03-18T07:50:00Z</cp:lastPrinted>
  <dcterms:created xsi:type="dcterms:W3CDTF">2021-03-05T07:38:00Z</dcterms:created>
  <dcterms:modified xsi:type="dcterms:W3CDTF">2021-06-02T07:54:00Z</dcterms:modified>
</cp:coreProperties>
</file>