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AF" w:rsidRPr="00903BAF" w:rsidRDefault="00DE40BF" w:rsidP="00903BA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ПОЯСНЮВАЛЬНА </w:t>
      </w:r>
      <w:r w:rsidR="00EF54C6"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ЗАПИСКА</w:t>
      </w:r>
      <w:r w:rsidR="00903BAF"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903BAF" w:rsidRDefault="00903BAF" w:rsidP="00903BA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 виконання бюджету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територіальної громади </w:t>
      </w:r>
    </w:p>
    <w:p w:rsidR="00903BAF" w:rsidRDefault="00903BAF" w:rsidP="00903BA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 І квартал 2021 року</w:t>
      </w:r>
    </w:p>
    <w:p w:rsidR="00EF54C6" w:rsidRDefault="00EF54C6" w:rsidP="00DE40BF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FD5D7E" w:rsidRDefault="00DE40BF" w:rsidP="00DE4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5D7E">
        <w:rPr>
          <w:rFonts w:ascii="Times New Roman" w:hAnsi="Times New Roman" w:cs="Times New Roman"/>
          <w:sz w:val="28"/>
          <w:szCs w:val="28"/>
        </w:rPr>
        <w:t xml:space="preserve">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D5D7E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FD5D7E">
        <w:rPr>
          <w:rFonts w:ascii="Times New Roman" w:hAnsi="Times New Roman" w:cs="Times New Roman"/>
          <w:sz w:val="28"/>
          <w:szCs w:val="28"/>
          <w:lang w:val="ru-RU"/>
        </w:rPr>
        <w:t>квітня</w:t>
      </w:r>
      <w:proofErr w:type="spellEnd"/>
      <w:r w:rsidRPr="00FD5D7E">
        <w:rPr>
          <w:rFonts w:ascii="Times New Roman" w:hAnsi="Times New Roman" w:cs="Times New Roman"/>
          <w:sz w:val="28"/>
          <w:szCs w:val="28"/>
        </w:rPr>
        <w:t xml:space="preserve"> 2021 року  до бюджету селищної ради по доходах загального фонду</w:t>
      </w:r>
      <w:r>
        <w:rPr>
          <w:rFonts w:ascii="Times New Roman" w:hAnsi="Times New Roman" w:cs="Times New Roman"/>
          <w:sz w:val="28"/>
          <w:szCs w:val="28"/>
        </w:rPr>
        <w:t xml:space="preserve"> ( без трансфертів)</w:t>
      </w:r>
      <w:r w:rsidRPr="00FD5D7E">
        <w:rPr>
          <w:rFonts w:ascii="Times New Roman" w:hAnsi="Times New Roman" w:cs="Times New Roman"/>
          <w:sz w:val="28"/>
          <w:szCs w:val="28"/>
        </w:rPr>
        <w:t xml:space="preserve"> при плані </w:t>
      </w:r>
      <w:r w:rsidRPr="00DE40BF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725,2 тис. грн.</w:t>
      </w:r>
      <w:r w:rsidRPr="00FD5D7E">
        <w:rPr>
          <w:rFonts w:ascii="Times New Roman" w:hAnsi="Times New Roman" w:cs="Times New Roman"/>
          <w:sz w:val="28"/>
          <w:szCs w:val="28"/>
        </w:rPr>
        <w:t xml:space="preserve">, 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598,0 </w:t>
      </w:r>
      <w:proofErr w:type="spellStart"/>
      <w:r w:rsidRPr="00DE40BF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FD5D7E">
        <w:rPr>
          <w:rFonts w:ascii="Times New Roman" w:hAnsi="Times New Roman" w:cs="Times New Roman"/>
          <w:sz w:val="28"/>
          <w:szCs w:val="28"/>
        </w:rPr>
        <w:t xml:space="preserve">., що становить 104,0 % виконання. Понад план надійшло </w:t>
      </w:r>
      <w:r w:rsidRPr="00B74AA8">
        <w:rPr>
          <w:rFonts w:ascii="Times New Roman" w:hAnsi="Times New Roman" w:cs="Times New Roman"/>
          <w:b/>
          <w:sz w:val="28"/>
          <w:szCs w:val="28"/>
        </w:rPr>
        <w:t>872,8 тис. грн</w:t>
      </w:r>
      <w:r w:rsidRPr="00FD5D7E">
        <w:rPr>
          <w:rFonts w:ascii="Times New Roman" w:hAnsi="Times New Roman" w:cs="Times New Roman"/>
          <w:sz w:val="28"/>
          <w:szCs w:val="28"/>
        </w:rPr>
        <w:t>.</w:t>
      </w:r>
    </w:p>
    <w:p w:rsidR="00DE40BF" w:rsidRPr="00FD5D7E" w:rsidRDefault="00DE40BF" w:rsidP="00DE40BF">
      <w:p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        В розрізі податків надходження складають: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податок та збір на доходи фізичних осіб 10788,2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податок на нерухоме майно  відмінне від земельної ділянки 1130,9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плата за землю з юридичних та фізичних осіб 4648,2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єдиний податок з юридичних та фізичних осіб  4480,5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плата за надання адміністративних послуг 261,7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державне мито 2,6тис.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акцизний податок  з пального 943,7тис.грн 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>акцизний податок з реалізації суб’єктами господарювання роздрібної торгівлі підакцизних товарів 311,5 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інші надходження 30,7 тис. грн. </w:t>
      </w:r>
    </w:p>
    <w:p w:rsidR="00DE40BF" w:rsidRDefault="00DE40BF" w:rsidP="00DE40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t xml:space="preserve">     </w:t>
      </w:r>
      <w:r w:rsidRPr="00D52E48">
        <w:t xml:space="preserve">         </w:t>
      </w:r>
      <w:r w:rsidRPr="00D52E48">
        <w:rPr>
          <w:rFonts w:ascii="Times New Roman" w:hAnsi="Times New Roman" w:cs="Times New Roman"/>
          <w:sz w:val="28"/>
          <w:szCs w:val="28"/>
        </w:rPr>
        <w:t>Станом на 1 квітня 2021 року до бюджету селищної ради надійшло</w:t>
      </w:r>
      <w:r w:rsidRPr="00FD5D7E">
        <w:t xml:space="preserve"> </w:t>
      </w:r>
      <w:r w:rsidRPr="00D52E48">
        <w:rPr>
          <w:rFonts w:ascii="Times New Roman" w:hAnsi="Times New Roman" w:cs="Times New Roman"/>
          <w:sz w:val="28"/>
          <w:szCs w:val="28"/>
        </w:rPr>
        <w:t xml:space="preserve">офіційних трансфертів </w:t>
      </w:r>
      <w:r w:rsidRPr="00DE40BF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267,0 тис. грн</w:t>
      </w:r>
      <w:r w:rsidRPr="00D52E48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з них:</w:t>
      </w:r>
    </w:p>
    <w:p w:rsidR="00DE40BF" w:rsidRDefault="00DE40BF" w:rsidP="00DE40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4AA8">
        <w:rPr>
          <w:rFonts w:ascii="Times New Roman" w:hAnsi="Times New Roman" w:cs="Times New Roman"/>
          <w:sz w:val="28"/>
          <w:szCs w:val="28"/>
        </w:rPr>
        <w:tab/>
      </w:r>
      <w:r w:rsidR="00B74A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>з державного бюджету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842,6 тис. 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базової дотації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200,1 тис. </w:t>
      </w:r>
      <w:r>
        <w:rPr>
          <w:rFonts w:ascii="Times New Roman" w:hAnsi="Times New Roman" w:cs="Times New Roman"/>
          <w:b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освітньої субвенції  </w:t>
      </w:r>
      <w:r w:rsidRPr="00DE40BF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642,5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tabs>
          <w:tab w:val="left" w:pos="567"/>
        </w:tabs>
        <w:ind w:left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>з обласного бюджету</w:t>
      </w:r>
      <w:r w:rsidRPr="00D52E48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424,4 тис. 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DE40BF">
        <w:rPr>
          <w:rFonts w:ascii="Times New Roman" w:hAnsi="Times New Roman" w:cs="Times New Roman"/>
          <w:b/>
          <w:sz w:val="28"/>
          <w:szCs w:val="28"/>
        </w:rPr>
        <w:t>376,5тис.грн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надання державної підтримки особам з особливими освітніми потребами за рахунок за рахунок відповідної субвенції з державного бюджету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42,1 </w:t>
      </w:r>
      <w:proofErr w:type="spellStart"/>
      <w:r w:rsidRPr="00DE40BF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D52E48">
        <w:rPr>
          <w:rFonts w:ascii="Times New Roman" w:hAnsi="Times New Roman" w:cs="Times New Roman"/>
          <w:sz w:val="28"/>
          <w:szCs w:val="28"/>
        </w:rPr>
        <w:t>.</w:t>
      </w:r>
    </w:p>
    <w:p w:rsidR="00DE40BF" w:rsidRPr="00D52E48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іншої субвенції </w:t>
      </w:r>
      <w:r w:rsidRPr="00DE40BF">
        <w:rPr>
          <w:rFonts w:ascii="Times New Roman" w:hAnsi="Times New Roman" w:cs="Times New Roman"/>
          <w:b/>
          <w:sz w:val="28"/>
          <w:szCs w:val="28"/>
        </w:rPr>
        <w:t>5,8тис.грн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t xml:space="preserve">              </w:t>
      </w:r>
      <w:r w:rsidRPr="008C2553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8C2553">
        <w:rPr>
          <w:rFonts w:ascii="Times New Roman" w:hAnsi="Times New Roman" w:cs="Times New Roman"/>
          <w:sz w:val="28"/>
          <w:szCs w:val="28"/>
        </w:rPr>
        <w:t xml:space="preserve">о бюджету селищної ради по доходах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спеціального</w:t>
      </w:r>
      <w:proofErr w:type="spellEnd"/>
      <w:r w:rsidRPr="008C2553">
        <w:rPr>
          <w:rFonts w:ascii="Times New Roman" w:hAnsi="Times New Roman" w:cs="Times New Roman"/>
          <w:sz w:val="28"/>
          <w:szCs w:val="28"/>
        </w:rPr>
        <w:t xml:space="preserve"> фонду </w:t>
      </w:r>
      <w:r>
        <w:rPr>
          <w:rFonts w:ascii="Times New Roman" w:hAnsi="Times New Roman" w:cs="Times New Roman"/>
          <w:sz w:val="28"/>
          <w:szCs w:val="28"/>
        </w:rPr>
        <w:t xml:space="preserve">(без трансфертів) </w:t>
      </w:r>
      <w:r w:rsidRPr="008C2553">
        <w:rPr>
          <w:rFonts w:ascii="Times New Roman" w:hAnsi="Times New Roman" w:cs="Times New Roman"/>
          <w:sz w:val="28"/>
          <w:szCs w:val="28"/>
        </w:rPr>
        <w:t xml:space="preserve">при плані </w:t>
      </w:r>
      <w:r w:rsidRPr="008C2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  <w:lang w:val="ru-RU"/>
        </w:rPr>
        <w:t>134,1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8C2553">
        <w:rPr>
          <w:rFonts w:ascii="Times New Roman" w:hAnsi="Times New Roman" w:cs="Times New Roman"/>
          <w:sz w:val="28"/>
          <w:szCs w:val="28"/>
        </w:rPr>
        <w:t xml:space="preserve">., 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260,8 </w:t>
      </w:r>
      <w:proofErr w:type="spellStart"/>
      <w:r w:rsidRPr="00DE40BF">
        <w:rPr>
          <w:rFonts w:ascii="Times New Roman" w:hAnsi="Times New Roman" w:cs="Times New Roman"/>
          <w:b/>
          <w:sz w:val="28"/>
          <w:szCs w:val="28"/>
        </w:rPr>
        <w:t>тис</w:t>
      </w:r>
      <w:proofErr w:type="gramStart"/>
      <w:r w:rsidRPr="00DE40BF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DE40BF">
        <w:rPr>
          <w:rFonts w:ascii="Times New Roman" w:hAnsi="Times New Roman" w:cs="Times New Roman"/>
          <w:b/>
          <w:sz w:val="28"/>
          <w:szCs w:val="28"/>
        </w:rPr>
        <w:t>рн</w:t>
      </w:r>
      <w:proofErr w:type="spellEnd"/>
      <w:r w:rsidRPr="008C2553">
        <w:rPr>
          <w:rFonts w:ascii="Times New Roman" w:hAnsi="Times New Roman" w:cs="Times New Roman"/>
          <w:sz w:val="28"/>
          <w:szCs w:val="28"/>
        </w:rPr>
        <w:t>., що становить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C2553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C2553">
        <w:rPr>
          <w:rFonts w:ascii="Times New Roman" w:hAnsi="Times New Roman" w:cs="Times New Roman"/>
          <w:sz w:val="28"/>
          <w:szCs w:val="28"/>
        </w:rPr>
        <w:t xml:space="preserve"> % виконання. Понад план надійшло </w:t>
      </w:r>
      <w:r w:rsidRPr="00DE40BF">
        <w:rPr>
          <w:rFonts w:ascii="Times New Roman" w:hAnsi="Times New Roman" w:cs="Times New Roman"/>
          <w:b/>
          <w:sz w:val="28"/>
          <w:szCs w:val="28"/>
        </w:rPr>
        <w:t>126,7 тис. грн</w:t>
      </w:r>
      <w:r w:rsidRPr="008C2553">
        <w:rPr>
          <w:rFonts w:ascii="Times New Roman" w:hAnsi="Times New Roman" w:cs="Times New Roman"/>
          <w:sz w:val="28"/>
          <w:szCs w:val="28"/>
        </w:rPr>
        <w:t>.</w:t>
      </w:r>
    </w:p>
    <w:p w:rsidR="00DE40BF" w:rsidRPr="008C2553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553">
        <w:rPr>
          <w:rFonts w:ascii="Times New Roman" w:hAnsi="Times New Roman" w:cs="Times New Roman"/>
          <w:sz w:val="28"/>
          <w:szCs w:val="28"/>
        </w:rPr>
        <w:t xml:space="preserve">        В розрізі податків надходження складають:</w:t>
      </w:r>
    </w:p>
    <w:p w:rsidR="00DE40BF" w:rsidRDefault="00DE40BF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екологічний п</w:t>
      </w:r>
      <w:r w:rsidRPr="008C2553">
        <w:rPr>
          <w:rFonts w:ascii="Times New Roman" w:hAnsi="Times New Roman" w:cs="Times New Roman"/>
          <w:sz w:val="28"/>
          <w:szCs w:val="28"/>
        </w:rPr>
        <w:t xml:space="preserve">одаток </w:t>
      </w:r>
      <w:r>
        <w:rPr>
          <w:rFonts w:ascii="Times New Roman" w:hAnsi="Times New Roman" w:cs="Times New Roman"/>
          <w:sz w:val="28"/>
          <w:szCs w:val="28"/>
        </w:rPr>
        <w:t>8,6 тис. грн.;</w:t>
      </w:r>
    </w:p>
    <w:p w:rsidR="00DE40BF" w:rsidRPr="00D52E48" w:rsidRDefault="00DE40BF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E48">
        <w:rPr>
          <w:rFonts w:ascii="Times New Roman" w:hAnsi="Times New Roman" w:cs="Times New Roman"/>
          <w:sz w:val="28"/>
          <w:szCs w:val="28"/>
        </w:rPr>
        <w:t>власні надходження бюджетних установ 252,2тис.грн.</w:t>
      </w:r>
      <w:r w:rsidRPr="00D52E48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E40BF" w:rsidRDefault="00DE40BF" w:rsidP="00DE40BF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E40BF" w:rsidRDefault="00DE40BF" w:rsidP="00DE40BF">
      <w:pPr>
        <w:pStyle w:val="a3"/>
        <w:jc w:val="both"/>
      </w:pPr>
      <w:r w:rsidRPr="00D52E4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За </w:t>
      </w:r>
      <w:r w:rsidR="00B74AA8" w:rsidRPr="00B74AA8">
        <w:rPr>
          <w:rFonts w:ascii="Times New Roman" w:hAnsi="Times New Roman" w:cs="Times New Roman"/>
          <w:b/>
          <w:sz w:val="28"/>
          <w:szCs w:val="28"/>
        </w:rPr>
        <w:t xml:space="preserve">І квартал </w:t>
      </w:r>
      <w:r w:rsidRPr="00B74AA8">
        <w:rPr>
          <w:rFonts w:ascii="Times New Roman" w:hAnsi="Times New Roman" w:cs="Times New Roman"/>
          <w:b/>
          <w:sz w:val="28"/>
          <w:szCs w:val="28"/>
        </w:rPr>
        <w:t>2021 року</w:t>
      </w:r>
      <w:r w:rsidRPr="00D52E48">
        <w:rPr>
          <w:rFonts w:ascii="Times New Roman" w:hAnsi="Times New Roman" w:cs="Times New Roman"/>
          <w:sz w:val="28"/>
          <w:szCs w:val="28"/>
        </w:rPr>
        <w:t xml:space="preserve"> здійснено касових видатків всього на суму</w:t>
      </w:r>
      <w: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31 448,8 </w:t>
      </w:r>
      <w:proofErr w:type="spellStart"/>
      <w:r w:rsidRPr="00D52E48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D52E48">
        <w:rPr>
          <w:rFonts w:ascii="Times New Roman" w:hAnsi="Times New Roman" w:cs="Times New Roman"/>
          <w:sz w:val="28"/>
          <w:szCs w:val="28"/>
        </w:rPr>
        <w:t xml:space="preserve"> , з них по загальному фонду </w:t>
      </w:r>
      <w:r w:rsidRPr="00D52E48">
        <w:rPr>
          <w:rFonts w:ascii="Times New Roman" w:hAnsi="Times New Roman" w:cs="Times New Roman"/>
          <w:b/>
          <w:sz w:val="28"/>
          <w:szCs w:val="28"/>
        </w:rPr>
        <w:t>31 248,1 тис. 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., по спеціальному фонду 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200,6 </w:t>
      </w:r>
      <w:proofErr w:type="spellStart"/>
      <w:r w:rsidRPr="00D52E48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D52E48">
        <w:rPr>
          <w:rFonts w:ascii="Times New Roman" w:hAnsi="Times New Roman" w:cs="Times New Roman"/>
          <w:sz w:val="28"/>
          <w:szCs w:val="28"/>
        </w:rPr>
        <w:t>,  в т.ч. по головних розпорядниках: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279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59B1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5959B1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>по загальному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 4 974,9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 xml:space="preserve">., з них :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sz w:val="28"/>
          <w:szCs w:val="28"/>
        </w:rPr>
        <w:t xml:space="preserve"> – всього  </w:t>
      </w:r>
      <w:r w:rsidRPr="00E069D6">
        <w:rPr>
          <w:rFonts w:ascii="Times New Roman" w:hAnsi="Times New Roman" w:cs="Times New Roman"/>
          <w:b/>
          <w:sz w:val="28"/>
          <w:szCs w:val="28"/>
        </w:rPr>
        <w:t>3166,6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b/>
          <w:sz w:val="28"/>
          <w:szCs w:val="28"/>
        </w:rPr>
        <w:t xml:space="preserve">грн.,   в т.ч.:      </w:t>
      </w:r>
      <w:r>
        <w:rPr>
          <w:rFonts w:ascii="Times New Roman" w:hAnsi="Times New Roman" w:cs="Times New Roman"/>
          <w:sz w:val="28"/>
          <w:szCs w:val="28"/>
        </w:rPr>
        <w:t xml:space="preserve"> заробітна плата -  </w:t>
      </w:r>
      <w:r w:rsidRPr="00E069D6">
        <w:rPr>
          <w:rFonts w:ascii="Times New Roman" w:hAnsi="Times New Roman" w:cs="Times New Roman"/>
          <w:b/>
          <w:sz w:val="28"/>
          <w:szCs w:val="28"/>
        </w:rPr>
        <w:t>2 638,5 тис. грн</w:t>
      </w:r>
      <w:r>
        <w:rPr>
          <w:rFonts w:ascii="Times New Roman" w:hAnsi="Times New Roman" w:cs="Times New Roman"/>
          <w:sz w:val="28"/>
          <w:szCs w:val="28"/>
        </w:rPr>
        <w:t xml:space="preserve">.,  нарахування на заробітну плату  - </w:t>
      </w:r>
      <w:r w:rsidRPr="00E069D6">
        <w:rPr>
          <w:rFonts w:ascii="Times New Roman" w:hAnsi="Times New Roman" w:cs="Times New Roman"/>
          <w:b/>
          <w:sz w:val="28"/>
          <w:szCs w:val="28"/>
        </w:rPr>
        <w:t>411,6 тис. грн</w:t>
      </w:r>
      <w:r>
        <w:rPr>
          <w:rFonts w:ascii="Times New Roman" w:hAnsi="Times New Roman" w:cs="Times New Roman"/>
          <w:sz w:val="28"/>
          <w:szCs w:val="28"/>
        </w:rPr>
        <w:t xml:space="preserve">., інші видатки -  </w:t>
      </w:r>
      <w:r>
        <w:rPr>
          <w:rFonts w:ascii="Times New Roman" w:hAnsi="Times New Roman" w:cs="Times New Roman"/>
          <w:b/>
          <w:sz w:val="28"/>
          <w:szCs w:val="28"/>
        </w:rPr>
        <w:t>116,5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9D6">
        <w:rPr>
          <w:rFonts w:ascii="Times New Roman" w:hAnsi="Times New Roman" w:cs="Times New Roman"/>
          <w:b/>
          <w:sz w:val="28"/>
          <w:szCs w:val="28"/>
        </w:rPr>
        <w:t>тис. 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2794"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 w:rsidRPr="008F27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69D6">
        <w:rPr>
          <w:rFonts w:ascii="Times New Roman" w:hAnsi="Times New Roman" w:cs="Times New Roman"/>
          <w:b/>
          <w:sz w:val="28"/>
          <w:szCs w:val="28"/>
        </w:rPr>
        <w:t>“</w:t>
      </w:r>
      <w:r w:rsidRPr="008F2794">
        <w:rPr>
          <w:rFonts w:ascii="Times New Roman" w:hAnsi="Times New Roman" w:cs="Times New Roman"/>
          <w:b/>
          <w:sz w:val="28"/>
          <w:szCs w:val="28"/>
        </w:rPr>
        <w:t>Об’єднаний</w:t>
      </w:r>
      <w:proofErr w:type="spellEnd"/>
      <w:r w:rsidRPr="008F2794">
        <w:rPr>
          <w:rFonts w:ascii="Times New Roman" w:hAnsi="Times New Roman" w:cs="Times New Roman"/>
          <w:b/>
          <w:sz w:val="28"/>
          <w:szCs w:val="28"/>
        </w:rPr>
        <w:t xml:space="preserve"> трудовий </w:t>
      </w:r>
      <w:proofErr w:type="spellStart"/>
      <w:r w:rsidRPr="008F2794">
        <w:rPr>
          <w:rFonts w:ascii="Times New Roman" w:hAnsi="Times New Roman" w:cs="Times New Roman"/>
          <w:b/>
          <w:sz w:val="28"/>
          <w:szCs w:val="28"/>
        </w:rPr>
        <w:t>архів</w:t>
      </w:r>
      <w:r w:rsidRPr="00E069D6">
        <w:rPr>
          <w:rFonts w:ascii="Times New Roman" w:hAnsi="Times New Roman" w:cs="Times New Roman"/>
          <w:b/>
          <w:sz w:val="28"/>
          <w:szCs w:val="28"/>
        </w:rPr>
        <w:t>”</w:t>
      </w:r>
      <w:proofErr w:type="spellEnd"/>
      <w:r w:rsidRPr="00E06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E069D6">
        <w:rPr>
          <w:rFonts w:ascii="Times New Roman" w:hAnsi="Times New Roman" w:cs="Times New Roman"/>
          <w:sz w:val="28"/>
          <w:szCs w:val="28"/>
        </w:rPr>
        <w:t xml:space="preserve">заробітна плата та нарахування на заробітну плату </w:t>
      </w:r>
      <w:r w:rsidRPr="00E069D6">
        <w:rPr>
          <w:rFonts w:ascii="Times New Roman" w:hAnsi="Times New Roman" w:cs="Times New Roman"/>
          <w:b/>
          <w:sz w:val="28"/>
          <w:szCs w:val="28"/>
        </w:rPr>
        <w:t>87,6</w:t>
      </w:r>
      <w:r>
        <w:rPr>
          <w:rFonts w:ascii="Times New Roman" w:hAnsi="Times New Roman" w:cs="Times New Roman"/>
          <w:sz w:val="28"/>
          <w:szCs w:val="28"/>
        </w:rPr>
        <w:t xml:space="preserve"> тис. грн.; 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лікарня»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329,7 </w:t>
      </w:r>
      <w:proofErr w:type="spellStart"/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 них 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плату</w:t>
      </w:r>
      <w:r w:rsidRPr="005172A4">
        <w:rPr>
          <w:rFonts w:ascii="Times New Roman" w:hAnsi="Times New Roman" w:cs="Times New Roman"/>
          <w:sz w:val="28"/>
          <w:szCs w:val="28"/>
        </w:rPr>
        <w:t xml:space="preserve"> – </w:t>
      </w:r>
      <w:r w:rsidR="00B41A25">
        <w:rPr>
          <w:rFonts w:ascii="Times New Roman" w:hAnsi="Times New Roman" w:cs="Times New Roman"/>
          <w:sz w:val="28"/>
          <w:szCs w:val="28"/>
        </w:rPr>
        <w:t>49,1</w:t>
      </w:r>
      <w:r w:rsidRPr="00517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2A4">
        <w:rPr>
          <w:rFonts w:ascii="Times New Roman" w:hAnsi="Times New Roman" w:cs="Times New Roman"/>
          <w:sz w:val="28"/>
          <w:szCs w:val="28"/>
        </w:rPr>
        <w:t>.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189"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</w:rPr>
        <w:t>Семенівський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</w:rPr>
        <w:t xml:space="preserve"> центр первинної 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</w:rPr>
        <w:t>медико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</w:rPr>
        <w:t xml:space="preserve"> санітарної допомоги»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08D3">
        <w:rPr>
          <w:rFonts w:ascii="Times New Roman" w:hAnsi="Times New Roman" w:cs="Times New Roman"/>
          <w:b/>
          <w:sz w:val="28"/>
          <w:szCs w:val="28"/>
        </w:rPr>
        <w:t>228,0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189">
        <w:rPr>
          <w:rFonts w:ascii="Times New Roman" w:hAnsi="Times New Roman" w:cs="Times New Roman"/>
          <w:b/>
          <w:sz w:val="28"/>
          <w:szCs w:val="28"/>
        </w:rPr>
        <w:t>тис. грн</w:t>
      </w:r>
      <w:r>
        <w:rPr>
          <w:rFonts w:ascii="Times New Roman" w:hAnsi="Times New Roman" w:cs="Times New Roman"/>
          <w:sz w:val="28"/>
          <w:szCs w:val="28"/>
        </w:rPr>
        <w:t xml:space="preserve">..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плату</w:t>
      </w:r>
      <w:r w:rsidRPr="005172A4">
        <w:rPr>
          <w:rFonts w:ascii="Times New Roman" w:hAnsi="Times New Roman" w:cs="Times New Roman"/>
          <w:sz w:val="28"/>
          <w:szCs w:val="28"/>
        </w:rPr>
        <w:t xml:space="preserve"> – </w:t>
      </w:r>
      <w:r w:rsidRPr="005172A4">
        <w:rPr>
          <w:rFonts w:ascii="Times New Roman" w:hAnsi="Times New Roman" w:cs="Times New Roman"/>
          <w:sz w:val="28"/>
          <w:szCs w:val="28"/>
          <w:lang w:val="ru-RU"/>
        </w:rPr>
        <w:t>196.8</w:t>
      </w:r>
      <w:r w:rsidRPr="00517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172A4">
        <w:rPr>
          <w:rFonts w:ascii="Times New Roman" w:hAnsi="Times New Roman" w:cs="Times New Roman"/>
          <w:sz w:val="28"/>
          <w:szCs w:val="28"/>
        </w:rPr>
        <w:t>.</w:t>
      </w:r>
    </w:p>
    <w:p w:rsidR="00DE40BF" w:rsidRPr="001D73B2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r w:rsidRPr="008F2794">
        <w:rPr>
          <w:rFonts w:ascii="Times New Roman" w:hAnsi="Times New Roman" w:cs="Times New Roman"/>
          <w:b/>
          <w:sz w:val="28"/>
          <w:szCs w:val="28"/>
        </w:rPr>
        <w:t>Асоціація людей з обмеженими можливостями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 </w:t>
      </w:r>
      <w:r w:rsidRPr="006108D3">
        <w:rPr>
          <w:rFonts w:ascii="Times New Roman" w:hAnsi="Times New Roman" w:cs="Times New Roman"/>
          <w:b/>
          <w:sz w:val="28"/>
          <w:szCs w:val="28"/>
          <w:lang w:val="ru-RU"/>
        </w:rPr>
        <w:t>21,0</w:t>
      </w:r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тис. 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грн</w:t>
      </w:r>
      <w:proofErr w:type="spellEnd"/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.;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КП “</w:t>
      </w:r>
      <w:r w:rsidRPr="008F2794">
        <w:rPr>
          <w:rFonts w:ascii="Times New Roman" w:hAnsi="Times New Roman" w:cs="Times New Roman"/>
          <w:b/>
          <w:sz w:val="28"/>
          <w:szCs w:val="28"/>
        </w:rPr>
        <w:t>Комунальник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- всього  </w:t>
      </w:r>
      <w:r w:rsidRPr="006108D3">
        <w:rPr>
          <w:rFonts w:ascii="Times New Roman" w:hAnsi="Times New Roman" w:cs="Times New Roman"/>
          <w:b/>
          <w:sz w:val="28"/>
          <w:szCs w:val="28"/>
        </w:rPr>
        <w:t>914,7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тис. </w:t>
      </w:r>
      <w:proofErr w:type="spellStart"/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них </w:t>
      </w:r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664,4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Pr="005172A4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Pr="005172A4"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нарахуваннями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</w:p>
    <w:p w:rsidR="00DE40BF" w:rsidRPr="006108D3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районна організація ФВСТ «Колос» - 30,1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плату;</w:t>
      </w:r>
    </w:p>
    <w:p w:rsidR="00DE40BF" w:rsidRPr="0066740D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«Місцева пожежна охорона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Василівської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40D">
        <w:rPr>
          <w:rFonts w:ascii="Times New Roman" w:hAnsi="Times New Roman" w:cs="Times New Roman"/>
          <w:b/>
          <w:sz w:val="28"/>
          <w:szCs w:val="28"/>
        </w:rPr>
        <w:t>10</w:t>
      </w:r>
      <w:r w:rsidR="00D44C90">
        <w:rPr>
          <w:rFonts w:ascii="Times New Roman" w:hAnsi="Times New Roman" w:cs="Times New Roman"/>
          <w:b/>
          <w:sz w:val="28"/>
          <w:szCs w:val="28"/>
        </w:rPr>
        <w:t>9</w:t>
      </w:r>
      <w:r w:rsidR="00B41A25">
        <w:rPr>
          <w:rFonts w:ascii="Times New Roman" w:hAnsi="Times New Roman" w:cs="Times New Roman"/>
          <w:b/>
          <w:sz w:val="28"/>
          <w:szCs w:val="28"/>
        </w:rPr>
        <w:t>,</w:t>
      </w:r>
      <w:r w:rsidR="00D44C90">
        <w:rPr>
          <w:rFonts w:ascii="Times New Roman" w:hAnsi="Times New Roman" w:cs="Times New Roman"/>
          <w:b/>
          <w:sz w:val="28"/>
          <w:szCs w:val="28"/>
        </w:rPr>
        <w:t>3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08D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6108D3">
        <w:rPr>
          <w:rFonts w:ascii="Times New Roman" w:hAnsi="Times New Roman" w:cs="Times New Roman"/>
          <w:b/>
          <w:sz w:val="28"/>
          <w:szCs w:val="28"/>
        </w:rPr>
        <w:t>.</w:t>
      </w:r>
      <w:r w:rsidR="00D44C9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44C90" w:rsidRPr="00D44C90">
        <w:rPr>
          <w:rFonts w:ascii="Times New Roman" w:hAnsi="Times New Roman" w:cs="Times New Roman"/>
          <w:sz w:val="28"/>
          <w:szCs w:val="28"/>
        </w:rPr>
        <w:t xml:space="preserve">з них 100,8 </w:t>
      </w:r>
      <w:proofErr w:type="spellStart"/>
      <w:r w:rsidR="00D44C90" w:rsidRPr="00D44C90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D44C90" w:rsidRPr="00D44C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плату;</w:t>
      </w:r>
    </w:p>
    <w:p w:rsidR="00DE40BF" w:rsidRPr="0061718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Інші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заходи 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сфері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іального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виплати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одноразової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матеріальної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– 40,0 тис.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Організація благоустрою населених пунктів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11,2 </w:t>
      </w:r>
      <w:proofErr w:type="spellStart"/>
      <w:r w:rsidRPr="006108D3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із запобігання та ліквідації надзвичайних ситуацій та наслідків стихійного лиха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26,9 </w:t>
      </w:r>
      <w:proofErr w:type="spellStart"/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та роботи   з мобілізаційної підготовки місцевого значення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9,8 </w:t>
      </w:r>
      <w:proofErr w:type="spellStart"/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A25" w:rsidRPr="0061718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41A25" w:rsidRPr="00617189">
        <w:rPr>
          <w:rFonts w:ascii="Times New Roman" w:hAnsi="Times New Roman" w:cs="Times New Roman"/>
          <w:b/>
          <w:sz w:val="28"/>
          <w:szCs w:val="28"/>
        </w:rPr>
        <w:t>Семенівський</w:t>
      </w:r>
      <w:proofErr w:type="spellEnd"/>
      <w:r w:rsidR="00B41A25" w:rsidRPr="00617189">
        <w:rPr>
          <w:rFonts w:ascii="Times New Roman" w:hAnsi="Times New Roman" w:cs="Times New Roman"/>
          <w:b/>
          <w:sz w:val="28"/>
          <w:szCs w:val="28"/>
        </w:rPr>
        <w:t xml:space="preserve"> центр первинної </w:t>
      </w:r>
      <w:proofErr w:type="spellStart"/>
      <w:r w:rsidR="00B41A25" w:rsidRPr="00617189">
        <w:rPr>
          <w:rFonts w:ascii="Times New Roman" w:hAnsi="Times New Roman" w:cs="Times New Roman"/>
          <w:b/>
          <w:sz w:val="28"/>
          <w:szCs w:val="28"/>
        </w:rPr>
        <w:t>медико</w:t>
      </w:r>
      <w:proofErr w:type="spellEnd"/>
      <w:r w:rsidR="00B41A25" w:rsidRPr="00617189">
        <w:rPr>
          <w:rFonts w:ascii="Times New Roman" w:hAnsi="Times New Roman" w:cs="Times New Roman"/>
          <w:b/>
          <w:sz w:val="28"/>
          <w:szCs w:val="28"/>
        </w:rPr>
        <w:t xml:space="preserve"> санітарної </w:t>
      </w:r>
      <w:proofErr w:type="spellStart"/>
      <w:r w:rsidR="00B41A25" w:rsidRPr="00617189">
        <w:rPr>
          <w:rFonts w:ascii="Times New Roman" w:hAnsi="Times New Roman" w:cs="Times New Roman"/>
          <w:b/>
          <w:sz w:val="28"/>
          <w:szCs w:val="28"/>
        </w:rPr>
        <w:t>допомоги»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47,0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1D73B2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освіти</w:t>
      </w:r>
      <w:r>
        <w:rPr>
          <w:rFonts w:ascii="Times New Roman" w:hAnsi="Times New Roman" w:cs="Times New Roman"/>
          <w:b/>
          <w:sz w:val="28"/>
          <w:szCs w:val="28"/>
        </w:rPr>
        <w:t xml:space="preserve">, сім’ї, молоді та спорту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>по загальному фонду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C282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9 417,6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., з них  :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апарат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794">
        <w:rPr>
          <w:rFonts w:ascii="Times New Roman" w:hAnsi="Times New Roman" w:cs="Times New Roman"/>
          <w:b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, всього </w:t>
      </w:r>
      <w:r w:rsidRPr="005959B1">
        <w:rPr>
          <w:rFonts w:ascii="Times New Roman" w:hAnsi="Times New Roman" w:cs="Times New Roman"/>
          <w:b/>
          <w:sz w:val="28"/>
          <w:szCs w:val="28"/>
        </w:rPr>
        <w:t xml:space="preserve">163,7 </w:t>
      </w:r>
      <w:proofErr w:type="spellStart"/>
      <w:r w:rsidRPr="005959B1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в   т.ч.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158,6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b/>
          <w:sz w:val="28"/>
          <w:szCs w:val="28"/>
        </w:rPr>
        <w:t>дитсадки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  всього 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3 259,9 </w:t>
      </w:r>
      <w:proofErr w:type="spellStart"/>
      <w:r w:rsidRPr="00C27B8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     в   т.ч. 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sz w:val="28"/>
          <w:szCs w:val="28"/>
        </w:rPr>
        <w:t>нарахуваннями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2 943,9</w:t>
      </w:r>
      <w:r w:rsidRPr="001D73B2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</w:t>
      </w:r>
      <w:r w:rsidRPr="005959B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959B1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 (</w:t>
      </w:r>
      <w:r w:rsidRPr="00C27B86">
        <w:rPr>
          <w:rFonts w:ascii="Times New Roman" w:hAnsi="Times New Roman" w:cs="Times New Roman"/>
          <w:b/>
          <w:sz w:val="28"/>
          <w:szCs w:val="28"/>
        </w:rPr>
        <w:t>за рахунок коштів 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959B1">
        <w:rPr>
          <w:rFonts w:ascii="Times New Roman" w:hAnsi="Times New Roman" w:cs="Times New Roman"/>
          <w:sz w:val="28"/>
          <w:szCs w:val="28"/>
        </w:rPr>
        <w:t>,   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-  4 817,5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5959B1">
        <w:rPr>
          <w:rFonts w:ascii="Times New Roman" w:hAnsi="Times New Roman" w:cs="Times New Roman"/>
          <w:sz w:val="28"/>
          <w:szCs w:val="28"/>
        </w:rPr>
        <w:t>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виплати </w:t>
      </w:r>
      <w:r w:rsidRPr="001D73B2">
        <w:rPr>
          <w:rFonts w:ascii="Times New Roman" w:hAnsi="Times New Roman" w:cs="Times New Roman"/>
          <w:sz w:val="28"/>
          <w:szCs w:val="28"/>
        </w:rPr>
        <w:t>зарплат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73B2">
        <w:rPr>
          <w:rFonts w:ascii="Times New Roman" w:hAnsi="Times New Roman" w:cs="Times New Roman"/>
          <w:sz w:val="28"/>
          <w:szCs w:val="28"/>
        </w:rPr>
        <w:t xml:space="preserve"> з нарахуваннями </w:t>
      </w:r>
      <w:r>
        <w:rPr>
          <w:rFonts w:ascii="Times New Roman" w:hAnsi="Times New Roman" w:cs="Times New Roman"/>
          <w:sz w:val="28"/>
          <w:szCs w:val="28"/>
        </w:rPr>
        <w:t>технічному та обслуговуючому персоналу шкіл – 3 149,9 тис. грн.</w:t>
      </w:r>
      <w:r w:rsidRPr="001D73B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b/>
          <w:sz w:val="28"/>
          <w:szCs w:val="28"/>
        </w:rPr>
        <w:t xml:space="preserve">школи </w:t>
      </w:r>
      <w:r>
        <w:rPr>
          <w:rFonts w:ascii="Times New Roman" w:hAnsi="Times New Roman" w:cs="Times New Roman"/>
          <w:b/>
          <w:sz w:val="28"/>
          <w:szCs w:val="28"/>
        </w:rPr>
        <w:t>(педагогічний персонал)</w:t>
      </w:r>
      <w:r>
        <w:rPr>
          <w:rFonts w:ascii="Times New Roman" w:hAnsi="Times New Roman" w:cs="Times New Roman"/>
          <w:sz w:val="28"/>
          <w:szCs w:val="28"/>
        </w:rPr>
        <w:t xml:space="preserve">  зарплата з нарахуваннями  за рахунок освітньої субвенції – </w:t>
      </w:r>
      <w:r w:rsidRPr="0057065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659">
        <w:rPr>
          <w:rFonts w:ascii="Times New Roman" w:hAnsi="Times New Roman" w:cs="Times New Roman"/>
          <w:b/>
          <w:sz w:val="28"/>
          <w:szCs w:val="28"/>
        </w:rPr>
        <w:t>302,9  тис. грн</w:t>
      </w:r>
      <w:r w:rsidRPr="001D73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позашкільна робота (БЮДТ)</w:t>
      </w:r>
      <w:r>
        <w:rPr>
          <w:rFonts w:ascii="Times New Roman" w:hAnsi="Times New Roman" w:cs="Times New Roman"/>
          <w:b/>
          <w:sz w:val="28"/>
          <w:szCs w:val="28"/>
        </w:rPr>
        <w:t xml:space="preserve">, всього – 344,4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C27B86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 317,0</w:t>
      </w:r>
      <w:r w:rsidRPr="001D73B2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b/>
          <w:sz w:val="28"/>
          <w:szCs w:val="28"/>
        </w:rPr>
        <w:t>інші заклади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(бухгалтерія, інженерна група)</w:t>
      </w:r>
      <w:r>
        <w:rPr>
          <w:rFonts w:ascii="Times New Roman" w:hAnsi="Times New Roman" w:cs="Times New Roman"/>
          <w:sz w:val="28"/>
          <w:szCs w:val="28"/>
        </w:rPr>
        <w:t xml:space="preserve"> , всього касових видатків </w:t>
      </w:r>
      <w:r w:rsidRPr="0057065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0659">
        <w:rPr>
          <w:rFonts w:ascii="Times New Roman" w:hAnsi="Times New Roman" w:cs="Times New Roman"/>
          <w:b/>
          <w:sz w:val="28"/>
          <w:szCs w:val="28"/>
        </w:rPr>
        <w:t xml:space="preserve">288,5 </w:t>
      </w:r>
      <w:proofErr w:type="spellStart"/>
      <w:r w:rsidRPr="00570659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т.ч. зарплата з нарахуваннями 1 212,0 тис.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C27B86">
        <w:rPr>
          <w:rFonts w:ascii="Times New Roman" w:hAnsi="Times New Roman" w:cs="Times New Roman"/>
          <w:b/>
          <w:sz w:val="28"/>
          <w:szCs w:val="28"/>
        </w:rPr>
        <w:t>нші програми та заходи у сфері освіти</w:t>
      </w:r>
      <w:r>
        <w:rPr>
          <w:rFonts w:ascii="Times New Roman" w:hAnsi="Times New Roman" w:cs="Times New Roman"/>
          <w:sz w:val="28"/>
          <w:szCs w:val="28"/>
        </w:rPr>
        <w:t xml:space="preserve"> (одноразова матеріальна допомога сиротам, що виповнилося 18 років) – 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1,8 </w:t>
      </w:r>
      <w:proofErr w:type="spellStart"/>
      <w:r w:rsidRPr="00C27B8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A60BE">
        <w:rPr>
          <w:rFonts w:ascii="Times New Roman" w:hAnsi="Times New Roman" w:cs="Times New Roman"/>
          <w:b/>
          <w:sz w:val="28"/>
          <w:szCs w:val="28"/>
        </w:rPr>
        <w:t>нклюзивна освіта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B86">
        <w:rPr>
          <w:rFonts w:ascii="Times New Roman" w:hAnsi="Times New Roman" w:cs="Times New Roman"/>
          <w:sz w:val="28"/>
          <w:szCs w:val="28"/>
        </w:rPr>
        <w:t>(за рахунок відповідної субвенції)</w:t>
      </w:r>
      <w:r>
        <w:rPr>
          <w:rFonts w:ascii="Times New Roman" w:hAnsi="Times New Roman" w:cs="Times New Roman"/>
          <w:sz w:val="28"/>
          <w:szCs w:val="28"/>
        </w:rPr>
        <w:t xml:space="preserve"> –  зарплата з нарахуваннями  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10,2 </w:t>
      </w:r>
      <w:proofErr w:type="spellStart"/>
      <w:r w:rsidRPr="00C27B86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Pr="0057065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659">
        <w:rPr>
          <w:rFonts w:ascii="Times New Roman" w:hAnsi="Times New Roman" w:cs="Times New Roman"/>
          <w:b/>
          <w:sz w:val="28"/>
          <w:szCs w:val="28"/>
        </w:rPr>
        <w:t>ДЮСШ</w:t>
      </w:r>
      <w:r w:rsidRPr="00570659">
        <w:rPr>
          <w:rFonts w:ascii="Times New Roman" w:hAnsi="Times New Roman" w:cs="Times New Roman"/>
          <w:sz w:val="28"/>
          <w:szCs w:val="28"/>
        </w:rPr>
        <w:t xml:space="preserve">  - </w:t>
      </w:r>
      <w:r w:rsidRPr="005572A1">
        <w:rPr>
          <w:rFonts w:ascii="Times New Roman" w:hAnsi="Times New Roman" w:cs="Times New Roman"/>
          <w:b/>
          <w:sz w:val="28"/>
          <w:szCs w:val="28"/>
        </w:rPr>
        <w:t>228,7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72A1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570659">
        <w:rPr>
          <w:rFonts w:ascii="Times New Roman" w:hAnsi="Times New Roman" w:cs="Times New Roman"/>
          <w:sz w:val="28"/>
          <w:szCs w:val="28"/>
        </w:rPr>
        <w:t>., в т.ч.  зарплата з нарахуваннями  213,0 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школи (</w:t>
      </w:r>
      <w:r w:rsidRPr="00871A4E">
        <w:rPr>
          <w:rFonts w:ascii="Times New Roman" w:hAnsi="Times New Roman" w:cs="Times New Roman"/>
          <w:sz w:val="28"/>
          <w:szCs w:val="28"/>
        </w:rPr>
        <w:t>власні надходження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A4E">
        <w:rPr>
          <w:rFonts w:ascii="Times New Roman" w:hAnsi="Times New Roman" w:cs="Times New Roman"/>
          <w:b/>
          <w:sz w:val="28"/>
          <w:szCs w:val="28"/>
        </w:rPr>
        <w:t>66,2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47C8A" w:rsidRDefault="00DE40BF" w:rsidP="00DE40B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Управління соціального захисту населення</w:t>
      </w:r>
      <w:r w:rsidRPr="008F27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праці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о загальному фонду  </w:t>
      </w:r>
      <w:r w:rsidRPr="00747C8A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3 481,1</w:t>
      </w:r>
      <w:r w:rsidRPr="00747C8A">
        <w:rPr>
          <w:rFonts w:ascii="Times New Roman" w:hAnsi="Times New Roman" w:cs="Times New Roman"/>
          <w:b/>
          <w:sz w:val="28"/>
          <w:szCs w:val="28"/>
        </w:rPr>
        <w:t xml:space="preserve">  тис. грн</w:t>
      </w:r>
      <w:r w:rsidRPr="00747C8A">
        <w:rPr>
          <w:rFonts w:ascii="Times New Roman" w:hAnsi="Times New Roman" w:cs="Times New Roman"/>
          <w:sz w:val="28"/>
          <w:szCs w:val="28"/>
        </w:rPr>
        <w:t>.: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 w:rsidRPr="00EB1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всього касові видатки склали – </w:t>
      </w:r>
      <w:r w:rsidRPr="00D63429">
        <w:rPr>
          <w:rFonts w:ascii="Times New Roman" w:hAnsi="Times New Roman" w:cs="Times New Roman"/>
          <w:b/>
          <w:sz w:val="28"/>
          <w:szCs w:val="28"/>
        </w:rPr>
        <w:t xml:space="preserve">371,3 </w:t>
      </w:r>
      <w:proofErr w:type="spellStart"/>
      <w:r w:rsidRPr="00D63429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т.ч. </w:t>
      </w:r>
      <w:r w:rsidRPr="00EB1A1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349,5</w:t>
      </w:r>
      <w:r w:rsidRPr="00EB1A12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EB1A12">
        <w:rPr>
          <w:rFonts w:ascii="Times New Roman" w:hAnsi="Times New Roman" w:cs="Times New Roman"/>
          <w:sz w:val="28"/>
          <w:szCs w:val="28"/>
        </w:rPr>
        <w:t>.,</w:t>
      </w:r>
    </w:p>
    <w:p w:rsidR="00DE40BF" w:rsidRPr="00D6342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пільгове медичне обслуговування осіб, які постраждали  внаслідок Чорнобильської катастрофи (</w:t>
      </w:r>
      <w:r w:rsidRPr="00D63429">
        <w:rPr>
          <w:rFonts w:ascii="Times New Roman" w:hAnsi="Times New Roman" w:cs="Times New Roman"/>
          <w:sz w:val="28"/>
          <w:szCs w:val="28"/>
        </w:rPr>
        <w:t>за рахунок відповідної субвенції)</w:t>
      </w:r>
      <w:r>
        <w:rPr>
          <w:rFonts w:ascii="Times New Roman" w:hAnsi="Times New Roman" w:cs="Times New Roman"/>
          <w:sz w:val="28"/>
          <w:szCs w:val="28"/>
        </w:rPr>
        <w:t xml:space="preserve"> – 5,8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A12">
        <w:rPr>
          <w:rFonts w:ascii="Times New Roman" w:hAnsi="Times New Roman" w:cs="Times New Roman"/>
          <w:sz w:val="28"/>
          <w:szCs w:val="28"/>
        </w:rPr>
        <w:t xml:space="preserve"> </w:t>
      </w:r>
      <w:r w:rsidRPr="00EB1A12">
        <w:rPr>
          <w:rFonts w:ascii="Times New Roman" w:hAnsi="Times New Roman" w:cs="Times New Roman"/>
          <w:b/>
          <w:sz w:val="28"/>
          <w:szCs w:val="28"/>
        </w:rPr>
        <w:t>Центр надання соціальних послуг</w:t>
      </w:r>
      <w:r w:rsidRPr="00EB1A12">
        <w:rPr>
          <w:rFonts w:ascii="Times New Roman" w:hAnsi="Times New Roman" w:cs="Times New Roman"/>
          <w:sz w:val="28"/>
          <w:szCs w:val="28"/>
        </w:rPr>
        <w:t xml:space="preserve">  всього </w:t>
      </w:r>
      <w:r w:rsidRPr="00D63429">
        <w:rPr>
          <w:rFonts w:ascii="Times New Roman" w:hAnsi="Times New Roman" w:cs="Times New Roman"/>
          <w:b/>
          <w:sz w:val="28"/>
          <w:szCs w:val="28"/>
        </w:rPr>
        <w:t>3 104,0</w:t>
      </w:r>
      <w:r w:rsidRPr="00EB1A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A12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EB1A12">
        <w:rPr>
          <w:rFonts w:ascii="Times New Roman" w:hAnsi="Times New Roman" w:cs="Times New Roman"/>
          <w:sz w:val="28"/>
          <w:szCs w:val="28"/>
        </w:rPr>
        <w:t xml:space="preserve">.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зарплата з нарахуваннями  </w:t>
      </w:r>
      <w:r w:rsidRPr="005172A4">
        <w:rPr>
          <w:rFonts w:ascii="Times New Roman" w:hAnsi="Times New Roman" w:cs="Times New Roman"/>
          <w:b/>
          <w:sz w:val="28"/>
          <w:szCs w:val="28"/>
          <w:lang w:val="ru-RU"/>
        </w:rPr>
        <w:t>2995.3</w:t>
      </w:r>
      <w:r w:rsidRPr="005172A4">
        <w:rPr>
          <w:rFonts w:ascii="Times New Roman" w:hAnsi="Times New Roman" w:cs="Times New Roman"/>
          <w:b/>
          <w:sz w:val="28"/>
          <w:szCs w:val="28"/>
        </w:rPr>
        <w:t xml:space="preserve"> тис. грн.</w:t>
      </w:r>
    </w:p>
    <w:p w:rsidR="00DE40BF" w:rsidRPr="005172A4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0BF" w:rsidRPr="001A2070" w:rsidRDefault="00DE40BF" w:rsidP="00DE40B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культури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дозвілля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</w:p>
    <w:p w:rsidR="00DE40BF" w:rsidRPr="001A2070" w:rsidRDefault="00DE40BF" w:rsidP="00DE40BF">
      <w:pPr>
        <w:pStyle w:val="a4"/>
        <w:ind w:left="94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о загальному фонду  </w:t>
      </w:r>
      <w:r w:rsidRPr="00747C8A">
        <w:rPr>
          <w:rFonts w:ascii="Times New Roman" w:hAnsi="Times New Roman" w:cs="Times New Roman"/>
          <w:b/>
          <w:sz w:val="28"/>
          <w:szCs w:val="28"/>
        </w:rPr>
        <w:t>–</w:t>
      </w:r>
      <w:r w:rsidRPr="001A2070">
        <w:rPr>
          <w:rFonts w:ascii="Times New Roman" w:hAnsi="Times New Roman" w:cs="Times New Roman"/>
          <w:sz w:val="28"/>
          <w:szCs w:val="28"/>
        </w:rPr>
        <w:t xml:space="preserve"> </w:t>
      </w:r>
      <w:r w:rsidRPr="001A2070">
        <w:rPr>
          <w:rFonts w:ascii="Times New Roman" w:hAnsi="Times New Roman" w:cs="Times New Roman"/>
          <w:b/>
          <w:sz w:val="28"/>
          <w:szCs w:val="28"/>
        </w:rPr>
        <w:t>2 164,5  тис. грн.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всього касові видатки склали – 213,9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з них  зарплата з нарахуваннями 199,3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lastRenderedPageBreak/>
        <w:t>Мистецька школа</w:t>
      </w:r>
      <w:r>
        <w:rPr>
          <w:rFonts w:ascii="Times New Roman" w:hAnsi="Times New Roman" w:cs="Times New Roman"/>
          <w:sz w:val="28"/>
          <w:szCs w:val="28"/>
        </w:rPr>
        <w:t xml:space="preserve">, всього видатки 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511,6 </w:t>
      </w:r>
      <w:proofErr w:type="spellStart"/>
      <w:r w:rsidRPr="007653A7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 них </w:t>
      </w:r>
      <w:r w:rsidRPr="001A60BE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 504,8 тис. грн.;</w:t>
      </w:r>
      <w:r w:rsidRPr="001A6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Бібліотеки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653A7">
        <w:rPr>
          <w:rFonts w:ascii="Times New Roman" w:hAnsi="Times New Roman" w:cs="Times New Roman"/>
          <w:sz w:val="28"/>
          <w:szCs w:val="28"/>
        </w:rPr>
        <w:t>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– 491,6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7653A7">
        <w:rPr>
          <w:rFonts w:ascii="Times New Roman" w:hAnsi="Times New Roman" w:cs="Times New Roman"/>
          <w:sz w:val="28"/>
          <w:szCs w:val="28"/>
        </w:rPr>
        <w:t>., 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60BE">
        <w:rPr>
          <w:rFonts w:ascii="Times New Roman" w:hAnsi="Times New Roman" w:cs="Times New Roman"/>
          <w:sz w:val="28"/>
          <w:szCs w:val="28"/>
        </w:rPr>
        <w:t xml:space="preserve"> 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473,2</w:t>
      </w:r>
      <w:r w:rsidRPr="001A60BE">
        <w:rPr>
          <w:rFonts w:ascii="Times New Roman" w:hAnsi="Times New Roman" w:cs="Times New Roman"/>
          <w:sz w:val="28"/>
          <w:szCs w:val="28"/>
        </w:rPr>
        <w:t xml:space="preserve"> тис.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Музей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зарплата з нарахуваннями </w:t>
      </w:r>
      <w:r w:rsidRPr="007653A7">
        <w:rPr>
          <w:rFonts w:ascii="Times New Roman" w:hAnsi="Times New Roman" w:cs="Times New Roman"/>
          <w:b/>
          <w:sz w:val="28"/>
          <w:szCs w:val="28"/>
        </w:rPr>
        <w:t>22,0 тис. грн</w:t>
      </w:r>
      <w:r w:rsidRPr="001A6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A6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Клуби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A60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всього видатки 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925,5 </w:t>
      </w:r>
      <w:proofErr w:type="spellStart"/>
      <w:r w:rsidRPr="007653A7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 них </w:t>
      </w:r>
      <w:r w:rsidRPr="001A60BE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>843,4</w:t>
      </w:r>
      <w:r w:rsidRPr="001A60BE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Мистецька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школа (</w:t>
      </w:r>
      <w:r w:rsidRPr="00871A4E">
        <w:rPr>
          <w:rFonts w:ascii="Times New Roman" w:hAnsi="Times New Roman" w:cs="Times New Roman"/>
          <w:sz w:val="28"/>
          <w:szCs w:val="28"/>
        </w:rPr>
        <w:t>батьківська плата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A4E">
        <w:rPr>
          <w:rFonts w:ascii="Times New Roman" w:hAnsi="Times New Roman" w:cs="Times New Roman"/>
          <w:b/>
          <w:sz w:val="28"/>
          <w:szCs w:val="28"/>
        </w:rPr>
        <w:t>42,9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1A60BE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653A7" w:rsidRDefault="00DE40BF" w:rsidP="00DE40B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управління майном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E40BF" w:rsidRDefault="00DE40BF" w:rsidP="00DE40BF">
      <w:pPr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 w:rsidRPr="00871A4E">
        <w:rPr>
          <w:rFonts w:ascii="Times New Roman" w:hAnsi="Times New Roman" w:cs="Times New Roman"/>
          <w:b/>
          <w:i/>
          <w:sz w:val="28"/>
          <w:szCs w:val="28"/>
        </w:rPr>
        <w:t xml:space="preserve">по загальному фонду </w:t>
      </w:r>
      <w:r w:rsidRPr="00871A4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1A4E">
        <w:rPr>
          <w:rFonts w:ascii="Times New Roman" w:hAnsi="Times New Roman" w:cs="Times New Roman"/>
          <w:sz w:val="28"/>
          <w:szCs w:val="28"/>
        </w:rPr>
        <w:t>касові видатки склали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A4E">
        <w:rPr>
          <w:rFonts w:ascii="Times New Roman" w:hAnsi="Times New Roman" w:cs="Times New Roman"/>
          <w:b/>
          <w:sz w:val="28"/>
          <w:szCs w:val="28"/>
        </w:rPr>
        <w:t xml:space="preserve">541,5 </w:t>
      </w:r>
      <w:proofErr w:type="spellStart"/>
      <w:r w:rsidRPr="00871A4E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Pr="00871A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,  з них  зарплата з нарахуваннями 318,4тис.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(плата за послуги бюджетних установ ( оренда))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A4E">
        <w:rPr>
          <w:rFonts w:ascii="Times New Roman" w:hAnsi="Times New Roman" w:cs="Times New Roman"/>
          <w:b/>
          <w:sz w:val="28"/>
          <w:szCs w:val="28"/>
        </w:rPr>
        <w:t>44,5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7653A7" w:rsidRDefault="00DE40BF" w:rsidP="00DE40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40BF" w:rsidRPr="00A21012" w:rsidRDefault="00DE40BF" w:rsidP="00DE40B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8F2794">
        <w:rPr>
          <w:rFonts w:ascii="Times New Roman" w:hAnsi="Times New Roman" w:cs="Times New Roman"/>
          <w:b/>
          <w:sz w:val="28"/>
          <w:szCs w:val="28"/>
        </w:rPr>
        <w:t>інансове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012">
        <w:rPr>
          <w:rFonts w:ascii="Times New Roman" w:hAnsi="Times New Roman" w:cs="Times New Roman"/>
          <w:b/>
          <w:i/>
          <w:sz w:val="28"/>
          <w:szCs w:val="28"/>
        </w:rPr>
        <w:t xml:space="preserve">по загальному фонду </w:t>
      </w:r>
      <w:r>
        <w:rPr>
          <w:rFonts w:ascii="Times New Roman" w:hAnsi="Times New Roman" w:cs="Times New Roman"/>
          <w:b/>
          <w:sz w:val="28"/>
          <w:szCs w:val="28"/>
        </w:rPr>
        <w:t xml:space="preserve">– 668,5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всього касові видатки склали – </w:t>
      </w:r>
      <w:r w:rsidRPr="00A21012">
        <w:rPr>
          <w:rFonts w:ascii="Times New Roman" w:hAnsi="Times New Roman" w:cs="Times New Roman"/>
          <w:b/>
          <w:sz w:val="28"/>
          <w:szCs w:val="28"/>
        </w:rPr>
        <w:t xml:space="preserve">461,6 </w:t>
      </w:r>
      <w:proofErr w:type="spellStart"/>
      <w:r w:rsidRPr="00A21012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., з них  зарплата з нарахуваннями 427,1 тис. грн.;</w:t>
      </w:r>
    </w:p>
    <w:p w:rsidR="00DE40BF" w:rsidRPr="00B41A25" w:rsidRDefault="00B41A25" w:rsidP="00B41A25">
      <w:pPr>
        <w:ind w:left="225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Р</w:t>
      </w:r>
      <w:r w:rsidR="00DE40BF" w:rsidRPr="00B41A25">
        <w:rPr>
          <w:rFonts w:ascii="Times New Roman" w:hAnsi="Times New Roman" w:cs="Times New Roman"/>
          <w:b/>
          <w:sz w:val="28"/>
          <w:szCs w:val="28"/>
        </w:rPr>
        <w:t xml:space="preserve">езервний фонд – </w:t>
      </w:r>
      <w:r>
        <w:rPr>
          <w:rFonts w:ascii="Times New Roman" w:hAnsi="Times New Roman" w:cs="Times New Roman"/>
          <w:sz w:val="28"/>
          <w:szCs w:val="28"/>
        </w:rPr>
        <w:t>виділено кошти в розмірі</w:t>
      </w:r>
      <w:r w:rsidR="00DE40BF" w:rsidRPr="00B41A25">
        <w:rPr>
          <w:rFonts w:ascii="Times New Roman" w:hAnsi="Times New Roman" w:cs="Times New Roman"/>
          <w:b/>
          <w:sz w:val="28"/>
          <w:szCs w:val="28"/>
        </w:rPr>
        <w:t xml:space="preserve"> 207,0 </w:t>
      </w:r>
      <w:proofErr w:type="spellStart"/>
      <w:r w:rsidR="00DE40BF" w:rsidRPr="00B41A25">
        <w:rPr>
          <w:rFonts w:ascii="Times New Roman" w:hAnsi="Times New Roman" w:cs="Times New Roman"/>
          <w:b/>
          <w:sz w:val="28"/>
          <w:szCs w:val="28"/>
        </w:rPr>
        <w:t>тис.грн</w:t>
      </w:r>
      <w:proofErr w:type="spellEnd"/>
      <w:r w:rsidR="00DE40BF" w:rsidRPr="00B41A25">
        <w:rPr>
          <w:rFonts w:ascii="Times New Roman" w:hAnsi="Times New Roman" w:cs="Times New Roman"/>
          <w:b/>
          <w:sz w:val="28"/>
          <w:szCs w:val="28"/>
        </w:rPr>
        <w:t xml:space="preserve">., </w:t>
      </w:r>
      <w:r w:rsidR="00DE40BF" w:rsidRPr="00B41A25">
        <w:rPr>
          <w:rFonts w:ascii="Times New Roman" w:hAnsi="Times New Roman" w:cs="Times New Roman"/>
          <w:sz w:val="28"/>
          <w:szCs w:val="28"/>
        </w:rPr>
        <w:t xml:space="preserve"> для покриття боргових зобов’язань за відділом освіти </w:t>
      </w:r>
      <w:proofErr w:type="spellStart"/>
      <w:r w:rsidR="00DE40BF" w:rsidRPr="00B41A25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DE40BF" w:rsidRPr="00B41A25">
        <w:rPr>
          <w:rFonts w:ascii="Times New Roman" w:hAnsi="Times New Roman" w:cs="Times New Roman"/>
          <w:sz w:val="28"/>
          <w:szCs w:val="28"/>
        </w:rPr>
        <w:t xml:space="preserve"> РДА та направлені до  Кременчуцької  районної ради.</w:t>
      </w: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E40BF" w:rsidRDefault="00DE40BF" w:rsidP="00DE40BF">
      <w:pPr>
        <w:pStyle w:val="a3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1AE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4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670E9A" w:rsidP="001E7F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E40BF"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</w:p>
    <w:p w:rsidR="007D4B9B" w:rsidRPr="007D4B9B" w:rsidRDefault="00DE40BF" w:rsidP="001E7F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670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E2977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950415">
        <w:rPr>
          <w:rFonts w:ascii="Times New Roman" w:hAnsi="Times New Roman" w:cs="Times New Roman"/>
          <w:sz w:val="28"/>
          <w:szCs w:val="28"/>
        </w:rPr>
        <w:t xml:space="preserve">     </w:t>
      </w:r>
      <w:r w:rsidR="005F5BC8">
        <w:rPr>
          <w:rFonts w:ascii="Times New Roman" w:hAnsi="Times New Roman" w:cs="Times New Roman"/>
          <w:sz w:val="28"/>
          <w:szCs w:val="28"/>
        </w:rPr>
        <w:t xml:space="preserve">        </w:t>
      </w:r>
      <w:r w:rsidR="009504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70E9A">
        <w:rPr>
          <w:rFonts w:ascii="Times New Roman" w:hAnsi="Times New Roman" w:cs="Times New Roman"/>
          <w:sz w:val="28"/>
          <w:szCs w:val="28"/>
        </w:rPr>
        <w:t xml:space="preserve"> С</w:t>
      </w:r>
      <w:r w:rsidR="005F5BC8">
        <w:rPr>
          <w:rFonts w:ascii="Times New Roman" w:hAnsi="Times New Roman" w:cs="Times New Roman"/>
          <w:sz w:val="28"/>
          <w:szCs w:val="28"/>
        </w:rPr>
        <w:t>вітлана</w:t>
      </w:r>
      <w:r w:rsidR="00670E9A">
        <w:rPr>
          <w:rFonts w:ascii="Times New Roman" w:hAnsi="Times New Roman" w:cs="Times New Roman"/>
          <w:sz w:val="28"/>
          <w:szCs w:val="28"/>
        </w:rPr>
        <w:t xml:space="preserve"> П</w:t>
      </w:r>
      <w:r w:rsidR="005F5BC8">
        <w:rPr>
          <w:rFonts w:ascii="Times New Roman" w:hAnsi="Times New Roman" w:cs="Times New Roman"/>
          <w:sz w:val="28"/>
          <w:szCs w:val="28"/>
        </w:rPr>
        <w:t>АЛІЙ</w:t>
      </w:r>
      <w:r w:rsidR="0095041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D4B9B" w:rsidRPr="007D4B9B" w:rsidSect="0054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43C82"/>
    <w:multiLevelType w:val="hybridMultilevel"/>
    <w:tmpl w:val="8DF43EAC"/>
    <w:lvl w:ilvl="0" w:tplc="53A2CD74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21B30E10"/>
    <w:multiLevelType w:val="hybridMultilevel"/>
    <w:tmpl w:val="617E844C"/>
    <w:lvl w:ilvl="0" w:tplc="CCE87330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2AF64FF9"/>
    <w:multiLevelType w:val="hybridMultilevel"/>
    <w:tmpl w:val="A9E073DA"/>
    <w:lvl w:ilvl="0" w:tplc="492ED81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B065E"/>
    <w:multiLevelType w:val="hybridMultilevel"/>
    <w:tmpl w:val="F0DE0996"/>
    <w:lvl w:ilvl="0" w:tplc="D5107996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5E442231"/>
    <w:multiLevelType w:val="hybridMultilevel"/>
    <w:tmpl w:val="15BE6EA6"/>
    <w:lvl w:ilvl="0" w:tplc="EE28FF98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6BDD55B5"/>
    <w:multiLevelType w:val="hybridMultilevel"/>
    <w:tmpl w:val="DDD0FAF6"/>
    <w:lvl w:ilvl="0" w:tplc="44CE09EC">
      <w:start w:val="5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75B3ADF"/>
    <w:multiLevelType w:val="hybridMultilevel"/>
    <w:tmpl w:val="EB8CDAC2"/>
    <w:lvl w:ilvl="0" w:tplc="C696F07E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B28FF"/>
    <w:multiLevelType w:val="hybridMultilevel"/>
    <w:tmpl w:val="C4B6FDC0"/>
    <w:lvl w:ilvl="0" w:tplc="81309F4C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7F5C"/>
    <w:rsid w:val="00024938"/>
    <w:rsid w:val="0002592C"/>
    <w:rsid w:val="000863B3"/>
    <w:rsid w:val="000B4A36"/>
    <w:rsid w:val="000B4CE5"/>
    <w:rsid w:val="000B6579"/>
    <w:rsid w:val="000C457A"/>
    <w:rsid w:val="000F2598"/>
    <w:rsid w:val="0010322F"/>
    <w:rsid w:val="00113E22"/>
    <w:rsid w:val="00114769"/>
    <w:rsid w:val="00125F09"/>
    <w:rsid w:val="00130B4D"/>
    <w:rsid w:val="00135F5B"/>
    <w:rsid w:val="00143DDC"/>
    <w:rsid w:val="001475B4"/>
    <w:rsid w:val="00172CFE"/>
    <w:rsid w:val="00192826"/>
    <w:rsid w:val="001A2070"/>
    <w:rsid w:val="001A60BE"/>
    <w:rsid w:val="001B03C9"/>
    <w:rsid w:val="001B17C1"/>
    <w:rsid w:val="001D0F6B"/>
    <w:rsid w:val="001D73B2"/>
    <w:rsid w:val="001E7F5C"/>
    <w:rsid w:val="001F34CD"/>
    <w:rsid w:val="001F4885"/>
    <w:rsid w:val="001F4F34"/>
    <w:rsid w:val="00230274"/>
    <w:rsid w:val="00255889"/>
    <w:rsid w:val="00264052"/>
    <w:rsid w:val="00265322"/>
    <w:rsid w:val="00273EC8"/>
    <w:rsid w:val="00295468"/>
    <w:rsid w:val="0029784D"/>
    <w:rsid w:val="002A3E37"/>
    <w:rsid w:val="002B4C06"/>
    <w:rsid w:val="002C2820"/>
    <w:rsid w:val="002D411E"/>
    <w:rsid w:val="002F44F8"/>
    <w:rsid w:val="002F5979"/>
    <w:rsid w:val="00301343"/>
    <w:rsid w:val="00326BE2"/>
    <w:rsid w:val="00335AB7"/>
    <w:rsid w:val="00344937"/>
    <w:rsid w:val="003523A3"/>
    <w:rsid w:val="0035281E"/>
    <w:rsid w:val="0037224F"/>
    <w:rsid w:val="00377D79"/>
    <w:rsid w:val="00390B58"/>
    <w:rsid w:val="00391F35"/>
    <w:rsid w:val="00392D90"/>
    <w:rsid w:val="00393B17"/>
    <w:rsid w:val="003C4326"/>
    <w:rsid w:val="003C7D9C"/>
    <w:rsid w:val="003D34AD"/>
    <w:rsid w:val="003E19E3"/>
    <w:rsid w:val="00413518"/>
    <w:rsid w:val="00422C5E"/>
    <w:rsid w:val="004307DA"/>
    <w:rsid w:val="004466B2"/>
    <w:rsid w:val="0045261E"/>
    <w:rsid w:val="0048627A"/>
    <w:rsid w:val="004A4DDA"/>
    <w:rsid w:val="004A7833"/>
    <w:rsid w:val="004C3AA0"/>
    <w:rsid w:val="004F52B5"/>
    <w:rsid w:val="005172A4"/>
    <w:rsid w:val="0052511F"/>
    <w:rsid w:val="005252E0"/>
    <w:rsid w:val="00537814"/>
    <w:rsid w:val="00544D6E"/>
    <w:rsid w:val="005572A1"/>
    <w:rsid w:val="00562845"/>
    <w:rsid w:val="00570659"/>
    <w:rsid w:val="0057227A"/>
    <w:rsid w:val="005959B1"/>
    <w:rsid w:val="005B535F"/>
    <w:rsid w:val="005C2C13"/>
    <w:rsid w:val="005D3178"/>
    <w:rsid w:val="005E0F36"/>
    <w:rsid w:val="005E53D9"/>
    <w:rsid w:val="005E5A8D"/>
    <w:rsid w:val="005F5BC8"/>
    <w:rsid w:val="005F753C"/>
    <w:rsid w:val="0060509E"/>
    <w:rsid w:val="006108D3"/>
    <w:rsid w:val="00613EEF"/>
    <w:rsid w:val="00617189"/>
    <w:rsid w:val="00631330"/>
    <w:rsid w:val="0066740D"/>
    <w:rsid w:val="00670E9A"/>
    <w:rsid w:val="00683AF1"/>
    <w:rsid w:val="006A3461"/>
    <w:rsid w:val="006B6373"/>
    <w:rsid w:val="006C60DE"/>
    <w:rsid w:val="006D1FE6"/>
    <w:rsid w:val="006E3B5F"/>
    <w:rsid w:val="006F11C3"/>
    <w:rsid w:val="006F2733"/>
    <w:rsid w:val="006F4B0B"/>
    <w:rsid w:val="00715562"/>
    <w:rsid w:val="0071671B"/>
    <w:rsid w:val="00727976"/>
    <w:rsid w:val="007339BD"/>
    <w:rsid w:val="00737905"/>
    <w:rsid w:val="00747C8A"/>
    <w:rsid w:val="0075514D"/>
    <w:rsid w:val="0076054D"/>
    <w:rsid w:val="00762069"/>
    <w:rsid w:val="007653A7"/>
    <w:rsid w:val="007739AC"/>
    <w:rsid w:val="007808CA"/>
    <w:rsid w:val="0079795A"/>
    <w:rsid w:val="007B1D3F"/>
    <w:rsid w:val="007B445C"/>
    <w:rsid w:val="007B794C"/>
    <w:rsid w:val="007D4B9B"/>
    <w:rsid w:val="007D5675"/>
    <w:rsid w:val="007D7381"/>
    <w:rsid w:val="007E2977"/>
    <w:rsid w:val="007E3513"/>
    <w:rsid w:val="007E391A"/>
    <w:rsid w:val="007E3DA3"/>
    <w:rsid w:val="007E5DA3"/>
    <w:rsid w:val="008066BE"/>
    <w:rsid w:val="008340B2"/>
    <w:rsid w:val="008362B5"/>
    <w:rsid w:val="0083701C"/>
    <w:rsid w:val="00850D9F"/>
    <w:rsid w:val="00871318"/>
    <w:rsid w:val="00871A4E"/>
    <w:rsid w:val="00876E7D"/>
    <w:rsid w:val="0088600D"/>
    <w:rsid w:val="00890538"/>
    <w:rsid w:val="008A448E"/>
    <w:rsid w:val="008A63AF"/>
    <w:rsid w:val="008B4B74"/>
    <w:rsid w:val="008B67DF"/>
    <w:rsid w:val="008E5ED2"/>
    <w:rsid w:val="008F2794"/>
    <w:rsid w:val="00902809"/>
    <w:rsid w:val="00903BAF"/>
    <w:rsid w:val="009108A9"/>
    <w:rsid w:val="009114F8"/>
    <w:rsid w:val="00923BA7"/>
    <w:rsid w:val="00926445"/>
    <w:rsid w:val="009405C9"/>
    <w:rsid w:val="00940D51"/>
    <w:rsid w:val="00950415"/>
    <w:rsid w:val="00964B28"/>
    <w:rsid w:val="00977099"/>
    <w:rsid w:val="00991EDF"/>
    <w:rsid w:val="0099206A"/>
    <w:rsid w:val="009C705F"/>
    <w:rsid w:val="009E4C73"/>
    <w:rsid w:val="009F50F4"/>
    <w:rsid w:val="00A0102C"/>
    <w:rsid w:val="00A21012"/>
    <w:rsid w:val="00A22399"/>
    <w:rsid w:val="00A22ED8"/>
    <w:rsid w:val="00A26867"/>
    <w:rsid w:val="00A26DD2"/>
    <w:rsid w:val="00A82A40"/>
    <w:rsid w:val="00AA07C8"/>
    <w:rsid w:val="00B119F9"/>
    <w:rsid w:val="00B20887"/>
    <w:rsid w:val="00B25B00"/>
    <w:rsid w:val="00B31D0E"/>
    <w:rsid w:val="00B41A25"/>
    <w:rsid w:val="00B4319D"/>
    <w:rsid w:val="00B477DB"/>
    <w:rsid w:val="00B62C5A"/>
    <w:rsid w:val="00B74AA8"/>
    <w:rsid w:val="00B7732A"/>
    <w:rsid w:val="00B920EB"/>
    <w:rsid w:val="00BA1697"/>
    <w:rsid w:val="00BA5B92"/>
    <w:rsid w:val="00BB3BC2"/>
    <w:rsid w:val="00BB503E"/>
    <w:rsid w:val="00BC6F8F"/>
    <w:rsid w:val="00BC73E1"/>
    <w:rsid w:val="00BE5E63"/>
    <w:rsid w:val="00C27B86"/>
    <w:rsid w:val="00C505A2"/>
    <w:rsid w:val="00C5233F"/>
    <w:rsid w:val="00C77513"/>
    <w:rsid w:val="00C808BB"/>
    <w:rsid w:val="00C81A7E"/>
    <w:rsid w:val="00CE5DED"/>
    <w:rsid w:val="00D00863"/>
    <w:rsid w:val="00D267C2"/>
    <w:rsid w:val="00D32095"/>
    <w:rsid w:val="00D44C90"/>
    <w:rsid w:val="00D47EE5"/>
    <w:rsid w:val="00D508DA"/>
    <w:rsid w:val="00D52E48"/>
    <w:rsid w:val="00D55199"/>
    <w:rsid w:val="00D63429"/>
    <w:rsid w:val="00D67D62"/>
    <w:rsid w:val="00D752F8"/>
    <w:rsid w:val="00D929F7"/>
    <w:rsid w:val="00DA3E64"/>
    <w:rsid w:val="00DD5D4A"/>
    <w:rsid w:val="00DE40BF"/>
    <w:rsid w:val="00DE66AD"/>
    <w:rsid w:val="00E05EA4"/>
    <w:rsid w:val="00E069D6"/>
    <w:rsid w:val="00E121C4"/>
    <w:rsid w:val="00E15AEB"/>
    <w:rsid w:val="00E25B6F"/>
    <w:rsid w:val="00E26D52"/>
    <w:rsid w:val="00E277BD"/>
    <w:rsid w:val="00E55D91"/>
    <w:rsid w:val="00E75AB4"/>
    <w:rsid w:val="00EB1A12"/>
    <w:rsid w:val="00EB20F8"/>
    <w:rsid w:val="00EB5A57"/>
    <w:rsid w:val="00EB69C5"/>
    <w:rsid w:val="00EB729C"/>
    <w:rsid w:val="00EC6DEF"/>
    <w:rsid w:val="00ED181D"/>
    <w:rsid w:val="00EE3106"/>
    <w:rsid w:val="00EF54C6"/>
    <w:rsid w:val="00F049F7"/>
    <w:rsid w:val="00F11A3B"/>
    <w:rsid w:val="00F133FD"/>
    <w:rsid w:val="00F13B71"/>
    <w:rsid w:val="00F14F8F"/>
    <w:rsid w:val="00F30761"/>
    <w:rsid w:val="00F32E76"/>
    <w:rsid w:val="00F51AEF"/>
    <w:rsid w:val="00F53050"/>
    <w:rsid w:val="00F55C8D"/>
    <w:rsid w:val="00F625CB"/>
    <w:rsid w:val="00F66840"/>
    <w:rsid w:val="00F67CE5"/>
    <w:rsid w:val="00F7108D"/>
    <w:rsid w:val="00F83B0A"/>
    <w:rsid w:val="00F957AA"/>
    <w:rsid w:val="00FA0976"/>
    <w:rsid w:val="00FC197F"/>
    <w:rsid w:val="00FD4550"/>
    <w:rsid w:val="00FE2701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F5C"/>
    <w:pPr>
      <w:spacing w:after="0" w:line="240" w:lineRule="auto"/>
    </w:pPr>
  </w:style>
  <w:style w:type="paragraph" w:customStyle="1" w:styleId="rvps2">
    <w:name w:val="rvps2"/>
    <w:basedOn w:val="a"/>
    <w:rsid w:val="00F11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5514D"/>
    <w:pPr>
      <w:ind w:left="720"/>
      <w:contextualSpacing/>
    </w:pPr>
  </w:style>
  <w:style w:type="paragraph" w:styleId="a5">
    <w:name w:val="Body Text"/>
    <w:basedOn w:val="a"/>
    <w:link w:val="a6"/>
    <w:rsid w:val="008362B5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362B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DC38C-D083-4038-AC2E-DEDFE442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Пользователь Windows</cp:lastModifiedBy>
  <cp:revision>28</cp:revision>
  <cp:lastPrinted>2021-05-21T11:02:00Z</cp:lastPrinted>
  <dcterms:created xsi:type="dcterms:W3CDTF">2021-04-01T05:33:00Z</dcterms:created>
  <dcterms:modified xsi:type="dcterms:W3CDTF">2021-05-21T11:02:00Z</dcterms:modified>
</cp:coreProperties>
</file>