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F0" w:rsidRDefault="00BE7D9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Додаток</w:t>
      </w:r>
      <w:r w:rsidR="00E56E15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BE7D97" w:rsidRDefault="00BE7D97" w:rsidP="00BE7D97">
      <w:pPr>
        <w:ind w:left="778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«Програми заходів з відзначення державних та професійних свят, ювілейних та святкових дат, відзначення осіб, які зробили вагомий внесок у розвиток</w:t>
      </w:r>
      <w:r w:rsidR="00D660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6036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="00D66036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здійснення представницьких та інших заходів на 20</w:t>
      </w:r>
      <w:r w:rsidR="00D66036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D66036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роки»</w:t>
      </w:r>
    </w:p>
    <w:p w:rsidR="00DE62AE" w:rsidRDefault="00BE7D97" w:rsidP="00BE7D97">
      <w:pPr>
        <w:shd w:val="clear" w:color="auto" w:fill="FFFFFF"/>
        <w:ind w:left="4956" w:firstLine="72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</w:p>
    <w:p w:rsidR="00DE62AE" w:rsidRDefault="00DE62AE" w:rsidP="00BE7D97">
      <w:pPr>
        <w:shd w:val="clear" w:color="auto" w:fill="FFFFFF"/>
        <w:ind w:left="4956" w:firstLine="720"/>
        <w:jc w:val="both"/>
        <w:rPr>
          <w:rFonts w:ascii="Times New Roman" w:hAnsi="Times New Roman" w:cs="Times New Roman"/>
          <w:b/>
          <w:lang w:val="uk-UA"/>
        </w:rPr>
      </w:pPr>
    </w:p>
    <w:p w:rsidR="00BE7D97" w:rsidRDefault="00BE7D97" w:rsidP="00BE7D97">
      <w:pPr>
        <w:shd w:val="clear" w:color="auto" w:fill="FFFFFF"/>
        <w:ind w:left="4956" w:firstLine="720"/>
        <w:jc w:val="both"/>
        <w:rPr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</w:p>
    <w:p w:rsidR="00BE7D97" w:rsidRPr="00BE7D97" w:rsidRDefault="00B51163" w:rsidP="00BE7D9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П</w:t>
      </w:r>
      <w:r w:rsidR="00BE7D97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ЕРЕЛІК ЗАХОДІВ</w:t>
      </w:r>
    </w:p>
    <w:p w:rsidR="00BE7D97" w:rsidRPr="00BE7D97" w:rsidRDefault="00BE7D97" w:rsidP="00BE7D97">
      <w:pPr>
        <w:pStyle w:val="a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BE7D97">
        <w:rPr>
          <w:sz w:val="24"/>
          <w:szCs w:val="24"/>
          <w:lang w:val="uk-UA"/>
        </w:rPr>
        <w:t>Програми  заходів з відзначення державних та професійних свят, ювілейних та святкових дат, відзначення осіб, які зробили вагомий внесок</w:t>
      </w:r>
    </w:p>
    <w:p w:rsidR="00BE7D97" w:rsidRDefault="00BE7D97" w:rsidP="00BE7D9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</w:pPr>
      <w:r w:rsidRPr="00BE7D97">
        <w:rPr>
          <w:rFonts w:ascii="Times New Roman" w:hAnsi="Times New Roman" w:cs="Times New Roman"/>
          <w:sz w:val="24"/>
          <w:szCs w:val="24"/>
          <w:lang w:val="uk-UA"/>
        </w:rPr>
        <w:t xml:space="preserve">у розвиток </w:t>
      </w:r>
      <w:proofErr w:type="spellStart"/>
      <w:r w:rsidR="00D66036">
        <w:rPr>
          <w:rFonts w:ascii="Times New Roman" w:hAnsi="Times New Roman" w:cs="Times New Roman"/>
          <w:sz w:val="24"/>
          <w:szCs w:val="24"/>
          <w:lang w:val="uk-UA"/>
        </w:rPr>
        <w:t>Семенівської</w:t>
      </w:r>
      <w:proofErr w:type="spellEnd"/>
      <w:r w:rsidR="00D6603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Pr="00BE7D97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громади, здійснення представницьких та інших заходів </w:t>
      </w:r>
      <w:r w:rsidRPr="00BE7D97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 xml:space="preserve">на </w:t>
      </w:r>
      <w:r w:rsidR="004B0DEF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2021</w:t>
      </w:r>
      <w:r w:rsidR="00ED031D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 xml:space="preserve">  </w:t>
      </w:r>
      <w:r w:rsidRPr="00BE7D97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р</w:t>
      </w:r>
      <w:r w:rsidR="00ED031D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і</w:t>
      </w:r>
      <w:r w:rsidRPr="00BE7D97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val="uk-UA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817"/>
        <w:gridCol w:w="2977"/>
        <w:gridCol w:w="2410"/>
        <w:gridCol w:w="1188"/>
        <w:gridCol w:w="1848"/>
        <w:gridCol w:w="1641"/>
        <w:gridCol w:w="1843"/>
        <w:gridCol w:w="2062"/>
      </w:tblGrid>
      <w:tr w:rsidR="0085594D" w:rsidTr="00DE62AE">
        <w:tc>
          <w:tcPr>
            <w:tcW w:w="817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977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Назва завдання</w:t>
            </w:r>
          </w:p>
        </w:tc>
        <w:tc>
          <w:tcPr>
            <w:tcW w:w="2410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188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1848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641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43" w:type="dxa"/>
          </w:tcPr>
          <w:p w:rsidR="0085594D" w:rsidRDefault="0085594D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Орієнтовні обсяги</w:t>
            </w:r>
            <w:r w:rsidR="00C61F32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фінансування</w:t>
            </w:r>
          </w:p>
          <w:p w:rsidR="00AE654A" w:rsidRDefault="00AE654A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Тис. грн..</w:t>
            </w:r>
          </w:p>
        </w:tc>
        <w:tc>
          <w:tcPr>
            <w:tcW w:w="2062" w:type="dxa"/>
          </w:tcPr>
          <w:p w:rsidR="0085594D" w:rsidRDefault="00C61F32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AE654A" w:rsidTr="009303BF">
        <w:trPr>
          <w:trHeight w:val="70"/>
        </w:trPr>
        <w:tc>
          <w:tcPr>
            <w:tcW w:w="817" w:type="dxa"/>
          </w:tcPr>
          <w:p w:rsidR="00AE654A" w:rsidRDefault="00AE654A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</w:tcPr>
          <w:p w:rsidR="00AE654A" w:rsidRDefault="00AE654A" w:rsidP="008C1E0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Проведення заходів з нагоди Міжнародного жіночого дня 8 березня</w:t>
            </w:r>
          </w:p>
        </w:tc>
        <w:tc>
          <w:tcPr>
            <w:tcW w:w="2410" w:type="dxa"/>
          </w:tcPr>
          <w:p w:rsidR="00AE654A" w:rsidRDefault="00AE654A" w:rsidP="00AE654A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Підготовка місця проведення, придбання квітів,    придбання грамот, подяк,  вітальних листівок,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рганізація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святкового концерту.  </w:t>
            </w:r>
          </w:p>
        </w:tc>
        <w:tc>
          <w:tcPr>
            <w:tcW w:w="1188" w:type="dxa"/>
          </w:tcPr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Березень</w:t>
            </w:r>
          </w:p>
          <w:p w:rsidR="00AE654A" w:rsidRDefault="00AE654A" w:rsidP="00AE654A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2021рік</w:t>
            </w:r>
          </w:p>
        </w:tc>
        <w:tc>
          <w:tcPr>
            <w:tcW w:w="1848" w:type="dxa"/>
          </w:tcPr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Відділ культури </w:t>
            </w:r>
            <w:r w:rsidR="00193002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та дозвілля </w:t>
            </w:r>
            <w:proofErr w:type="spellStart"/>
            <w:r w:rsidR="00193002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Семенівської</w:t>
            </w:r>
            <w:proofErr w:type="spellEnd"/>
            <w:r w:rsidR="00193002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1" w:type="dxa"/>
          </w:tcPr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</w:tcPr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15</w:t>
            </w:r>
            <w:r w:rsidR="00C5595B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,0</w:t>
            </w:r>
          </w:p>
        </w:tc>
        <w:tc>
          <w:tcPr>
            <w:tcW w:w="2062" w:type="dxa"/>
          </w:tcPr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Підвищення соціальної активності жителів громади; пропаганда сімейних цінностей та виховання поваги до жінки-матері </w:t>
            </w:r>
          </w:p>
          <w:p w:rsidR="00AE654A" w:rsidRDefault="00AE654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</w:p>
        </w:tc>
      </w:tr>
      <w:tr w:rsidR="00CE00A4" w:rsidRPr="00E56E15" w:rsidTr="00381325">
        <w:trPr>
          <w:trHeight w:val="2110"/>
        </w:trPr>
        <w:tc>
          <w:tcPr>
            <w:tcW w:w="817" w:type="dxa"/>
          </w:tcPr>
          <w:p w:rsidR="00CE00A4" w:rsidRDefault="00CE00A4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977" w:type="dxa"/>
          </w:tcPr>
          <w:p w:rsidR="00CE00A4" w:rsidRDefault="00CE00A4" w:rsidP="00B720AF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Проведення святкових заходів з нагоди перемоги над нацизмом у Другій світовій війні</w:t>
            </w:r>
          </w:p>
        </w:tc>
        <w:tc>
          <w:tcPr>
            <w:tcW w:w="2410" w:type="dxa"/>
          </w:tcPr>
          <w:p w:rsidR="00CE00A4" w:rsidRDefault="00CE00A4" w:rsidP="00E15311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Придбання квітів , оздоблення місця проведення заходів, виготовлення вітальних листівок, святковий концерт</w:t>
            </w:r>
          </w:p>
        </w:tc>
        <w:tc>
          <w:tcPr>
            <w:tcW w:w="1188" w:type="dxa"/>
          </w:tcPr>
          <w:p w:rsidR="00CE00A4" w:rsidRDefault="00CE00A4" w:rsidP="00E15311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Травень 2021 рік</w:t>
            </w:r>
          </w:p>
        </w:tc>
        <w:tc>
          <w:tcPr>
            <w:tcW w:w="1848" w:type="dxa"/>
          </w:tcPr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Відділ культури та дозвілля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1" w:type="dxa"/>
          </w:tcPr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</w:tcPr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15</w:t>
            </w:r>
            <w:r w:rsidR="00C5595B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,0</w:t>
            </w:r>
          </w:p>
        </w:tc>
        <w:tc>
          <w:tcPr>
            <w:tcW w:w="2062" w:type="dxa"/>
          </w:tcPr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Підвищення патріотизму,</w:t>
            </w:r>
          </w:p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національної свідомості, соціальної активності жителів громади</w:t>
            </w:r>
          </w:p>
          <w:p w:rsidR="00CE00A4" w:rsidRPr="008A41C2" w:rsidRDefault="00CE00A4" w:rsidP="00FB7E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00A4" w:rsidRDefault="00CE00A4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</w:p>
        </w:tc>
      </w:tr>
      <w:tr w:rsidR="007910A5" w:rsidTr="00DE62AE">
        <w:tc>
          <w:tcPr>
            <w:tcW w:w="817" w:type="dxa"/>
          </w:tcPr>
          <w:p w:rsidR="007910A5" w:rsidRDefault="007910A5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</w:tcPr>
          <w:p w:rsidR="007910A5" w:rsidRDefault="007910A5" w:rsidP="0028270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Проведення заходів з нагоди святкування Дня Незалежності України</w:t>
            </w:r>
          </w:p>
        </w:tc>
        <w:tc>
          <w:tcPr>
            <w:tcW w:w="2410" w:type="dxa"/>
          </w:tcPr>
          <w:p w:rsidR="007910A5" w:rsidRDefault="007910A5" w:rsidP="007910A5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Придбання квітів, придбання вітальних листівок, оздоблення місця проведення заходів, святковий концерт </w:t>
            </w:r>
          </w:p>
        </w:tc>
        <w:tc>
          <w:tcPr>
            <w:tcW w:w="1188" w:type="dxa"/>
          </w:tcPr>
          <w:p w:rsidR="007910A5" w:rsidRDefault="007910A5" w:rsidP="007910A5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Серпень 2021 рік</w:t>
            </w:r>
          </w:p>
        </w:tc>
        <w:tc>
          <w:tcPr>
            <w:tcW w:w="1848" w:type="dxa"/>
          </w:tcPr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Відділ культури та дозвілля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1" w:type="dxa"/>
          </w:tcPr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</w:tcPr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15</w:t>
            </w:r>
            <w:r w:rsidR="00C5595B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,0</w:t>
            </w:r>
          </w:p>
        </w:tc>
        <w:tc>
          <w:tcPr>
            <w:tcW w:w="2062" w:type="dxa"/>
          </w:tcPr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Соціальна активність громадян.</w:t>
            </w:r>
          </w:p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Підвищення</w:t>
            </w:r>
          </w:p>
          <w:p w:rsidR="007910A5" w:rsidRDefault="007910A5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патріотичних настроїв, національної свідомості.</w:t>
            </w:r>
          </w:p>
        </w:tc>
      </w:tr>
      <w:tr w:rsidR="00E0677A" w:rsidTr="00DE62AE">
        <w:tc>
          <w:tcPr>
            <w:tcW w:w="817" w:type="dxa"/>
          </w:tcPr>
          <w:p w:rsidR="00E0677A" w:rsidRDefault="00E0677A" w:rsidP="0085594D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</w:tcPr>
          <w:p w:rsidR="00E0677A" w:rsidRDefault="00E0677A" w:rsidP="009E704B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Проведення щорічного обласного свята Весела Мудрість</w:t>
            </w:r>
          </w:p>
        </w:tc>
        <w:tc>
          <w:tcPr>
            <w:tcW w:w="2410" w:type="dxa"/>
          </w:tcPr>
          <w:p w:rsidR="00E0677A" w:rsidRDefault="00E0677A" w:rsidP="004E79AF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Придбання матеріалів для оздоблення місця проведення, </w:t>
            </w:r>
            <w:r w:rsidR="004E79AF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оздоблення місця проведення заходів, </w:t>
            </w: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виготовлення афіш,  святковий концерт</w:t>
            </w:r>
          </w:p>
        </w:tc>
        <w:tc>
          <w:tcPr>
            <w:tcW w:w="1188" w:type="dxa"/>
          </w:tcPr>
          <w:p w:rsidR="00E0677A" w:rsidRDefault="00E0677A" w:rsidP="00E0677A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Вересень 2021 рік</w:t>
            </w:r>
          </w:p>
        </w:tc>
        <w:tc>
          <w:tcPr>
            <w:tcW w:w="1848" w:type="dxa"/>
          </w:tcPr>
          <w:p w:rsidR="00E0677A" w:rsidRDefault="00E0677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Відділ культури та дозвілля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1" w:type="dxa"/>
          </w:tcPr>
          <w:p w:rsidR="00E0677A" w:rsidRDefault="00E0677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</w:tcPr>
          <w:p w:rsidR="00E0677A" w:rsidRDefault="00E0677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55</w:t>
            </w:r>
            <w:r w:rsidR="00C5595B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,0</w:t>
            </w:r>
          </w:p>
        </w:tc>
        <w:tc>
          <w:tcPr>
            <w:tcW w:w="2062" w:type="dxa"/>
          </w:tcPr>
          <w:p w:rsidR="00E0677A" w:rsidRDefault="00E0677A" w:rsidP="00FB7EB8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  <w:lang w:val="uk-UA"/>
              </w:rPr>
              <w:t>Привернення уваги до проблем пам’ятки садового мистецтва. Популяризація народних традицій</w:t>
            </w:r>
          </w:p>
        </w:tc>
      </w:tr>
    </w:tbl>
    <w:p w:rsidR="00BE7D97" w:rsidRPr="00BE7D97" w:rsidRDefault="00BE7D97" w:rsidP="00BE7D97">
      <w:pPr>
        <w:ind w:firstLine="468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E7D97" w:rsidRPr="00BE7D97" w:rsidRDefault="00BE7D97" w:rsidP="00BE7D97">
      <w:pPr>
        <w:shd w:val="clear" w:color="auto" w:fill="FFFFFF"/>
        <w:tabs>
          <w:tab w:val="left" w:pos="993"/>
        </w:tabs>
        <w:spacing w:before="317" w:line="322" w:lineRule="exact"/>
        <w:rPr>
          <w:rFonts w:ascii="Times New Roman" w:hAnsi="Times New Roman" w:cs="Times New Roman"/>
          <w:b/>
          <w:lang w:val="uk-UA"/>
        </w:rPr>
      </w:pPr>
      <w:r w:rsidRPr="00BE7D97">
        <w:rPr>
          <w:rFonts w:ascii="Times New Roman" w:hAnsi="Times New Roman" w:cs="Times New Roman"/>
          <w:b/>
          <w:bCs/>
          <w:color w:val="000000"/>
          <w:spacing w:val="3"/>
          <w:lang w:val="uk-UA"/>
        </w:rPr>
        <w:t xml:space="preserve"> </w:t>
      </w:r>
    </w:p>
    <w:sectPr w:rsidR="00BE7D97" w:rsidRPr="00BE7D97" w:rsidSect="00BE7D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7D97"/>
    <w:rsid w:val="00193002"/>
    <w:rsid w:val="00216B60"/>
    <w:rsid w:val="0028270D"/>
    <w:rsid w:val="003044A0"/>
    <w:rsid w:val="00381325"/>
    <w:rsid w:val="004717F0"/>
    <w:rsid w:val="004B0DEF"/>
    <w:rsid w:val="004E79AF"/>
    <w:rsid w:val="00507340"/>
    <w:rsid w:val="005F54D7"/>
    <w:rsid w:val="00787A5A"/>
    <w:rsid w:val="007910A5"/>
    <w:rsid w:val="0085594D"/>
    <w:rsid w:val="008C1E08"/>
    <w:rsid w:val="008D4ED1"/>
    <w:rsid w:val="009048DA"/>
    <w:rsid w:val="009303BF"/>
    <w:rsid w:val="009E704B"/>
    <w:rsid w:val="00AD37BA"/>
    <w:rsid w:val="00AE654A"/>
    <w:rsid w:val="00B51163"/>
    <w:rsid w:val="00B720AF"/>
    <w:rsid w:val="00BB4675"/>
    <w:rsid w:val="00BD5285"/>
    <w:rsid w:val="00BE7D97"/>
    <w:rsid w:val="00C5595B"/>
    <w:rsid w:val="00C61F32"/>
    <w:rsid w:val="00CE00A4"/>
    <w:rsid w:val="00CF17F3"/>
    <w:rsid w:val="00D66036"/>
    <w:rsid w:val="00DE62AE"/>
    <w:rsid w:val="00E0677A"/>
    <w:rsid w:val="00E15311"/>
    <w:rsid w:val="00E54A59"/>
    <w:rsid w:val="00E56E15"/>
    <w:rsid w:val="00ED031D"/>
    <w:rsid w:val="00EF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855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0D2C8-01C5-47F5-9BF7-F69AB9E3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cp:lastPrinted>2020-12-22T13:45:00Z</cp:lastPrinted>
  <dcterms:created xsi:type="dcterms:W3CDTF">2020-06-16T12:15:00Z</dcterms:created>
  <dcterms:modified xsi:type="dcterms:W3CDTF">2020-12-24T13:42:00Z</dcterms:modified>
</cp:coreProperties>
</file>