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A8206F" w:rsidRDefault="00DF791C" w:rsidP="00E1641B">
      <w:pPr>
        <w:pStyle w:val="a3"/>
        <w:ind w:right="4394"/>
        <w:jc w:val="both"/>
        <w:rPr>
          <w:rFonts w:ascii="Times New Roman" w:hAnsi="Times New Roman" w:cs="Times New Roman"/>
          <w:b/>
          <w:sz w:val="28"/>
          <w:szCs w:val="28"/>
          <w:lang w:val="ru-RU"/>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proofErr w:type="spellStart"/>
      <w:r w:rsidR="00A8206F" w:rsidRPr="00A8206F">
        <w:rPr>
          <w:rFonts w:ascii="Times New Roman" w:hAnsi="Times New Roman" w:cs="Times New Roman"/>
          <w:b/>
          <w:sz w:val="28"/>
          <w:szCs w:val="28"/>
          <w:lang w:val="ru-RU"/>
        </w:rPr>
        <w:t>охорони</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здоров’я</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соціального</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розвитку</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соціального</w:t>
      </w:r>
      <w:proofErr w:type="spellEnd"/>
      <w:r w:rsidR="00A8206F" w:rsidRPr="00A8206F">
        <w:rPr>
          <w:rFonts w:ascii="Times New Roman" w:hAnsi="Times New Roman" w:cs="Times New Roman"/>
          <w:b/>
          <w:sz w:val="28"/>
          <w:szCs w:val="28"/>
          <w:lang w:val="ru-RU"/>
        </w:rPr>
        <w:t xml:space="preserve"> </w:t>
      </w:r>
      <w:proofErr w:type="spellStart"/>
      <w:r w:rsidR="00A8206F" w:rsidRPr="00A8206F">
        <w:rPr>
          <w:rFonts w:ascii="Times New Roman" w:hAnsi="Times New Roman" w:cs="Times New Roman"/>
          <w:b/>
          <w:sz w:val="28"/>
          <w:szCs w:val="28"/>
          <w:lang w:val="ru-RU"/>
        </w:rPr>
        <w:t>захисту</w:t>
      </w:r>
      <w:proofErr w:type="spellEnd"/>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w:t>
      </w:r>
      <w:r w:rsidR="007D7FE5" w:rsidRPr="00A8206F">
        <w:rPr>
          <w:rFonts w:ascii="Times New Roman" w:hAnsi="Times New Roman" w:cs="Times New Roman"/>
          <w:sz w:val="28"/>
          <w:szCs w:val="28"/>
          <w:lang w:val="uk-UA"/>
        </w:rPr>
        <w:t xml:space="preserve">питань </w:t>
      </w:r>
      <w:proofErr w:type="spellStart"/>
      <w:r w:rsidR="00A8206F" w:rsidRPr="00A8206F">
        <w:rPr>
          <w:rFonts w:ascii="Times New Roman" w:hAnsi="Times New Roman" w:cs="Times New Roman"/>
          <w:sz w:val="28"/>
          <w:szCs w:val="28"/>
          <w:lang w:val="ru-RU"/>
        </w:rPr>
        <w:t>охорони</w:t>
      </w:r>
      <w:proofErr w:type="spellEnd"/>
      <w:r w:rsidR="00A8206F" w:rsidRPr="00A8206F">
        <w:rPr>
          <w:rFonts w:ascii="Times New Roman" w:hAnsi="Times New Roman" w:cs="Times New Roman"/>
          <w:sz w:val="28"/>
          <w:szCs w:val="28"/>
          <w:lang w:val="ru-RU"/>
        </w:rPr>
        <w:t xml:space="preserve"> </w:t>
      </w:r>
      <w:proofErr w:type="spellStart"/>
      <w:r w:rsidR="00A8206F" w:rsidRPr="00A8206F">
        <w:rPr>
          <w:rFonts w:ascii="Times New Roman" w:hAnsi="Times New Roman" w:cs="Times New Roman"/>
          <w:sz w:val="28"/>
          <w:szCs w:val="28"/>
          <w:lang w:val="ru-RU"/>
        </w:rPr>
        <w:t>здоров’я</w:t>
      </w:r>
      <w:proofErr w:type="spellEnd"/>
      <w:r w:rsidR="00A8206F" w:rsidRPr="00A8206F">
        <w:rPr>
          <w:rFonts w:ascii="Times New Roman" w:hAnsi="Times New Roman" w:cs="Times New Roman"/>
          <w:sz w:val="28"/>
          <w:szCs w:val="28"/>
          <w:lang w:val="ru-RU"/>
        </w:rPr>
        <w:t xml:space="preserve">, </w:t>
      </w:r>
      <w:proofErr w:type="spellStart"/>
      <w:r w:rsidR="00A8206F" w:rsidRPr="00A8206F">
        <w:rPr>
          <w:rFonts w:ascii="Times New Roman" w:hAnsi="Times New Roman" w:cs="Times New Roman"/>
          <w:sz w:val="28"/>
          <w:szCs w:val="28"/>
          <w:lang w:val="ru-RU"/>
        </w:rPr>
        <w:t>соціального</w:t>
      </w:r>
      <w:proofErr w:type="spellEnd"/>
      <w:r w:rsidR="00A8206F" w:rsidRPr="00A8206F">
        <w:rPr>
          <w:rFonts w:ascii="Times New Roman" w:hAnsi="Times New Roman" w:cs="Times New Roman"/>
          <w:sz w:val="28"/>
          <w:szCs w:val="28"/>
          <w:lang w:val="ru-RU"/>
        </w:rPr>
        <w:t xml:space="preserve"> </w:t>
      </w:r>
      <w:proofErr w:type="spellStart"/>
      <w:r w:rsidR="00A8206F" w:rsidRPr="00A8206F">
        <w:rPr>
          <w:rFonts w:ascii="Times New Roman" w:hAnsi="Times New Roman" w:cs="Times New Roman"/>
          <w:sz w:val="28"/>
          <w:szCs w:val="28"/>
          <w:lang w:val="ru-RU"/>
        </w:rPr>
        <w:t>розвитку</w:t>
      </w:r>
      <w:proofErr w:type="spellEnd"/>
      <w:r w:rsidR="00A8206F" w:rsidRPr="00A8206F">
        <w:rPr>
          <w:rFonts w:ascii="Times New Roman" w:hAnsi="Times New Roman" w:cs="Times New Roman"/>
          <w:sz w:val="28"/>
          <w:szCs w:val="28"/>
          <w:lang w:val="ru-RU"/>
        </w:rPr>
        <w:t xml:space="preserve">, </w:t>
      </w:r>
      <w:proofErr w:type="spellStart"/>
      <w:r w:rsidR="00A8206F" w:rsidRPr="00A8206F">
        <w:rPr>
          <w:rFonts w:ascii="Times New Roman" w:hAnsi="Times New Roman" w:cs="Times New Roman"/>
          <w:sz w:val="28"/>
          <w:szCs w:val="28"/>
          <w:lang w:val="ru-RU"/>
        </w:rPr>
        <w:t>соціального</w:t>
      </w:r>
      <w:proofErr w:type="spellEnd"/>
      <w:r w:rsidR="00A8206F" w:rsidRPr="00A8206F">
        <w:rPr>
          <w:rFonts w:ascii="Times New Roman" w:hAnsi="Times New Roman" w:cs="Times New Roman"/>
          <w:sz w:val="28"/>
          <w:szCs w:val="28"/>
          <w:lang w:val="ru-RU"/>
        </w:rPr>
        <w:t xml:space="preserve"> </w:t>
      </w:r>
      <w:proofErr w:type="spellStart"/>
      <w:r w:rsidR="00A8206F" w:rsidRPr="00A8206F">
        <w:rPr>
          <w:rFonts w:ascii="Times New Roman" w:hAnsi="Times New Roman" w:cs="Times New Roman"/>
          <w:sz w:val="28"/>
          <w:szCs w:val="28"/>
          <w:lang w:val="ru-RU"/>
        </w:rPr>
        <w:t>захисту</w:t>
      </w:r>
      <w:proofErr w:type="spellEnd"/>
      <w:r w:rsidR="00A8206F">
        <w:rPr>
          <w:rFonts w:ascii="Times New Roman" w:hAnsi="Times New Roman" w:cs="Times New Roman"/>
          <w:bCs/>
          <w:iCs/>
          <w:sz w:val="28"/>
          <w:szCs w:val="28"/>
          <w:bdr w:val="none" w:sz="0" w:space="0" w:color="auto" w:frame="1"/>
          <w:lang w:val="uk-UA"/>
        </w:rPr>
        <w:t xml:space="preserve">  </w:t>
      </w:r>
      <w:r w:rsidR="007D7FE5">
        <w:rPr>
          <w:rFonts w:ascii="Times New Roman" w:hAnsi="Times New Roman" w:cs="Times New Roman"/>
          <w:bCs/>
          <w:iCs/>
          <w:sz w:val="28"/>
          <w:szCs w:val="28"/>
          <w:bdr w:val="none" w:sz="0" w:space="0" w:color="auto" w:frame="1"/>
          <w:lang w:val="uk-UA"/>
        </w:rPr>
        <w:t xml:space="preserve">депутата Семенівської селищної ради – </w:t>
      </w:r>
      <w:r w:rsidR="00E1641B">
        <w:rPr>
          <w:rFonts w:ascii="Times New Roman" w:hAnsi="Times New Roman" w:cs="Times New Roman"/>
          <w:bCs/>
          <w:iCs/>
          <w:sz w:val="28"/>
          <w:szCs w:val="28"/>
          <w:bdr w:val="none" w:sz="0" w:space="0" w:color="auto" w:frame="1"/>
          <w:lang w:val="uk-UA"/>
        </w:rPr>
        <w:t>___________________</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8206F"/>
    <w:rsid w:val="00AA4335"/>
    <w:rsid w:val="00AF776B"/>
    <w:rsid w:val="00B22429"/>
    <w:rsid w:val="00B87437"/>
    <w:rsid w:val="00BB4582"/>
    <w:rsid w:val="00C11102"/>
    <w:rsid w:val="00CA1BE1"/>
    <w:rsid w:val="00D06BA6"/>
    <w:rsid w:val="00D22C97"/>
    <w:rsid w:val="00D5653D"/>
    <w:rsid w:val="00D66929"/>
    <w:rsid w:val="00DA41CC"/>
    <w:rsid w:val="00DB701D"/>
    <w:rsid w:val="00DF791C"/>
    <w:rsid w:val="00E047B2"/>
    <w:rsid w:val="00E1641B"/>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750</Words>
  <Characters>429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2</cp:revision>
  <cp:lastPrinted>2020-12-03T10:15:00Z</cp:lastPrinted>
  <dcterms:created xsi:type="dcterms:W3CDTF">2020-12-03T12:25:00Z</dcterms:created>
  <dcterms:modified xsi:type="dcterms:W3CDTF">2020-12-03T12:25:00Z</dcterms:modified>
</cp:coreProperties>
</file>