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1500"/>
        <w:gridCol w:w="840"/>
        <w:gridCol w:w="840"/>
        <w:gridCol w:w="840"/>
        <w:gridCol w:w="840"/>
        <w:gridCol w:w="840"/>
        <w:gridCol w:w="840"/>
        <w:gridCol w:w="500"/>
        <w:gridCol w:w="340"/>
        <w:gridCol w:w="840"/>
        <w:gridCol w:w="840"/>
        <w:gridCol w:w="840"/>
        <w:gridCol w:w="840"/>
        <w:gridCol w:w="840"/>
        <w:gridCol w:w="420"/>
      </w:tblGrid>
      <w:tr w:rsidR="00533A42">
        <w:trPr>
          <w:trHeight w:hRule="exact" w:val="4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18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Pr="005D2412" w:rsidRDefault="00565E75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 w:rsidR="005D2412">
              <w:rPr>
                <w:rFonts w:ascii="Arial" w:eastAsia="Arial" w:hAnsi="Arial" w:cs="Arial"/>
                <w:b/>
                <w:sz w:val="14"/>
                <w:lang w:val="uk-UA"/>
              </w:rPr>
              <w:t>3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2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65E75"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2 сесії 8 скл. Семенівської селищної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від 17.03.2021 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36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65E75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Семенівської  селищної територіальної громади на 2021 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4"/>
              </w:rPr>
              <w:t>рік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2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54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33A42"/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4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602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D2412" w:rsidP="005D241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Зміни до к</w:t>
            </w:r>
            <w:r w:rsidR="00565E75">
              <w:rPr>
                <w:rFonts w:ascii="Arial" w:eastAsia="Arial" w:hAnsi="Arial" w:cs="Arial"/>
                <w:b/>
                <w:sz w:val="24"/>
              </w:rPr>
              <w:t>редитування  бюджету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 селищної територіальної громади</w:t>
            </w:r>
            <w:r w:rsidR="00565E75">
              <w:rPr>
                <w:rFonts w:ascii="Arial" w:eastAsia="Arial" w:hAnsi="Arial" w:cs="Arial"/>
                <w:b/>
                <w:sz w:val="24"/>
              </w:rPr>
              <w:t xml:space="preserve"> у 2021 році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1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22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2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26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3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2"/>
              </w:rPr>
              <w:t>Код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2"/>
              </w:rPr>
              <w:t>Код Функціональної класифікації видаткі</w:t>
            </w:r>
            <w:proofErr w:type="gramStart"/>
            <w:r>
              <w:rPr>
                <w:sz w:val="12"/>
              </w:rPr>
              <w:t>в</w:t>
            </w:r>
            <w:proofErr w:type="gramEnd"/>
            <w:r>
              <w:rPr>
                <w:sz w:val="12"/>
              </w:rPr>
              <w:t xml:space="preserve"> та кредитування бюджету</w:t>
            </w:r>
          </w:p>
        </w:tc>
        <w:tc>
          <w:tcPr>
            <w:tcW w:w="36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Найменування головного розпорядника коштів місцевого бюджету / відповідального виконавця, найменування бюджетної програми/</w:t>
            </w: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ідпрограми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3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Надання кредиті</w:t>
            </w:r>
            <w:proofErr w:type="gramStart"/>
            <w:r>
              <w:rPr>
                <w:b/>
                <w:sz w:val="16"/>
              </w:rPr>
              <w:t>в</w:t>
            </w:r>
            <w:proofErr w:type="gramEnd"/>
          </w:p>
        </w:tc>
        <w:tc>
          <w:tcPr>
            <w:tcW w:w="3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Повернення кредиті</w:t>
            </w:r>
            <w:proofErr w:type="gramStart"/>
            <w:r>
              <w:rPr>
                <w:b/>
                <w:sz w:val="16"/>
              </w:rPr>
              <w:t>в</w:t>
            </w:r>
            <w:proofErr w:type="gramEnd"/>
          </w:p>
        </w:tc>
        <w:tc>
          <w:tcPr>
            <w:tcW w:w="33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Кредитування, усього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22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разом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7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3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33A42" w:rsidRDefault="00565E75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33A42" w:rsidRDefault="00565E75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33A42" w:rsidRDefault="00565E75">
            <w:pPr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22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5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33A4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33A42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-140000,00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-140000,00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3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4"/>
              </w:rPr>
              <w:t>0218831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8831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1060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довгострокових кредитів індивідуальним забудовникам житла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селі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3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4"/>
              </w:rPr>
              <w:t>0218832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8832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1060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Повернення довгострокових кредитів, наданих індивідуальним забудовникам житла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на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селі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-140000,00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-140000,00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-140000,00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sz w:val="14"/>
              </w:rPr>
              <w:t>-140000,00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30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A42" w:rsidRDefault="00565E75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-140000,00</w:t>
            </w:r>
          </w:p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-140000,00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33A42" w:rsidRDefault="00565E7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34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1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1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  <w:tr w:rsidR="00533A42">
        <w:trPr>
          <w:trHeight w:hRule="exact" w:val="320"/>
        </w:trPr>
        <w:tc>
          <w:tcPr>
            <w:tcW w:w="4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78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60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65E75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25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33A42" w:rsidRDefault="00565E75">
            <w:r>
              <w:t>Людмила МИЛАШЕВИЧ</w:t>
            </w:r>
          </w:p>
        </w:tc>
        <w:tc>
          <w:tcPr>
            <w:tcW w:w="50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3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840" w:type="dxa"/>
          </w:tcPr>
          <w:p w:rsidR="00533A42" w:rsidRDefault="00533A42">
            <w:pPr>
              <w:pStyle w:val="EMPTYCELLSTYLE"/>
            </w:pPr>
          </w:p>
        </w:tc>
        <w:tc>
          <w:tcPr>
            <w:tcW w:w="420" w:type="dxa"/>
          </w:tcPr>
          <w:p w:rsidR="00533A42" w:rsidRDefault="00533A42">
            <w:pPr>
              <w:pStyle w:val="EMPTYCELLSTYLE"/>
            </w:pPr>
          </w:p>
        </w:tc>
      </w:tr>
    </w:tbl>
    <w:p w:rsidR="00565E75" w:rsidRDefault="00565E75"/>
    <w:sectPr w:rsidR="00565E75" w:rsidSect="00533A4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</w:compat>
  <w:rsids>
    <w:rsidRoot w:val="00533A42"/>
    <w:rsid w:val="00533A42"/>
    <w:rsid w:val="00565E75"/>
    <w:rsid w:val="005D2412"/>
    <w:rsid w:val="006C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33A42"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Sem-22</dc:creator>
  <cp:lastModifiedBy>User</cp:lastModifiedBy>
  <cp:revision>3</cp:revision>
  <dcterms:created xsi:type="dcterms:W3CDTF">2021-03-16T17:21:00Z</dcterms:created>
  <dcterms:modified xsi:type="dcterms:W3CDTF">2021-08-13T06:42:00Z</dcterms:modified>
</cp:coreProperties>
</file>