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242" w:rsidRDefault="00BE0242" w:rsidP="00BE0242">
      <w:pPr>
        <w:widowControl/>
        <w:shd w:val="clear" w:color="auto" w:fill="FFFFFF"/>
        <w:suppressAutoHyphens w:val="0"/>
        <w:autoSpaceDE/>
        <w:textAlignment w:val="baseline"/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BE0242" w:rsidRPr="00EF036F" w:rsidRDefault="00BE0242" w:rsidP="00BE0242">
      <w:pPr>
        <w:pStyle w:val="1"/>
        <w:jc w:val="center"/>
        <w:rPr>
          <w:sz w:val="24"/>
          <w:szCs w:val="24"/>
        </w:rPr>
      </w:pPr>
      <w:r w:rsidRPr="00EF036F">
        <w:rPr>
          <w:sz w:val="24"/>
          <w:szCs w:val="24"/>
        </w:rPr>
        <w:object w:dxaOrig="126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7.5pt" o:ole="">
            <v:imagedata r:id="rId5" o:title=""/>
          </v:shape>
          <o:OLEObject Type="Embed" ProgID="MSPhotoEd.3" ShapeID="_x0000_i1025" DrawAspect="Content" ObjectID="_1685948503" r:id="rId6"/>
        </w:object>
      </w:r>
      <w:r w:rsidRPr="00EF036F">
        <w:rPr>
          <w:sz w:val="24"/>
          <w:szCs w:val="24"/>
        </w:rPr>
        <w:t xml:space="preserve">                                </w:t>
      </w:r>
    </w:p>
    <w:p w:rsidR="00BE0242" w:rsidRPr="000A35D3" w:rsidRDefault="00BE0242" w:rsidP="00BE0242">
      <w:pPr>
        <w:pStyle w:val="1"/>
        <w:jc w:val="center"/>
        <w:rPr>
          <w:b/>
          <w:sz w:val="24"/>
          <w:szCs w:val="24"/>
        </w:rPr>
      </w:pPr>
      <w:r w:rsidRPr="000A35D3">
        <w:rPr>
          <w:b/>
          <w:sz w:val="24"/>
          <w:szCs w:val="24"/>
        </w:rPr>
        <w:t>У К Р А Ї Н А</w:t>
      </w:r>
    </w:p>
    <w:p w:rsidR="00BE0242" w:rsidRPr="000A35D3" w:rsidRDefault="00BE0242" w:rsidP="00BE024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35D3">
        <w:rPr>
          <w:rFonts w:ascii="Times New Roman" w:hAnsi="Times New Roman" w:cs="Times New Roman"/>
          <w:b/>
          <w:sz w:val="24"/>
          <w:szCs w:val="24"/>
          <w:lang w:val="uk-UA"/>
        </w:rPr>
        <w:t>БАТІВСЬКА СЕЛИЩНА РАДА БЕРЕГІВСЬКОГО РАЙОНУ</w:t>
      </w:r>
    </w:p>
    <w:p w:rsidR="00BE0242" w:rsidRPr="000A35D3" w:rsidRDefault="00BE0242" w:rsidP="00BE024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A35D3">
        <w:rPr>
          <w:rFonts w:ascii="Times New Roman" w:hAnsi="Times New Roman" w:cs="Times New Roman"/>
          <w:b/>
          <w:sz w:val="24"/>
          <w:szCs w:val="24"/>
          <w:lang w:val="uk-UA"/>
        </w:rPr>
        <w:t>ЗАКАРПАТСЬКОЇ  ОБЛАСТІ</w:t>
      </w:r>
    </w:p>
    <w:p w:rsidR="00BE0242" w:rsidRPr="00EF036F" w:rsidRDefault="00BE0242" w:rsidP="00BE024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BE0242" w:rsidRPr="00EF036F" w:rsidRDefault="00BE0242" w:rsidP="00BE024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03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ВИКОНАВЧИЙ КОМІТЕТ </w:t>
      </w:r>
    </w:p>
    <w:p w:rsidR="00BE0242" w:rsidRPr="00EF036F" w:rsidRDefault="00BE0242" w:rsidP="00BE024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E0242" w:rsidRPr="00EF036F" w:rsidRDefault="00904B65" w:rsidP="00BE0242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="00916D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E0242" w:rsidRPr="00EF03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="00BE0242" w:rsidRPr="00EF036F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="00BE0242" w:rsidRPr="00EF036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  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44</w:t>
      </w:r>
    </w:p>
    <w:p w:rsidR="00BE0242" w:rsidRPr="00EF036F" w:rsidRDefault="00BE0242" w:rsidP="00BE0242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E0242" w:rsidRPr="00EF036F" w:rsidRDefault="00BE0242" w:rsidP="00BE024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від  22 червня </w:t>
      </w:r>
      <w:r w:rsidRPr="00EF036F">
        <w:rPr>
          <w:rFonts w:ascii="Times New Roman" w:hAnsi="Times New Roman" w:cs="Times New Roman"/>
          <w:sz w:val="24"/>
          <w:szCs w:val="24"/>
          <w:lang w:val="uk-UA"/>
        </w:rPr>
        <w:t xml:space="preserve">2021  року               </w:t>
      </w:r>
      <w:r w:rsidRPr="00EF036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F036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F036F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EF036F">
        <w:rPr>
          <w:rFonts w:ascii="Times New Roman" w:hAnsi="Times New Roman" w:cs="Times New Roman"/>
          <w:sz w:val="24"/>
          <w:szCs w:val="24"/>
          <w:lang w:val="uk-UA"/>
        </w:rPr>
        <w:tab/>
        <w:t xml:space="preserve"> смт.Батьово</w:t>
      </w:r>
    </w:p>
    <w:p w:rsidR="00BE0242" w:rsidRDefault="00BE0242" w:rsidP="00165E33">
      <w:pPr>
        <w:widowControl/>
        <w:shd w:val="clear" w:color="auto" w:fill="FFFFFF"/>
        <w:suppressAutoHyphens w:val="0"/>
        <w:autoSpaceDE/>
        <w:jc w:val="center"/>
        <w:textAlignment w:val="baseline"/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</w:p>
    <w:p w:rsidR="00165E33" w:rsidRPr="00BE0242" w:rsidRDefault="00165E33" w:rsidP="00BE0242">
      <w:pPr>
        <w:widowControl/>
        <w:shd w:val="clear" w:color="auto" w:fill="FFFFFF"/>
        <w:suppressAutoHyphens w:val="0"/>
        <w:autoSpaceDE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Про затвердження плану заходів щодо складання прогнозу </w:t>
      </w:r>
    </w:p>
    <w:p w:rsidR="00165E33" w:rsidRPr="00BE0242" w:rsidRDefault="00BE0242" w:rsidP="00BE0242">
      <w:pPr>
        <w:widowControl/>
        <w:shd w:val="clear" w:color="auto" w:fill="FFFFFF"/>
        <w:suppressAutoHyphens w:val="0"/>
        <w:autoSpaceDE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бюджету </w:t>
      </w:r>
      <w:proofErr w:type="spellStart"/>
      <w:r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Батівської</w:t>
      </w:r>
      <w:proofErr w:type="spellEnd"/>
      <w:r w:rsidR="00165E33" w:rsidRP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селищної територіальної громади</w:t>
      </w:r>
    </w:p>
    <w:p w:rsidR="00165E33" w:rsidRPr="00BE0242" w:rsidRDefault="00165E33" w:rsidP="00BE0242">
      <w:pPr>
        <w:widowControl/>
        <w:shd w:val="clear" w:color="auto" w:fill="FFFFFF"/>
        <w:suppressAutoHyphens w:val="0"/>
        <w:autoSpaceDE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на 2022-2024 роки т</w:t>
      </w:r>
      <w:r w:rsid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а проєкту бюджету </w:t>
      </w:r>
      <w:proofErr w:type="spellStart"/>
      <w:r w:rsid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Батівської</w:t>
      </w:r>
      <w:proofErr w:type="spellEnd"/>
      <w:r w:rsid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</w:t>
      </w:r>
    </w:p>
    <w:p w:rsidR="00165E33" w:rsidRDefault="00165E33" w:rsidP="00BE0242">
      <w:pPr>
        <w:widowControl/>
        <w:shd w:val="clear" w:color="auto" w:fill="FFFFFF"/>
        <w:suppressAutoHyphens w:val="0"/>
        <w:autoSpaceDE/>
        <w:textAlignment w:val="baseline"/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</w:pPr>
      <w:r w:rsidRP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селищної територіальної громади на 2022 рік</w:t>
      </w:r>
    </w:p>
    <w:p w:rsidR="00BE0242" w:rsidRPr="00BE0242" w:rsidRDefault="00BE0242" w:rsidP="00BE0242">
      <w:pPr>
        <w:widowControl/>
        <w:shd w:val="clear" w:color="auto" w:fill="FFFFFF"/>
        <w:suppressAutoHyphens w:val="0"/>
        <w:autoSpaceDE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</w:p>
    <w:p w:rsidR="00BE0242" w:rsidRDefault="002F01BD" w:rsidP="002F01BD">
      <w:pPr>
        <w:widowControl/>
        <w:shd w:val="clear" w:color="auto" w:fill="FFFFFF"/>
        <w:suppressAutoHyphens w:val="0"/>
        <w:autoSpaceDE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 </w:t>
      </w:r>
      <w:r w:rsidR="00165E33"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Керуючись ст. 28, 59  Закону України «Про місцеве самоврядування в Україні», відповідно до наказу Міністерства фінансів України від 31.05.2019 № 228 «Про затвердження методичних рекомендацій щодо підготовки та затвердження Бюджетного регламенту проходження бюджетного процесу на місцевому рівні»,  виконавчий комітет селищної ради </w:t>
      </w:r>
    </w:p>
    <w:p w:rsidR="00165E33" w:rsidRPr="00BE0242" w:rsidRDefault="002F01BD" w:rsidP="002F01BD">
      <w:pPr>
        <w:widowControl/>
        <w:shd w:val="clear" w:color="auto" w:fill="FFFFFF"/>
        <w:suppressAutoHyphens w:val="0"/>
        <w:autoSpaceDE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    </w:t>
      </w:r>
      <w:r w:rsid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ВИРІШИВ</w:t>
      </w:r>
      <w:r w:rsidR="00165E33" w:rsidRP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:</w:t>
      </w:r>
    </w:p>
    <w:p w:rsidR="00165E33" w:rsidRPr="00BE0242" w:rsidRDefault="00165E33" w:rsidP="002F01BD">
      <w:pPr>
        <w:widowControl/>
        <w:shd w:val="clear" w:color="auto" w:fill="FFFFFF"/>
        <w:suppressAutoHyphens w:val="0"/>
        <w:autoSpaceDE/>
        <w:spacing w:after="225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1. Затвердити план заходів щодо складання прогнозу бюджету </w:t>
      </w:r>
      <w:proofErr w:type="spellStart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Батівської</w:t>
      </w:r>
      <w:proofErr w:type="spellEnd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селищної  територіальної громади на 2022 -2024 роки, (додаток 1).</w:t>
      </w:r>
    </w:p>
    <w:p w:rsidR="00165E33" w:rsidRPr="00BE0242" w:rsidRDefault="00165E33" w:rsidP="002F01BD">
      <w:pPr>
        <w:widowControl/>
        <w:shd w:val="clear" w:color="auto" w:fill="FFFFFF"/>
        <w:suppressAutoHyphens w:val="0"/>
        <w:autoSpaceDE/>
        <w:spacing w:after="225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2. Затвердити план заходів щодо складання проєкту бюджету </w:t>
      </w:r>
      <w:proofErr w:type="spellStart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Батівської</w:t>
      </w:r>
      <w:proofErr w:type="spellEnd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</w:t>
      </w: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селищної територіальної громади на 2022 рік, (додаток 2).</w:t>
      </w:r>
    </w:p>
    <w:p w:rsidR="00165E33" w:rsidRPr="00BE0242" w:rsidRDefault="00165E33" w:rsidP="002F01BD">
      <w:pPr>
        <w:widowControl/>
        <w:shd w:val="clear" w:color="auto" w:fill="FFFFFF"/>
        <w:suppressAutoHyphens w:val="0"/>
        <w:autoSpaceDE/>
        <w:spacing w:after="225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3. Начальникам управлінь та відділів селищної ради, розпорядникам бюджетних коштів, іншим виконавцям, визначених у планах заходів, забезпечити їх виконання відповідно до встановлених термінів у Планах заходів.</w:t>
      </w:r>
    </w:p>
    <w:p w:rsidR="00165E33" w:rsidRPr="00BE0242" w:rsidRDefault="00165E33" w:rsidP="002F01BD">
      <w:pPr>
        <w:widowControl/>
        <w:shd w:val="clear" w:color="auto" w:fill="FFFFFF"/>
        <w:suppressAutoHyphens w:val="0"/>
        <w:autoSpaceDE/>
        <w:spacing w:after="225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4. Головним розпорядникам бюджетних коштів селищного бюджету при складан</w:t>
      </w:r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ні проекту бюджету </w:t>
      </w:r>
      <w:proofErr w:type="spellStart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Батівської</w:t>
      </w:r>
      <w:proofErr w:type="spellEnd"/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селищної територіальної громади на 2022 рік:</w:t>
      </w:r>
    </w:p>
    <w:p w:rsidR="00165E33" w:rsidRPr="00BE0242" w:rsidRDefault="00165E33" w:rsidP="002F01BD">
      <w:pPr>
        <w:widowControl/>
        <w:shd w:val="clear" w:color="auto" w:fill="FFFFFF"/>
        <w:suppressAutoHyphens w:val="0"/>
        <w:autoSpaceDE/>
        <w:spacing w:after="225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4.1. Провести оптимізацію потреби у видатках на утримання галузей та фінансування програм, затверджених селищною радою, шляхом виключення непріоритетних та неефективних витрат, насамперед тих, що не забезпечують виконання основних функцій і завдань розпорядників коштів, з метою формування бюджетних запитів відповідно до статті 75 Бюджетного кодексу України в межах прогнозних обсягів видатків, </w:t>
      </w:r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доведених фінансовим відділом </w:t>
      </w:r>
      <w:proofErr w:type="spellStart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Батівської</w:t>
      </w:r>
      <w:proofErr w:type="spellEnd"/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селищної ради.</w:t>
      </w:r>
    </w:p>
    <w:p w:rsidR="00165E33" w:rsidRPr="00BE0242" w:rsidRDefault="00165E33" w:rsidP="002F01BD">
      <w:pPr>
        <w:widowControl/>
        <w:shd w:val="clear" w:color="auto" w:fill="FFFFFF"/>
        <w:suppressAutoHyphens w:val="0"/>
        <w:autoSpaceDE/>
        <w:spacing w:after="225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lastRenderedPageBreak/>
        <w:t>4.2. Неухильно дотримуватись вимог частини четвертої статті 77 Бюджетного кодексу України.</w:t>
      </w:r>
    </w:p>
    <w:p w:rsidR="00165E33" w:rsidRPr="00BE0242" w:rsidRDefault="00165E33" w:rsidP="002F01BD">
      <w:pPr>
        <w:widowControl/>
        <w:shd w:val="clear" w:color="auto" w:fill="FFFFFF"/>
        <w:suppressAutoHyphens w:val="0"/>
        <w:autoSpaceDE/>
        <w:spacing w:after="225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5. Н</w:t>
      </w:r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ачальнику фінансового відділу </w:t>
      </w:r>
      <w:proofErr w:type="spellStart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Зубанич</w:t>
      </w:r>
      <w:proofErr w:type="spellEnd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Т.М.</w:t>
      </w: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 провести організаційну роботу із виконання планів заходів та спільно із головними розпорядниками бюджетних коштів селищного бюджету забезпечити своєчасне складан</w:t>
      </w:r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ня прогнозу бюджету </w:t>
      </w:r>
      <w:proofErr w:type="spellStart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Батівсько</w:t>
      </w: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ї</w:t>
      </w:r>
      <w:proofErr w:type="spellEnd"/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селищної територіальної громади на 2022</w:t>
      </w:r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-2024 роки та проекту бюджету </w:t>
      </w:r>
      <w:proofErr w:type="spellStart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Батівсько</w:t>
      </w: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ї</w:t>
      </w:r>
      <w:proofErr w:type="spellEnd"/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селищної територіальної громади на 2022 рік.</w:t>
      </w:r>
    </w:p>
    <w:p w:rsidR="00165E33" w:rsidRPr="00BE0242" w:rsidRDefault="00165E33" w:rsidP="002F01BD">
      <w:pPr>
        <w:widowControl/>
        <w:shd w:val="clear" w:color="auto" w:fill="FFFFFF"/>
        <w:suppressAutoHyphens w:val="0"/>
        <w:autoSpaceDE/>
        <w:spacing w:after="225"/>
        <w:jc w:val="both"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6. Координацію роботи щодо виконання цього рішення п</w:t>
      </w:r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окласти на фінансовий відділ </w:t>
      </w:r>
      <w:proofErr w:type="spellStart"/>
      <w:r w:rsid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Батівсько</w:t>
      </w:r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ї</w:t>
      </w:r>
      <w:proofErr w:type="spellEnd"/>
      <w:r w:rsidRPr="00BE0242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 xml:space="preserve"> селищної </w:t>
      </w:r>
      <w:r w:rsidR="00904B65">
        <w:rPr>
          <w:rFonts w:ascii="ProbaPro" w:hAnsi="ProbaPro" w:cs="Times New Roman"/>
          <w:color w:val="000000"/>
          <w:sz w:val="27"/>
          <w:szCs w:val="27"/>
          <w:lang w:val="uk-UA" w:eastAsia="ru-RU"/>
        </w:rPr>
        <w:t>ради, контроль покласти на голову виконавчого комітету.</w:t>
      </w:r>
    </w:p>
    <w:p w:rsidR="00165E33" w:rsidRPr="00BE0242" w:rsidRDefault="00165E33" w:rsidP="00165E33">
      <w:pPr>
        <w:widowControl/>
        <w:shd w:val="clear" w:color="auto" w:fill="FFFFFF"/>
        <w:suppressAutoHyphens w:val="0"/>
        <w:autoSpaceDE/>
        <w:textAlignment w:val="baseline"/>
        <w:rPr>
          <w:rFonts w:ascii="ProbaPro" w:hAnsi="ProbaPro" w:cs="Times New Roman"/>
          <w:color w:val="000000"/>
          <w:sz w:val="27"/>
          <w:szCs w:val="27"/>
          <w:lang w:val="uk-UA" w:eastAsia="ru-RU"/>
        </w:rPr>
      </w:pPr>
      <w:r w:rsidRP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Селищний голова                                            </w:t>
      </w:r>
      <w:r w:rsid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  </w:t>
      </w:r>
      <w:r w:rsidRP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 xml:space="preserve">                  </w:t>
      </w:r>
      <w:r w:rsidR="00BE0242">
        <w:rPr>
          <w:rFonts w:ascii="ProbaPro" w:hAnsi="ProbaPro" w:cs="Times New Roman"/>
          <w:b/>
          <w:bCs/>
          <w:color w:val="000000"/>
          <w:sz w:val="27"/>
          <w:szCs w:val="27"/>
          <w:bdr w:val="none" w:sz="0" w:space="0" w:color="auto" w:frame="1"/>
          <w:lang w:val="uk-UA" w:eastAsia="ru-RU"/>
        </w:rPr>
        <w:t>Дмитро ТАРАНЕНКО</w:t>
      </w:r>
    </w:p>
    <w:p w:rsidR="005D1437" w:rsidRPr="00BE0242" w:rsidRDefault="005D1437">
      <w:pPr>
        <w:rPr>
          <w:lang w:val="uk-UA"/>
        </w:rPr>
      </w:pPr>
    </w:p>
    <w:sectPr w:rsidR="005D1437" w:rsidRPr="00BE0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E54"/>
    <w:rsid w:val="00165E33"/>
    <w:rsid w:val="002F01BD"/>
    <w:rsid w:val="00443B52"/>
    <w:rsid w:val="005D1437"/>
    <w:rsid w:val="00904B65"/>
    <w:rsid w:val="00916D28"/>
    <w:rsid w:val="00BE0242"/>
    <w:rsid w:val="00D44578"/>
    <w:rsid w:val="00D85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7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qFormat/>
    <w:rsid w:val="00BE0242"/>
    <w:pPr>
      <w:keepNext/>
      <w:widowControl/>
      <w:suppressAutoHyphens w:val="0"/>
      <w:autoSpaceDE/>
      <w:outlineLvl w:val="0"/>
    </w:pPr>
    <w:rPr>
      <w:rFonts w:ascii="Times New Roman" w:hAnsi="Times New Roman" w:cs="Times New Roman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D44578"/>
    <w:pPr>
      <w:suppressLineNumbers/>
      <w:spacing w:before="120" w:after="120"/>
    </w:pPr>
    <w:rPr>
      <w:i/>
      <w:iCs/>
      <w:sz w:val="24"/>
      <w:szCs w:val="24"/>
    </w:rPr>
  </w:style>
  <w:style w:type="paragraph" w:styleId="a4">
    <w:name w:val="Normal (Web)"/>
    <w:basedOn w:val="a"/>
    <w:uiPriority w:val="99"/>
    <w:unhideWhenUsed/>
    <w:rsid w:val="00165E3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65E33"/>
    <w:rPr>
      <w:b/>
      <w:bCs/>
    </w:rPr>
  </w:style>
  <w:style w:type="character" w:customStyle="1" w:styleId="10">
    <w:name w:val="Заголовок 1 Знак"/>
    <w:basedOn w:val="a0"/>
    <w:link w:val="1"/>
    <w:rsid w:val="00BE0242"/>
    <w:rPr>
      <w:sz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78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qFormat/>
    <w:rsid w:val="00BE0242"/>
    <w:pPr>
      <w:keepNext/>
      <w:widowControl/>
      <w:suppressAutoHyphens w:val="0"/>
      <w:autoSpaceDE/>
      <w:outlineLvl w:val="0"/>
    </w:pPr>
    <w:rPr>
      <w:rFonts w:ascii="Times New Roman" w:hAnsi="Times New Roman" w:cs="Times New Roman"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D44578"/>
    <w:pPr>
      <w:suppressLineNumbers/>
      <w:spacing w:before="120" w:after="120"/>
    </w:pPr>
    <w:rPr>
      <w:i/>
      <w:iCs/>
      <w:sz w:val="24"/>
      <w:szCs w:val="24"/>
    </w:rPr>
  </w:style>
  <w:style w:type="paragraph" w:styleId="a4">
    <w:name w:val="Normal (Web)"/>
    <w:basedOn w:val="a"/>
    <w:uiPriority w:val="99"/>
    <w:unhideWhenUsed/>
    <w:rsid w:val="00165E33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165E33"/>
    <w:rPr>
      <w:b/>
      <w:bCs/>
    </w:rPr>
  </w:style>
  <w:style w:type="character" w:customStyle="1" w:styleId="10">
    <w:name w:val="Заголовок 1 Знак"/>
    <w:basedOn w:val="a0"/>
    <w:link w:val="1"/>
    <w:rsid w:val="00BE0242"/>
    <w:rPr>
      <w:sz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5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86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11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74672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908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10624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9467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1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2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</dc:creator>
  <cp:keywords/>
  <dc:description/>
  <cp:lastModifiedBy>MER</cp:lastModifiedBy>
  <cp:revision>6</cp:revision>
  <cp:lastPrinted>2021-06-23T07:14:00Z</cp:lastPrinted>
  <dcterms:created xsi:type="dcterms:W3CDTF">2021-06-16T12:15:00Z</dcterms:created>
  <dcterms:modified xsi:type="dcterms:W3CDTF">2021-06-23T07:15:00Z</dcterms:modified>
</cp:coreProperties>
</file>