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1346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94C6B35" wp14:editId="53B9829B">
            <wp:extent cx="685800" cy="933450"/>
            <wp:effectExtent l="0" t="0" r="0" b="0"/>
            <wp:docPr id="1" name="Рисунок 1" descr="F:\Мои документы\ДСЮ\ВЛАСНЕ\Депутатська\Нормативна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ои документы\ДСЮ\ВЛАСНЕ\Депутатська\Нормативна\TSIGN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85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7DAE" w:rsidRPr="00B13463" w:rsidRDefault="00AB7DAE" w:rsidP="00AB7D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К Р А Ї Н А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БАТІВСЬКА СЕЛИЩНА РАДА БЕРЕГІВСЬКОГО РАЙОНУ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ЗАКАРПАТСЬКОЇ   ОБЛАСТІ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AB7DAE" w:rsidRPr="00B13463" w:rsidRDefault="00AB7DAE" w:rsidP="00AB7D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4B3881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02 ли</w:t>
      </w:r>
      <w:r w:rsidR="009E584D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стопада</w:t>
      </w: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р.                       </w:t>
      </w:r>
      <w:proofErr w:type="spellStart"/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смт.Батьово</w:t>
      </w:r>
      <w:proofErr w:type="spellEnd"/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№</w:t>
      </w:r>
      <w:r w:rsidR="009E584D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278</w:t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B30C09" w:rsidRPr="00B13463" w:rsidRDefault="00B30C09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30C09" w:rsidRPr="00B13463" w:rsidRDefault="00B30C09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D57EF6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9E584D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десятої</w:t>
      </w:r>
      <w:r w:rsidR="00B30C09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</w:t>
      </w:r>
      <w:r w:rsidR="00AB7DAE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B30C09" w:rsidRPr="00B13463" w:rsidRDefault="00B30C09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п.п.8 п.</w:t>
      </w:r>
      <w:r w:rsidR="00B30C09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</w:t>
      </w: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42 Закону України «Про місцеве </w:t>
      </w:r>
      <w:r w:rsidR="00D57EF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самоврядування в Україні», - </w:t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AB7DAE" w:rsidRPr="00B13463" w:rsidRDefault="00AE58F8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СКЛИКАТИ</w:t>
      </w:r>
      <w:r w:rsidR="00AB7DAE" w:rsidRPr="00B1346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DB691A" w:rsidRPr="00B13463" w:rsidRDefault="00AB7DAE" w:rsidP="006C3F95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0F3DB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 </w:t>
      </w:r>
      <w:r w:rsidR="009E584D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Десяту</w:t>
      </w:r>
      <w:r w:rsidR="00DB691A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сесію VIII скликання </w:t>
      </w:r>
      <w:r w:rsidR="00D367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актовому залі </w:t>
      </w:r>
      <w:proofErr w:type="spellStart"/>
      <w:r w:rsidR="00D367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Батівського</w:t>
      </w:r>
      <w:proofErr w:type="spellEnd"/>
      <w:r w:rsidR="00D367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ліцею</w:t>
      </w:r>
      <w:bookmarkStart w:id="0" w:name="_GoBack"/>
      <w:bookmarkEnd w:id="0"/>
      <w:r w:rsidR="006C3F95"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="006C3F95"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="006C3F95"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="006C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смт.Батьово</w:t>
      </w:r>
      <w:proofErr w:type="spellEnd"/>
      <w:r w:rsidR="006C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6C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вул.Вошут</w:t>
      </w:r>
      <w:proofErr w:type="spellEnd"/>
      <w:r w:rsidR="006C3F9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52</w:t>
      </w:r>
      <w:r w:rsidR="00DB691A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такому порядку:</w:t>
      </w:r>
    </w:p>
    <w:p w:rsidR="00DB691A" w:rsidRPr="00B13463" w:rsidRDefault="00DB691A" w:rsidP="000F3DB6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перш</w:t>
      </w:r>
      <w:r w:rsidR="0012798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 пленарне засідання провести 19.11</w:t>
      </w: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.2021 року о 16:00 </w:t>
      </w:r>
      <w:proofErr w:type="spellStart"/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к.ч</w:t>
      </w:r>
      <w:proofErr w:type="spellEnd"/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.;</w:t>
      </w:r>
    </w:p>
    <w:p w:rsidR="000F3DB6" w:rsidRPr="00B13463" w:rsidRDefault="00DB691A" w:rsidP="000F3DB6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друге </w:t>
      </w:r>
      <w:r w:rsidR="0012798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пленарне засідання провести 26.11</w:t>
      </w:r>
      <w:r w:rsidR="000F3DB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.2021 року о 16:00 </w:t>
      </w:r>
      <w:proofErr w:type="spellStart"/>
      <w:r w:rsidR="000F3DB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к.ч</w:t>
      </w:r>
      <w:proofErr w:type="spellEnd"/>
      <w:r w:rsidR="000F3DB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.;</w:t>
      </w:r>
    </w:p>
    <w:p w:rsidR="00AB7DAE" w:rsidRPr="00B13463" w:rsidRDefault="00AB7DAE" w:rsidP="000F3DB6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0F3DB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F61D7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Депутатам селищної ради запропо</w:t>
      </w:r>
      <w:r w:rsidR="00B30C09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нувати розглянути питання</w:t>
      </w:r>
      <w:r w:rsidR="000F3DB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порядку денного згідно додатків</w:t>
      </w:r>
      <w:r w:rsidR="00B30C09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цього розпорядження</w:t>
      </w:r>
      <w:r w:rsidR="00B0483A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(додатки 1,2</w:t>
      </w:r>
      <w:r w:rsidR="000F3DB6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додаються)</w:t>
      </w:r>
      <w:r w:rsidR="00B30C09"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7DAE" w:rsidRPr="00B13463" w:rsidRDefault="00AB7DAE" w:rsidP="00AB7DAE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7DAE" w:rsidRPr="00B13463" w:rsidRDefault="00AB7DAE" w:rsidP="00AB7DAE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Селищний голова                                                                     </w:t>
      </w:r>
      <w:proofErr w:type="spellStart"/>
      <w:r w:rsidRPr="00B134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Д.О.Тараненко</w:t>
      </w:r>
      <w:proofErr w:type="spellEnd"/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B7DAE" w:rsidRPr="00B13463" w:rsidRDefault="00AB7DAE" w:rsidP="00AB7D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E2148C" w:rsidRPr="00B13463" w:rsidRDefault="00E2148C">
      <w:pPr>
        <w:rPr>
          <w:lang w:val="uk-UA"/>
        </w:rPr>
      </w:pPr>
    </w:p>
    <w:p w:rsidR="003B3283" w:rsidRPr="00B13463" w:rsidRDefault="003B3283">
      <w:pPr>
        <w:rPr>
          <w:lang w:val="uk-UA"/>
        </w:rPr>
      </w:pPr>
    </w:p>
    <w:p w:rsidR="003B3283" w:rsidRPr="00B13463" w:rsidRDefault="003B3283">
      <w:pPr>
        <w:rPr>
          <w:lang w:val="uk-UA"/>
        </w:rPr>
      </w:pPr>
    </w:p>
    <w:p w:rsidR="00127986" w:rsidRPr="00B13463" w:rsidRDefault="00127986">
      <w:pPr>
        <w:rPr>
          <w:rFonts w:ascii="Times New Roman" w:hAnsi="Times New Roman" w:cs="Times New Roman"/>
          <w:i/>
          <w:sz w:val="24"/>
          <w:szCs w:val="16"/>
          <w:lang w:val="uk-UA"/>
        </w:rPr>
      </w:pPr>
    </w:p>
    <w:p w:rsidR="006B6DA8" w:rsidRDefault="006B6DA8" w:rsidP="00F637B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</w:p>
    <w:p w:rsidR="006B6DA8" w:rsidRDefault="006B6DA8" w:rsidP="00F637B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</w:p>
    <w:p w:rsidR="003B3283" w:rsidRPr="00B13463" w:rsidRDefault="003B3283" w:rsidP="00F637B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  <w:r w:rsidRPr="00B13463">
        <w:rPr>
          <w:rFonts w:ascii="Times New Roman" w:hAnsi="Times New Roman" w:cs="Times New Roman"/>
          <w:i/>
          <w:sz w:val="24"/>
          <w:szCs w:val="16"/>
          <w:lang w:val="uk-UA"/>
        </w:rPr>
        <w:lastRenderedPageBreak/>
        <w:t xml:space="preserve">Додаток </w:t>
      </w:r>
      <w:r w:rsidR="00B0483A" w:rsidRPr="00B13463">
        <w:rPr>
          <w:rFonts w:ascii="Times New Roman" w:hAnsi="Times New Roman" w:cs="Times New Roman"/>
          <w:i/>
          <w:sz w:val="24"/>
          <w:szCs w:val="16"/>
          <w:lang w:val="uk-UA"/>
        </w:rPr>
        <w:t xml:space="preserve">1 </w:t>
      </w:r>
      <w:r w:rsidRPr="00B13463">
        <w:rPr>
          <w:rFonts w:ascii="Times New Roman" w:hAnsi="Times New Roman" w:cs="Times New Roman"/>
          <w:i/>
          <w:sz w:val="24"/>
          <w:szCs w:val="16"/>
          <w:lang w:val="uk-UA"/>
        </w:rPr>
        <w:t>до розпорядження</w:t>
      </w:r>
    </w:p>
    <w:p w:rsidR="003B3283" w:rsidRPr="00B13463" w:rsidRDefault="00085F68" w:rsidP="00F637B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16"/>
          <w:lang w:val="uk-UA"/>
        </w:rPr>
      </w:pPr>
      <w:r w:rsidRPr="00B13463">
        <w:rPr>
          <w:rFonts w:ascii="Times New Roman" w:hAnsi="Times New Roman" w:cs="Times New Roman"/>
          <w:i/>
          <w:sz w:val="24"/>
          <w:szCs w:val="16"/>
          <w:lang w:val="uk-UA"/>
        </w:rPr>
        <w:t>в</w:t>
      </w:r>
      <w:r w:rsidR="003B3283" w:rsidRPr="00B13463">
        <w:rPr>
          <w:rFonts w:ascii="Times New Roman" w:hAnsi="Times New Roman" w:cs="Times New Roman"/>
          <w:i/>
          <w:sz w:val="24"/>
          <w:szCs w:val="16"/>
          <w:lang w:val="uk-UA"/>
        </w:rPr>
        <w:t xml:space="preserve">ід </w:t>
      </w:r>
      <w:r w:rsidR="003E6940" w:rsidRPr="00B13463">
        <w:rPr>
          <w:rFonts w:ascii="Times New Roman" w:hAnsi="Times New Roman" w:cs="Times New Roman"/>
          <w:i/>
          <w:sz w:val="24"/>
          <w:szCs w:val="16"/>
          <w:lang w:val="uk-UA"/>
        </w:rPr>
        <w:t>02 листопада</w:t>
      </w:r>
      <w:r w:rsidR="00B0483A" w:rsidRPr="00B13463">
        <w:rPr>
          <w:rFonts w:ascii="Times New Roman" w:hAnsi="Times New Roman" w:cs="Times New Roman"/>
          <w:i/>
          <w:sz w:val="24"/>
          <w:szCs w:val="16"/>
          <w:lang w:val="uk-UA"/>
        </w:rPr>
        <w:t xml:space="preserve"> 2021</w:t>
      </w:r>
      <w:r w:rsidR="003B3283" w:rsidRPr="00B13463">
        <w:rPr>
          <w:rFonts w:ascii="Times New Roman" w:hAnsi="Times New Roman" w:cs="Times New Roman"/>
          <w:i/>
          <w:sz w:val="24"/>
          <w:szCs w:val="16"/>
          <w:lang w:val="uk-UA"/>
        </w:rPr>
        <w:t>р. за №</w:t>
      </w:r>
      <w:r w:rsidR="003E6940" w:rsidRPr="00B13463">
        <w:rPr>
          <w:rFonts w:ascii="Times New Roman" w:hAnsi="Times New Roman" w:cs="Times New Roman"/>
          <w:i/>
          <w:sz w:val="24"/>
          <w:szCs w:val="16"/>
          <w:lang w:val="uk-UA"/>
        </w:rPr>
        <w:t>278</w:t>
      </w:r>
    </w:p>
    <w:p w:rsidR="003B3283" w:rsidRPr="00B13463" w:rsidRDefault="003B3283" w:rsidP="003B3283">
      <w:pPr>
        <w:jc w:val="right"/>
        <w:rPr>
          <w:lang w:val="uk-UA"/>
        </w:rPr>
      </w:pPr>
    </w:p>
    <w:p w:rsidR="003B3283" w:rsidRPr="00B13463" w:rsidRDefault="003B3283" w:rsidP="00085F6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3463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3B3283" w:rsidRPr="00B13463" w:rsidRDefault="00085F68" w:rsidP="00085F6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346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B3283" w:rsidRPr="00B13463">
        <w:rPr>
          <w:rFonts w:ascii="Times New Roman" w:hAnsi="Times New Roman" w:cs="Times New Roman"/>
          <w:sz w:val="28"/>
          <w:szCs w:val="28"/>
          <w:lang w:val="uk-UA"/>
        </w:rPr>
        <w:t xml:space="preserve">итань </w:t>
      </w:r>
      <w:r w:rsidRPr="00B13463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3B3283" w:rsidRPr="00B13463">
        <w:rPr>
          <w:rFonts w:ascii="Times New Roman" w:hAnsi="Times New Roman" w:cs="Times New Roman"/>
          <w:sz w:val="28"/>
          <w:szCs w:val="28"/>
          <w:lang w:val="uk-UA"/>
        </w:rPr>
        <w:t xml:space="preserve"> порядку денного</w:t>
      </w:r>
    </w:p>
    <w:p w:rsidR="00085F68" w:rsidRPr="00B13463" w:rsidRDefault="00085F68" w:rsidP="00085F6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346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E6940" w:rsidRPr="00B13463">
        <w:rPr>
          <w:rFonts w:ascii="Times New Roman" w:hAnsi="Times New Roman" w:cs="Times New Roman"/>
          <w:sz w:val="28"/>
          <w:szCs w:val="28"/>
          <w:lang w:val="uk-UA"/>
        </w:rPr>
        <w:t>ершого засідання 10</w:t>
      </w:r>
      <w:r w:rsidR="003B3283" w:rsidRPr="00B13463">
        <w:rPr>
          <w:rFonts w:ascii="Times New Roman" w:hAnsi="Times New Roman" w:cs="Times New Roman"/>
          <w:sz w:val="28"/>
          <w:szCs w:val="28"/>
          <w:lang w:val="uk-UA"/>
        </w:rPr>
        <w:t xml:space="preserve">-ої сесії 8-го скликання, </w:t>
      </w:r>
    </w:p>
    <w:p w:rsidR="003B3283" w:rsidRPr="00B13463" w:rsidRDefault="003B3283" w:rsidP="00085F68">
      <w:pPr>
        <w:spacing w:after="0"/>
        <w:jc w:val="center"/>
        <w:rPr>
          <w:lang w:val="uk-UA"/>
        </w:rPr>
      </w:pPr>
      <w:r w:rsidRPr="00B13463">
        <w:rPr>
          <w:rFonts w:ascii="Times New Roman" w:hAnsi="Times New Roman" w:cs="Times New Roman"/>
          <w:sz w:val="28"/>
          <w:szCs w:val="28"/>
          <w:lang w:val="uk-UA"/>
        </w:rPr>
        <w:t>що відбуватиметься</w:t>
      </w:r>
      <w:r w:rsidR="00085F68" w:rsidRPr="00B134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3881" w:rsidRPr="00B134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6940" w:rsidRPr="00B13463">
        <w:rPr>
          <w:rFonts w:ascii="Times New Roman" w:hAnsi="Times New Roman" w:cs="Times New Roman"/>
          <w:sz w:val="28"/>
          <w:szCs w:val="28"/>
          <w:lang w:val="uk-UA"/>
        </w:rPr>
        <w:t>19.11</w:t>
      </w:r>
      <w:r w:rsidRPr="00B13463">
        <w:rPr>
          <w:rFonts w:ascii="Times New Roman" w:hAnsi="Times New Roman" w:cs="Times New Roman"/>
          <w:sz w:val="28"/>
          <w:szCs w:val="28"/>
          <w:lang w:val="uk-UA"/>
        </w:rPr>
        <w:t>.2021р</w:t>
      </w:r>
      <w:r w:rsidRPr="00B13463">
        <w:rPr>
          <w:lang w:val="uk-UA"/>
        </w:rPr>
        <w:t>.</w:t>
      </w:r>
    </w:p>
    <w:p w:rsidR="007F42B3" w:rsidRPr="00B13463" w:rsidRDefault="007F42B3" w:rsidP="00085F68">
      <w:pPr>
        <w:spacing w:after="0"/>
        <w:jc w:val="center"/>
        <w:rPr>
          <w:lang w:val="uk-UA"/>
        </w:rPr>
      </w:pPr>
    </w:p>
    <w:tbl>
      <w:tblPr>
        <w:tblStyle w:val="a5"/>
        <w:tblW w:w="9748" w:type="dxa"/>
        <w:tblLook w:val="04A0" w:firstRow="1" w:lastRow="0" w:firstColumn="1" w:lastColumn="0" w:noHBand="0" w:noVBand="1"/>
      </w:tblPr>
      <w:tblGrid>
        <w:gridCol w:w="959"/>
        <w:gridCol w:w="8789"/>
      </w:tblGrid>
      <w:tr w:rsidR="00B13463" w:rsidRPr="00B13463" w:rsidTr="006B6DA8">
        <w:tc>
          <w:tcPr>
            <w:tcW w:w="959" w:type="dxa"/>
          </w:tcPr>
          <w:p w:rsidR="003B3283" w:rsidRPr="00B13463" w:rsidRDefault="003B3283" w:rsidP="006B6DA8">
            <w:pPr>
              <w:tabs>
                <w:tab w:val="left" w:pos="540"/>
              </w:tabs>
              <w:ind w:right="-114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34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№п/п</w:t>
            </w:r>
          </w:p>
        </w:tc>
        <w:tc>
          <w:tcPr>
            <w:tcW w:w="8789" w:type="dxa"/>
          </w:tcPr>
          <w:p w:rsidR="003B3283" w:rsidRPr="00B13463" w:rsidRDefault="00085F68" w:rsidP="00085F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134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ПИТАНЬ</w:t>
            </w:r>
          </w:p>
        </w:tc>
      </w:tr>
      <w:tr w:rsidR="00B13463" w:rsidRPr="00F64DA6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127986" w:rsidP="001279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 внесення змін до рішення 2-ої сесії 8-го скликання від 22 грудня 2020 р. № 25 «Про бюджет Батівської селищної територіальної громади на 2021 р</w:t>
            </w:r>
            <w:r w:rsidR="00F64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ік»  (із змінами від 26.02.2021р., 26.03.2021р. 27.05.2021</w:t>
            </w:r>
            <w:r w:rsidR="007B6B9F"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р., 07.09.2021р.)</w:t>
            </w:r>
            <w:r w:rsidRPr="00B134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 xml:space="preserve"> </w:t>
            </w:r>
            <w:r w:rsidRPr="00205C7B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>0751800000</w:t>
            </w:r>
            <w:r w:rsidRPr="00B13463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  <w:t xml:space="preserve"> </w:t>
            </w:r>
            <w:r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(код бюджету)</w:t>
            </w:r>
          </w:p>
        </w:tc>
      </w:tr>
      <w:tr w:rsidR="00F64DA6" w:rsidRPr="00F64DA6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A6" w:rsidRPr="004C2C52" w:rsidRDefault="00F64DA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DA6" w:rsidRPr="00F64DA6" w:rsidRDefault="00F64DA6" w:rsidP="00F64D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64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внесення змін до рішення 2-ої сесії 8-го скликання від 22 грудня 2020 р. № 28 «Про бюджетні програми Батівської селищної ради на 2021 рік»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(із змінами від 26.02.2021</w:t>
            </w:r>
            <w:r w:rsidRPr="00F64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26.03.2021р.</w:t>
            </w:r>
            <w:r w:rsidRPr="00F64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27.05.2021р.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07.09.2021 </w:t>
            </w:r>
            <w:r w:rsidRPr="00F64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р.) </w:t>
            </w:r>
            <w:r w:rsidRPr="00F64DA6"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  <w:t xml:space="preserve"> 0751800000 </w:t>
            </w:r>
            <w:r w:rsidRPr="00F64D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(код бюджету)</w:t>
            </w:r>
          </w:p>
        </w:tc>
      </w:tr>
      <w:tr w:rsidR="00B13463" w:rsidRPr="00D36727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127986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затвердження Порядку проведення конкурсу з визначення опорних закладів освіти в 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Батівській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селищній територіальній громаді, затвердження складу конкурсної комісії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127986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 утворення 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округів та затвердження Положення про 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старостинські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округи Батівської селищної територіальної громади</w:t>
            </w:r>
          </w:p>
        </w:tc>
      </w:tr>
      <w:tr w:rsidR="00B13463" w:rsidRPr="00D36727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127986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3463">
              <w:rPr>
                <w:rFonts w:ascii="Times New Roman" w:hAnsi="Times New Roman" w:cs="Times New Roman"/>
                <w:bCs/>
                <w:sz w:val="24"/>
                <w:szCs w:val="28"/>
                <w:lang w:val="uk-UA"/>
              </w:rPr>
              <w:t>Про внесення змін до рішення селищної ради від 07 вересня 2021 року №218 «Про затвердження установчих документів закладів освіти Батівської селищної територіальної громади у новій редакції»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127986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Про спільну участь у реалізації проекту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940" w:rsidRPr="004C2C52" w:rsidRDefault="003E6940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940" w:rsidRPr="00B13463" w:rsidRDefault="00127986" w:rsidP="007F757B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вилучення земельної ділянки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Хащівський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</w:t>
            </w:r>
            <w:r w:rsidR="00B13463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.В</w:t>
            </w: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127986" w:rsidP="00127986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вилучення земельної ділянки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Йокоб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Й.В.)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127986" w:rsidP="00127986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вилучення земельної ділянки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Фриган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127986" w:rsidP="007F757B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внесення змін до рішення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Боюс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Т.Т.)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127986" w:rsidP="007F757B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Валюх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О.М.)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127986" w:rsidP="007F757B">
            <w:pP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(Макара І.П.)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127986" w:rsidP="0012798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Герев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Ю.Б.)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127986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 w:rsidR="007B3942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Гойду Б.Д.)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7B3942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Шітів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А.А.)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B13463" w:rsidRDefault="007B3942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Веретяк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B13463" w:rsidRDefault="007B3942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Дербак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Л.І. 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Дербак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Ю.Ю.)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B13463" w:rsidRDefault="007B3942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Мешко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B13463" w:rsidRDefault="007B3942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(Пригара Ю.М.)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B13463" w:rsidRDefault="007B3942" w:rsidP="001279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Путрашик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</w:t>
            </w:r>
            <w:r w:rsidR="00B13463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.О</w:t>
            </w: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Ш.Й. 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Є.О.)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986" w:rsidRPr="004C2C52" w:rsidRDefault="00127986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986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(Ярема Г.В. Драч М.В.)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Барта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Ю.Ю.)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Керестен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В.К.)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(Лаврович Ф.Ф.)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Секерак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Ж.Е.)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Калинич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А.А.)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Бадо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А.А.)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Баратей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Є.К.)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(Баті А.А.)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Горват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(Клим Ж.В.)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(Ковач Е.К.)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(Макара В.П.)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(Макара М.Й.)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Маханець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В.Я.)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Нодь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Р.Е.)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Олаг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(Петрик Л.І.)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Росада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С.Ю.)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(Сані З.З.)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7B3942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="00F43AAD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Сіловіч</w:t>
            </w:r>
            <w:proofErr w:type="spellEnd"/>
            <w:r w:rsidR="00F43AAD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</w:t>
            </w: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F43AAD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І.</w:t>
            </w: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42" w:rsidRPr="004C2C52" w:rsidRDefault="007B3942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42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(Соні А.О.)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(Соні О.З.)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Сотмарі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С.С.)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Фединець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М.Я.)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Фовриж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F43A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(Хаща С.М.)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Шітев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Шітів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Б.Б.)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F43A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Барта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Е.В.)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Барто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Гузина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Я.Я.)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Павлей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З.М.)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Пенцу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(Тар Є.А.)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F43A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(Балог Ю.Й.)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(Волощук В.Й.)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Гегедюш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Дєрдь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Р.З.)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Понзель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F43A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Сабов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Салонтай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Ю.А.)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Стемберський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О.Й.)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(Туба З.З.)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Челе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(Шимон Т.А.)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Шітєв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А.А.)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F43AAD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(Шишковська Т.А.)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E522F3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(Соні І.О.)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AD" w:rsidRPr="004C2C52" w:rsidRDefault="00F43AAD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AAD" w:rsidRPr="00B13463" w:rsidRDefault="00E522F3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Паулей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Паулей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(Гойду Р.Е.)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Боровець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В.Ф.)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7B394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(Гриць С.В.)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Калітич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(Литко В.В.)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Бороньі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Р.Й.)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Боюс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К.Б.)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І.І.)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Біро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К.С.)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(Буркало І.І.)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Варга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Голомб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Голомб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Л.М.)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Дербак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Л.І.)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Доровцкі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(Еней О.О.)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Йокоб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Й.Й.)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(Калі І.З.)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(Клим А.Т.)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(Клим В.Ю.)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(Клим М.Ю.)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Маркуш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О.Й.)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(Пригара М.І.)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Рейвейс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Н.Ф.)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Стець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В.Д.)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Фриган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С.В.)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Шутак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В.М.)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Шутак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В.П.)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Барта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Т.Ю.)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Гержені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З.З.)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Карпач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М.М.)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Карпач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С.О.)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Стемберська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К.З.)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Бадов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Ю.Ж.)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Барта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Й.К.)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Товт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В.С.)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Касинець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В.Г.)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(Орбан А.А.)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Шитєв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К.П.)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E522F3" w:rsidP="00E522F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Баратей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Ф.Ф.)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2F3" w:rsidRPr="004C2C52" w:rsidRDefault="00E522F3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2F3" w:rsidRPr="00B13463" w:rsidRDefault="009D680E" w:rsidP="009D6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proofErr w:type="spellStart"/>
            <w:r w:rsidR="00E522F3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Бороньі</w:t>
            </w:r>
            <w:proofErr w:type="spellEnd"/>
            <w:r w:rsidR="00E522F3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</w:t>
            </w: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E522F3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Й</w:t>
            </w: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r w:rsidR="00E522F3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(Ковач А</w:t>
            </w: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E522F3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А</w:t>
            </w: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E522F3"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)     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E" w:rsidRPr="004C2C52" w:rsidRDefault="009D680E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0E" w:rsidRPr="00B13463" w:rsidRDefault="009D680E" w:rsidP="009D6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Демян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А.Ф.)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E" w:rsidRPr="004C2C52" w:rsidRDefault="009D680E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0E" w:rsidRPr="00B13463" w:rsidRDefault="009D680E" w:rsidP="009D6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(Тар К.Ф.)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E" w:rsidRPr="004C2C52" w:rsidRDefault="009D680E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0E" w:rsidRPr="00B13463" w:rsidRDefault="009D680E" w:rsidP="009D6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(Тар К.Е.)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E" w:rsidRPr="004C2C52" w:rsidRDefault="009D680E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0E" w:rsidRPr="00B13463" w:rsidRDefault="009D680E" w:rsidP="009D6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Шитев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Р.Й.)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E" w:rsidRPr="004C2C52" w:rsidRDefault="009D680E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0E" w:rsidRPr="00B13463" w:rsidRDefault="009D680E" w:rsidP="009D6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результати розгляду клопотання щодо надання дозволу на розробку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Шитєв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М.Д.)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E" w:rsidRPr="004C2C52" w:rsidRDefault="009D680E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0E" w:rsidRPr="00B13463" w:rsidRDefault="009D680E" w:rsidP="009D6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оренду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Закарпаттяобленерго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/ смт. 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Батьово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E" w:rsidRPr="004C2C52" w:rsidRDefault="009D680E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0E" w:rsidRPr="00B13463" w:rsidRDefault="009D680E" w:rsidP="009D6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оренду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Закарпаттяобленерго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/ 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с.Свобода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</w:tr>
      <w:tr w:rsidR="00B13463" w:rsidRPr="00B13463" w:rsidTr="006B6DA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0E" w:rsidRPr="004C2C52" w:rsidRDefault="009D680E" w:rsidP="006B6DA8">
            <w:pPr>
              <w:pStyle w:val="a6"/>
              <w:numPr>
                <w:ilvl w:val="0"/>
                <w:numId w:val="4"/>
              </w:num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80E" w:rsidRPr="00B13463" w:rsidRDefault="009D680E" w:rsidP="009D68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Енерголок</w:t>
            </w:r>
            <w:proofErr w:type="spellEnd"/>
            <w:r w:rsidRPr="00B1346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</w:tr>
    </w:tbl>
    <w:p w:rsidR="00085F68" w:rsidRPr="00B13463" w:rsidRDefault="00085F68">
      <w:pPr>
        <w:rPr>
          <w:lang w:val="uk-UA"/>
        </w:rPr>
      </w:pPr>
    </w:p>
    <w:p w:rsidR="007F42B3" w:rsidRPr="00B13463" w:rsidRDefault="007F42B3">
      <w:pPr>
        <w:rPr>
          <w:lang w:val="uk-UA"/>
        </w:rPr>
      </w:pPr>
    </w:p>
    <w:p w:rsidR="00B0483A" w:rsidRPr="00B13463" w:rsidRDefault="00085F68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13463">
        <w:rPr>
          <w:rFonts w:ascii="Times New Roman" w:hAnsi="Times New Roman" w:cs="Times New Roman"/>
          <w:sz w:val="28"/>
          <w:szCs w:val="24"/>
          <w:lang w:val="uk-UA"/>
        </w:rPr>
        <w:t xml:space="preserve">Селищний голова </w:t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="007F42B3"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="007F42B3" w:rsidRPr="00B13463">
        <w:rPr>
          <w:rFonts w:ascii="Times New Roman" w:hAnsi="Times New Roman" w:cs="Times New Roman"/>
          <w:sz w:val="28"/>
          <w:szCs w:val="24"/>
          <w:lang w:val="uk-UA"/>
        </w:rPr>
        <w:tab/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>Д.О.</w:t>
      </w:r>
      <w:r w:rsidR="007F42B3" w:rsidRPr="00B13463">
        <w:rPr>
          <w:rFonts w:ascii="Times New Roman" w:hAnsi="Times New Roman" w:cs="Times New Roman"/>
          <w:sz w:val="28"/>
          <w:szCs w:val="24"/>
          <w:lang w:val="uk-UA"/>
        </w:rPr>
        <w:t> </w:t>
      </w:r>
      <w:r w:rsidRPr="00B13463">
        <w:rPr>
          <w:rFonts w:ascii="Times New Roman" w:hAnsi="Times New Roman" w:cs="Times New Roman"/>
          <w:sz w:val="28"/>
          <w:szCs w:val="24"/>
          <w:lang w:val="uk-UA"/>
        </w:rPr>
        <w:t>Тараненко</w:t>
      </w:r>
    </w:p>
    <w:sectPr w:rsidR="00B0483A" w:rsidRPr="00B13463" w:rsidSect="006B6DA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A547F"/>
    <w:multiLevelType w:val="hybridMultilevel"/>
    <w:tmpl w:val="985C65F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DF05C4A"/>
    <w:multiLevelType w:val="hybridMultilevel"/>
    <w:tmpl w:val="81922F7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3DC7608"/>
    <w:multiLevelType w:val="hybridMultilevel"/>
    <w:tmpl w:val="303843CC"/>
    <w:lvl w:ilvl="0" w:tplc="3938A5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70E7C"/>
    <w:multiLevelType w:val="hybridMultilevel"/>
    <w:tmpl w:val="82846C4C"/>
    <w:lvl w:ilvl="0" w:tplc="0A1AE9EE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E2D"/>
    <w:rsid w:val="00085F68"/>
    <w:rsid w:val="000F3DB6"/>
    <w:rsid w:val="001006A0"/>
    <w:rsid w:val="0012249D"/>
    <w:rsid w:val="00127986"/>
    <w:rsid w:val="00182789"/>
    <w:rsid w:val="00205C7B"/>
    <w:rsid w:val="002748A9"/>
    <w:rsid w:val="00357A8B"/>
    <w:rsid w:val="003913C6"/>
    <w:rsid w:val="003B3283"/>
    <w:rsid w:val="003E6940"/>
    <w:rsid w:val="004B3881"/>
    <w:rsid w:val="004C2C52"/>
    <w:rsid w:val="00573D74"/>
    <w:rsid w:val="005865B5"/>
    <w:rsid w:val="00650034"/>
    <w:rsid w:val="006B6DA8"/>
    <w:rsid w:val="006C3F95"/>
    <w:rsid w:val="007B3942"/>
    <w:rsid w:val="007B6B9F"/>
    <w:rsid w:val="007F42B3"/>
    <w:rsid w:val="007F757B"/>
    <w:rsid w:val="009D680E"/>
    <w:rsid w:val="009E584D"/>
    <w:rsid w:val="009E6263"/>
    <w:rsid w:val="00AB7DAE"/>
    <w:rsid w:val="00AE58F8"/>
    <w:rsid w:val="00B0483A"/>
    <w:rsid w:val="00B13463"/>
    <w:rsid w:val="00B30C09"/>
    <w:rsid w:val="00B71E2D"/>
    <w:rsid w:val="00BC2873"/>
    <w:rsid w:val="00CA73DB"/>
    <w:rsid w:val="00CC0AF4"/>
    <w:rsid w:val="00D36727"/>
    <w:rsid w:val="00D57539"/>
    <w:rsid w:val="00D57EF6"/>
    <w:rsid w:val="00DB691A"/>
    <w:rsid w:val="00DF3F0D"/>
    <w:rsid w:val="00E105DC"/>
    <w:rsid w:val="00E2148C"/>
    <w:rsid w:val="00E522F3"/>
    <w:rsid w:val="00F43AAD"/>
    <w:rsid w:val="00F637B8"/>
    <w:rsid w:val="00F64DA6"/>
    <w:rsid w:val="00FA6E3B"/>
    <w:rsid w:val="00FC7FFD"/>
    <w:rsid w:val="00FF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36E0C"/>
  <w15:docId w15:val="{F8523348-D7EE-4F46-90A2-E5FB451B3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7DA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3B3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B6B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F:\&#1052;&#1086;&#1080;%20&#1076;&#1086;&#1082;&#1091;&#1084;&#1077;&#1085;&#1090;&#1099;\&#1044;&#1057;&#1070;\&#1042;&#1051;&#1040;&#1057;&#1053;&#1045;\&#1044;&#1077;&#1087;&#1091;&#1090;&#1072;&#1090;&#1089;&#1100;&#1082;&#1072;\&#1053;&#1086;&#1088;&#1084;&#1072;&#1090;&#1080;&#1074;&#1085;&#1072;\TSIGN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28B51-FCFB-4566-A09A-E200899F2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4294948938</TotalTime>
  <Pages>6</Pages>
  <Words>1933</Words>
  <Characters>11022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4</cp:revision>
  <cp:lastPrinted>2021-11-15T09:13:00Z</cp:lastPrinted>
  <dcterms:created xsi:type="dcterms:W3CDTF">2021-11-02T13:07:00Z</dcterms:created>
  <dcterms:modified xsi:type="dcterms:W3CDTF">2021-11-02T15:14:00Z</dcterms:modified>
</cp:coreProperties>
</file>