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951660" w:rsidRPr="00951660" w:rsidTr="00951660"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951660" w:rsidRPr="00C97DE4" w:rsidRDefault="00951660" w:rsidP="00951660">
            <w:pPr>
              <w:pStyle w:val="a5"/>
              <w:jc w:val="right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951660">
              <w:rPr>
                <w:rFonts w:ascii="Times New Roman" w:hAnsi="Times New Roman" w:cs="Times New Roman"/>
                <w:lang w:eastAsia="ru-RU"/>
              </w:rPr>
              <w:t>Додаток</w:t>
            </w:r>
            <w:proofErr w:type="spellEnd"/>
            <w:r w:rsidRPr="0095166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97DE4">
              <w:rPr>
                <w:rFonts w:ascii="Times New Roman" w:hAnsi="Times New Roman" w:cs="Times New Roman"/>
                <w:lang w:val="uk-UA" w:eastAsia="ru-RU"/>
              </w:rPr>
              <w:t>10</w:t>
            </w:r>
          </w:p>
          <w:p w:rsidR="00951660" w:rsidRPr="00951660" w:rsidRDefault="00951660" w:rsidP="00951660">
            <w:pPr>
              <w:pStyle w:val="a5"/>
              <w:jc w:val="right"/>
              <w:rPr>
                <w:rFonts w:ascii="Times New Roman" w:hAnsi="Times New Roman" w:cs="Times New Roman"/>
                <w:lang w:val="uk-UA" w:eastAsia="ru-RU"/>
              </w:rPr>
            </w:pPr>
            <w:r w:rsidRPr="00951660">
              <w:rPr>
                <w:rFonts w:ascii="Times New Roman" w:hAnsi="Times New Roman" w:cs="Times New Roman"/>
                <w:lang w:eastAsia="ru-RU"/>
              </w:rPr>
              <w:t xml:space="preserve">до </w:t>
            </w:r>
            <w:r w:rsidR="0047377F">
              <w:rPr>
                <w:rFonts w:ascii="Times New Roman" w:hAnsi="Times New Roman" w:cs="Times New Roman"/>
                <w:lang w:val="uk-UA" w:eastAsia="ru-RU"/>
              </w:rPr>
              <w:t>Порядку</w:t>
            </w:r>
            <w:r w:rsidRPr="00951660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51660">
              <w:rPr>
                <w:rFonts w:ascii="Times New Roman" w:hAnsi="Times New Roman" w:cs="Times New Roman"/>
                <w:lang w:eastAsia="ru-RU"/>
              </w:rPr>
              <w:t>складання</w:t>
            </w:r>
            <w:proofErr w:type="spellEnd"/>
            <w:r w:rsidRPr="00951660">
              <w:rPr>
                <w:rFonts w:ascii="Times New Roman" w:hAnsi="Times New Roman" w:cs="Times New Roman"/>
                <w:lang w:eastAsia="ru-RU"/>
              </w:rPr>
              <w:t xml:space="preserve"> і </w:t>
            </w:r>
            <w:proofErr w:type="spellStart"/>
            <w:r w:rsidRPr="00951660">
              <w:rPr>
                <w:rFonts w:ascii="Times New Roman" w:hAnsi="Times New Roman" w:cs="Times New Roman"/>
                <w:lang w:eastAsia="ru-RU"/>
              </w:rPr>
              <w:t>виконання</w:t>
            </w:r>
            <w:proofErr w:type="spellEnd"/>
            <w:r w:rsidRPr="00951660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r w:rsidRPr="00951660">
              <w:rPr>
                <w:rFonts w:ascii="Times New Roman" w:hAnsi="Times New Roman" w:cs="Times New Roman"/>
                <w:lang w:eastAsia="ru-RU"/>
              </w:rPr>
              <w:t>розпису</w:t>
            </w:r>
            <w:proofErr w:type="spellEnd"/>
            <w:r w:rsidRPr="0095166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97DE4">
              <w:rPr>
                <w:rFonts w:ascii="Times New Roman" w:hAnsi="Times New Roman" w:cs="Times New Roman"/>
                <w:lang w:val="uk-UA" w:eastAsia="ru-RU"/>
              </w:rPr>
              <w:t xml:space="preserve">бюджету </w:t>
            </w:r>
            <w:proofErr w:type="spellStart"/>
            <w:r w:rsidR="00E453DB">
              <w:rPr>
                <w:rFonts w:ascii="Times New Roman" w:hAnsi="Times New Roman" w:cs="Times New Roman"/>
                <w:lang w:val="uk-UA" w:eastAsia="ru-RU"/>
              </w:rPr>
              <w:t>Батівської</w:t>
            </w:r>
            <w:bookmarkStart w:id="0" w:name="_GoBack"/>
            <w:bookmarkEnd w:id="0"/>
            <w:proofErr w:type="spellEnd"/>
            <w:r w:rsidR="00C97DE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</w:p>
          <w:p w:rsidR="00951660" w:rsidRPr="00951660" w:rsidRDefault="00C97DE4" w:rsidP="00951660">
            <w:pPr>
              <w:pStyle w:val="a5"/>
              <w:jc w:val="right"/>
              <w:rPr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 xml:space="preserve">селищної </w:t>
            </w:r>
            <w:r w:rsidR="00951660" w:rsidRPr="00951660">
              <w:rPr>
                <w:rFonts w:ascii="Times New Roman" w:hAnsi="Times New Roman" w:cs="Times New Roman"/>
                <w:lang w:val="uk-UA" w:eastAsia="ru-RU"/>
              </w:rPr>
              <w:t>територіальної громади</w:t>
            </w:r>
          </w:p>
        </w:tc>
      </w:tr>
      <w:tr w:rsidR="00951660" w:rsidRPr="00951660" w:rsidTr="00951660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n240"/>
            <w:bookmarkEnd w:id="1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ЗАТВЕРДЖУЮ</w:t>
            </w:r>
            <w:r w:rsidRPr="00951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</w:t>
            </w:r>
            <w:r w:rsidRPr="00951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16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                   (посада)</w:t>
            </w:r>
          </w:p>
          <w:p w:rsidR="00951660" w:rsidRPr="00951660" w:rsidRDefault="00951660" w:rsidP="0095166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  <w:r w:rsidRPr="00951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16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 (</w:t>
            </w:r>
            <w:proofErr w:type="spellStart"/>
            <w:proofErr w:type="gramStart"/>
            <w:r w:rsidRPr="009516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516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ідпис</w:t>
            </w:r>
            <w:proofErr w:type="spellEnd"/>
            <w:r w:rsidRPr="009516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 (</w:t>
            </w:r>
            <w:r w:rsidR="00910C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9516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951660" w:rsidRPr="00951660" w:rsidRDefault="00951660" w:rsidP="0095166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951660" w:rsidRPr="00951660" w:rsidRDefault="00951660" w:rsidP="00951660">
      <w:pPr>
        <w:shd w:val="clear" w:color="auto" w:fill="F0F0F0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n241"/>
      <w:bookmarkEnd w:id="2"/>
      <w:r w:rsidRPr="009516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ДОВІДКА</w:t>
      </w:r>
      <w:r w:rsidRPr="0095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516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9516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зміни</w:t>
      </w:r>
      <w:proofErr w:type="spellEnd"/>
      <w:r w:rsidRPr="009516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 </w:t>
      </w:r>
      <w:proofErr w:type="spellStart"/>
      <w:r w:rsidRPr="009516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помісячного</w:t>
      </w:r>
      <w:proofErr w:type="spellEnd"/>
      <w:r w:rsidRPr="009516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плану </w:t>
      </w:r>
      <w:proofErr w:type="spellStart"/>
      <w:r w:rsidRPr="009516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використання</w:t>
      </w:r>
      <w:proofErr w:type="spellEnd"/>
      <w:r w:rsidRPr="009516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бюджетних</w:t>
      </w:r>
      <w:proofErr w:type="spellEnd"/>
      <w:r w:rsidRPr="009516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коштів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516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_______ </w:t>
      </w:r>
      <w:proofErr w:type="spellStart"/>
      <w:proofErr w:type="gramStart"/>
      <w:r w:rsidRPr="009516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proofErr w:type="gramEnd"/>
      <w:r w:rsidRPr="009516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ік</w:t>
      </w:r>
      <w:proofErr w:type="spellEnd"/>
    </w:p>
    <w:p w:rsidR="00951660" w:rsidRPr="00951660" w:rsidRDefault="00951660" w:rsidP="00951660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n242"/>
      <w:bookmarkEnd w:id="3"/>
      <w:r w:rsidRPr="0095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Номер________________</w:t>
      </w:r>
      <w:r w:rsidRPr="0095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Дата_________________</w:t>
      </w:r>
    </w:p>
    <w:p w:rsidR="00951660" w:rsidRPr="00951660" w:rsidRDefault="00951660" w:rsidP="00951660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n243"/>
      <w:bookmarkEnd w:id="4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 бюджету _____________________________________________________________________________,</w:t>
      </w:r>
      <w:r w:rsidRPr="0095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за ЄДРПОУ та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найменування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бюджетної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установи,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найменування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міста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району,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області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________________________________________________________________________________ ________,</w:t>
      </w:r>
      <w:r w:rsidRPr="0095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та </w:t>
      </w:r>
      <w:proofErr w:type="spellStart"/>
      <w:proofErr w:type="gram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916E24">
        <w:fldChar w:fldCharType="begin"/>
      </w:r>
      <w:r w:rsidR="00910CDB">
        <w:instrText xml:space="preserve"> HYPERLINK "https://zakon.rada.gov.ua/laws/show/v0011201-11/ed20190101" \t "_blank" </w:instrText>
      </w:r>
      <w:r w:rsidR="00916E24">
        <w:fldChar w:fldCharType="separate"/>
      </w:r>
      <w:r w:rsidRPr="00951660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</w:t>
      </w:r>
      <w:proofErr w:type="gramEnd"/>
      <w:r w:rsidRPr="00951660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ідомчої</w:t>
      </w:r>
      <w:proofErr w:type="spellEnd"/>
      <w:r w:rsidRPr="00951660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951660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Pr="00951660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та </w:t>
      </w:r>
      <w:proofErr w:type="spellStart"/>
      <w:r w:rsidRPr="00951660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кредитування</w:t>
      </w:r>
      <w:proofErr w:type="spellEnd"/>
      <w:r w:rsidRPr="00951660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бюджету</w:t>
      </w:r>
      <w:r w:rsidR="00916E24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fldChar w:fldCharType="end"/>
      </w:r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_________________________________,</w:t>
      </w:r>
      <w:r w:rsidRPr="0095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та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916E24">
        <w:fldChar w:fldCharType="begin"/>
      </w:r>
      <w:r w:rsidR="00910CDB">
        <w:instrText xml:space="preserve"> HYPERLINK "https://zakon.rada.gov.ua/laws/show/v0011201-11/ed20190101" \t "_blank" </w:instrText>
      </w:r>
      <w:r w:rsidR="00916E24">
        <w:fldChar w:fldCharType="separate"/>
      </w:r>
      <w:r w:rsidRPr="00951660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програмної</w:t>
      </w:r>
      <w:proofErr w:type="spellEnd"/>
      <w:r w:rsidRPr="00951660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951660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Pr="00951660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та </w:t>
      </w:r>
      <w:proofErr w:type="spellStart"/>
      <w:r w:rsidRPr="00951660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кредитування</w:t>
      </w:r>
      <w:proofErr w:type="spellEnd"/>
      <w:r w:rsidRPr="00951660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державного бюджету</w:t>
      </w:r>
      <w:r w:rsidR="00916E24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fldChar w:fldCharType="end"/>
      </w:r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_____________________</w:t>
      </w:r>
      <w:r w:rsidRPr="0095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(код та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програмної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місцевих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(код та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Типової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програмної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місцевих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/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Тимчасової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для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місцевого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самоврядування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які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застосовують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програмно-цільового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методу)) __________________________________________________,</w:t>
      </w:r>
      <w:r w:rsidRPr="0095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фонду бюджету ______________________________________________________________________,</w:t>
      </w:r>
      <w:r w:rsidRPr="0095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proofErr w:type="gram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proofErr w:type="gram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ідстава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________________________________________________________________________________ _</w:t>
      </w:r>
      <w:r w:rsidRPr="0095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Код </w:t>
      </w:r>
      <w:proofErr w:type="spellStart"/>
      <w:r w:rsidR="00916E24">
        <w:fldChar w:fldCharType="begin"/>
      </w:r>
      <w:r w:rsidR="00910CDB">
        <w:instrText xml:space="preserve"> HYPERLINK "https://zakon.rada.gov.ua/laws/show/v0011201-11/ed20190101" \l "n49" \t "_blank" </w:instrText>
      </w:r>
      <w:r w:rsidR="00916E24">
        <w:fldChar w:fldCharType="separate"/>
      </w:r>
      <w:r w:rsidRPr="00951660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економічної</w:t>
      </w:r>
      <w:proofErr w:type="spellEnd"/>
      <w:r w:rsidRPr="00951660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951660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Pr="00951660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бюджету</w:t>
      </w:r>
      <w:r w:rsidR="00916E24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fldChar w:fldCharType="end"/>
      </w:r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_________________________________________________.</w:t>
      </w:r>
    </w:p>
    <w:p w:rsidR="00951660" w:rsidRPr="00951660" w:rsidRDefault="00951660" w:rsidP="00951660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n244"/>
      <w:bookmarkEnd w:id="5"/>
      <w:r w:rsidRPr="0095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грн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6"/>
        <w:gridCol w:w="554"/>
        <w:gridCol w:w="518"/>
        <w:gridCol w:w="682"/>
        <w:gridCol w:w="579"/>
        <w:gridCol w:w="611"/>
        <w:gridCol w:w="619"/>
        <w:gridCol w:w="562"/>
        <w:gridCol w:w="623"/>
        <w:gridCol w:w="687"/>
        <w:gridCol w:w="651"/>
        <w:gridCol w:w="714"/>
        <w:gridCol w:w="619"/>
        <w:gridCol w:w="740"/>
      </w:tblGrid>
      <w:tr w:rsidR="00951660" w:rsidRPr="00951660" w:rsidTr="00951660">
        <w:tc>
          <w:tcPr>
            <w:tcW w:w="17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n245"/>
            <w:bookmarkEnd w:id="6"/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Показники</w:t>
            </w:r>
            <w:proofErr w:type="spellEnd"/>
          </w:p>
        </w:tc>
        <w:tc>
          <w:tcPr>
            <w:tcW w:w="1183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Сума </w:t>
            </w: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змін</w:t>
            </w:r>
            <w:proofErr w:type="spellEnd"/>
            <w:proofErr w:type="gram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(+,-)</w:t>
            </w:r>
            <w:proofErr w:type="gramEnd"/>
          </w:p>
        </w:tc>
      </w:tr>
      <w:tr w:rsidR="00951660" w:rsidRPr="00951660" w:rsidTr="009516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</w:t>
            </w:r>
            <w:proofErr w:type="gramEnd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тому </w:t>
            </w: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числі</w:t>
            </w:r>
            <w:proofErr w:type="spellEnd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</w:t>
            </w: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місяцями</w:t>
            </w:r>
            <w:proofErr w:type="spellEnd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</w:t>
            </w:r>
          </w:p>
        </w:tc>
      </w:tr>
      <w:tr w:rsidR="00951660" w:rsidRPr="00951660" w:rsidTr="009516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січень</w:t>
            </w:r>
            <w:proofErr w:type="spellEnd"/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лютий</w:t>
            </w:r>
            <w:proofErr w:type="spellEnd"/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березень</w:t>
            </w:r>
            <w:proofErr w:type="spellEnd"/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квітень</w:t>
            </w:r>
            <w:proofErr w:type="spellEnd"/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травень</w:t>
            </w:r>
            <w:proofErr w:type="spellEnd"/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червень</w:t>
            </w:r>
            <w:proofErr w:type="spellEnd"/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липень</w:t>
            </w:r>
            <w:proofErr w:type="spellEnd"/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серпень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вересень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жовтень</w:t>
            </w:r>
            <w:proofErr w:type="spellEnd"/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листопад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грудень</w:t>
            </w:r>
            <w:proofErr w:type="spellEnd"/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разом на </w:t>
            </w:r>
            <w:proofErr w:type="spellStart"/>
            <w:proofErr w:type="gram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ік</w:t>
            </w:r>
            <w:proofErr w:type="spellEnd"/>
          </w:p>
        </w:tc>
      </w:tr>
      <w:tr w:rsidR="00951660" w:rsidRPr="00951660" w:rsidTr="00951660"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951660" w:rsidRPr="00951660" w:rsidTr="00951660"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</w:t>
            </w: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праці</w:t>
            </w:r>
            <w:proofErr w:type="spellEnd"/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951660" w:rsidRPr="00951660" w:rsidTr="00951660"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Нарахування</w:t>
            </w:r>
            <w:proofErr w:type="spellEnd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оплату </w:t>
            </w: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праці</w:t>
            </w:r>
            <w:proofErr w:type="spellEnd"/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951660" w:rsidRPr="00951660" w:rsidTr="00951660"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Медикаменти</w:t>
            </w:r>
            <w:proofErr w:type="spellEnd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та</w:t>
            </w:r>
            <w:proofErr w:type="gramEnd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перев'язувальні</w:t>
            </w:r>
            <w:proofErr w:type="spellEnd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матеріали</w:t>
            </w:r>
            <w:proofErr w:type="spellEnd"/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951660" w:rsidRPr="00951660" w:rsidTr="00951660"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Продукти</w:t>
            </w:r>
            <w:proofErr w:type="spellEnd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харчування</w:t>
            </w:r>
            <w:proofErr w:type="spellEnd"/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br/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br/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br/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br/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br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br/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br/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br/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br/>
            </w:r>
          </w:p>
        </w:tc>
      </w:tr>
      <w:tr w:rsidR="00951660" w:rsidRPr="00951660" w:rsidTr="00951660"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Оплата </w:t>
            </w: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комунальних</w:t>
            </w:r>
            <w:proofErr w:type="spellEnd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послуг</w:t>
            </w:r>
            <w:proofErr w:type="spellEnd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енергоносії</w:t>
            </w:r>
            <w:proofErr w:type="gram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951660" w:rsidRPr="00951660" w:rsidTr="00951660"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</w:t>
            </w:r>
            <w:proofErr w:type="gramEnd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іальне</w:t>
            </w:r>
            <w:proofErr w:type="spellEnd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забезпечення</w:t>
            </w:r>
            <w:proofErr w:type="spellEnd"/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951660" w:rsidRPr="00951660" w:rsidTr="00951660"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Інші</w:t>
            </w:r>
            <w:proofErr w:type="spellEnd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видатки</w:t>
            </w:r>
            <w:proofErr w:type="spellEnd"/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951660" w:rsidRPr="00951660" w:rsidTr="00951660"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951660" w:rsidRPr="00951660" w:rsidTr="009516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951660" w:rsidRPr="00951660" w:rsidRDefault="00951660" w:rsidP="009F400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n246"/>
            <w:bookmarkEnd w:id="7"/>
            <w:proofErr w:type="spellStart"/>
            <w:r w:rsidRPr="00951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</w:t>
            </w:r>
            <w:proofErr w:type="spellEnd"/>
          </w:p>
        </w:tc>
        <w:tc>
          <w:tcPr>
            <w:tcW w:w="480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Pr="00951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16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Pr="009516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516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ідпис</w:t>
            </w:r>
            <w:proofErr w:type="spellEnd"/>
            <w:r w:rsidRPr="009516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 (</w:t>
            </w:r>
            <w:r w:rsidR="00910C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9516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951660" w:rsidRPr="00951660" w:rsidTr="009516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</w:t>
            </w:r>
            <w:proofErr w:type="spellEnd"/>
            <w:r w:rsidRPr="00951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1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бухгалтерської</w:t>
            </w:r>
            <w:proofErr w:type="spellEnd"/>
            <w:r w:rsidRPr="00951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1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служби</w:t>
            </w:r>
            <w:proofErr w:type="spellEnd"/>
            <w:r w:rsidRPr="00951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начальник планово-</w:t>
            </w:r>
            <w:proofErr w:type="spellStart"/>
            <w:r w:rsidRPr="00951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фінансового</w:t>
            </w:r>
            <w:proofErr w:type="spellEnd"/>
            <w:r w:rsidRPr="00951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51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51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ідрозділу</w:t>
            </w:r>
            <w:proofErr w:type="spellEnd"/>
          </w:p>
        </w:tc>
        <w:tc>
          <w:tcPr>
            <w:tcW w:w="480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Pr="00951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16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Pr="009516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516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ідпис</w:t>
            </w:r>
            <w:proofErr w:type="spellEnd"/>
            <w:r w:rsidRPr="009516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 (</w:t>
            </w:r>
            <w:r w:rsidR="00910C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9516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951660" w:rsidRPr="00951660" w:rsidTr="009516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951660" w:rsidRPr="00951660" w:rsidRDefault="00910CDB" w:rsidP="00910CDB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 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20__р.</w:t>
            </w:r>
            <w:r w:rsidR="00951660" w:rsidRPr="00951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М.П.</w:t>
            </w:r>
            <w:r w:rsidR="00951660" w:rsidRPr="009516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</w:t>
            </w:r>
            <w:r w:rsidR="009F40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              </w:t>
            </w:r>
            <w:r w:rsidR="00951660" w:rsidRPr="009516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         </w:t>
            </w:r>
          </w:p>
        </w:tc>
        <w:tc>
          <w:tcPr>
            <w:tcW w:w="480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951660" w:rsidRPr="00951660" w:rsidRDefault="00951660" w:rsidP="00951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1660" w:rsidRPr="00951660" w:rsidRDefault="00951660" w:rsidP="00951660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n247"/>
      <w:bookmarkEnd w:id="8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</w:t>
      </w:r>
      <w:r w:rsidRPr="0095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951660" w:rsidRPr="00951660" w:rsidRDefault="00951660" w:rsidP="00951660">
      <w:pPr>
        <w:shd w:val="clear" w:color="auto" w:fill="F0F0F0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n557"/>
      <w:bookmarkEnd w:id="9"/>
      <w:r w:rsidRPr="0095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Pr="0095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51660"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vertAlign w:val="superscript"/>
          <w:lang w:eastAsia="ru-RU"/>
        </w:rPr>
        <w:t>-</w:t>
      </w:r>
      <w:r w:rsidRPr="00951660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vertAlign w:val="superscript"/>
          <w:lang w:eastAsia="ru-RU"/>
        </w:rPr>
        <w:t>2</w:t>
      </w:r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Заповнюється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розпорядниками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бюджетних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кошті</w:t>
      </w:r>
      <w:proofErr w:type="gram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</w:t>
      </w:r>
      <w:proofErr w:type="spellEnd"/>
      <w:proofErr w:type="gram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відповідними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кодами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тільки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якими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вносяться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зміни</w:t>
      </w:r>
      <w:proofErr w:type="spellEnd"/>
      <w:r w:rsidRPr="009516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F86683" w:rsidRDefault="00F86683">
      <w:bookmarkStart w:id="10" w:name="n248"/>
      <w:bookmarkEnd w:id="10"/>
    </w:p>
    <w:sectPr w:rsidR="00F86683" w:rsidSect="00916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51660"/>
    <w:rsid w:val="002C34EB"/>
    <w:rsid w:val="0047377F"/>
    <w:rsid w:val="00910CDB"/>
    <w:rsid w:val="00916E24"/>
    <w:rsid w:val="00951660"/>
    <w:rsid w:val="009F4009"/>
    <w:rsid w:val="00C97DE4"/>
    <w:rsid w:val="00E453DB"/>
    <w:rsid w:val="00F86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951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51660"/>
    <w:rPr>
      <w:color w:val="0000FF"/>
      <w:u w:val="single"/>
    </w:rPr>
  </w:style>
  <w:style w:type="character" w:customStyle="1" w:styleId="rvts82">
    <w:name w:val="rvts82"/>
    <w:basedOn w:val="a0"/>
    <w:rsid w:val="00951660"/>
  </w:style>
  <w:style w:type="paragraph" w:customStyle="1" w:styleId="rvps7">
    <w:name w:val="rvps7"/>
    <w:basedOn w:val="a"/>
    <w:rsid w:val="00951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951660"/>
  </w:style>
  <w:style w:type="paragraph" w:customStyle="1" w:styleId="rvps11">
    <w:name w:val="rvps11"/>
    <w:basedOn w:val="a"/>
    <w:rsid w:val="00951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951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8">
    <w:name w:val="rvts58"/>
    <w:basedOn w:val="a0"/>
    <w:rsid w:val="00951660"/>
  </w:style>
  <w:style w:type="paragraph" w:customStyle="1" w:styleId="rvps2">
    <w:name w:val="rvps2"/>
    <w:basedOn w:val="a"/>
    <w:rsid w:val="00951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951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7">
    <w:name w:val="rvts37"/>
    <w:basedOn w:val="a0"/>
    <w:rsid w:val="00951660"/>
  </w:style>
  <w:style w:type="character" w:customStyle="1" w:styleId="rvts46">
    <w:name w:val="rvts46"/>
    <w:basedOn w:val="a0"/>
    <w:rsid w:val="00951660"/>
  </w:style>
  <w:style w:type="character" w:customStyle="1" w:styleId="rvts11">
    <w:name w:val="rvts11"/>
    <w:basedOn w:val="a0"/>
    <w:rsid w:val="00951660"/>
  </w:style>
  <w:style w:type="paragraph" w:styleId="a5">
    <w:name w:val="No Spacing"/>
    <w:uiPriority w:val="1"/>
    <w:qFormat/>
    <w:rsid w:val="0095166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8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31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61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MER</cp:lastModifiedBy>
  <cp:revision>4</cp:revision>
  <cp:lastPrinted>2021-10-08T12:02:00Z</cp:lastPrinted>
  <dcterms:created xsi:type="dcterms:W3CDTF">2021-01-19T10:28:00Z</dcterms:created>
  <dcterms:modified xsi:type="dcterms:W3CDTF">2021-10-08T12:02:00Z</dcterms:modified>
</cp:coreProperties>
</file>