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36F" w:rsidRPr="00EF036F" w:rsidRDefault="00EF036F" w:rsidP="00EF036F">
      <w:pPr>
        <w:pStyle w:val="1"/>
        <w:jc w:val="center"/>
        <w:rPr>
          <w:sz w:val="24"/>
          <w:szCs w:val="24"/>
        </w:rPr>
      </w:pPr>
      <w:r w:rsidRPr="00EF036F">
        <w:rPr>
          <w:sz w:val="24"/>
          <w:szCs w:val="24"/>
        </w:rPr>
        <w:object w:dxaOrig="1260" w:dyaOrig="1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7.5pt" o:ole="">
            <v:imagedata r:id="rId9" o:title=""/>
          </v:shape>
          <o:OLEObject Type="Embed" ProgID="MSPhotoEd.3" ShapeID="_x0000_i1025" DrawAspect="Content" ObjectID="_1687070717" r:id="rId10"/>
        </w:object>
      </w:r>
      <w:r w:rsidR="00D57229" w:rsidRPr="00EF036F">
        <w:rPr>
          <w:sz w:val="24"/>
          <w:szCs w:val="24"/>
        </w:rPr>
        <w:t xml:space="preserve">                                </w:t>
      </w:r>
    </w:p>
    <w:p w:rsidR="00EF036F" w:rsidRPr="000A35D3" w:rsidRDefault="00EF036F" w:rsidP="00EF036F">
      <w:pPr>
        <w:pStyle w:val="1"/>
        <w:jc w:val="center"/>
        <w:rPr>
          <w:b/>
          <w:sz w:val="24"/>
          <w:szCs w:val="24"/>
        </w:rPr>
      </w:pPr>
      <w:r w:rsidRPr="000A35D3">
        <w:rPr>
          <w:b/>
          <w:sz w:val="24"/>
          <w:szCs w:val="24"/>
        </w:rPr>
        <w:t>У К Р А Ї Н А</w:t>
      </w:r>
    </w:p>
    <w:p w:rsidR="00EF036F" w:rsidRPr="000A35D3" w:rsidRDefault="00EF036F" w:rsidP="00EF036F">
      <w:pPr>
        <w:jc w:val="center"/>
        <w:rPr>
          <w:rFonts w:ascii="Times New Roman" w:hAnsi="Times New Roman" w:cs="Times New Roman"/>
          <w:b/>
          <w:sz w:val="24"/>
          <w:szCs w:val="24"/>
          <w:lang w:val="uk-UA"/>
        </w:rPr>
      </w:pPr>
      <w:r w:rsidRPr="000A35D3">
        <w:rPr>
          <w:rFonts w:ascii="Times New Roman" w:hAnsi="Times New Roman" w:cs="Times New Roman"/>
          <w:b/>
          <w:sz w:val="24"/>
          <w:szCs w:val="24"/>
          <w:lang w:val="uk-UA"/>
        </w:rPr>
        <w:t>БАТІВСЬКА СЕЛИЩНА РАДА БЕРЕГІВСЬКОГО РАЙОНУ</w:t>
      </w:r>
    </w:p>
    <w:p w:rsidR="00EF036F" w:rsidRPr="000A35D3" w:rsidRDefault="00EF036F" w:rsidP="00EF036F">
      <w:pPr>
        <w:jc w:val="center"/>
        <w:rPr>
          <w:rFonts w:ascii="Times New Roman" w:hAnsi="Times New Roman" w:cs="Times New Roman"/>
          <w:b/>
          <w:sz w:val="24"/>
          <w:szCs w:val="24"/>
          <w:lang w:val="uk-UA"/>
        </w:rPr>
      </w:pPr>
      <w:r w:rsidRPr="000A35D3">
        <w:rPr>
          <w:rFonts w:ascii="Times New Roman" w:hAnsi="Times New Roman" w:cs="Times New Roman"/>
          <w:b/>
          <w:sz w:val="24"/>
          <w:szCs w:val="24"/>
          <w:lang w:val="uk-UA"/>
        </w:rPr>
        <w:t>ЗАКАРПАТСЬКОЇ  ОБЛАСТІ</w:t>
      </w:r>
    </w:p>
    <w:p w:rsidR="00EF036F" w:rsidRPr="00EF036F" w:rsidRDefault="00EF036F" w:rsidP="00EF036F">
      <w:pPr>
        <w:jc w:val="center"/>
        <w:rPr>
          <w:rFonts w:ascii="Times New Roman" w:hAnsi="Times New Roman" w:cs="Times New Roman"/>
          <w:sz w:val="24"/>
          <w:szCs w:val="24"/>
          <w:lang w:val="uk-UA"/>
        </w:rPr>
      </w:pPr>
    </w:p>
    <w:p w:rsidR="00EF036F" w:rsidRPr="00EF036F" w:rsidRDefault="00EF036F" w:rsidP="00EF036F">
      <w:pPr>
        <w:jc w:val="center"/>
        <w:rPr>
          <w:rFonts w:ascii="Times New Roman" w:hAnsi="Times New Roman" w:cs="Times New Roman"/>
          <w:b/>
          <w:sz w:val="24"/>
          <w:szCs w:val="24"/>
          <w:lang w:val="uk-UA"/>
        </w:rPr>
      </w:pPr>
      <w:r w:rsidRPr="00EF036F">
        <w:rPr>
          <w:rFonts w:ascii="Times New Roman" w:hAnsi="Times New Roman" w:cs="Times New Roman"/>
          <w:b/>
          <w:sz w:val="24"/>
          <w:szCs w:val="24"/>
          <w:lang w:val="uk-UA"/>
        </w:rPr>
        <w:t xml:space="preserve">ВИКОНАВЧИЙ КОМІТЕТ </w:t>
      </w:r>
    </w:p>
    <w:p w:rsidR="00EF036F" w:rsidRPr="00EF036F" w:rsidRDefault="00EF036F" w:rsidP="00EF036F">
      <w:pPr>
        <w:jc w:val="center"/>
        <w:rPr>
          <w:rFonts w:ascii="Times New Roman" w:hAnsi="Times New Roman" w:cs="Times New Roman"/>
          <w:b/>
          <w:sz w:val="24"/>
          <w:szCs w:val="24"/>
          <w:lang w:val="uk-UA"/>
        </w:rPr>
      </w:pPr>
    </w:p>
    <w:p w:rsidR="00EF036F" w:rsidRPr="00EF036F" w:rsidRDefault="00EF036F" w:rsidP="00EF036F">
      <w:pPr>
        <w:jc w:val="center"/>
        <w:rPr>
          <w:rFonts w:ascii="Times New Roman" w:hAnsi="Times New Roman" w:cs="Times New Roman"/>
          <w:b/>
          <w:sz w:val="24"/>
          <w:szCs w:val="24"/>
          <w:u w:val="single"/>
          <w:lang w:val="uk-UA"/>
        </w:rPr>
      </w:pPr>
      <w:r w:rsidRPr="00EF036F">
        <w:rPr>
          <w:rFonts w:ascii="Times New Roman" w:hAnsi="Times New Roman" w:cs="Times New Roman"/>
          <w:b/>
          <w:sz w:val="24"/>
          <w:szCs w:val="24"/>
          <w:lang w:val="uk-UA"/>
        </w:rPr>
        <w:t xml:space="preserve">Р І Ш Е Н </w:t>
      </w:r>
      <w:proofErr w:type="spellStart"/>
      <w:r w:rsidRPr="00EF036F">
        <w:rPr>
          <w:rFonts w:ascii="Times New Roman" w:hAnsi="Times New Roman" w:cs="Times New Roman"/>
          <w:b/>
          <w:sz w:val="24"/>
          <w:szCs w:val="24"/>
          <w:lang w:val="uk-UA"/>
        </w:rPr>
        <w:t>Н</w:t>
      </w:r>
      <w:proofErr w:type="spellEnd"/>
      <w:r w:rsidRPr="00EF036F">
        <w:rPr>
          <w:rFonts w:ascii="Times New Roman" w:hAnsi="Times New Roman" w:cs="Times New Roman"/>
          <w:b/>
          <w:sz w:val="24"/>
          <w:szCs w:val="24"/>
          <w:lang w:val="uk-UA"/>
        </w:rPr>
        <w:t xml:space="preserve"> Я  № </w:t>
      </w:r>
      <w:r w:rsidR="003934A0">
        <w:rPr>
          <w:rFonts w:ascii="Times New Roman" w:hAnsi="Times New Roman" w:cs="Times New Roman"/>
          <w:b/>
          <w:sz w:val="24"/>
          <w:szCs w:val="24"/>
          <w:lang w:val="uk-UA"/>
        </w:rPr>
        <w:t>43</w:t>
      </w:r>
    </w:p>
    <w:p w:rsidR="00EF036F" w:rsidRPr="00EF036F" w:rsidRDefault="00EF036F" w:rsidP="00EF036F">
      <w:pPr>
        <w:rPr>
          <w:rFonts w:ascii="Times New Roman" w:hAnsi="Times New Roman" w:cs="Times New Roman"/>
          <w:sz w:val="24"/>
          <w:szCs w:val="24"/>
          <w:lang w:val="uk-UA"/>
        </w:rPr>
      </w:pPr>
    </w:p>
    <w:p w:rsidR="00EF036F" w:rsidRPr="00EF036F" w:rsidRDefault="00473CDD" w:rsidP="00EF036F">
      <w:pPr>
        <w:rPr>
          <w:rFonts w:ascii="Times New Roman" w:hAnsi="Times New Roman" w:cs="Times New Roman"/>
          <w:sz w:val="24"/>
          <w:szCs w:val="24"/>
          <w:lang w:val="uk-UA"/>
        </w:rPr>
      </w:pPr>
      <w:r>
        <w:rPr>
          <w:rFonts w:ascii="Times New Roman" w:hAnsi="Times New Roman" w:cs="Times New Roman"/>
          <w:sz w:val="24"/>
          <w:szCs w:val="24"/>
          <w:lang w:val="uk-UA"/>
        </w:rPr>
        <w:t xml:space="preserve">   від  </w:t>
      </w:r>
      <w:r>
        <w:rPr>
          <w:rFonts w:ascii="Times New Roman" w:hAnsi="Times New Roman" w:cs="Times New Roman"/>
          <w:sz w:val="24"/>
          <w:szCs w:val="24"/>
          <w:lang w:val="uk-UA"/>
        </w:rPr>
        <w:softHyphen/>
      </w:r>
      <w:r>
        <w:rPr>
          <w:rFonts w:ascii="Times New Roman" w:hAnsi="Times New Roman" w:cs="Times New Roman"/>
          <w:sz w:val="24"/>
          <w:szCs w:val="24"/>
          <w:lang w:val="uk-UA"/>
        </w:rPr>
        <w:softHyphen/>
      </w:r>
      <w:r>
        <w:rPr>
          <w:rFonts w:ascii="Times New Roman" w:hAnsi="Times New Roman" w:cs="Times New Roman"/>
          <w:sz w:val="24"/>
          <w:szCs w:val="24"/>
          <w:lang w:val="uk-UA"/>
        </w:rPr>
        <w:softHyphen/>
        <w:t xml:space="preserve">    </w:t>
      </w:r>
      <w:r w:rsidR="00563B02">
        <w:rPr>
          <w:rFonts w:ascii="Times New Roman" w:hAnsi="Times New Roman" w:cs="Times New Roman"/>
          <w:sz w:val="24"/>
          <w:szCs w:val="24"/>
          <w:lang w:val="uk-UA"/>
        </w:rPr>
        <w:t xml:space="preserve"> червня</w:t>
      </w:r>
      <w:r w:rsidR="00EF036F" w:rsidRPr="00EF036F">
        <w:rPr>
          <w:rFonts w:ascii="Times New Roman" w:hAnsi="Times New Roman" w:cs="Times New Roman"/>
          <w:sz w:val="24"/>
          <w:szCs w:val="24"/>
          <w:lang w:val="uk-UA"/>
        </w:rPr>
        <w:t xml:space="preserve"> 2021  року               </w:t>
      </w:r>
      <w:r w:rsidR="00EF036F" w:rsidRPr="00EF036F">
        <w:rPr>
          <w:rFonts w:ascii="Times New Roman" w:hAnsi="Times New Roman" w:cs="Times New Roman"/>
          <w:sz w:val="24"/>
          <w:szCs w:val="24"/>
          <w:lang w:val="uk-UA"/>
        </w:rPr>
        <w:tab/>
      </w:r>
      <w:r w:rsidR="00563B02">
        <w:rPr>
          <w:rFonts w:ascii="Times New Roman" w:hAnsi="Times New Roman" w:cs="Times New Roman"/>
          <w:sz w:val="24"/>
          <w:szCs w:val="24"/>
          <w:lang w:val="uk-UA"/>
        </w:rPr>
        <w:t xml:space="preserve">                     </w:t>
      </w:r>
      <w:r w:rsidR="00EF036F" w:rsidRPr="00EF036F">
        <w:rPr>
          <w:rFonts w:ascii="Times New Roman" w:hAnsi="Times New Roman" w:cs="Times New Roman"/>
          <w:sz w:val="24"/>
          <w:szCs w:val="24"/>
          <w:lang w:val="uk-UA"/>
        </w:rPr>
        <w:tab/>
        <w:t xml:space="preserve">                     </w:t>
      </w:r>
      <w:r w:rsidR="00EF036F" w:rsidRPr="00EF036F">
        <w:rPr>
          <w:rFonts w:ascii="Times New Roman" w:hAnsi="Times New Roman" w:cs="Times New Roman"/>
          <w:sz w:val="24"/>
          <w:szCs w:val="24"/>
          <w:lang w:val="uk-UA"/>
        </w:rPr>
        <w:tab/>
        <w:t xml:space="preserve"> смт.Батьово</w:t>
      </w:r>
    </w:p>
    <w:p w:rsidR="00EF036F" w:rsidRPr="007A4CFE" w:rsidRDefault="000A35D3" w:rsidP="00EF036F">
      <w:pPr>
        <w:shd w:val="clear" w:color="auto" w:fill="FFFFFF"/>
        <w:spacing w:after="0" w:line="240" w:lineRule="auto"/>
        <w:ind w:right="568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Про затвердження </w:t>
      </w:r>
      <w:r w:rsidR="00EF036F" w:rsidRPr="007A4CFE">
        <w:rPr>
          <w:rFonts w:ascii="Times New Roman" w:eastAsia="Times New Roman" w:hAnsi="Times New Roman" w:cs="Times New Roman"/>
          <w:b/>
          <w:bCs/>
          <w:sz w:val="24"/>
          <w:szCs w:val="24"/>
          <w:lang w:val="uk-UA" w:eastAsia="ru-RU"/>
        </w:rPr>
        <w:t>Бюджетного  регламенту</w:t>
      </w:r>
    </w:p>
    <w:p w:rsidR="00EF036F" w:rsidRPr="007A4CFE" w:rsidRDefault="00EF036F" w:rsidP="00EF036F">
      <w:pPr>
        <w:shd w:val="clear" w:color="auto" w:fill="FFFFFF"/>
        <w:spacing w:after="0" w:line="240" w:lineRule="auto"/>
        <w:ind w:right="5685"/>
        <w:jc w:val="both"/>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b/>
          <w:bCs/>
          <w:sz w:val="24"/>
          <w:szCs w:val="24"/>
          <w:lang w:val="uk-UA" w:eastAsia="ru-RU"/>
        </w:rPr>
        <w:t>Батівської</w:t>
      </w:r>
      <w:proofErr w:type="spellEnd"/>
      <w:r>
        <w:rPr>
          <w:rFonts w:ascii="Times New Roman" w:eastAsia="Times New Roman" w:hAnsi="Times New Roman" w:cs="Times New Roman"/>
          <w:b/>
          <w:bCs/>
          <w:sz w:val="24"/>
          <w:szCs w:val="24"/>
          <w:lang w:val="uk-UA" w:eastAsia="ru-RU"/>
        </w:rPr>
        <w:t xml:space="preserve"> селищно</w:t>
      </w:r>
      <w:r w:rsidRPr="007A4CFE">
        <w:rPr>
          <w:rFonts w:ascii="Times New Roman" w:eastAsia="Times New Roman" w:hAnsi="Times New Roman" w:cs="Times New Roman"/>
          <w:b/>
          <w:bCs/>
          <w:sz w:val="24"/>
          <w:szCs w:val="24"/>
          <w:lang w:val="uk-UA" w:eastAsia="ru-RU"/>
        </w:rPr>
        <w:t xml:space="preserve">ї ради </w:t>
      </w:r>
    </w:p>
    <w:p w:rsidR="00EF036F" w:rsidRPr="007A4CFE" w:rsidRDefault="00EF036F" w:rsidP="00EF036F">
      <w:pPr>
        <w:shd w:val="clear" w:color="auto" w:fill="FFFFFF"/>
        <w:spacing w:after="0" w:line="240" w:lineRule="auto"/>
        <w:jc w:val="both"/>
        <w:rPr>
          <w:rFonts w:ascii="Times New Roman" w:eastAsia="Times New Roman" w:hAnsi="Times New Roman" w:cs="Times New Roman"/>
          <w:sz w:val="24"/>
          <w:szCs w:val="24"/>
          <w:lang w:val="uk-UA" w:eastAsia="ru-RU"/>
        </w:rPr>
      </w:pPr>
    </w:p>
    <w:p w:rsidR="00EF036F" w:rsidRDefault="00EF036F" w:rsidP="00EF036F">
      <w:pPr>
        <w:shd w:val="clear" w:color="auto" w:fill="FFFFFF"/>
        <w:tabs>
          <w:tab w:val="left" w:pos="851"/>
        </w:tabs>
        <w:spacing w:after="0" w:line="240" w:lineRule="auto"/>
        <w:ind w:firstLine="567"/>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xml:space="preserve">Відповідно до статей 25, 26 Закону України «Про місцеве самоврядування в Україні», відповідно до пункту 10 частини 1 статті 7 Бюджетного кодексу України, наказу Міністерства фінансів України від 31.03.2019 року №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з метою упорядкування процесів формування та використання фінансових ресурсів, для забезпечення завдань і функцій, що здійснюються органами місцевого самоврядування протягом бюджетного періоду, а також регламентації взаємовідносин між різними учасниками бюджетного процесу, враховуючи висновок постійної комісії з питань </w:t>
      </w:r>
      <w:r>
        <w:rPr>
          <w:rFonts w:ascii="Times New Roman" w:eastAsia="Times New Roman" w:hAnsi="Times New Roman" w:cs="Times New Roman"/>
          <w:sz w:val="24"/>
          <w:szCs w:val="24"/>
          <w:lang w:val="uk-UA" w:eastAsia="ru-RU"/>
        </w:rPr>
        <w:t xml:space="preserve">бюджету та фінансів, торгівлі, послуг та розвитку підприємництва </w:t>
      </w:r>
      <w:r w:rsidRPr="007A4CFE">
        <w:rPr>
          <w:rFonts w:ascii="Times New Roman" w:hAnsi="Times New Roman" w:cs="Times New Roman"/>
          <w:sz w:val="24"/>
          <w:szCs w:val="24"/>
          <w:lang w:val="uk-UA"/>
        </w:rPr>
        <w:t xml:space="preserve"> </w:t>
      </w:r>
      <w:r>
        <w:rPr>
          <w:rFonts w:ascii="Times New Roman" w:hAnsi="Times New Roman" w:cs="Times New Roman"/>
          <w:sz w:val="24"/>
          <w:szCs w:val="24"/>
          <w:lang w:val="uk-UA"/>
        </w:rPr>
        <w:t>виконавчий коміте</w:t>
      </w:r>
      <w:r w:rsidR="003934A0">
        <w:rPr>
          <w:rFonts w:ascii="Times New Roman" w:hAnsi="Times New Roman" w:cs="Times New Roman"/>
          <w:sz w:val="24"/>
          <w:szCs w:val="24"/>
          <w:lang w:val="uk-UA"/>
        </w:rPr>
        <w:t xml:space="preserve">т </w:t>
      </w:r>
      <w:proofErr w:type="spellStart"/>
      <w:r w:rsidR="003934A0">
        <w:rPr>
          <w:rFonts w:ascii="Times New Roman" w:hAnsi="Times New Roman" w:cs="Times New Roman"/>
          <w:sz w:val="24"/>
          <w:szCs w:val="24"/>
          <w:lang w:val="uk-UA"/>
        </w:rPr>
        <w:t>Батівської</w:t>
      </w:r>
      <w:proofErr w:type="spellEnd"/>
      <w:r w:rsidR="000A35D3">
        <w:rPr>
          <w:rFonts w:ascii="Times New Roman" w:hAnsi="Times New Roman" w:cs="Times New Roman"/>
          <w:sz w:val="24"/>
          <w:szCs w:val="24"/>
          <w:lang w:val="uk-UA"/>
        </w:rPr>
        <w:t xml:space="preserve"> селищної</w:t>
      </w:r>
      <w:r w:rsidR="003934A0">
        <w:rPr>
          <w:rFonts w:ascii="Times New Roman" w:hAnsi="Times New Roman" w:cs="Times New Roman"/>
          <w:sz w:val="24"/>
          <w:szCs w:val="24"/>
          <w:lang w:val="uk-UA"/>
        </w:rPr>
        <w:t xml:space="preserve"> ради</w:t>
      </w:r>
      <w:r w:rsidRPr="007A4CFE">
        <w:rPr>
          <w:rFonts w:ascii="Times New Roman" w:hAnsi="Times New Roman" w:cs="Times New Roman"/>
          <w:sz w:val="24"/>
          <w:szCs w:val="24"/>
          <w:lang w:val="uk-UA"/>
        </w:rPr>
        <w:t xml:space="preserve"> </w:t>
      </w:r>
      <w:r w:rsidRPr="007A4CFE">
        <w:rPr>
          <w:rFonts w:ascii="Times New Roman" w:eastAsia="Times New Roman" w:hAnsi="Times New Roman" w:cs="Times New Roman"/>
          <w:sz w:val="24"/>
          <w:szCs w:val="24"/>
          <w:lang w:val="uk-UA" w:eastAsia="ru-RU"/>
        </w:rPr>
        <w:t xml:space="preserve"> </w:t>
      </w:r>
    </w:p>
    <w:p w:rsidR="00EF036F" w:rsidRPr="007A4CFE" w:rsidRDefault="000A35D3" w:rsidP="00EF036F">
      <w:pPr>
        <w:shd w:val="clear" w:color="auto" w:fill="FFFFFF"/>
        <w:tabs>
          <w:tab w:val="left" w:pos="851"/>
        </w:tabs>
        <w:spacing w:after="0" w:line="240" w:lineRule="auto"/>
        <w:ind w:firstLine="567"/>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ВИРІШИВ</w:t>
      </w:r>
      <w:r w:rsidR="00EF036F" w:rsidRPr="007A4CFE">
        <w:rPr>
          <w:rFonts w:ascii="Times New Roman" w:eastAsia="Times New Roman" w:hAnsi="Times New Roman" w:cs="Times New Roman"/>
          <w:b/>
          <w:bCs/>
          <w:sz w:val="24"/>
          <w:szCs w:val="24"/>
          <w:lang w:val="uk-UA" w:eastAsia="ru-RU"/>
        </w:rPr>
        <w:t>:</w:t>
      </w:r>
    </w:p>
    <w:p w:rsidR="00EF036F" w:rsidRPr="007A4CFE" w:rsidRDefault="00EF036F" w:rsidP="00EF036F">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xml:space="preserve">1. Затвердити Бюджетний регламент </w:t>
      </w:r>
      <w:proofErr w:type="spellStart"/>
      <w:r w:rsidR="000A35D3">
        <w:rPr>
          <w:rFonts w:ascii="Times New Roman" w:eastAsia="Times New Roman" w:hAnsi="Times New Roman" w:cs="Times New Roman"/>
          <w:sz w:val="24"/>
          <w:szCs w:val="24"/>
          <w:lang w:val="uk-UA" w:eastAsia="ru-RU"/>
        </w:rPr>
        <w:t>Батівської</w:t>
      </w:r>
      <w:proofErr w:type="spellEnd"/>
      <w:r w:rsidR="000A35D3">
        <w:rPr>
          <w:rFonts w:ascii="Times New Roman" w:eastAsia="Times New Roman" w:hAnsi="Times New Roman" w:cs="Times New Roman"/>
          <w:sz w:val="24"/>
          <w:szCs w:val="24"/>
          <w:lang w:val="uk-UA" w:eastAsia="ru-RU"/>
        </w:rPr>
        <w:t xml:space="preserve"> селищної </w:t>
      </w:r>
      <w:r w:rsidRPr="007A4CFE">
        <w:rPr>
          <w:rFonts w:ascii="Times New Roman" w:eastAsia="Times New Roman" w:hAnsi="Times New Roman" w:cs="Times New Roman"/>
          <w:sz w:val="24"/>
          <w:szCs w:val="24"/>
          <w:lang w:val="uk-UA" w:eastAsia="ru-RU"/>
        </w:rPr>
        <w:t>ради  (додається).</w:t>
      </w:r>
    </w:p>
    <w:p w:rsidR="00EF036F" w:rsidRPr="007A4CFE" w:rsidRDefault="00EF036F" w:rsidP="00EF036F">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2. Установити, що у разі внес</w:t>
      </w:r>
      <w:r w:rsidR="000A35D3">
        <w:rPr>
          <w:rFonts w:ascii="Times New Roman" w:eastAsia="Times New Roman" w:hAnsi="Times New Roman" w:cs="Times New Roman"/>
          <w:sz w:val="24"/>
          <w:szCs w:val="24"/>
          <w:lang w:val="uk-UA" w:eastAsia="ru-RU"/>
        </w:rPr>
        <w:t>ення змін до структури селищної</w:t>
      </w:r>
      <w:r w:rsidRPr="007A4CFE">
        <w:rPr>
          <w:rFonts w:ascii="Times New Roman" w:eastAsia="Times New Roman" w:hAnsi="Times New Roman" w:cs="Times New Roman"/>
          <w:sz w:val="24"/>
          <w:szCs w:val="24"/>
          <w:lang w:val="uk-UA" w:eastAsia="ru-RU"/>
        </w:rPr>
        <w:t xml:space="preserve"> ради та її виконавчих органів, виконавцями відповідних положень Бюджетного регламенту є їх правонаступники.</w:t>
      </w:r>
    </w:p>
    <w:p w:rsidR="00EF036F" w:rsidRPr="007A4CFE" w:rsidRDefault="00EF036F" w:rsidP="00EF036F">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3. Організацію виконання рішення покласти на на</w:t>
      </w:r>
      <w:r w:rsidR="003934A0">
        <w:rPr>
          <w:rFonts w:ascii="Times New Roman" w:eastAsia="Times New Roman" w:hAnsi="Times New Roman" w:cs="Times New Roman"/>
          <w:sz w:val="24"/>
          <w:szCs w:val="24"/>
          <w:lang w:val="uk-UA" w:eastAsia="ru-RU"/>
        </w:rPr>
        <w:t xml:space="preserve">чальника фінансового відділу </w:t>
      </w:r>
      <w:proofErr w:type="spellStart"/>
      <w:r w:rsidR="003934A0">
        <w:rPr>
          <w:rFonts w:ascii="Times New Roman" w:eastAsia="Times New Roman" w:hAnsi="Times New Roman" w:cs="Times New Roman"/>
          <w:sz w:val="24"/>
          <w:szCs w:val="24"/>
          <w:lang w:val="uk-UA" w:eastAsia="ru-RU"/>
        </w:rPr>
        <w:t>Бат</w:t>
      </w:r>
      <w:r w:rsidR="000A35D3">
        <w:rPr>
          <w:rFonts w:ascii="Times New Roman" w:eastAsia="Times New Roman" w:hAnsi="Times New Roman" w:cs="Times New Roman"/>
          <w:sz w:val="24"/>
          <w:szCs w:val="24"/>
          <w:lang w:val="uk-UA" w:eastAsia="ru-RU"/>
        </w:rPr>
        <w:t>івської</w:t>
      </w:r>
      <w:proofErr w:type="spellEnd"/>
      <w:r w:rsidR="000A35D3">
        <w:rPr>
          <w:rFonts w:ascii="Times New Roman" w:eastAsia="Times New Roman" w:hAnsi="Times New Roman" w:cs="Times New Roman"/>
          <w:sz w:val="24"/>
          <w:szCs w:val="24"/>
          <w:lang w:val="uk-UA" w:eastAsia="ru-RU"/>
        </w:rPr>
        <w:t xml:space="preserve"> селищної ради (Т.</w:t>
      </w:r>
      <w:proofErr w:type="spellStart"/>
      <w:r w:rsidR="000A35D3">
        <w:rPr>
          <w:rFonts w:ascii="Times New Roman" w:eastAsia="Times New Roman" w:hAnsi="Times New Roman" w:cs="Times New Roman"/>
          <w:sz w:val="24"/>
          <w:szCs w:val="24"/>
          <w:lang w:val="uk-UA" w:eastAsia="ru-RU"/>
        </w:rPr>
        <w:t>Зубанич</w:t>
      </w:r>
      <w:proofErr w:type="spellEnd"/>
      <w:r w:rsidRPr="007A4CFE">
        <w:rPr>
          <w:rFonts w:ascii="Times New Roman" w:eastAsia="Times New Roman" w:hAnsi="Times New Roman" w:cs="Times New Roman"/>
          <w:sz w:val="24"/>
          <w:szCs w:val="24"/>
          <w:lang w:val="uk-UA" w:eastAsia="ru-RU"/>
        </w:rPr>
        <w:t xml:space="preserve"> ).</w:t>
      </w:r>
    </w:p>
    <w:p w:rsidR="00EF036F" w:rsidRPr="007A4CFE" w:rsidRDefault="00EF036F" w:rsidP="00EF036F">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xml:space="preserve">4. Контроль за виконанням рішення </w:t>
      </w:r>
      <w:r w:rsidR="003934A0">
        <w:rPr>
          <w:rFonts w:ascii="Times New Roman" w:eastAsia="Times New Roman" w:hAnsi="Times New Roman" w:cs="Times New Roman"/>
          <w:sz w:val="24"/>
          <w:szCs w:val="24"/>
          <w:lang w:val="uk-UA" w:eastAsia="ru-RU"/>
        </w:rPr>
        <w:t>покласти на голову виконавчого комітету.</w:t>
      </w:r>
    </w:p>
    <w:p w:rsidR="00EF036F" w:rsidRDefault="00EF036F" w:rsidP="00EF036F">
      <w:pPr>
        <w:shd w:val="clear" w:color="auto" w:fill="FFFFFF"/>
        <w:spacing w:after="0" w:line="240" w:lineRule="auto"/>
        <w:jc w:val="both"/>
        <w:rPr>
          <w:rFonts w:ascii="Times New Roman" w:eastAsia="Times New Roman" w:hAnsi="Times New Roman" w:cs="Times New Roman"/>
          <w:sz w:val="24"/>
          <w:szCs w:val="24"/>
          <w:lang w:val="uk-UA" w:eastAsia="ru-RU"/>
        </w:rPr>
      </w:pPr>
    </w:p>
    <w:p w:rsidR="000A35D3" w:rsidRDefault="000A35D3" w:rsidP="00EF036F">
      <w:pPr>
        <w:shd w:val="clear" w:color="auto" w:fill="FFFFFF"/>
        <w:spacing w:after="0" w:line="240" w:lineRule="auto"/>
        <w:jc w:val="both"/>
        <w:rPr>
          <w:rFonts w:ascii="Times New Roman" w:eastAsia="Times New Roman" w:hAnsi="Times New Roman" w:cs="Times New Roman"/>
          <w:sz w:val="24"/>
          <w:szCs w:val="24"/>
          <w:lang w:val="uk-UA" w:eastAsia="ru-RU"/>
        </w:rPr>
      </w:pPr>
    </w:p>
    <w:p w:rsidR="000A35D3" w:rsidRPr="007A4CFE" w:rsidRDefault="000A35D3" w:rsidP="00EF036F">
      <w:pPr>
        <w:shd w:val="clear" w:color="auto" w:fill="FFFFFF"/>
        <w:spacing w:after="0" w:line="240" w:lineRule="auto"/>
        <w:jc w:val="both"/>
        <w:rPr>
          <w:rFonts w:ascii="Times New Roman" w:eastAsia="Times New Roman" w:hAnsi="Times New Roman" w:cs="Times New Roman"/>
          <w:sz w:val="24"/>
          <w:szCs w:val="24"/>
          <w:lang w:val="uk-UA" w:eastAsia="ru-RU"/>
        </w:rPr>
      </w:pPr>
    </w:p>
    <w:p w:rsidR="00EF036F" w:rsidRPr="00EF036F" w:rsidRDefault="00EF036F" w:rsidP="00EF036F">
      <w:pPr>
        <w:rPr>
          <w:rFonts w:ascii="Times New Roman" w:hAnsi="Times New Roman" w:cs="Times New Roman"/>
          <w:b/>
          <w:sz w:val="24"/>
          <w:szCs w:val="24"/>
          <w:lang w:val="uk-UA"/>
        </w:rPr>
      </w:pPr>
      <w:r w:rsidRPr="00EF036F">
        <w:rPr>
          <w:rFonts w:ascii="Times New Roman" w:hAnsi="Times New Roman" w:cs="Times New Roman"/>
          <w:sz w:val="24"/>
          <w:szCs w:val="24"/>
          <w:lang w:val="uk-UA"/>
        </w:rPr>
        <w:tab/>
      </w:r>
      <w:r w:rsidRPr="00EF036F">
        <w:rPr>
          <w:rFonts w:ascii="Times New Roman" w:hAnsi="Times New Roman" w:cs="Times New Roman"/>
          <w:b/>
          <w:sz w:val="24"/>
          <w:szCs w:val="24"/>
          <w:lang w:val="uk-UA"/>
        </w:rPr>
        <w:t xml:space="preserve">Селищний голова                                                           </w:t>
      </w:r>
      <w:r w:rsidR="003934A0">
        <w:rPr>
          <w:rFonts w:ascii="Times New Roman" w:hAnsi="Times New Roman" w:cs="Times New Roman"/>
          <w:b/>
          <w:sz w:val="24"/>
          <w:szCs w:val="24"/>
          <w:lang w:val="uk-UA"/>
        </w:rPr>
        <w:t>Дмитро ТАРАНЕНКО</w:t>
      </w:r>
    </w:p>
    <w:p w:rsidR="00EF036F" w:rsidRDefault="00EF036F" w:rsidP="00EF036F">
      <w:pPr>
        <w:rPr>
          <w:b/>
          <w:sz w:val="28"/>
          <w:szCs w:val="28"/>
          <w:lang w:val="uk-UA"/>
        </w:rPr>
      </w:pPr>
    </w:p>
    <w:p w:rsidR="00EF036F" w:rsidRDefault="00EF036F" w:rsidP="00D57229">
      <w:pPr>
        <w:keepNext/>
        <w:tabs>
          <w:tab w:val="left" w:pos="8040"/>
        </w:tabs>
        <w:autoSpaceDE w:val="0"/>
        <w:autoSpaceDN w:val="0"/>
        <w:spacing w:after="0" w:line="240" w:lineRule="auto"/>
        <w:ind w:firstLine="2268"/>
        <w:jc w:val="both"/>
        <w:outlineLvl w:val="6"/>
        <w:rPr>
          <w:rFonts w:ascii="Times New Roman" w:eastAsia="Times New Roman" w:hAnsi="Times New Roman" w:cs="Times New Roman"/>
          <w:sz w:val="24"/>
          <w:szCs w:val="24"/>
          <w:lang w:val="uk-UA" w:eastAsia="ru-RU"/>
        </w:rPr>
      </w:pPr>
    </w:p>
    <w:p w:rsidR="00EF036F" w:rsidRDefault="00EF036F" w:rsidP="00D57229">
      <w:pPr>
        <w:keepNext/>
        <w:tabs>
          <w:tab w:val="left" w:pos="8040"/>
        </w:tabs>
        <w:autoSpaceDE w:val="0"/>
        <w:autoSpaceDN w:val="0"/>
        <w:spacing w:after="0" w:line="240" w:lineRule="auto"/>
        <w:ind w:firstLine="2268"/>
        <w:jc w:val="both"/>
        <w:outlineLvl w:val="6"/>
        <w:rPr>
          <w:rFonts w:ascii="Times New Roman" w:eastAsia="Times New Roman" w:hAnsi="Times New Roman" w:cs="Times New Roman"/>
          <w:sz w:val="24"/>
          <w:szCs w:val="24"/>
          <w:lang w:val="uk-UA" w:eastAsia="ru-RU"/>
        </w:rPr>
      </w:pPr>
    </w:p>
    <w:p w:rsidR="00EF036F" w:rsidRDefault="00EF036F" w:rsidP="00D57229">
      <w:pPr>
        <w:keepNext/>
        <w:tabs>
          <w:tab w:val="left" w:pos="8040"/>
        </w:tabs>
        <w:autoSpaceDE w:val="0"/>
        <w:autoSpaceDN w:val="0"/>
        <w:spacing w:after="0" w:line="240" w:lineRule="auto"/>
        <w:ind w:firstLine="2268"/>
        <w:jc w:val="both"/>
        <w:outlineLvl w:val="6"/>
        <w:rPr>
          <w:rFonts w:ascii="Times New Roman" w:eastAsia="Times New Roman" w:hAnsi="Times New Roman" w:cs="Times New Roman"/>
          <w:sz w:val="24"/>
          <w:szCs w:val="24"/>
          <w:lang w:val="uk-UA" w:eastAsia="ru-RU"/>
        </w:rPr>
      </w:pPr>
    </w:p>
    <w:p w:rsidR="002D7B59" w:rsidRPr="007A4CFE" w:rsidRDefault="002D7B59" w:rsidP="000A35D3">
      <w:pPr>
        <w:pStyle w:val="a8"/>
        <w:rPr>
          <w:rFonts w:ascii="Times New Roman" w:hAnsi="Times New Roman"/>
          <w:sz w:val="24"/>
          <w:szCs w:val="24"/>
          <w:lang w:val="uk-UA"/>
        </w:rPr>
      </w:pPr>
    </w:p>
    <w:p w:rsidR="002D7B59" w:rsidRDefault="002D7B59" w:rsidP="007931CC">
      <w:pPr>
        <w:pStyle w:val="a8"/>
        <w:ind w:left="6096"/>
        <w:rPr>
          <w:rFonts w:ascii="Times New Roman" w:hAnsi="Times New Roman"/>
          <w:sz w:val="24"/>
          <w:szCs w:val="24"/>
          <w:lang w:val="uk-UA"/>
        </w:rPr>
      </w:pPr>
    </w:p>
    <w:p w:rsidR="003934A0" w:rsidRPr="007A4CFE" w:rsidRDefault="003934A0" w:rsidP="007931CC">
      <w:pPr>
        <w:pStyle w:val="a8"/>
        <w:ind w:left="6096"/>
        <w:rPr>
          <w:rFonts w:ascii="Times New Roman" w:hAnsi="Times New Roman"/>
          <w:sz w:val="24"/>
          <w:szCs w:val="24"/>
          <w:lang w:val="uk-UA"/>
        </w:rPr>
      </w:pPr>
    </w:p>
    <w:p w:rsidR="002D7B59" w:rsidRPr="007A4CFE" w:rsidRDefault="002D7B59" w:rsidP="007931CC">
      <w:pPr>
        <w:pStyle w:val="a8"/>
        <w:ind w:left="6096"/>
        <w:rPr>
          <w:rFonts w:ascii="Times New Roman" w:hAnsi="Times New Roman"/>
          <w:sz w:val="24"/>
          <w:szCs w:val="24"/>
          <w:lang w:val="uk-UA"/>
        </w:rPr>
      </w:pPr>
    </w:p>
    <w:p w:rsidR="002D7B59" w:rsidRPr="007A4CFE" w:rsidRDefault="002D7B59" w:rsidP="007931CC">
      <w:pPr>
        <w:pStyle w:val="a8"/>
        <w:ind w:left="6096"/>
        <w:rPr>
          <w:rFonts w:ascii="Times New Roman" w:hAnsi="Times New Roman"/>
          <w:sz w:val="24"/>
          <w:szCs w:val="24"/>
          <w:lang w:val="uk-UA"/>
        </w:rPr>
      </w:pPr>
    </w:p>
    <w:p w:rsidR="007931CC" w:rsidRPr="007A4CFE" w:rsidRDefault="007931CC" w:rsidP="007931CC">
      <w:pPr>
        <w:pStyle w:val="a8"/>
        <w:ind w:left="6096"/>
        <w:rPr>
          <w:rFonts w:ascii="Times New Roman" w:hAnsi="Times New Roman"/>
          <w:sz w:val="24"/>
          <w:szCs w:val="24"/>
          <w:lang w:val="uk-UA"/>
        </w:rPr>
      </w:pPr>
      <w:r w:rsidRPr="007A4CFE">
        <w:rPr>
          <w:rFonts w:ascii="Times New Roman" w:hAnsi="Times New Roman"/>
          <w:sz w:val="24"/>
          <w:szCs w:val="24"/>
          <w:lang w:val="uk-UA"/>
        </w:rPr>
        <w:lastRenderedPageBreak/>
        <w:t>ЗАТВЕРДЖЕНО</w:t>
      </w:r>
    </w:p>
    <w:p w:rsidR="007931CC" w:rsidRPr="007A4CFE" w:rsidRDefault="007931CC" w:rsidP="002D7B59">
      <w:pPr>
        <w:pStyle w:val="a8"/>
        <w:ind w:left="6096"/>
        <w:rPr>
          <w:rFonts w:ascii="Times New Roman" w:hAnsi="Times New Roman"/>
          <w:sz w:val="24"/>
          <w:szCs w:val="24"/>
          <w:lang w:val="uk-UA"/>
        </w:rPr>
      </w:pPr>
      <w:r w:rsidRPr="007A4CFE">
        <w:rPr>
          <w:rFonts w:ascii="Times New Roman" w:hAnsi="Times New Roman"/>
          <w:sz w:val="24"/>
          <w:szCs w:val="24"/>
          <w:lang w:val="uk-UA"/>
        </w:rPr>
        <w:t xml:space="preserve">рішення </w:t>
      </w:r>
      <w:r w:rsidR="00304A91">
        <w:rPr>
          <w:rFonts w:ascii="Times New Roman" w:hAnsi="Times New Roman"/>
          <w:sz w:val="24"/>
          <w:szCs w:val="24"/>
          <w:lang w:val="uk-UA"/>
        </w:rPr>
        <w:t xml:space="preserve">виконавчого комітету </w:t>
      </w:r>
      <w:proofErr w:type="spellStart"/>
      <w:r w:rsidR="00304A91">
        <w:rPr>
          <w:rFonts w:ascii="Times New Roman" w:hAnsi="Times New Roman"/>
          <w:sz w:val="24"/>
          <w:szCs w:val="24"/>
          <w:lang w:val="uk-UA"/>
        </w:rPr>
        <w:t>Батівської</w:t>
      </w:r>
      <w:proofErr w:type="spellEnd"/>
      <w:r w:rsidR="00304A91">
        <w:rPr>
          <w:rFonts w:ascii="Times New Roman" w:hAnsi="Times New Roman"/>
          <w:sz w:val="24"/>
          <w:szCs w:val="24"/>
          <w:lang w:val="uk-UA"/>
        </w:rPr>
        <w:t xml:space="preserve"> селищної</w:t>
      </w:r>
      <w:r w:rsidR="002D7B59" w:rsidRPr="007A4CFE">
        <w:rPr>
          <w:rFonts w:ascii="Times New Roman" w:hAnsi="Times New Roman"/>
          <w:sz w:val="24"/>
          <w:szCs w:val="24"/>
          <w:lang w:val="uk-UA"/>
        </w:rPr>
        <w:t xml:space="preserve"> </w:t>
      </w:r>
      <w:r w:rsidR="00304A91">
        <w:rPr>
          <w:rFonts w:ascii="Times New Roman" w:hAnsi="Times New Roman"/>
          <w:sz w:val="24"/>
          <w:szCs w:val="24"/>
          <w:lang w:val="uk-UA"/>
        </w:rPr>
        <w:t xml:space="preserve">ради </w:t>
      </w:r>
    </w:p>
    <w:p w:rsidR="007931CC" w:rsidRPr="007A4CFE" w:rsidRDefault="00473CDD" w:rsidP="007931CC">
      <w:pPr>
        <w:pStyle w:val="a8"/>
        <w:tabs>
          <w:tab w:val="left" w:pos="6804"/>
        </w:tabs>
        <w:ind w:left="6096"/>
        <w:jc w:val="both"/>
        <w:rPr>
          <w:rFonts w:ascii="Times New Roman" w:hAnsi="Times New Roman" w:cs="Times New Roman"/>
          <w:sz w:val="24"/>
          <w:szCs w:val="24"/>
          <w:lang w:val="uk-UA"/>
        </w:rPr>
      </w:pPr>
      <w:r>
        <w:rPr>
          <w:rFonts w:ascii="Times New Roman" w:hAnsi="Times New Roman"/>
          <w:sz w:val="24"/>
          <w:szCs w:val="24"/>
          <w:lang w:val="uk-UA"/>
        </w:rPr>
        <w:t xml:space="preserve">     </w:t>
      </w:r>
      <w:bookmarkStart w:id="0" w:name="_GoBack"/>
      <w:bookmarkEnd w:id="0"/>
      <w:r w:rsidR="00563B02">
        <w:rPr>
          <w:rFonts w:ascii="Times New Roman" w:hAnsi="Times New Roman"/>
          <w:sz w:val="24"/>
          <w:szCs w:val="24"/>
          <w:lang w:val="uk-UA"/>
        </w:rPr>
        <w:t xml:space="preserve"> червня</w:t>
      </w:r>
      <w:r w:rsidR="002D7B59" w:rsidRPr="007A4CFE">
        <w:rPr>
          <w:rFonts w:ascii="Times New Roman" w:hAnsi="Times New Roman"/>
          <w:sz w:val="24"/>
          <w:szCs w:val="24"/>
          <w:lang w:val="uk-UA"/>
        </w:rPr>
        <w:t xml:space="preserve"> 2021 року</w:t>
      </w:r>
      <w:r w:rsidR="007A4CFE">
        <w:rPr>
          <w:rFonts w:ascii="Times New Roman" w:hAnsi="Times New Roman"/>
          <w:sz w:val="24"/>
          <w:szCs w:val="24"/>
          <w:lang w:val="uk-UA"/>
        </w:rPr>
        <w:t xml:space="preserve"> </w:t>
      </w:r>
      <w:r w:rsidR="002D7B59" w:rsidRPr="007A4CFE">
        <w:rPr>
          <w:rFonts w:ascii="Times New Roman" w:hAnsi="Times New Roman"/>
          <w:sz w:val="24"/>
          <w:szCs w:val="24"/>
          <w:lang w:val="uk-UA"/>
        </w:rPr>
        <w:t xml:space="preserve"> № </w:t>
      </w:r>
      <w:r w:rsidR="003934A0">
        <w:rPr>
          <w:rFonts w:ascii="Times New Roman" w:hAnsi="Times New Roman"/>
          <w:sz w:val="24"/>
          <w:szCs w:val="24"/>
          <w:lang w:val="uk-UA"/>
        </w:rPr>
        <w:t>43</w:t>
      </w:r>
    </w:p>
    <w:p w:rsidR="000719D6" w:rsidRPr="007A4CFE" w:rsidRDefault="000719D6" w:rsidP="00D8148B">
      <w:pPr>
        <w:pStyle w:val="a8"/>
        <w:tabs>
          <w:tab w:val="left" w:pos="6804"/>
        </w:tabs>
        <w:jc w:val="both"/>
        <w:rPr>
          <w:rFonts w:ascii="Times New Roman" w:hAnsi="Times New Roman" w:cs="Times New Roman"/>
          <w:sz w:val="24"/>
          <w:szCs w:val="24"/>
          <w:lang w:val="uk-UA"/>
        </w:rPr>
      </w:pP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b/>
          <w:bCs/>
          <w:sz w:val="24"/>
          <w:szCs w:val="24"/>
          <w:bdr w:val="none" w:sz="0" w:space="0" w:color="auto" w:frame="1"/>
          <w:lang w:val="uk-UA" w:eastAsia="ru-RU"/>
        </w:rPr>
        <w:t>БЮДЖЕТНИЙ РЕГЛАМЕНТ</w:t>
      </w:r>
    </w:p>
    <w:p w:rsidR="000719D6" w:rsidRPr="007A4CFE" w:rsidRDefault="008A646C" w:rsidP="000719D6">
      <w:pPr>
        <w:spacing w:after="0" w:line="240" w:lineRule="auto"/>
        <w:jc w:val="cente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b/>
          <w:bCs/>
          <w:sz w:val="24"/>
          <w:szCs w:val="24"/>
          <w:bdr w:val="none" w:sz="0" w:space="0" w:color="auto" w:frame="1"/>
          <w:lang w:val="uk-UA" w:eastAsia="ru-RU"/>
        </w:rPr>
        <w:t>Батівської</w:t>
      </w:r>
      <w:proofErr w:type="spellEnd"/>
      <w:r>
        <w:rPr>
          <w:rFonts w:ascii="Times New Roman" w:eastAsia="Times New Roman" w:hAnsi="Times New Roman" w:cs="Times New Roman"/>
          <w:b/>
          <w:bCs/>
          <w:sz w:val="24"/>
          <w:szCs w:val="24"/>
          <w:bdr w:val="none" w:sz="0" w:space="0" w:color="auto" w:frame="1"/>
          <w:lang w:val="uk-UA" w:eastAsia="ru-RU"/>
        </w:rPr>
        <w:t xml:space="preserve"> селищної</w:t>
      </w:r>
      <w:r w:rsidR="002D7B59" w:rsidRPr="007A4CFE">
        <w:rPr>
          <w:rFonts w:ascii="Times New Roman" w:eastAsia="Times New Roman" w:hAnsi="Times New Roman" w:cs="Times New Roman"/>
          <w:b/>
          <w:bCs/>
          <w:sz w:val="24"/>
          <w:szCs w:val="24"/>
          <w:bdr w:val="none" w:sz="0" w:space="0" w:color="auto" w:frame="1"/>
          <w:lang w:val="uk-UA" w:eastAsia="ru-RU"/>
        </w:rPr>
        <w:t xml:space="preserve"> ради </w:t>
      </w:r>
      <w:r w:rsidR="000A35D3">
        <w:rPr>
          <w:rFonts w:ascii="Times New Roman" w:eastAsia="Times New Roman" w:hAnsi="Times New Roman" w:cs="Times New Roman"/>
          <w:b/>
          <w:bCs/>
          <w:sz w:val="24"/>
          <w:szCs w:val="24"/>
          <w:bdr w:val="none" w:sz="0" w:space="0" w:color="auto" w:frame="1"/>
          <w:lang w:val="uk-UA" w:eastAsia="ru-RU"/>
        </w:rPr>
        <w:t>Берегівського району Закарпатської області</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w:t>
      </w:r>
    </w:p>
    <w:p w:rsidR="000719D6" w:rsidRPr="007A4CFE" w:rsidRDefault="000719D6" w:rsidP="000719D6">
      <w:pPr>
        <w:spacing w:after="0" w:line="240" w:lineRule="auto"/>
        <w:jc w:val="center"/>
        <w:rPr>
          <w:rFonts w:ascii="Times New Roman" w:eastAsia="Times New Roman" w:hAnsi="Times New Roman" w:cs="Times New Roman"/>
          <w:b/>
          <w:bCs/>
          <w:sz w:val="24"/>
          <w:szCs w:val="24"/>
          <w:bdr w:val="none" w:sz="0" w:space="0" w:color="auto" w:frame="1"/>
          <w:lang w:val="uk-UA" w:eastAsia="ru-RU"/>
        </w:rPr>
      </w:pPr>
      <w:r w:rsidRPr="007A4CFE">
        <w:rPr>
          <w:rFonts w:ascii="Times New Roman" w:eastAsia="Times New Roman" w:hAnsi="Times New Roman" w:cs="Times New Roman"/>
          <w:b/>
          <w:bCs/>
          <w:sz w:val="24"/>
          <w:szCs w:val="24"/>
          <w:bdr w:val="none" w:sz="0" w:space="0" w:color="auto" w:frame="1"/>
          <w:lang w:val="uk-UA" w:eastAsia="ru-RU"/>
        </w:rPr>
        <w:t>1. Загальна частина</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1.1. Бюджетний регламент </w:t>
      </w:r>
      <w:proofErr w:type="spellStart"/>
      <w:r w:rsidR="008A646C">
        <w:rPr>
          <w:rFonts w:ascii="Times New Roman" w:eastAsia="Times New Roman" w:hAnsi="Times New Roman" w:cs="Times New Roman"/>
          <w:sz w:val="24"/>
          <w:szCs w:val="24"/>
          <w:bdr w:val="none" w:sz="0" w:space="0" w:color="auto" w:frame="1"/>
          <w:lang w:val="uk-UA" w:eastAsia="ru-RU"/>
        </w:rPr>
        <w:t>Батівської</w:t>
      </w:r>
      <w:proofErr w:type="spellEnd"/>
      <w:r w:rsidR="008A646C">
        <w:rPr>
          <w:rFonts w:ascii="Times New Roman" w:eastAsia="Times New Roman" w:hAnsi="Times New Roman" w:cs="Times New Roman"/>
          <w:sz w:val="24"/>
          <w:szCs w:val="24"/>
          <w:bdr w:val="none" w:sz="0" w:space="0" w:color="auto" w:frame="1"/>
          <w:lang w:val="uk-UA" w:eastAsia="ru-RU"/>
        </w:rPr>
        <w:t xml:space="preserve"> селищної</w:t>
      </w:r>
      <w:r w:rsidR="002D7B59"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 (далі – Бюджетний регламент) визначає основні організаційні засади проходження бюджетного процесу під час складання, розгляду, затвердження, виконання бюджету громади (включаючи внесення змін до рішення про місцевий бюджет) та звітування про його виконання.</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1.2. Метою Бюджетного регламенту є впорядкування процедур на кожній стадії бюджетного процесу для забезпечення завдань і функцій, що здійснюються </w:t>
      </w:r>
      <w:proofErr w:type="spellStart"/>
      <w:r w:rsidR="008A646C">
        <w:rPr>
          <w:rFonts w:ascii="Times New Roman" w:eastAsia="Times New Roman" w:hAnsi="Times New Roman" w:cs="Times New Roman"/>
          <w:sz w:val="24"/>
          <w:szCs w:val="24"/>
          <w:bdr w:val="none" w:sz="0" w:space="0" w:color="auto" w:frame="1"/>
          <w:lang w:val="uk-UA" w:eastAsia="ru-RU"/>
        </w:rPr>
        <w:t>Батівською</w:t>
      </w:r>
      <w:proofErr w:type="spellEnd"/>
      <w:r w:rsidR="008A646C">
        <w:rPr>
          <w:rFonts w:ascii="Times New Roman" w:eastAsia="Times New Roman" w:hAnsi="Times New Roman" w:cs="Times New Roman"/>
          <w:sz w:val="24"/>
          <w:szCs w:val="24"/>
          <w:bdr w:val="none" w:sz="0" w:space="0" w:color="auto" w:frame="1"/>
          <w:lang w:val="uk-UA" w:eastAsia="ru-RU"/>
        </w:rPr>
        <w:t xml:space="preserve"> селищною</w:t>
      </w:r>
      <w:r w:rsidR="002D7B59"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радою, її виконавчими органами та структурними підрозділами протягом бюджетного періоду, залучення громадськості до обговорення рішень, які стосуються бюджету громади, а також регламентації взаємовідносин між різними учасниками бюджетного процесу.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1.3. Бюджетний регламент розроблено з урахуванням норм Бюджетного кодексу України, законів України «Про місцеве самоврядування в Україні», «Про доступ до публічної інформації», «Про відкритість використання публічних коштів» та інших нормативно-правових актів України, що регулюють бюджетні відносини.</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jc w:val="center"/>
        <w:rPr>
          <w:rFonts w:ascii="Times New Roman" w:eastAsia="Times New Roman" w:hAnsi="Times New Roman" w:cs="Times New Roman"/>
          <w:b/>
          <w:bCs/>
          <w:sz w:val="24"/>
          <w:szCs w:val="24"/>
          <w:bdr w:val="none" w:sz="0" w:space="0" w:color="auto" w:frame="1"/>
          <w:lang w:val="uk-UA" w:eastAsia="ru-RU"/>
        </w:rPr>
      </w:pPr>
      <w:r w:rsidRPr="007A4CFE">
        <w:rPr>
          <w:rFonts w:ascii="Times New Roman" w:eastAsia="Times New Roman" w:hAnsi="Times New Roman" w:cs="Times New Roman"/>
          <w:b/>
          <w:bCs/>
          <w:sz w:val="24"/>
          <w:szCs w:val="24"/>
          <w:bdr w:val="none" w:sz="0" w:space="0" w:color="auto" w:frame="1"/>
          <w:lang w:val="uk-UA" w:eastAsia="ru-RU"/>
        </w:rPr>
        <w:t xml:space="preserve">2. Порядок складання та схвалення прогнозу бюджету </w:t>
      </w:r>
      <w:r w:rsidR="008A646C">
        <w:rPr>
          <w:rFonts w:ascii="Times New Roman" w:eastAsia="Times New Roman" w:hAnsi="Times New Roman" w:cs="Times New Roman"/>
          <w:b/>
          <w:bCs/>
          <w:sz w:val="24"/>
          <w:szCs w:val="24"/>
          <w:bdr w:val="none" w:sz="0" w:space="0" w:color="auto" w:frame="1"/>
          <w:lang w:val="uk-UA" w:eastAsia="ru-RU"/>
        </w:rPr>
        <w:t>селищної</w:t>
      </w:r>
      <w:r w:rsidR="002D7B59" w:rsidRPr="007A4CFE">
        <w:rPr>
          <w:rFonts w:ascii="Times New Roman" w:eastAsia="Times New Roman" w:hAnsi="Times New Roman" w:cs="Times New Roman"/>
          <w:b/>
          <w:bCs/>
          <w:sz w:val="24"/>
          <w:szCs w:val="24"/>
          <w:bdr w:val="none" w:sz="0" w:space="0" w:color="auto" w:frame="1"/>
          <w:lang w:val="uk-UA" w:eastAsia="ru-RU"/>
        </w:rPr>
        <w:t xml:space="preserve"> </w:t>
      </w:r>
      <w:r w:rsidRPr="007A4CFE">
        <w:rPr>
          <w:rFonts w:ascii="Times New Roman" w:eastAsia="Times New Roman" w:hAnsi="Times New Roman" w:cs="Times New Roman"/>
          <w:b/>
          <w:bCs/>
          <w:sz w:val="24"/>
          <w:szCs w:val="24"/>
          <w:bdr w:val="none" w:sz="0" w:space="0" w:color="auto" w:frame="1"/>
          <w:lang w:val="uk-UA" w:eastAsia="ru-RU"/>
        </w:rPr>
        <w:t>територіальної громади</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p>
    <w:p w:rsidR="000719D6" w:rsidRPr="007A4CFE" w:rsidRDefault="008A646C" w:rsidP="000719D6">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2.1. Фінансовий відділ</w:t>
      </w:r>
      <w:r w:rsidR="000719D6" w:rsidRPr="007A4CFE">
        <w:rPr>
          <w:rFonts w:ascii="Times New Roman" w:eastAsia="Times New Roman" w:hAnsi="Times New Roman" w:cs="Times New Roman"/>
          <w:sz w:val="24"/>
          <w:szCs w:val="24"/>
          <w:bdr w:val="none" w:sz="0" w:space="0" w:color="auto" w:frame="1"/>
          <w:lang w:val="uk-UA" w:eastAsia="ru-RU"/>
        </w:rPr>
        <w:t xml:space="preserve"> </w:t>
      </w:r>
      <w:proofErr w:type="spellStart"/>
      <w:r>
        <w:rPr>
          <w:rFonts w:ascii="Times New Roman" w:eastAsia="Times New Roman" w:hAnsi="Times New Roman" w:cs="Times New Roman"/>
          <w:sz w:val="24"/>
          <w:szCs w:val="24"/>
          <w:bdr w:val="none" w:sz="0" w:space="0" w:color="auto" w:frame="1"/>
          <w:lang w:val="uk-UA" w:eastAsia="ru-RU"/>
        </w:rPr>
        <w:t>Батівської</w:t>
      </w:r>
      <w:proofErr w:type="spellEnd"/>
      <w:r>
        <w:rPr>
          <w:rFonts w:ascii="Times New Roman" w:eastAsia="Times New Roman" w:hAnsi="Times New Roman" w:cs="Times New Roman"/>
          <w:sz w:val="24"/>
          <w:szCs w:val="24"/>
          <w:bdr w:val="none" w:sz="0" w:space="0" w:color="auto" w:frame="1"/>
          <w:lang w:val="uk-UA" w:eastAsia="ru-RU"/>
        </w:rPr>
        <w:t xml:space="preserve"> селищної</w:t>
      </w:r>
      <w:r w:rsidR="000719D6" w:rsidRPr="007A4CFE">
        <w:rPr>
          <w:rFonts w:ascii="Times New Roman" w:eastAsia="Times New Roman" w:hAnsi="Times New Roman" w:cs="Times New Roman"/>
          <w:sz w:val="24"/>
          <w:szCs w:val="24"/>
          <w:bdr w:val="none" w:sz="0" w:space="0" w:color="auto" w:frame="1"/>
          <w:lang w:val="uk-UA" w:eastAsia="ru-RU"/>
        </w:rPr>
        <w:t xml:space="preserve"> ради спільно з іншими головними розпорядниками бюджетних коштів відповідно до цілей та пріоритетів, визначених у прогнозних та програмних документах економічного та соціального розвитку України і </w:t>
      </w:r>
      <w:proofErr w:type="spellStart"/>
      <w:r>
        <w:rPr>
          <w:rFonts w:ascii="Times New Roman" w:eastAsia="Times New Roman" w:hAnsi="Times New Roman" w:cs="Times New Roman"/>
          <w:sz w:val="24"/>
          <w:szCs w:val="24"/>
          <w:bdr w:val="none" w:sz="0" w:space="0" w:color="auto" w:frame="1"/>
          <w:lang w:val="uk-UA" w:eastAsia="ru-RU"/>
        </w:rPr>
        <w:t>Батівської</w:t>
      </w:r>
      <w:proofErr w:type="spellEnd"/>
      <w:r>
        <w:rPr>
          <w:rFonts w:ascii="Times New Roman" w:eastAsia="Times New Roman" w:hAnsi="Times New Roman" w:cs="Times New Roman"/>
          <w:sz w:val="24"/>
          <w:szCs w:val="24"/>
          <w:bdr w:val="none" w:sz="0" w:space="0" w:color="auto" w:frame="1"/>
          <w:lang w:val="uk-UA" w:eastAsia="ru-RU"/>
        </w:rPr>
        <w:t xml:space="preserve"> селищної</w:t>
      </w:r>
      <w:r w:rsidR="002D7B59" w:rsidRPr="007A4CFE">
        <w:rPr>
          <w:rFonts w:ascii="Times New Roman" w:eastAsia="Times New Roman" w:hAnsi="Times New Roman" w:cs="Times New Roman"/>
          <w:sz w:val="24"/>
          <w:szCs w:val="24"/>
          <w:bdr w:val="none" w:sz="0" w:space="0" w:color="auto" w:frame="1"/>
          <w:lang w:val="uk-UA" w:eastAsia="ru-RU"/>
        </w:rPr>
        <w:t xml:space="preserve"> громади</w:t>
      </w:r>
      <w:r w:rsidR="000719D6" w:rsidRPr="007A4CFE">
        <w:rPr>
          <w:rFonts w:ascii="Times New Roman" w:eastAsia="Times New Roman" w:hAnsi="Times New Roman" w:cs="Times New Roman"/>
          <w:sz w:val="24"/>
          <w:szCs w:val="24"/>
          <w:bdr w:val="none" w:sz="0" w:space="0" w:color="auto" w:frame="1"/>
          <w:lang w:val="uk-UA" w:eastAsia="ru-RU"/>
        </w:rPr>
        <w:t>, та з урахуванням Бюджетної декларації, складає прогноз бюджету громади – документ середньострокового бюджетного планування, що визначає показники місцевого бюджету на середньостроковий період і є основою для складання проекту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2.2. План заходів щодо організації роботи із ск</w:t>
      </w:r>
      <w:r w:rsidR="008A646C">
        <w:rPr>
          <w:rFonts w:ascii="Times New Roman" w:eastAsia="Times New Roman" w:hAnsi="Times New Roman" w:cs="Times New Roman"/>
          <w:sz w:val="24"/>
          <w:szCs w:val="24"/>
          <w:bdr w:val="none" w:sz="0" w:space="0" w:color="auto" w:frame="1"/>
          <w:lang w:val="uk-UA" w:eastAsia="ru-RU"/>
        </w:rPr>
        <w:t>ладання прогнозу бюджету 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складається та затверджується щороку виконавчим комітетом </w:t>
      </w:r>
      <w:proofErr w:type="spellStart"/>
      <w:r w:rsidR="008A646C">
        <w:rPr>
          <w:rFonts w:ascii="Times New Roman" w:eastAsia="Times New Roman" w:hAnsi="Times New Roman" w:cs="Times New Roman"/>
          <w:sz w:val="24"/>
          <w:szCs w:val="24"/>
          <w:bdr w:val="none" w:sz="0" w:space="0" w:color="auto" w:frame="1"/>
          <w:lang w:val="uk-UA" w:eastAsia="ru-RU"/>
        </w:rPr>
        <w:t>Батівської</w:t>
      </w:r>
      <w:proofErr w:type="spellEnd"/>
      <w:r w:rsidR="008A646C">
        <w:rPr>
          <w:rFonts w:ascii="Times New Roman" w:eastAsia="Times New Roman" w:hAnsi="Times New Roman" w:cs="Times New Roman"/>
          <w:sz w:val="24"/>
          <w:szCs w:val="24"/>
          <w:bdr w:val="none" w:sz="0" w:space="0" w:color="auto" w:frame="1"/>
          <w:lang w:val="uk-UA" w:eastAsia="ru-RU"/>
        </w:rPr>
        <w:t xml:space="preserve"> селищної</w:t>
      </w:r>
      <w:r w:rsidR="002D7B59" w:rsidRPr="007A4CFE">
        <w:rPr>
          <w:rFonts w:ascii="Times New Roman" w:eastAsia="Times New Roman" w:hAnsi="Times New Roman" w:cs="Times New Roman"/>
          <w:sz w:val="24"/>
          <w:szCs w:val="24"/>
          <w:bdr w:val="none" w:sz="0" w:space="0" w:color="auto" w:frame="1"/>
          <w:lang w:val="uk-UA" w:eastAsia="ru-RU"/>
        </w:rPr>
        <w:t xml:space="preserve"> ради </w:t>
      </w:r>
      <w:r w:rsidR="00563B02">
        <w:rPr>
          <w:rFonts w:ascii="Times New Roman" w:eastAsia="Times New Roman" w:hAnsi="Times New Roman" w:cs="Times New Roman"/>
          <w:sz w:val="24"/>
          <w:szCs w:val="24"/>
          <w:bdr w:val="none" w:sz="0" w:space="0" w:color="auto" w:frame="1"/>
          <w:lang w:val="uk-UA" w:eastAsia="ru-RU"/>
        </w:rPr>
        <w:t>не пізніше 25 червня</w:t>
      </w:r>
      <w:r w:rsidRPr="007A4CFE">
        <w:rPr>
          <w:rFonts w:ascii="Times New Roman" w:eastAsia="Times New Roman" w:hAnsi="Times New Roman" w:cs="Times New Roman"/>
          <w:sz w:val="24"/>
          <w:szCs w:val="24"/>
          <w:bdr w:val="none" w:sz="0" w:space="0" w:color="auto" w:frame="1"/>
          <w:lang w:val="uk-UA" w:eastAsia="ru-RU"/>
        </w:rPr>
        <w:t xml:space="preserve"> поточного року відповідно до додатку 1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0719D6" w:rsidRPr="007A4CFE" w:rsidRDefault="000A35D3" w:rsidP="000A35D3">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 xml:space="preserve">             </w:t>
      </w:r>
      <w:r w:rsidR="000719D6" w:rsidRPr="007A4CFE">
        <w:rPr>
          <w:rFonts w:ascii="Times New Roman" w:eastAsia="Times New Roman" w:hAnsi="Times New Roman" w:cs="Times New Roman"/>
          <w:sz w:val="24"/>
          <w:szCs w:val="24"/>
          <w:bdr w:val="none" w:sz="0" w:space="0" w:color="auto" w:frame="1"/>
          <w:lang w:val="uk-UA" w:eastAsia="ru-RU"/>
        </w:rPr>
        <w:t>2.3. Показники прогнозу місцевого бюджету визначаються з урахуванням положень та показників, визначених на відповідні бюджетні періоди Бюджетною декларацією та прогнозом місцевого бюджету, схваленим у попередньому бюджетному періоді.</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При цьому показники прогнозу місцевого бюджету можуть відрізнятися від показників, визначених на відповідні бюджетні періоди прогнозом місцевого бюджету, схваленим у попередньому бюджетному періоді, у разі:</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1) відхилення оцінки основних прогнозних </w:t>
      </w:r>
      <w:proofErr w:type="spellStart"/>
      <w:r w:rsidRPr="007A4CFE">
        <w:rPr>
          <w:rFonts w:ascii="Times New Roman" w:eastAsia="Times New Roman" w:hAnsi="Times New Roman" w:cs="Times New Roman"/>
          <w:sz w:val="24"/>
          <w:szCs w:val="24"/>
          <w:bdr w:val="none" w:sz="0" w:space="0" w:color="auto" w:frame="1"/>
          <w:lang w:val="uk-UA" w:eastAsia="ru-RU"/>
        </w:rPr>
        <w:t>макропоказників</w:t>
      </w:r>
      <w:proofErr w:type="spellEnd"/>
      <w:r w:rsidRPr="007A4CFE">
        <w:rPr>
          <w:rFonts w:ascii="Times New Roman" w:eastAsia="Times New Roman" w:hAnsi="Times New Roman" w:cs="Times New Roman"/>
          <w:sz w:val="24"/>
          <w:szCs w:val="24"/>
          <w:bdr w:val="none" w:sz="0" w:space="0" w:color="auto" w:frame="1"/>
          <w:lang w:val="uk-UA" w:eastAsia="ru-RU"/>
        </w:rPr>
        <w:t xml:space="preserve"> економічного і соціального розвитку України та основних прогнозних показників економічного і соціального розвитку </w:t>
      </w:r>
      <w:proofErr w:type="spellStart"/>
      <w:r w:rsidR="008A646C">
        <w:rPr>
          <w:rFonts w:ascii="Times New Roman" w:eastAsia="Times New Roman" w:hAnsi="Times New Roman" w:cs="Times New Roman"/>
          <w:sz w:val="24"/>
          <w:szCs w:val="24"/>
          <w:bdr w:val="none" w:sz="0" w:space="0" w:color="auto" w:frame="1"/>
          <w:lang w:val="uk-UA" w:eastAsia="ru-RU"/>
        </w:rPr>
        <w:t>Батівської</w:t>
      </w:r>
      <w:proofErr w:type="spellEnd"/>
      <w:r w:rsidRPr="007A4CFE">
        <w:rPr>
          <w:rFonts w:ascii="Times New Roman" w:eastAsia="Times New Roman" w:hAnsi="Times New Roman" w:cs="Times New Roman"/>
          <w:sz w:val="24"/>
          <w:szCs w:val="24"/>
          <w:bdr w:val="none" w:sz="0" w:space="0" w:color="auto" w:frame="1"/>
          <w:lang w:val="uk-UA" w:eastAsia="ru-RU"/>
        </w:rPr>
        <w:t xml:space="preserve"> громади, врахованого при складанні прогнозу місцевого бюджету, схваленого у попередньому бюджетному періоді;</w:t>
      </w:r>
    </w:p>
    <w:p w:rsidR="000719D6" w:rsidRPr="007A4CFE" w:rsidRDefault="000719D6" w:rsidP="000719D6">
      <w:pPr>
        <w:tabs>
          <w:tab w:val="left" w:pos="851"/>
        </w:tabs>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pacing w:val="-12"/>
          <w:sz w:val="24"/>
          <w:szCs w:val="24"/>
          <w:bdr w:val="none" w:sz="0" w:space="0" w:color="auto" w:frame="1"/>
          <w:lang w:val="uk-UA" w:eastAsia="ru-RU"/>
        </w:rPr>
        <w:t xml:space="preserve">              2) відхилення бюджетних показників, визначених рішенням про місцевий бюджет, від аналогічних показників, визначених у прогнозі місцевого бюджету, схваленому у попередньому бюджетному періоді;</w:t>
      </w:r>
    </w:p>
    <w:p w:rsidR="000719D6" w:rsidRPr="007A4CFE" w:rsidRDefault="002D7B59"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pacing w:val="-12"/>
          <w:sz w:val="24"/>
          <w:szCs w:val="24"/>
          <w:bdr w:val="none" w:sz="0" w:space="0" w:color="auto" w:frame="1"/>
          <w:lang w:val="uk-UA" w:eastAsia="ru-RU"/>
        </w:rPr>
        <w:t xml:space="preserve">            </w:t>
      </w:r>
      <w:r w:rsidR="000719D6" w:rsidRPr="007A4CFE">
        <w:rPr>
          <w:rFonts w:ascii="Times New Roman" w:eastAsia="Times New Roman" w:hAnsi="Times New Roman" w:cs="Times New Roman"/>
          <w:spacing w:val="-12"/>
          <w:sz w:val="24"/>
          <w:szCs w:val="24"/>
          <w:bdr w:val="none" w:sz="0" w:space="0" w:color="auto" w:frame="1"/>
          <w:lang w:val="uk-UA" w:eastAsia="ru-RU"/>
        </w:rPr>
        <w:t>3) прийняття нових законодавчих та інших нормативно-правових актів, що впливають на показники місцевого бюджету у середньостроковому періоді.</w:t>
      </w:r>
    </w:p>
    <w:p w:rsidR="000719D6" w:rsidRPr="007A4CFE" w:rsidRDefault="000719D6" w:rsidP="000719D6">
      <w:pPr>
        <w:tabs>
          <w:tab w:val="left" w:pos="851"/>
        </w:tabs>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lastRenderedPageBreak/>
        <w:t xml:space="preserve">     </w:t>
      </w:r>
      <w:r w:rsidR="008A646C">
        <w:rPr>
          <w:rFonts w:ascii="Times New Roman" w:eastAsia="Times New Roman" w:hAnsi="Times New Roman" w:cs="Times New Roman"/>
          <w:sz w:val="24"/>
          <w:szCs w:val="24"/>
          <w:bdr w:val="none" w:sz="0" w:space="0" w:color="auto" w:frame="1"/>
          <w:lang w:val="uk-UA" w:eastAsia="ru-RU"/>
        </w:rPr>
        <w:t xml:space="preserve">      2.4. Фінансовий відділ селищної</w:t>
      </w:r>
      <w:r w:rsidRPr="007A4CFE">
        <w:rPr>
          <w:rFonts w:ascii="Times New Roman" w:eastAsia="Times New Roman" w:hAnsi="Times New Roman" w:cs="Times New Roman"/>
          <w:sz w:val="24"/>
          <w:szCs w:val="24"/>
          <w:bdr w:val="none" w:sz="0" w:space="0" w:color="auto" w:frame="1"/>
          <w:lang w:val="uk-UA" w:eastAsia="ru-RU"/>
        </w:rPr>
        <w:t xml:space="preserve"> ради на підставі </w:t>
      </w:r>
      <w:r w:rsidRPr="007A4CFE">
        <w:rPr>
          <w:rFonts w:ascii="Times New Roman" w:eastAsia="Times New Roman" w:hAnsi="Times New Roman" w:cs="Times New Roman"/>
          <w:spacing w:val="-12"/>
          <w:sz w:val="24"/>
          <w:szCs w:val="24"/>
          <w:bdr w:val="none" w:sz="0" w:space="0" w:color="auto" w:frame="1"/>
          <w:lang w:val="uk-UA" w:eastAsia="ru-RU"/>
        </w:rPr>
        <w:t xml:space="preserve">основних прогнозних </w:t>
      </w:r>
      <w:proofErr w:type="spellStart"/>
      <w:r w:rsidRPr="007A4CFE">
        <w:rPr>
          <w:rFonts w:ascii="Times New Roman" w:eastAsia="Times New Roman" w:hAnsi="Times New Roman" w:cs="Times New Roman"/>
          <w:spacing w:val="-12"/>
          <w:sz w:val="24"/>
          <w:szCs w:val="24"/>
          <w:bdr w:val="none" w:sz="0" w:space="0" w:color="auto" w:frame="1"/>
          <w:lang w:val="uk-UA" w:eastAsia="ru-RU"/>
        </w:rPr>
        <w:t>макропоказників</w:t>
      </w:r>
      <w:proofErr w:type="spellEnd"/>
      <w:r w:rsidRPr="007A4CFE">
        <w:rPr>
          <w:rFonts w:ascii="Times New Roman" w:eastAsia="Times New Roman" w:hAnsi="Times New Roman" w:cs="Times New Roman"/>
          <w:spacing w:val="-12"/>
          <w:sz w:val="24"/>
          <w:szCs w:val="24"/>
          <w:bdr w:val="none" w:sz="0" w:space="0" w:color="auto" w:frame="1"/>
          <w:lang w:val="uk-UA" w:eastAsia="ru-RU"/>
        </w:rPr>
        <w:t xml:space="preserve"> економічного і соціального розвитку України та основних прогнозних показників економічного і соціального розвитку громади на середньостроковий період</w:t>
      </w:r>
      <w:r w:rsidRPr="007A4CFE">
        <w:rPr>
          <w:rFonts w:ascii="Times New Roman" w:eastAsia="Times New Roman" w:hAnsi="Times New Roman" w:cs="Times New Roman"/>
          <w:sz w:val="24"/>
          <w:szCs w:val="24"/>
          <w:bdr w:val="none" w:sz="0" w:space="0" w:color="auto" w:frame="1"/>
          <w:lang w:val="uk-UA" w:eastAsia="ru-RU"/>
        </w:rPr>
        <w:t xml:space="preserve">  та аналізу виконання бюджету громади у попередніх та поточному періодах здійснює прогнозні розрахунки показників дохідної частини бюджету громади, граничних показників видаткової частини та фінансування бюджету громади на </w:t>
      </w:r>
      <w:r w:rsidRPr="007A4CFE">
        <w:rPr>
          <w:rFonts w:ascii="Times New Roman" w:eastAsia="Times New Roman" w:hAnsi="Times New Roman" w:cs="Times New Roman"/>
          <w:spacing w:val="-12"/>
          <w:sz w:val="24"/>
          <w:szCs w:val="24"/>
          <w:bdr w:val="none" w:sz="0" w:space="0" w:color="auto" w:frame="1"/>
          <w:lang w:val="uk-UA" w:eastAsia="ru-RU"/>
        </w:rPr>
        <w:t>середньостроковий період.</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2.5</w:t>
      </w:r>
      <w:r w:rsidR="00573826">
        <w:rPr>
          <w:rFonts w:ascii="Times New Roman" w:eastAsia="Times New Roman" w:hAnsi="Times New Roman" w:cs="Times New Roman"/>
          <w:sz w:val="24"/>
          <w:szCs w:val="24"/>
          <w:bdr w:val="none" w:sz="0" w:space="0" w:color="auto" w:frame="1"/>
          <w:lang w:val="uk-UA" w:eastAsia="ru-RU"/>
        </w:rPr>
        <w:t xml:space="preserve">. Фінансовий відділ </w:t>
      </w:r>
      <w:proofErr w:type="spellStart"/>
      <w:r w:rsidR="00573826">
        <w:rPr>
          <w:rFonts w:ascii="Times New Roman" w:eastAsia="Times New Roman" w:hAnsi="Times New Roman" w:cs="Times New Roman"/>
          <w:sz w:val="24"/>
          <w:szCs w:val="24"/>
          <w:bdr w:val="none" w:sz="0" w:space="0" w:color="auto" w:frame="1"/>
          <w:lang w:val="uk-UA" w:eastAsia="ru-RU"/>
        </w:rPr>
        <w:t>Батівської</w:t>
      </w:r>
      <w:proofErr w:type="spellEnd"/>
      <w:r w:rsidR="00573826">
        <w:rPr>
          <w:rFonts w:ascii="Times New Roman" w:eastAsia="Times New Roman" w:hAnsi="Times New Roman" w:cs="Times New Roman"/>
          <w:sz w:val="24"/>
          <w:szCs w:val="24"/>
          <w:bdr w:val="none" w:sz="0" w:space="0" w:color="auto" w:frame="1"/>
          <w:lang w:val="uk-UA" w:eastAsia="ru-RU"/>
        </w:rPr>
        <w:t xml:space="preserve"> селищної </w:t>
      </w:r>
      <w:r w:rsidRPr="007A4CFE">
        <w:rPr>
          <w:rFonts w:ascii="Times New Roman" w:eastAsia="Times New Roman" w:hAnsi="Times New Roman" w:cs="Times New Roman"/>
          <w:sz w:val="24"/>
          <w:szCs w:val="24"/>
          <w:bdr w:val="none" w:sz="0" w:space="0" w:color="auto" w:frame="1"/>
          <w:lang w:val="uk-UA" w:eastAsia="ru-RU"/>
        </w:rPr>
        <w:t>ради розробляє та у визначені ним терміни доводить до головних розпорядників бюджетних коштів інструкції з підготовки пропозицій до прогнозу бюджету громади та орієнтовні граничні показники видатків бюджету громади на середньостроковий період.</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Інструкції з підготовки пропозицій до прогнозу місцевого бюджету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2.6. Головні розпорядники бюджетних коштів організують розроблення пропозицій до прогнозу бюджету громади для п</w:t>
      </w:r>
      <w:r w:rsidR="00573826">
        <w:rPr>
          <w:rFonts w:ascii="Times New Roman" w:eastAsia="Times New Roman" w:hAnsi="Times New Roman" w:cs="Times New Roman"/>
          <w:sz w:val="24"/>
          <w:szCs w:val="24"/>
          <w:bdr w:val="none" w:sz="0" w:space="0" w:color="auto" w:frame="1"/>
          <w:lang w:val="uk-UA" w:eastAsia="ru-RU"/>
        </w:rPr>
        <w:t>одання до фінансового відділу</w:t>
      </w:r>
      <w:r w:rsidRPr="007A4CFE">
        <w:rPr>
          <w:rFonts w:ascii="Times New Roman" w:eastAsia="Times New Roman" w:hAnsi="Times New Roman" w:cs="Times New Roman"/>
          <w:sz w:val="24"/>
          <w:szCs w:val="24"/>
          <w:bdr w:val="none" w:sz="0" w:space="0" w:color="auto" w:frame="1"/>
          <w:lang w:val="uk-UA" w:eastAsia="ru-RU"/>
        </w:rPr>
        <w:t xml:space="preserve"> в установлений ним термін.</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Головні розпорядники бюджетних коштів забезпечують своєчасність, достовірність та зміст поданих пропозицій до прогнозу бюджету громади, які мають містити всю інформацію, необхідну для аналізу показників прогнозу бюджету громади, згідно з </w:t>
      </w:r>
      <w:r w:rsidR="00573826">
        <w:rPr>
          <w:rFonts w:ascii="Times New Roman" w:eastAsia="Times New Roman" w:hAnsi="Times New Roman" w:cs="Times New Roman"/>
          <w:sz w:val="24"/>
          <w:szCs w:val="24"/>
          <w:bdr w:val="none" w:sz="0" w:space="0" w:color="auto" w:frame="1"/>
          <w:lang w:val="uk-UA" w:eastAsia="ru-RU"/>
        </w:rPr>
        <w:t>вимогами фінансового відділу селищної</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A24BD3" w:rsidP="000719D6">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2.7. Фінансовий</w:t>
      </w:r>
      <w:r w:rsidR="000719D6" w:rsidRPr="007A4CFE">
        <w:rPr>
          <w:rFonts w:ascii="Times New Roman" w:eastAsia="Times New Roman" w:hAnsi="Times New Roman" w:cs="Times New Roman"/>
          <w:sz w:val="24"/>
          <w:szCs w:val="24"/>
          <w:bdr w:val="none" w:sz="0" w:space="0" w:color="auto" w:frame="1"/>
          <w:lang w:val="uk-UA" w:eastAsia="ru-RU"/>
        </w:rPr>
        <w:t xml:space="preserve"> </w:t>
      </w:r>
      <w:r w:rsidR="00573826">
        <w:rPr>
          <w:rFonts w:ascii="Times New Roman" w:eastAsia="Times New Roman" w:hAnsi="Times New Roman" w:cs="Times New Roman"/>
          <w:sz w:val="24"/>
          <w:szCs w:val="24"/>
          <w:bdr w:val="none" w:sz="0" w:space="0" w:color="auto" w:frame="1"/>
          <w:lang w:val="uk-UA" w:eastAsia="ru-RU"/>
        </w:rPr>
        <w:t xml:space="preserve">відділ </w:t>
      </w:r>
      <w:proofErr w:type="spellStart"/>
      <w:r w:rsidR="00573826">
        <w:rPr>
          <w:rFonts w:ascii="Times New Roman" w:eastAsia="Times New Roman" w:hAnsi="Times New Roman" w:cs="Times New Roman"/>
          <w:sz w:val="24"/>
          <w:szCs w:val="24"/>
          <w:bdr w:val="none" w:sz="0" w:space="0" w:color="auto" w:frame="1"/>
          <w:lang w:val="uk-UA" w:eastAsia="ru-RU"/>
        </w:rPr>
        <w:t>Батівської</w:t>
      </w:r>
      <w:proofErr w:type="spellEnd"/>
      <w:r w:rsidR="00573826">
        <w:rPr>
          <w:rFonts w:ascii="Times New Roman" w:eastAsia="Times New Roman" w:hAnsi="Times New Roman" w:cs="Times New Roman"/>
          <w:sz w:val="24"/>
          <w:szCs w:val="24"/>
          <w:bdr w:val="none" w:sz="0" w:space="0" w:color="auto" w:frame="1"/>
          <w:lang w:val="uk-UA" w:eastAsia="ru-RU"/>
        </w:rPr>
        <w:t xml:space="preserve"> селищної </w:t>
      </w:r>
      <w:r w:rsidR="00573826" w:rsidRPr="007A4CFE">
        <w:rPr>
          <w:rFonts w:ascii="Times New Roman" w:eastAsia="Times New Roman" w:hAnsi="Times New Roman" w:cs="Times New Roman"/>
          <w:sz w:val="24"/>
          <w:szCs w:val="24"/>
          <w:bdr w:val="none" w:sz="0" w:space="0" w:color="auto" w:frame="1"/>
          <w:lang w:val="uk-UA" w:eastAsia="ru-RU"/>
        </w:rPr>
        <w:t xml:space="preserve">ради </w:t>
      </w:r>
      <w:r w:rsidR="000719D6" w:rsidRPr="007A4CFE">
        <w:rPr>
          <w:rFonts w:ascii="Times New Roman" w:eastAsia="Times New Roman" w:hAnsi="Times New Roman" w:cs="Times New Roman"/>
          <w:sz w:val="24"/>
          <w:szCs w:val="24"/>
          <w:bdr w:val="none" w:sz="0" w:space="0" w:color="auto" w:frame="1"/>
          <w:lang w:val="uk-UA" w:eastAsia="ru-RU"/>
        </w:rPr>
        <w:t>здійснює аналіз поданих головними розпорядниками бюджетних коштів пропозицій до прогнозу бюджету громади на відповідність доведеним орієнтовним граничним показникам видатків бюджету громади і вимогам доведених інструкцій.</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На основі аналізу </w:t>
      </w:r>
      <w:r w:rsidR="00573826">
        <w:rPr>
          <w:rFonts w:ascii="Times New Roman" w:eastAsia="Times New Roman" w:hAnsi="Times New Roman" w:cs="Times New Roman"/>
          <w:sz w:val="24"/>
          <w:szCs w:val="24"/>
          <w:bdr w:val="none" w:sz="0" w:space="0" w:color="auto" w:frame="1"/>
          <w:lang w:val="uk-UA" w:eastAsia="ru-RU"/>
        </w:rPr>
        <w:t>начальник фінансового відділу селищної</w:t>
      </w:r>
      <w:r w:rsidRPr="007A4CFE">
        <w:rPr>
          <w:rFonts w:ascii="Times New Roman" w:eastAsia="Times New Roman" w:hAnsi="Times New Roman" w:cs="Times New Roman"/>
          <w:sz w:val="24"/>
          <w:szCs w:val="24"/>
          <w:bdr w:val="none" w:sz="0" w:space="0" w:color="auto" w:frame="1"/>
          <w:lang w:val="uk-UA" w:eastAsia="ru-RU"/>
        </w:rPr>
        <w:t xml:space="preserve"> ради приймає рішення про включення пропозицій головних розпорядників бюджетних коштів до прогнозу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2.8. </w:t>
      </w:r>
      <w:r w:rsidR="000A35D3">
        <w:rPr>
          <w:rFonts w:ascii="Times New Roman" w:eastAsia="Times New Roman" w:hAnsi="Times New Roman" w:cs="Times New Roman"/>
          <w:sz w:val="24"/>
          <w:szCs w:val="24"/>
          <w:bdr w:val="none" w:sz="0" w:space="0" w:color="auto" w:frame="1"/>
          <w:lang w:val="uk-UA" w:eastAsia="ru-RU"/>
        </w:rPr>
        <w:t>Фінансовий</w:t>
      </w:r>
      <w:r w:rsidR="00573826" w:rsidRPr="007A4CFE">
        <w:rPr>
          <w:rFonts w:ascii="Times New Roman" w:eastAsia="Times New Roman" w:hAnsi="Times New Roman" w:cs="Times New Roman"/>
          <w:sz w:val="24"/>
          <w:szCs w:val="24"/>
          <w:bdr w:val="none" w:sz="0" w:space="0" w:color="auto" w:frame="1"/>
          <w:lang w:val="uk-UA" w:eastAsia="ru-RU"/>
        </w:rPr>
        <w:t xml:space="preserve"> </w:t>
      </w:r>
      <w:r w:rsidR="00573826">
        <w:rPr>
          <w:rFonts w:ascii="Times New Roman" w:eastAsia="Times New Roman" w:hAnsi="Times New Roman" w:cs="Times New Roman"/>
          <w:sz w:val="24"/>
          <w:szCs w:val="24"/>
          <w:bdr w:val="none" w:sz="0" w:space="0" w:color="auto" w:frame="1"/>
          <w:lang w:val="uk-UA" w:eastAsia="ru-RU"/>
        </w:rPr>
        <w:t xml:space="preserve">відділ </w:t>
      </w:r>
      <w:proofErr w:type="spellStart"/>
      <w:r w:rsidR="00573826">
        <w:rPr>
          <w:rFonts w:ascii="Times New Roman" w:eastAsia="Times New Roman" w:hAnsi="Times New Roman" w:cs="Times New Roman"/>
          <w:sz w:val="24"/>
          <w:szCs w:val="24"/>
          <w:bdr w:val="none" w:sz="0" w:space="0" w:color="auto" w:frame="1"/>
          <w:lang w:val="uk-UA" w:eastAsia="ru-RU"/>
        </w:rPr>
        <w:t>Батівської</w:t>
      </w:r>
      <w:proofErr w:type="spellEnd"/>
      <w:r w:rsidR="00573826">
        <w:rPr>
          <w:rFonts w:ascii="Times New Roman" w:eastAsia="Times New Roman" w:hAnsi="Times New Roman" w:cs="Times New Roman"/>
          <w:sz w:val="24"/>
          <w:szCs w:val="24"/>
          <w:bdr w:val="none" w:sz="0" w:space="0" w:color="auto" w:frame="1"/>
          <w:lang w:val="uk-UA" w:eastAsia="ru-RU"/>
        </w:rPr>
        <w:t xml:space="preserve"> селищної </w:t>
      </w:r>
      <w:r w:rsidR="00573826" w:rsidRPr="007A4CFE">
        <w:rPr>
          <w:rFonts w:ascii="Times New Roman" w:eastAsia="Times New Roman" w:hAnsi="Times New Roman" w:cs="Times New Roman"/>
          <w:sz w:val="24"/>
          <w:szCs w:val="24"/>
          <w:bdr w:val="none" w:sz="0" w:space="0" w:color="auto" w:frame="1"/>
          <w:lang w:val="uk-UA" w:eastAsia="ru-RU"/>
        </w:rPr>
        <w:t xml:space="preserve">ради </w:t>
      </w:r>
      <w:r w:rsidRPr="007A4CFE">
        <w:rPr>
          <w:rFonts w:ascii="Times New Roman" w:eastAsia="Times New Roman" w:hAnsi="Times New Roman" w:cs="Times New Roman"/>
          <w:sz w:val="24"/>
          <w:szCs w:val="24"/>
          <w:bdr w:val="none" w:sz="0" w:space="0" w:color="auto" w:frame="1"/>
          <w:lang w:val="uk-UA" w:eastAsia="ru-RU"/>
        </w:rPr>
        <w:t>до 15 серпня року, що передує плановому,</w:t>
      </w:r>
      <w:r w:rsidR="001E7194" w:rsidRPr="007A4CFE">
        <w:rPr>
          <w:rFonts w:ascii="Times New Roman" w:eastAsia="Times New Roman" w:hAnsi="Times New Roman" w:cs="Times New Roman"/>
          <w:sz w:val="24"/>
          <w:szCs w:val="24"/>
          <w:bdr w:val="none" w:sz="0" w:space="0" w:color="auto" w:frame="1"/>
          <w:lang w:val="uk-UA" w:eastAsia="ru-RU"/>
        </w:rPr>
        <w:t xml:space="preserve"> подає д</w:t>
      </w:r>
      <w:r w:rsidR="00573826">
        <w:rPr>
          <w:rFonts w:ascii="Times New Roman" w:eastAsia="Times New Roman" w:hAnsi="Times New Roman" w:cs="Times New Roman"/>
          <w:sz w:val="24"/>
          <w:szCs w:val="24"/>
          <w:bdr w:val="none" w:sz="0" w:space="0" w:color="auto" w:frame="1"/>
          <w:lang w:val="uk-UA" w:eastAsia="ru-RU"/>
        </w:rPr>
        <w:t>о виконавчого комітету селищної</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  прогноз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Прогноз бюджету громади містить:</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1) основні прогнозні показники економічного і соціального розвитку </w:t>
      </w:r>
      <w:proofErr w:type="spellStart"/>
      <w:r w:rsidR="00573826">
        <w:rPr>
          <w:rFonts w:ascii="Times New Roman" w:eastAsia="Times New Roman" w:hAnsi="Times New Roman" w:cs="Times New Roman"/>
          <w:sz w:val="24"/>
          <w:szCs w:val="24"/>
          <w:bdr w:val="none" w:sz="0" w:space="0" w:color="auto" w:frame="1"/>
          <w:lang w:val="uk-UA" w:eastAsia="ru-RU"/>
        </w:rPr>
        <w:t>Батівської</w:t>
      </w:r>
      <w:proofErr w:type="spellEnd"/>
      <w:r w:rsidRPr="007A4CFE">
        <w:rPr>
          <w:rFonts w:ascii="Times New Roman" w:eastAsia="Times New Roman" w:hAnsi="Times New Roman" w:cs="Times New Roman"/>
          <w:sz w:val="24"/>
          <w:szCs w:val="24"/>
          <w:bdr w:val="none" w:sz="0" w:space="0" w:color="auto" w:frame="1"/>
          <w:lang w:val="uk-UA" w:eastAsia="ru-RU"/>
        </w:rPr>
        <w:t xml:space="preserve"> громади, враховані під час розроблення прогнозу;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2) загальні показники доходів і фінансування бюджету громади, загальні граничні показники видатків бюджету громади (з розподілом на загальний та спеціальний фонди);</w:t>
      </w:r>
    </w:p>
    <w:p w:rsidR="000719D6" w:rsidRPr="007A4CFE" w:rsidRDefault="000719D6" w:rsidP="000719D6">
      <w:pPr>
        <w:tabs>
          <w:tab w:val="left" w:pos="851"/>
        </w:tabs>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3) показники за основними видами доходів бюджету громади (з розподілом на загальний та спеціальний фонди);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4) показники дефіциту (профіциту) бюджету, показники за основними джерелами фінансування (з розподілом на загальний та спеціальний фонди);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5) граничні показники видатків бюджету громади за головними розпорядниками бюджетних коштів (з розподілом на загальний та спеціальний фонди);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6) обсяги капітальних вкладень у розрізі інвестиційних проектів, визначені в межах загальних граничних показників видатків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7) інші показники і положення, необхідні для складання проекту рішення про бюджет </w:t>
      </w:r>
      <w:r w:rsidR="00573826">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2.9. Виконавчий комітет </w:t>
      </w:r>
      <w:r w:rsidR="00573826">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не пізніше 1 вересня року, що передує плановому, розглядає та схвалює прогноз місцевого бюджету і у п’ятиденний строк подає його разом із фінансово-економічним обґрунтуванням на розгляд </w:t>
      </w:r>
      <w:r w:rsidR="00573826">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Фінансово-економічне обґрунтування має містити розрахунки і пояснення до положень і показників, визначених прогнозом бюджету (включаючи пояснення відмінностей від прогнозу, схваленого у попередньому бюджетному періоді, орієнтовні показники витрат бюджету із зазначенням пріоритетних напрямків).</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2.10</w:t>
      </w:r>
      <w:r w:rsidR="001E7194" w:rsidRPr="007A4CFE">
        <w:rPr>
          <w:rFonts w:ascii="Times New Roman" w:eastAsia="Times New Roman" w:hAnsi="Times New Roman" w:cs="Times New Roman"/>
          <w:sz w:val="24"/>
          <w:szCs w:val="24"/>
          <w:bdr w:val="none" w:sz="0" w:space="0" w:color="auto" w:frame="1"/>
          <w:lang w:val="uk-UA" w:eastAsia="ru-RU"/>
        </w:rPr>
        <w:t xml:space="preserve">. </w:t>
      </w:r>
      <w:proofErr w:type="spellStart"/>
      <w:r w:rsidR="00304A91">
        <w:rPr>
          <w:rFonts w:ascii="Times New Roman" w:eastAsia="Times New Roman" w:hAnsi="Times New Roman" w:cs="Times New Roman"/>
          <w:sz w:val="24"/>
          <w:szCs w:val="24"/>
          <w:bdr w:val="none" w:sz="0" w:space="0" w:color="auto" w:frame="1"/>
          <w:lang w:val="uk-UA" w:eastAsia="ru-RU"/>
        </w:rPr>
        <w:t>Батівська</w:t>
      </w:r>
      <w:proofErr w:type="spellEnd"/>
      <w:r w:rsidR="00304A91">
        <w:rPr>
          <w:rFonts w:ascii="Times New Roman" w:eastAsia="Times New Roman" w:hAnsi="Times New Roman" w:cs="Times New Roman"/>
          <w:sz w:val="24"/>
          <w:szCs w:val="24"/>
          <w:bdr w:val="none" w:sz="0" w:space="0" w:color="auto" w:frame="1"/>
          <w:lang w:val="uk-UA" w:eastAsia="ru-RU"/>
        </w:rPr>
        <w:t xml:space="preserve"> селищна</w:t>
      </w:r>
      <w:r w:rsidR="001E7194" w:rsidRPr="007A4CFE">
        <w:rPr>
          <w:rFonts w:ascii="Times New Roman" w:eastAsia="Times New Roman" w:hAnsi="Times New Roman" w:cs="Times New Roman"/>
          <w:sz w:val="24"/>
          <w:szCs w:val="24"/>
          <w:bdr w:val="none" w:sz="0" w:space="0" w:color="auto" w:frame="1"/>
          <w:lang w:val="uk-UA" w:eastAsia="ru-RU"/>
        </w:rPr>
        <w:t xml:space="preserve"> рада  </w:t>
      </w:r>
      <w:r w:rsidRPr="007A4CFE">
        <w:rPr>
          <w:rFonts w:ascii="Times New Roman" w:eastAsia="Times New Roman" w:hAnsi="Times New Roman" w:cs="Times New Roman"/>
          <w:sz w:val="24"/>
          <w:szCs w:val="24"/>
          <w:bdr w:val="none" w:sz="0" w:space="0" w:color="auto" w:frame="1"/>
          <w:lang w:val="uk-UA" w:eastAsia="ru-RU"/>
        </w:rPr>
        <w:t>розглядає прогноз  у наступному порядку: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1) Постійні комісії </w:t>
      </w:r>
      <w:r w:rsidR="001E7194" w:rsidRPr="007A4CFE">
        <w:rPr>
          <w:rFonts w:ascii="Times New Roman" w:eastAsia="Times New Roman" w:hAnsi="Times New Roman" w:cs="Times New Roman"/>
          <w:sz w:val="24"/>
          <w:szCs w:val="24"/>
          <w:bdr w:val="none" w:sz="0" w:space="0" w:color="auto" w:frame="1"/>
          <w:lang w:val="uk-UA" w:eastAsia="ru-RU"/>
        </w:rPr>
        <w:t>сільської</w:t>
      </w:r>
      <w:r w:rsidRPr="007A4CFE">
        <w:rPr>
          <w:rFonts w:ascii="Times New Roman" w:eastAsia="Times New Roman" w:hAnsi="Times New Roman" w:cs="Times New Roman"/>
          <w:sz w:val="24"/>
          <w:szCs w:val="24"/>
          <w:bdr w:val="none" w:sz="0" w:space="0" w:color="auto" w:frame="1"/>
          <w:lang w:val="uk-UA" w:eastAsia="ru-RU"/>
        </w:rPr>
        <w:t xml:space="preserve"> ради розглядають прогноз бюджету громади, розробляють свої пропозиції щодо бюджетної політики </w:t>
      </w:r>
      <w:proofErr w:type="spellStart"/>
      <w:r w:rsidR="00683F6F">
        <w:rPr>
          <w:rFonts w:ascii="Times New Roman" w:eastAsia="Times New Roman" w:hAnsi="Times New Roman" w:cs="Times New Roman"/>
          <w:sz w:val="24"/>
          <w:szCs w:val="24"/>
          <w:bdr w:val="none" w:sz="0" w:space="0" w:color="auto" w:frame="1"/>
          <w:lang w:val="uk-UA" w:eastAsia="ru-RU"/>
        </w:rPr>
        <w:t>Батівської</w:t>
      </w:r>
      <w:proofErr w:type="spellEnd"/>
      <w:r w:rsidR="00A24BD3">
        <w:rPr>
          <w:rFonts w:ascii="Times New Roman" w:eastAsia="Times New Roman" w:hAnsi="Times New Roman" w:cs="Times New Roman"/>
          <w:sz w:val="24"/>
          <w:szCs w:val="24"/>
          <w:bdr w:val="none" w:sz="0" w:space="0" w:color="auto" w:frame="1"/>
          <w:lang w:val="uk-UA" w:eastAsia="ru-RU"/>
        </w:rPr>
        <w:t xml:space="preserve"> се</w:t>
      </w:r>
      <w:r w:rsidR="00563B02">
        <w:rPr>
          <w:rFonts w:ascii="Times New Roman" w:eastAsia="Times New Roman" w:hAnsi="Times New Roman" w:cs="Times New Roman"/>
          <w:sz w:val="24"/>
          <w:szCs w:val="24"/>
          <w:bdr w:val="none" w:sz="0" w:space="0" w:color="auto" w:frame="1"/>
          <w:lang w:val="uk-UA" w:eastAsia="ru-RU"/>
        </w:rPr>
        <w:t>л</w:t>
      </w:r>
      <w:r w:rsidR="00A24BD3">
        <w:rPr>
          <w:rFonts w:ascii="Times New Roman" w:eastAsia="Times New Roman" w:hAnsi="Times New Roman" w:cs="Times New Roman"/>
          <w:sz w:val="24"/>
          <w:szCs w:val="24"/>
          <w:bdr w:val="none" w:sz="0" w:space="0" w:color="auto" w:frame="1"/>
          <w:lang w:val="uk-UA" w:eastAsia="ru-RU"/>
        </w:rPr>
        <w:t>ищної</w:t>
      </w:r>
      <w:r w:rsidR="00683F6F">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громади та  подають їх на розгляд </w:t>
      </w:r>
      <w:r w:rsidR="00770178" w:rsidRPr="007A4CFE">
        <w:rPr>
          <w:rFonts w:ascii="Times New Roman" w:eastAsia="Times New Roman" w:hAnsi="Times New Roman" w:cs="Times New Roman"/>
          <w:sz w:val="24"/>
          <w:szCs w:val="24"/>
          <w:bdr w:val="none" w:sz="0" w:space="0" w:color="auto" w:frame="1"/>
          <w:lang w:val="uk-UA" w:eastAsia="ru-RU"/>
        </w:rPr>
        <w:t>пос</w:t>
      </w:r>
      <w:r w:rsidR="00683F6F">
        <w:rPr>
          <w:rFonts w:ascii="Times New Roman" w:eastAsia="Times New Roman" w:hAnsi="Times New Roman" w:cs="Times New Roman"/>
          <w:sz w:val="24"/>
          <w:szCs w:val="24"/>
          <w:bdr w:val="none" w:sz="0" w:space="0" w:color="auto" w:frame="1"/>
          <w:lang w:val="uk-UA" w:eastAsia="ru-RU"/>
        </w:rPr>
        <w:t xml:space="preserve">тійної комісії з питань бюджету та фінансів, торгівлі, послуг та </w:t>
      </w:r>
      <w:r w:rsidR="00683F6F">
        <w:rPr>
          <w:rFonts w:ascii="Times New Roman" w:eastAsia="Times New Roman" w:hAnsi="Times New Roman" w:cs="Times New Roman"/>
          <w:sz w:val="24"/>
          <w:szCs w:val="24"/>
          <w:bdr w:val="none" w:sz="0" w:space="0" w:color="auto" w:frame="1"/>
          <w:lang w:val="uk-UA" w:eastAsia="ru-RU"/>
        </w:rPr>
        <w:lastRenderedPageBreak/>
        <w:t>розвитку підприємництва</w:t>
      </w:r>
      <w:r w:rsidR="0077017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у десятиденний строк з дня надходження прогнозу до </w:t>
      </w:r>
      <w:r w:rsidR="00683F6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2) </w:t>
      </w:r>
      <w:r w:rsidR="00770178" w:rsidRPr="007A4CFE">
        <w:rPr>
          <w:rFonts w:ascii="Times New Roman" w:eastAsia="Times New Roman" w:hAnsi="Times New Roman" w:cs="Times New Roman"/>
          <w:sz w:val="24"/>
          <w:szCs w:val="24"/>
          <w:bdr w:val="none" w:sz="0" w:space="0" w:color="auto" w:frame="1"/>
          <w:lang w:val="uk-UA" w:eastAsia="ru-RU"/>
        </w:rPr>
        <w:t xml:space="preserve">Комісія з питань </w:t>
      </w:r>
      <w:r w:rsidR="00683F6F">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Pr="007A4CFE">
        <w:rPr>
          <w:rFonts w:ascii="Times New Roman" w:hAnsi="Times New Roman" w:cs="Times New Roman"/>
          <w:sz w:val="24"/>
          <w:szCs w:val="24"/>
          <w:lang w:val="uk-UA"/>
        </w:rPr>
        <w:t xml:space="preserve"> </w:t>
      </w:r>
      <w:r w:rsidRPr="007A4CFE">
        <w:rPr>
          <w:rFonts w:ascii="Times New Roman" w:eastAsia="Times New Roman" w:hAnsi="Times New Roman" w:cs="Times New Roman"/>
          <w:sz w:val="24"/>
          <w:szCs w:val="24"/>
          <w:bdr w:val="none" w:sz="0" w:space="0" w:color="auto" w:frame="1"/>
          <w:lang w:val="uk-UA" w:eastAsia="ru-RU"/>
        </w:rPr>
        <w:t xml:space="preserve">розглядає прогноз місцевого бюджету, схвалений виконавчим комітетом </w:t>
      </w:r>
      <w:r w:rsidR="00683F6F">
        <w:rPr>
          <w:rFonts w:ascii="Times New Roman" w:eastAsia="Times New Roman" w:hAnsi="Times New Roman" w:cs="Times New Roman"/>
          <w:sz w:val="24"/>
          <w:szCs w:val="24"/>
          <w:bdr w:val="none" w:sz="0" w:space="0" w:color="auto" w:frame="1"/>
          <w:lang w:val="uk-UA" w:eastAsia="ru-RU"/>
        </w:rPr>
        <w:t>селищним</w:t>
      </w:r>
      <w:r w:rsidRPr="007A4CFE">
        <w:rPr>
          <w:rFonts w:ascii="Times New Roman" w:eastAsia="Times New Roman" w:hAnsi="Times New Roman" w:cs="Times New Roman"/>
          <w:sz w:val="24"/>
          <w:szCs w:val="24"/>
          <w:bdr w:val="none" w:sz="0" w:space="0" w:color="auto" w:frame="1"/>
          <w:lang w:val="uk-UA" w:eastAsia="ru-RU"/>
        </w:rPr>
        <w:t xml:space="preserve"> ради,  і пропозиції, що надійшли від інших постійних комісій </w:t>
      </w:r>
      <w:r w:rsidR="00683F6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готує та подає на розгляд сесії </w:t>
      </w:r>
      <w:r w:rsidR="00683F6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проект рішення щодо прогнозу  місцевого бюджету для розгляду зазначеного питання на пленарному засіданні </w:t>
      </w:r>
      <w:r w:rsidR="00683F6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3) </w:t>
      </w:r>
      <w:r w:rsidR="00683F6F">
        <w:rPr>
          <w:rFonts w:ascii="Times New Roman" w:eastAsia="Times New Roman" w:hAnsi="Times New Roman" w:cs="Times New Roman"/>
          <w:sz w:val="24"/>
          <w:szCs w:val="24"/>
          <w:bdr w:val="none" w:sz="0" w:space="0" w:color="auto" w:frame="1"/>
          <w:lang w:val="uk-UA" w:eastAsia="ru-RU"/>
        </w:rPr>
        <w:t>Селищна</w:t>
      </w:r>
      <w:r w:rsidRPr="007A4CFE">
        <w:rPr>
          <w:rFonts w:ascii="Times New Roman" w:eastAsia="Times New Roman" w:hAnsi="Times New Roman" w:cs="Times New Roman"/>
          <w:sz w:val="24"/>
          <w:szCs w:val="24"/>
          <w:bdr w:val="none" w:sz="0" w:space="0" w:color="auto" w:frame="1"/>
          <w:lang w:val="uk-UA" w:eastAsia="ru-RU"/>
        </w:rPr>
        <w:t xml:space="preserve"> рада  розглядає питання щодо прогнозу бюджет</w:t>
      </w:r>
      <w:r w:rsidR="00683F6F">
        <w:rPr>
          <w:rFonts w:ascii="Times New Roman" w:eastAsia="Times New Roman" w:hAnsi="Times New Roman" w:cs="Times New Roman"/>
          <w:sz w:val="24"/>
          <w:szCs w:val="24"/>
          <w:bdr w:val="none" w:sz="0" w:space="0" w:color="auto" w:frame="1"/>
          <w:lang w:val="uk-UA" w:eastAsia="ru-RU"/>
        </w:rPr>
        <w:t>у громади. З доповіддю виступає начальник  фінансового відділу</w:t>
      </w:r>
      <w:r w:rsidRPr="007A4CFE">
        <w:rPr>
          <w:rFonts w:ascii="Times New Roman" w:eastAsia="Times New Roman" w:hAnsi="Times New Roman" w:cs="Times New Roman"/>
          <w:sz w:val="24"/>
          <w:szCs w:val="24"/>
          <w:bdr w:val="none" w:sz="0" w:space="0" w:color="auto" w:frame="1"/>
          <w:lang w:val="uk-UA" w:eastAsia="ru-RU"/>
        </w:rPr>
        <w:t xml:space="preserve"> та співдоповіддю голова </w:t>
      </w:r>
      <w:r w:rsidR="00683F6F">
        <w:rPr>
          <w:rFonts w:ascii="Times New Roman" w:eastAsia="Times New Roman" w:hAnsi="Times New Roman" w:cs="Times New Roman"/>
          <w:sz w:val="24"/>
          <w:szCs w:val="24"/>
          <w:bdr w:val="none" w:sz="0" w:space="0" w:color="auto" w:frame="1"/>
          <w:lang w:val="uk-UA" w:eastAsia="ru-RU"/>
        </w:rPr>
        <w:t>постійної комісії</w:t>
      </w:r>
      <w:r w:rsidR="00770178" w:rsidRPr="007A4CFE">
        <w:rPr>
          <w:rFonts w:ascii="Times New Roman" w:eastAsia="Times New Roman" w:hAnsi="Times New Roman" w:cs="Times New Roman"/>
          <w:sz w:val="24"/>
          <w:szCs w:val="24"/>
          <w:bdr w:val="none" w:sz="0" w:space="0" w:color="auto" w:frame="1"/>
          <w:lang w:val="uk-UA" w:eastAsia="ru-RU"/>
        </w:rPr>
        <w:t xml:space="preserve"> з питань </w:t>
      </w:r>
      <w:r w:rsidR="00683F6F">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Pr="007A4CFE">
        <w:rPr>
          <w:rFonts w:ascii="Times New Roman" w:eastAsia="Times New Roman" w:hAnsi="Times New Roman" w:cs="Times New Roman"/>
          <w:sz w:val="24"/>
          <w:szCs w:val="24"/>
          <w:bdr w:val="none" w:sz="0" w:space="0" w:color="auto" w:frame="1"/>
          <w:lang w:val="uk-UA" w:eastAsia="ru-RU"/>
        </w:rPr>
        <w:t>. На пленарному засіданні можуть бути заслухані головні розпорядники коштів бюджету громади щодо цілей державної політики у відповідній сфері діяльності, та показників їх досягнення у середньостроковому періоді, передбачених у прогнозі  місцевого бюджету.</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За результатами розгляду цього питання </w:t>
      </w:r>
      <w:r w:rsidR="00683F6F">
        <w:rPr>
          <w:rFonts w:ascii="Times New Roman" w:eastAsia="Times New Roman" w:hAnsi="Times New Roman" w:cs="Times New Roman"/>
          <w:sz w:val="24"/>
          <w:szCs w:val="24"/>
          <w:bdr w:val="none" w:sz="0" w:space="0" w:color="auto" w:frame="1"/>
          <w:lang w:val="uk-UA" w:eastAsia="ru-RU"/>
        </w:rPr>
        <w:t>селищна</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рада приймає рішення  взяти до відома прогноз бюджету громади та схвалити рекомендації </w:t>
      </w:r>
      <w:r w:rsidR="00683F6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щодо бюджетної політики.  </w:t>
      </w:r>
      <w:r w:rsidR="00683F6F">
        <w:rPr>
          <w:rFonts w:ascii="Times New Roman" w:eastAsia="Times New Roman" w:hAnsi="Times New Roman" w:cs="Times New Roman"/>
          <w:sz w:val="24"/>
          <w:szCs w:val="24"/>
          <w:bdr w:val="none" w:sz="0" w:space="0" w:color="auto" w:frame="1"/>
          <w:lang w:val="uk-UA" w:eastAsia="ru-RU"/>
        </w:rPr>
        <w:t>Селищна</w:t>
      </w:r>
      <w:r w:rsidR="001E7194" w:rsidRPr="007A4CFE">
        <w:rPr>
          <w:rFonts w:ascii="Times New Roman" w:eastAsia="Times New Roman" w:hAnsi="Times New Roman" w:cs="Times New Roman"/>
          <w:sz w:val="24"/>
          <w:szCs w:val="24"/>
          <w:bdr w:val="none" w:sz="0" w:space="0" w:color="auto" w:frame="1"/>
          <w:lang w:val="uk-UA" w:eastAsia="ru-RU"/>
        </w:rPr>
        <w:t xml:space="preserve"> рада </w:t>
      </w:r>
      <w:r w:rsidRPr="007A4CFE">
        <w:rPr>
          <w:rFonts w:ascii="Times New Roman" w:eastAsia="Times New Roman" w:hAnsi="Times New Roman" w:cs="Times New Roman"/>
          <w:sz w:val="24"/>
          <w:szCs w:val="24"/>
          <w:bdr w:val="none" w:sz="0" w:space="0" w:color="auto" w:frame="1"/>
          <w:lang w:val="uk-UA" w:eastAsia="ru-RU"/>
        </w:rPr>
        <w:t xml:space="preserve"> розглядає питання щодо прогнозу бюджету не пізніше 1 жовтня року, що передує плановому. Якщо у вказані терміни </w:t>
      </w:r>
      <w:r w:rsidR="00683F6F">
        <w:rPr>
          <w:rFonts w:ascii="Times New Roman" w:eastAsia="Times New Roman" w:hAnsi="Times New Roman" w:cs="Times New Roman"/>
          <w:sz w:val="24"/>
          <w:szCs w:val="24"/>
          <w:bdr w:val="none" w:sz="0" w:space="0" w:color="auto" w:frame="1"/>
          <w:lang w:val="uk-UA" w:eastAsia="ru-RU"/>
        </w:rPr>
        <w:t>селищна</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рада не розглянула питання щодо прогнозу бюджету або не прийняла рішення щодо нього, таке питання у подальшому не потребує розгляду.</w:t>
      </w:r>
      <w:r w:rsidR="00683F6F">
        <w:rPr>
          <w:rFonts w:ascii="Times New Roman" w:eastAsia="Times New Roman" w:hAnsi="Times New Roman" w:cs="Times New Roman"/>
          <w:sz w:val="24"/>
          <w:szCs w:val="24"/>
          <w:bdr w:val="none" w:sz="0" w:space="0" w:color="auto" w:frame="1"/>
          <w:lang w:val="uk-UA" w:eastAsia="ru-RU"/>
        </w:rPr>
        <w:t xml:space="preserve"> </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w:t>
      </w:r>
    </w:p>
    <w:p w:rsidR="000719D6" w:rsidRPr="007A4CFE" w:rsidRDefault="000719D6" w:rsidP="000719D6">
      <w:pPr>
        <w:spacing w:after="0" w:line="240" w:lineRule="auto"/>
        <w:jc w:val="center"/>
        <w:rPr>
          <w:rFonts w:ascii="Times New Roman" w:eastAsia="Times New Roman" w:hAnsi="Times New Roman" w:cs="Times New Roman"/>
          <w:b/>
          <w:bCs/>
          <w:sz w:val="24"/>
          <w:szCs w:val="24"/>
          <w:bdr w:val="none" w:sz="0" w:space="0" w:color="auto" w:frame="1"/>
          <w:lang w:val="uk-UA" w:eastAsia="ru-RU"/>
        </w:rPr>
      </w:pPr>
      <w:r w:rsidRPr="007A4CFE">
        <w:rPr>
          <w:rFonts w:ascii="Times New Roman" w:eastAsia="Times New Roman" w:hAnsi="Times New Roman" w:cs="Times New Roman"/>
          <w:b/>
          <w:bCs/>
          <w:sz w:val="24"/>
          <w:szCs w:val="24"/>
          <w:bdr w:val="none" w:sz="0" w:space="0" w:color="auto" w:frame="1"/>
          <w:lang w:val="uk-UA" w:eastAsia="ru-RU"/>
        </w:rPr>
        <w:t xml:space="preserve">3. Складання проекту бюджету та підготовка проекту рішення про бюджет </w:t>
      </w:r>
      <w:r w:rsidR="00E643BA">
        <w:rPr>
          <w:rFonts w:ascii="Times New Roman" w:eastAsia="Times New Roman" w:hAnsi="Times New Roman" w:cs="Times New Roman"/>
          <w:b/>
          <w:bCs/>
          <w:sz w:val="24"/>
          <w:szCs w:val="24"/>
          <w:bdr w:val="none" w:sz="0" w:space="0" w:color="auto" w:frame="1"/>
          <w:lang w:val="uk-UA" w:eastAsia="ru-RU"/>
        </w:rPr>
        <w:t>селищної</w:t>
      </w:r>
      <w:r w:rsidR="001E7194" w:rsidRPr="007A4CFE">
        <w:rPr>
          <w:rFonts w:ascii="Times New Roman" w:eastAsia="Times New Roman" w:hAnsi="Times New Roman" w:cs="Times New Roman"/>
          <w:b/>
          <w:bCs/>
          <w:sz w:val="24"/>
          <w:szCs w:val="24"/>
          <w:bdr w:val="none" w:sz="0" w:space="0" w:color="auto" w:frame="1"/>
          <w:lang w:val="uk-UA" w:eastAsia="ru-RU"/>
        </w:rPr>
        <w:t xml:space="preserve"> </w:t>
      </w:r>
      <w:r w:rsidRPr="007A4CFE">
        <w:rPr>
          <w:rFonts w:ascii="Times New Roman" w:eastAsia="Times New Roman" w:hAnsi="Times New Roman" w:cs="Times New Roman"/>
          <w:b/>
          <w:bCs/>
          <w:sz w:val="24"/>
          <w:szCs w:val="24"/>
          <w:bdr w:val="none" w:sz="0" w:space="0" w:color="auto" w:frame="1"/>
          <w:lang w:val="uk-UA" w:eastAsia="ru-RU"/>
        </w:rPr>
        <w:t xml:space="preserve"> територіальної громади</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3.1. Складання проекту бюджету громади здійснюється поетапно з урахуванням показників визначених Бюджетною декларацією та прогнозом бюджету громади, схваленим у році що передує плановому.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3.2. Виконавчий комітет </w:t>
      </w:r>
      <w:proofErr w:type="spellStart"/>
      <w:r w:rsidR="00E643BA">
        <w:rPr>
          <w:rFonts w:ascii="Times New Roman" w:eastAsia="Times New Roman" w:hAnsi="Times New Roman" w:cs="Times New Roman"/>
          <w:sz w:val="24"/>
          <w:szCs w:val="24"/>
          <w:bdr w:val="none" w:sz="0" w:space="0" w:color="auto" w:frame="1"/>
          <w:lang w:val="uk-UA" w:eastAsia="ru-RU"/>
        </w:rPr>
        <w:t>Батівської</w:t>
      </w:r>
      <w:proofErr w:type="spellEnd"/>
      <w:r w:rsidR="00E643BA">
        <w:rPr>
          <w:rFonts w:ascii="Times New Roman" w:eastAsia="Times New Roman" w:hAnsi="Times New Roman" w:cs="Times New Roman"/>
          <w:sz w:val="24"/>
          <w:szCs w:val="24"/>
          <w:bdr w:val="none" w:sz="0" w:space="0" w:color="auto" w:frame="1"/>
          <w:lang w:val="uk-UA" w:eastAsia="ru-RU"/>
        </w:rPr>
        <w:t xml:space="preserve"> селищної</w:t>
      </w:r>
      <w:r w:rsidRPr="007A4CFE">
        <w:rPr>
          <w:rFonts w:ascii="Times New Roman" w:eastAsia="Times New Roman" w:hAnsi="Times New Roman" w:cs="Times New Roman"/>
          <w:sz w:val="24"/>
          <w:szCs w:val="24"/>
          <w:bdr w:val="none" w:sz="0" w:space="0" w:color="auto" w:frame="1"/>
          <w:lang w:val="uk-UA" w:eastAsia="ru-RU"/>
        </w:rPr>
        <w:t xml:space="preserve"> ради до 1 вересня року, що передує плановому, затверджує План заходів із с</w:t>
      </w:r>
      <w:r w:rsidR="00E643BA">
        <w:rPr>
          <w:rFonts w:ascii="Times New Roman" w:eastAsia="Times New Roman" w:hAnsi="Times New Roman" w:cs="Times New Roman"/>
          <w:sz w:val="24"/>
          <w:szCs w:val="24"/>
          <w:bdr w:val="none" w:sz="0" w:space="0" w:color="auto" w:frame="1"/>
          <w:lang w:val="uk-UA" w:eastAsia="ru-RU"/>
        </w:rPr>
        <w:t>кладання проекту бюджету 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відповідно до додатку 2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 та:</w:t>
      </w:r>
    </w:p>
    <w:p w:rsidR="000719D6" w:rsidRPr="007A4CFE" w:rsidRDefault="000719D6" w:rsidP="000719D6">
      <w:pPr>
        <w:numPr>
          <w:ilvl w:val="0"/>
          <w:numId w:val="6"/>
        </w:numPr>
        <w:spacing w:after="0" w:line="240" w:lineRule="auto"/>
        <w:ind w:left="0"/>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затверджує склад робочої групи з питань формування проекту бюджету громади, до складу якої входять по одному представнику від кожної депутатської комісії, старости сільських населених пунктів та начальники структурних підрозділів </w:t>
      </w:r>
      <w:r w:rsidR="00E643BA">
        <w:rPr>
          <w:rFonts w:ascii="Times New Roman" w:eastAsia="Times New Roman" w:hAnsi="Times New Roman" w:cs="Times New Roman"/>
          <w:sz w:val="24"/>
          <w:szCs w:val="24"/>
          <w:bdr w:val="none" w:sz="0" w:space="0" w:color="auto" w:frame="1"/>
          <w:lang w:val="uk-UA" w:eastAsia="ru-RU"/>
        </w:rPr>
        <w:t>селищної ради, які долу</w:t>
      </w:r>
      <w:r w:rsidRPr="007A4CFE">
        <w:rPr>
          <w:rFonts w:ascii="Times New Roman" w:eastAsia="Times New Roman" w:hAnsi="Times New Roman" w:cs="Times New Roman"/>
          <w:sz w:val="24"/>
          <w:szCs w:val="24"/>
          <w:bdr w:val="none" w:sz="0" w:space="0" w:color="auto" w:frame="1"/>
          <w:lang w:val="uk-UA" w:eastAsia="ru-RU"/>
        </w:rPr>
        <w:t>ч</w:t>
      </w:r>
      <w:r w:rsidR="00E643BA">
        <w:rPr>
          <w:rFonts w:ascii="Times New Roman" w:eastAsia="Times New Roman" w:hAnsi="Times New Roman" w:cs="Times New Roman"/>
          <w:sz w:val="24"/>
          <w:szCs w:val="24"/>
          <w:bdr w:val="none" w:sz="0" w:space="0" w:color="auto" w:frame="1"/>
          <w:lang w:val="uk-UA" w:eastAsia="ru-RU"/>
        </w:rPr>
        <w:t>е</w:t>
      </w:r>
      <w:r w:rsidRPr="007A4CFE">
        <w:rPr>
          <w:rFonts w:ascii="Times New Roman" w:eastAsia="Times New Roman" w:hAnsi="Times New Roman" w:cs="Times New Roman"/>
          <w:sz w:val="24"/>
          <w:szCs w:val="24"/>
          <w:bdr w:val="none" w:sz="0" w:space="0" w:color="auto" w:frame="1"/>
          <w:lang w:val="uk-UA" w:eastAsia="ru-RU"/>
        </w:rPr>
        <w:t>ні до формування бюджету;</w:t>
      </w:r>
    </w:p>
    <w:p w:rsidR="000719D6" w:rsidRPr="007A4CFE" w:rsidRDefault="000719D6" w:rsidP="000719D6">
      <w:pPr>
        <w:numPr>
          <w:ilvl w:val="0"/>
          <w:numId w:val="6"/>
        </w:numPr>
        <w:spacing w:after="0" w:line="240" w:lineRule="auto"/>
        <w:ind w:left="0"/>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визначає терміни подання матеріалів, необхідних для формування проекту бюджету громади і відповідальних за їх підготовку;</w:t>
      </w:r>
    </w:p>
    <w:p w:rsidR="000719D6" w:rsidRPr="007A4CFE" w:rsidRDefault="000719D6" w:rsidP="000719D6">
      <w:pPr>
        <w:numPr>
          <w:ilvl w:val="0"/>
          <w:numId w:val="6"/>
        </w:numPr>
        <w:spacing w:after="0" w:line="240" w:lineRule="auto"/>
        <w:ind w:left="0"/>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врегульовує інші питання з координації учасників бюджетного процесу під час складання проекту бюджету.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3.3.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проектів місцевих бюджетів, які доводяться Міністерством фінансів України після схвалення Кабінетом Міністрів України проекту закону про Державний бюдже</w:t>
      </w:r>
      <w:r w:rsidR="00E643BA">
        <w:rPr>
          <w:rFonts w:ascii="Times New Roman" w:eastAsia="Times New Roman" w:hAnsi="Times New Roman" w:cs="Times New Roman"/>
          <w:sz w:val="24"/>
          <w:szCs w:val="24"/>
          <w:bdr w:val="none" w:sz="0" w:space="0" w:color="auto" w:frame="1"/>
          <w:lang w:val="uk-UA" w:eastAsia="ru-RU"/>
        </w:rPr>
        <w:t>т України, фінансовий відділ селищної</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 доводить їх до головних розпорядників бюджетних коштів.</w:t>
      </w:r>
    </w:p>
    <w:p w:rsidR="000719D6" w:rsidRPr="007A4CFE" w:rsidRDefault="00E643BA" w:rsidP="000719D6">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3.4. Фінансовий відділ селищної</w:t>
      </w:r>
      <w:r w:rsidR="000719D6" w:rsidRPr="007A4CFE">
        <w:rPr>
          <w:rFonts w:ascii="Times New Roman" w:eastAsia="Times New Roman" w:hAnsi="Times New Roman" w:cs="Times New Roman"/>
          <w:sz w:val="24"/>
          <w:szCs w:val="24"/>
          <w:bdr w:val="none" w:sz="0" w:space="0" w:color="auto" w:frame="1"/>
          <w:lang w:val="uk-UA" w:eastAsia="ru-RU"/>
        </w:rPr>
        <w:t xml:space="preserve"> ради згідно з типовою формою бюджетних запитів, визначеною Міністерством фінансів України, та з урахуванням особливостей складання проектів місцевих бюджетів на плановий рік розробляє і до 1 жовтня року, що передує плановому, доводить  до головних розпорядників бюджетних коштів інструкції з підготовки бюджетних запитів.</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3.5. Головні розпорядники бюджетних коштів організують розроблення бюджетних запитів для пода</w:t>
      </w:r>
      <w:r w:rsidR="00E643BA">
        <w:rPr>
          <w:rFonts w:ascii="Times New Roman" w:eastAsia="Times New Roman" w:hAnsi="Times New Roman" w:cs="Times New Roman"/>
          <w:sz w:val="24"/>
          <w:szCs w:val="24"/>
          <w:bdr w:val="none" w:sz="0" w:space="0" w:color="auto" w:frame="1"/>
          <w:lang w:val="uk-UA" w:eastAsia="ru-RU"/>
        </w:rPr>
        <w:t>ння їх до фінансового</w:t>
      </w:r>
      <w:r w:rsidR="00A24BD3">
        <w:rPr>
          <w:rFonts w:ascii="Times New Roman" w:eastAsia="Times New Roman" w:hAnsi="Times New Roman" w:cs="Times New Roman"/>
          <w:sz w:val="24"/>
          <w:szCs w:val="24"/>
          <w:bdr w:val="none" w:sz="0" w:space="0" w:color="auto" w:frame="1"/>
          <w:lang w:val="uk-UA" w:eastAsia="ru-RU"/>
        </w:rPr>
        <w:t xml:space="preserve"> </w:t>
      </w:r>
      <w:r w:rsidR="00E643BA">
        <w:rPr>
          <w:rFonts w:ascii="Times New Roman" w:eastAsia="Times New Roman" w:hAnsi="Times New Roman" w:cs="Times New Roman"/>
          <w:sz w:val="24"/>
          <w:szCs w:val="24"/>
          <w:bdr w:val="none" w:sz="0" w:space="0" w:color="auto" w:frame="1"/>
          <w:lang w:val="uk-UA" w:eastAsia="ru-RU"/>
        </w:rPr>
        <w:t>відділу</w:t>
      </w:r>
      <w:r w:rsidRPr="007A4CFE">
        <w:rPr>
          <w:rFonts w:ascii="Times New Roman" w:eastAsia="Times New Roman" w:hAnsi="Times New Roman" w:cs="Times New Roman"/>
          <w:sz w:val="24"/>
          <w:szCs w:val="24"/>
          <w:bdr w:val="none" w:sz="0" w:space="0" w:color="auto" w:frame="1"/>
          <w:lang w:val="uk-UA" w:eastAsia="ru-RU"/>
        </w:rPr>
        <w:t xml:space="preserve"> в установлений ним термін.</w:t>
      </w:r>
    </w:p>
    <w:p w:rsidR="000719D6" w:rsidRPr="007A4CFE" w:rsidRDefault="000719D6" w:rsidP="000719D6">
      <w:pPr>
        <w:spacing w:after="0" w:line="240" w:lineRule="auto"/>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Головні розпорядники бюджетних коштів забезпечують своєчасність, достовірність та зміст поданих бюджетних запитів, які мають містити всю інформацію, необхідну для аналізу показників проекту бюджету громади, згідно з </w:t>
      </w:r>
      <w:r w:rsidR="00E643BA">
        <w:rPr>
          <w:rFonts w:ascii="Times New Roman" w:eastAsia="Times New Roman" w:hAnsi="Times New Roman" w:cs="Times New Roman"/>
          <w:sz w:val="24"/>
          <w:szCs w:val="24"/>
          <w:bdr w:val="none" w:sz="0" w:space="0" w:color="auto" w:frame="1"/>
          <w:lang w:val="uk-UA" w:eastAsia="ru-RU"/>
        </w:rPr>
        <w:t xml:space="preserve">вимогами фінансового відділу </w:t>
      </w:r>
      <w:proofErr w:type="spellStart"/>
      <w:r w:rsidR="00E643BA">
        <w:rPr>
          <w:rFonts w:ascii="Times New Roman" w:eastAsia="Times New Roman" w:hAnsi="Times New Roman" w:cs="Times New Roman"/>
          <w:sz w:val="24"/>
          <w:szCs w:val="24"/>
          <w:bdr w:val="none" w:sz="0" w:space="0" w:color="auto" w:frame="1"/>
          <w:lang w:val="uk-UA" w:eastAsia="ru-RU"/>
        </w:rPr>
        <w:t>Батівської</w:t>
      </w:r>
      <w:proofErr w:type="spellEnd"/>
      <w:r w:rsidR="00E643BA">
        <w:rPr>
          <w:rFonts w:ascii="Times New Roman" w:eastAsia="Times New Roman" w:hAnsi="Times New Roman" w:cs="Times New Roman"/>
          <w:sz w:val="24"/>
          <w:szCs w:val="24"/>
          <w:bdr w:val="none" w:sz="0" w:space="0" w:color="auto" w:frame="1"/>
          <w:lang w:val="uk-UA" w:eastAsia="ru-RU"/>
        </w:rPr>
        <w:t xml:space="preserve"> 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7931CC" w:rsidRPr="007A4CFE" w:rsidRDefault="007931CC" w:rsidP="000719D6">
      <w:pPr>
        <w:spacing w:after="0" w:line="240" w:lineRule="auto"/>
        <w:jc w:val="both"/>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lastRenderedPageBreak/>
        <w:t xml:space="preserve">            При розробці бюджетних запитів головні розпорядники бюджетних коштів опрацьовують запити, звернення, пропозиції щодо виділення коштів із бюджету громади, у тому числі учасників консультацій з громадськістю, і враховують їх, у разі доцільності та можливості реалізації за рахунок коштів бюджету громади (виходячи із реальних фінансових можливостей бюджету та за умови, що вирішення порушених питань не суперечить вимогам Бюджетного кодексу України).</w:t>
      </w:r>
    </w:p>
    <w:p w:rsidR="000719D6" w:rsidRPr="007A4CFE" w:rsidRDefault="00E643BA" w:rsidP="000719D6">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3.6. Фінансовий відділ селищної</w:t>
      </w:r>
      <w:r w:rsidR="000719D6" w:rsidRPr="007A4CFE">
        <w:rPr>
          <w:rFonts w:ascii="Times New Roman" w:eastAsia="Times New Roman" w:hAnsi="Times New Roman" w:cs="Times New Roman"/>
          <w:sz w:val="24"/>
          <w:szCs w:val="24"/>
          <w:bdr w:val="none" w:sz="0" w:space="0" w:color="auto" w:frame="1"/>
          <w:lang w:val="uk-UA" w:eastAsia="ru-RU"/>
        </w:rPr>
        <w:t xml:space="preserve"> ради на будь-якому етапі складання і розгляду проекту бюджету проводить 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На осн</w:t>
      </w:r>
      <w:r w:rsidR="00E643BA">
        <w:rPr>
          <w:rFonts w:ascii="Times New Roman" w:eastAsia="Times New Roman" w:hAnsi="Times New Roman" w:cs="Times New Roman"/>
          <w:sz w:val="24"/>
          <w:szCs w:val="24"/>
          <w:bdr w:val="none" w:sz="0" w:space="0" w:color="auto" w:frame="1"/>
          <w:lang w:val="uk-UA" w:eastAsia="ru-RU"/>
        </w:rPr>
        <w:t>ові результатів аналізу начальник фінансового відділу</w:t>
      </w:r>
      <w:r w:rsidRPr="007A4CFE">
        <w:rPr>
          <w:rFonts w:ascii="Times New Roman" w:eastAsia="Times New Roman" w:hAnsi="Times New Roman" w:cs="Times New Roman"/>
          <w:sz w:val="24"/>
          <w:szCs w:val="24"/>
          <w:bdr w:val="none" w:sz="0" w:space="0" w:color="auto" w:frame="1"/>
          <w:lang w:val="uk-UA" w:eastAsia="ru-RU"/>
        </w:rPr>
        <w:t xml:space="preserve"> приймає рішення про включення бюджетного запиту до проекту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3.7. Основними вимогами до проекту бюджету </w:t>
      </w:r>
      <w:r w:rsidR="00E643BA">
        <w:rPr>
          <w:rFonts w:ascii="Times New Roman" w:eastAsia="Times New Roman" w:hAnsi="Times New Roman" w:cs="Times New Roman"/>
          <w:sz w:val="24"/>
          <w:szCs w:val="24"/>
          <w:bdr w:val="none" w:sz="0" w:space="0" w:color="auto" w:frame="1"/>
          <w:lang w:val="uk-UA" w:eastAsia="ru-RU"/>
        </w:rPr>
        <w:t>селищної</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є:</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p>
    <w:p w:rsidR="000719D6" w:rsidRPr="007A4CFE" w:rsidRDefault="000719D6" w:rsidP="000719D6">
      <w:pPr>
        <w:numPr>
          <w:ilvl w:val="0"/>
          <w:numId w:val="7"/>
        </w:numPr>
        <w:spacing w:after="0" w:line="240" w:lineRule="auto"/>
        <w:ind w:left="0"/>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застосування принципу  обґрунтування видатків (тобто головні розпорядники бюджетних коштів мають обґрунтувати необхідність виділення коштів);</w:t>
      </w:r>
    </w:p>
    <w:p w:rsidR="000719D6" w:rsidRPr="007A4CFE" w:rsidRDefault="000719D6" w:rsidP="000719D6">
      <w:pPr>
        <w:numPr>
          <w:ilvl w:val="0"/>
          <w:numId w:val="7"/>
        </w:numPr>
        <w:spacing w:after="0" w:line="240" w:lineRule="auto"/>
        <w:ind w:left="0"/>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врахування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оплату енергоносіїв та комунальних послуг;</w:t>
      </w:r>
    </w:p>
    <w:p w:rsidR="000719D6" w:rsidRPr="007A4CFE" w:rsidRDefault="000719D6" w:rsidP="000719D6">
      <w:pPr>
        <w:numPr>
          <w:ilvl w:val="0"/>
          <w:numId w:val="7"/>
        </w:numPr>
        <w:spacing w:after="0" w:line="240" w:lineRule="auto"/>
        <w:ind w:left="0"/>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при плануванні капітальних вкладень в першу чергу передбачаються кошти на завершення (продовження) будівництва об‘єктів</w:t>
      </w:r>
      <w:r w:rsidR="001E7194" w:rsidRPr="007A4CFE">
        <w:rPr>
          <w:rFonts w:ascii="Times New Roman" w:eastAsia="Times New Roman" w:hAnsi="Times New Roman" w:cs="Times New Roman"/>
          <w:sz w:val="24"/>
          <w:szCs w:val="24"/>
          <w:bdr w:val="none" w:sz="0" w:space="0" w:color="auto" w:frame="1"/>
          <w:lang w:val="uk-UA" w:eastAsia="ru-RU"/>
        </w:rPr>
        <w:t>, розпочатих у попередніх роках.</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3.8. Проект рішення про бюджет </w:t>
      </w:r>
      <w:r w:rsidR="00E643BA">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г</w:t>
      </w:r>
      <w:r w:rsidR="00E643BA">
        <w:rPr>
          <w:rFonts w:ascii="Times New Roman" w:eastAsia="Times New Roman" w:hAnsi="Times New Roman" w:cs="Times New Roman"/>
          <w:sz w:val="24"/>
          <w:szCs w:val="24"/>
          <w:bdr w:val="none" w:sz="0" w:space="0" w:color="auto" w:frame="1"/>
          <w:lang w:val="uk-UA" w:eastAsia="ru-RU"/>
        </w:rPr>
        <w:t>отується фінансовим відділом селищної</w:t>
      </w:r>
      <w:r w:rsidRPr="007A4CFE">
        <w:rPr>
          <w:rFonts w:ascii="Times New Roman" w:eastAsia="Times New Roman" w:hAnsi="Times New Roman" w:cs="Times New Roman"/>
          <w:sz w:val="24"/>
          <w:szCs w:val="24"/>
          <w:bdr w:val="none" w:sz="0" w:space="0" w:color="auto" w:frame="1"/>
          <w:lang w:val="uk-UA" w:eastAsia="ru-RU"/>
        </w:rPr>
        <w:t xml:space="preserve"> ради відповідно до типової форми рішення, доведеної Міністерством фінансів України, та до 20 листопада року, що передує плановому, подається виконавчому комітету </w:t>
      </w:r>
      <w:r w:rsidR="00E643BA">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для схвалення.</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3.9. Проектом рішення про бюджет </w:t>
      </w:r>
      <w:r w:rsidR="00E643BA">
        <w:rPr>
          <w:rFonts w:ascii="Times New Roman" w:eastAsia="Times New Roman" w:hAnsi="Times New Roman" w:cs="Times New Roman"/>
          <w:sz w:val="24"/>
          <w:szCs w:val="24"/>
          <w:bdr w:val="none" w:sz="0" w:space="0" w:color="auto" w:frame="1"/>
          <w:lang w:val="uk-UA" w:eastAsia="ru-RU"/>
        </w:rPr>
        <w:t>селищної</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територіальної громади визначаються:</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загальні суми доходів та видатків бюджету громади (з розподілом на загальний та спеціальний фонди);</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граничний обсяг річного дефіциту (профіциту) бюджету громади в наступному бюджетному періоді;</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доходи бюджету громади за бюджетною класифікацією (у додатку до рішення);</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фінансування бюджету громади за бюджетною класифікацією (у додатку до рішення);</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бюджетні призначення міжбюджетних трансфертів (у додатках до рішення);</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перелік об‘єктів бюджету розвитку громади (у додатку до рішення), де зазначаються фінансування об‘єктів, пов‘язане з будівництвом, реконструкцією та капітальним ремонтом;</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перелік цільових програм, фінансування яких здійснюватиметься з бюджету громади (у додатку до рішення); до цього переліку включаються лише програми, затверджені </w:t>
      </w:r>
      <w:r w:rsidR="005E763C">
        <w:rPr>
          <w:rFonts w:ascii="Times New Roman" w:eastAsia="Times New Roman" w:hAnsi="Times New Roman" w:cs="Times New Roman"/>
          <w:sz w:val="24"/>
          <w:szCs w:val="24"/>
          <w:bdr w:val="none" w:sz="0" w:space="0" w:color="auto" w:frame="1"/>
          <w:lang w:val="uk-UA" w:eastAsia="ru-RU"/>
        </w:rPr>
        <w:t>селищною</w:t>
      </w:r>
      <w:r w:rsidRPr="007A4CFE">
        <w:rPr>
          <w:rFonts w:ascii="Times New Roman" w:eastAsia="Times New Roman" w:hAnsi="Times New Roman" w:cs="Times New Roman"/>
          <w:sz w:val="24"/>
          <w:szCs w:val="24"/>
          <w:bdr w:val="none" w:sz="0" w:space="0" w:color="auto" w:frame="1"/>
          <w:lang w:val="uk-UA" w:eastAsia="ru-RU"/>
        </w:rPr>
        <w:t xml:space="preserve"> радою в установленому порядку;</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розмір оборотного залишку бюджету громади;</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перелік захищених статей бюджету громади;</w:t>
      </w:r>
    </w:p>
    <w:p w:rsidR="000719D6" w:rsidRPr="007A4CFE" w:rsidRDefault="000719D6" w:rsidP="000719D6">
      <w:pPr>
        <w:numPr>
          <w:ilvl w:val="0"/>
          <w:numId w:val="8"/>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додаткові положення, що регламентують процес виконання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3.10. Разом з проектом рішення про бюджет </w:t>
      </w:r>
      <w:r w:rsidR="005E763C">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подаються:</w:t>
      </w:r>
    </w:p>
    <w:p w:rsidR="000719D6" w:rsidRPr="007A4CFE" w:rsidRDefault="000719D6" w:rsidP="000719D6">
      <w:pPr>
        <w:numPr>
          <w:ilvl w:val="0"/>
          <w:numId w:val="9"/>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пояснювальна записка до проекту рішення, яка повинна містити:</w:t>
      </w:r>
    </w:p>
    <w:p w:rsidR="000719D6" w:rsidRPr="007A4CFE" w:rsidRDefault="000719D6" w:rsidP="000719D6">
      <w:pPr>
        <w:numPr>
          <w:ilvl w:val="0"/>
          <w:numId w:val="10"/>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інформацію про соціально-економічний стан громади і прогноз її розвитку на наступний бюджетний період, покладені в основу проекту бюджету громади;</w:t>
      </w:r>
    </w:p>
    <w:p w:rsidR="000719D6" w:rsidRPr="007A4CFE" w:rsidRDefault="000719D6" w:rsidP="000719D6">
      <w:pPr>
        <w:numPr>
          <w:ilvl w:val="0"/>
          <w:numId w:val="10"/>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оцінку доходів бюджету громади з урахуванням втрат доходів бюджету громади внаслідок наданих радою пільг;</w:t>
      </w:r>
    </w:p>
    <w:p w:rsidR="000719D6" w:rsidRPr="007A4CFE" w:rsidRDefault="000719D6" w:rsidP="000719D6">
      <w:pPr>
        <w:numPr>
          <w:ilvl w:val="0"/>
          <w:numId w:val="10"/>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пояснення до основних положень проекту ріше</w:t>
      </w:r>
      <w:r w:rsidR="005E763C">
        <w:rPr>
          <w:rFonts w:ascii="Times New Roman" w:eastAsia="Times New Roman" w:hAnsi="Times New Roman" w:cs="Times New Roman"/>
          <w:sz w:val="24"/>
          <w:szCs w:val="24"/>
          <w:bdr w:val="none" w:sz="0" w:space="0" w:color="auto" w:frame="1"/>
          <w:lang w:val="uk-UA" w:eastAsia="ru-RU"/>
        </w:rPr>
        <w:t>ння про бюджет 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включаючи аналіз пропонованих обсягів видатків за бюджетною </w:t>
      </w:r>
      <w:r w:rsidRPr="007A4CFE">
        <w:rPr>
          <w:rFonts w:ascii="Times New Roman" w:eastAsia="Times New Roman" w:hAnsi="Times New Roman" w:cs="Times New Roman"/>
          <w:sz w:val="24"/>
          <w:szCs w:val="24"/>
          <w:bdr w:val="none" w:sz="0" w:space="0" w:color="auto" w:frame="1"/>
          <w:lang w:val="uk-UA" w:eastAsia="ru-RU"/>
        </w:rPr>
        <w:lastRenderedPageBreak/>
        <w:t>класифікацією; пояснення включають бюджетні показники за попередній, поточний, наступний бюджетні періоди в розрізі класифікації видатків;</w:t>
      </w:r>
    </w:p>
    <w:p w:rsidR="000719D6" w:rsidRPr="007A4CFE" w:rsidRDefault="000719D6" w:rsidP="000719D6">
      <w:pPr>
        <w:numPr>
          <w:ilvl w:val="0"/>
          <w:numId w:val="10"/>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обґрунтування особливостей міжбюджетних взаємовідносин та надання субвенцій іншим місцевим бюджетам;</w:t>
      </w:r>
    </w:p>
    <w:p w:rsidR="000719D6" w:rsidRPr="007A4CFE" w:rsidRDefault="000719D6" w:rsidP="000719D6">
      <w:pPr>
        <w:numPr>
          <w:ilvl w:val="0"/>
          <w:numId w:val="11"/>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показники витрат бюджету громади, необхідних на наступні бюджетні періоди для завершення інвестиційних проектів, що враховані в бюджеті, за умови, якщо реалізація таких проектів триває більше одного бюджетного періоду;</w:t>
      </w:r>
    </w:p>
    <w:p w:rsidR="000719D6" w:rsidRPr="007A4CFE" w:rsidRDefault="000719D6" w:rsidP="000719D6">
      <w:pPr>
        <w:numPr>
          <w:ilvl w:val="0"/>
          <w:numId w:val="11"/>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інформація про хід виконання бюджету громади у поточному бюджетному періоді;</w:t>
      </w:r>
    </w:p>
    <w:p w:rsidR="000719D6" w:rsidRPr="007A4CFE" w:rsidRDefault="000719D6" w:rsidP="000719D6">
      <w:pPr>
        <w:numPr>
          <w:ilvl w:val="0"/>
          <w:numId w:val="11"/>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пояснення, зауваження, заперечення головних розпорядників бюджетних коштів до проекту бюджету;</w:t>
      </w:r>
    </w:p>
    <w:p w:rsidR="000719D6" w:rsidRPr="007A4CFE" w:rsidRDefault="000719D6" w:rsidP="000719D6">
      <w:pPr>
        <w:numPr>
          <w:ilvl w:val="0"/>
          <w:numId w:val="11"/>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інформація щодо стану фінансового забезпечення програми соціально-економічного розвитку громади та галузевих програм, прийнятих </w:t>
      </w:r>
      <w:proofErr w:type="spellStart"/>
      <w:r w:rsidR="005E763C">
        <w:rPr>
          <w:rFonts w:ascii="Times New Roman" w:eastAsia="Times New Roman" w:hAnsi="Times New Roman" w:cs="Times New Roman"/>
          <w:sz w:val="24"/>
          <w:szCs w:val="24"/>
          <w:bdr w:val="none" w:sz="0" w:space="0" w:color="auto" w:frame="1"/>
          <w:lang w:val="uk-UA" w:eastAsia="ru-RU"/>
        </w:rPr>
        <w:t>Батівською</w:t>
      </w:r>
      <w:proofErr w:type="spellEnd"/>
      <w:r w:rsidR="005E763C">
        <w:rPr>
          <w:rFonts w:ascii="Times New Roman" w:eastAsia="Times New Roman" w:hAnsi="Times New Roman" w:cs="Times New Roman"/>
          <w:sz w:val="24"/>
          <w:szCs w:val="24"/>
          <w:bdr w:val="none" w:sz="0" w:space="0" w:color="auto" w:frame="1"/>
          <w:lang w:val="uk-UA" w:eastAsia="ru-RU"/>
        </w:rPr>
        <w:t xml:space="preserve"> селищною</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радою;</w:t>
      </w:r>
    </w:p>
    <w:p w:rsidR="000719D6" w:rsidRPr="007A4CFE" w:rsidRDefault="000719D6" w:rsidP="000719D6">
      <w:pPr>
        <w:numPr>
          <w:ilvl w:val="0"/>
          <w:numId w:val="11"/>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таблиця порівняння поданих бюджетних запитів та фактичного врахування їх в бюджеті.</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w:t>
      </w:r>
    </w:p>
    <w:p w:rsidR="000719D6" w:rsidRPr="007A4CFE" w:rsidRDefault="000719D6" w:rsidP="000719D6">
      <w:pPr>
        <w:spacing w:after="0" w:line="240" w:lineRule="auto"/>
        <w:jc w:val="center"/>
        <w:rPr>
          <w:rFonts w:ascii="Times New Roman" w:eastAsia="Times New Roman" w:hAnsi="Times New Roman" w:cs="Times New Roman"/>
          <w:b/>
          <w:bCs/>
          <w:sz w:val="24"/>
          <w:szCs w:val="24"/>
          <w:bdr w:val="none" w:sz="0" w:space="0" w:color="auto" w:frame="1"/>
          <w:lang w:val="uk-UA" w:eastAsia="ru-RU"/>
        </w:rPr>
      </w:pPr>
      <w:r w:rsidRPr="007A4CFE">
        <w:rPr>
          <w:rFonts w:ascii="Times New Roman" w:eastAsia="Times New Roman" w:hAnsi="Times New Roman" w:cs="Times New Roman"/>
          <w:b/>
          <w:bCs/>
          <w:sz w:val="24"/>
          <w:szCs w:val="24"/>
          <w:bdr w:val="none" w:sz="0" w:space="0" w:color="auto" w:frame="1"/>
          <w:lang w:val="uk-UA" w:eastAsia="ru-RU"/>
        </w:rPr>
        <w:t xml:space="preserve">4. Подання проекту рішення про бюджет </w:t>
      </w:r>
      <w:r w:rsidR="005E763C">
        <w:rPr>
          <w:rFonts w:ascii="Times New Roman" w:eastAsia="Times New Roman" w:hAnsi="Times New Roman" w:cs="Times New Roman"/>
          <w:b/>
          <w:bCs/>
          <w:sz w:val="24"/>
          <w:szCs w:val="24"/>
          <w:bdr w:val="none" w:sz="0" w:space="0" w:color="auto" w:frame="1"/>
          <w:lang w:val="uk-UA" w:eastAsia="ru-RU"/>
        </w:rPr>
        <w:t xml:space="preserve">селищної </w:t>
      </w:r>
      <w:r w:rsidRPr="007A4CFE">
        <w:rPr>
          <w:rFonts w:ascii="Times New Roman" w:eastAsia="Times New Roman" w:hAnsi="Times New Roman" w:cs="Times New Roman"/>
          <w:b/>
          <w:bCs/>
          <w:sz w:val="24"/>
          <w:szCs w:val="24"/>
          <w:bdr w:val="none" w:sz="0" w:space="0" w:color="auto" w:frame="1"/>
          <w:lang w:val="uk-UA" w:eastAsia="ru-RU"/>
        </w:rPr>
        <w:t xml:space="preserve">територіальної громади на розгляд </w:t>
      </w:r>
      <w:r w:rsidR="005E763C">
        <w:rPr>
          <w:rFonts w:ascii="Times New Roman" w:eastAsia="Times New Roman" w:hAnsi="Times New Roman" w:cs="Times New Roman"/>
          <w:b/>
          <w:bCs/>
          <w:sz w:val="24"/>
          <w:szCs w:val="24"/>
          <w:bdr w:val="none" w:sz="0" w:space="0" w:color="auto" w:frame="1"/>
          <w:lang w:val="uk-UA" w:eastAsia="ru-RU"/>
        </w:rPr>
        <w:t>селищної</w:t>
      </w:r>
      <w:r w:rsidRPr="007A4CFE">
        <w:rPr>
          <w:rFonts w:ascii="Times New Roman" w:eastAsia="Times New Roman" w:hAnsi="Times New Roman" w:cs="Times New Roman"/>
          <w:b/>
          <w:bCs/>
          <w:sz w:val="24"/>
          <w:szCs w:val="24"/>
          <w:bdr w:val="none" w:sz="0" w:space="0" w:color="auto" w:frame="1"/>
          <w:lang w:val="uk-UA" w:eastAsia="ru-RU"/>
        </w:rPr>
        <w:t xml:space="preserve"> ради</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4.1. Проект рішення про бюджет </w:t>
      </w:r>
      <w:r w:rsidR="005E763C">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розглядається з урахуванням положень Бюджетного кодексу України, цього Бюджетного регламенту та Регламенту </w:t>
      </w:r>
      <w:proofErr w:type="spellStart"/>
      <w:r w:rsidR="005E763C">
        <w:rPr>
          <w:rFonts w:ascii="Times New Roman" w:eastAsia="Times New Roman" w:hAnsi="Times New Roman" w:cs="Times New Roman"/>
          <w:sz w:val="24"/>
          <w:szCs w:val="24"/>
          <w:bdr w:val="none" w:sz="0" w:space="0" w:color="auto" w:frame="1"/>
          <w:lang w:val="uk-UA" w:eastAsia="ru-RU"/>
        </w:rPr>
        <w:t>Батівської</w:t>
      </w:r>
      <w:proofErr w:type="spellEnd"/>
      <w:r w:rsidR="005E763C">
        <w:rPr>
          <w:rFonts w:ascii="Times New Roman" w:eastAsia="Times New Roman" w:hAnsi="Times New Roman" w:cs="Times New Roman"/>
          <w:sz w:val="24"/>
          <w:szCs w:val="24"/>
          <w:bdr w:val="none" w:sz="0" w:space="0" w:color="auto" w:frame="1"/>
          <w:lang w:val="uk-UA" w:eastAsia="ru-RU"/>
        </w:rPr>
        <w:t xml:space="preserve"> 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4.2. Виконавчий комітет </w:t>
      </w:r>
      <w:r w:rsidR="004C02C1">
        <w:rPr>
          <w:rFonts w:ascii="Times New Roman" w:eastAsia="Times New Roman" w:hAnsi="Times New Roman" w:cs="Times New Roman"/>
          <w:sz w:val="24"/>
          <w:szCs w:val="24"/>
          <w:bdr w:val="none" w:sz="0" w:space="0" w:color="auto" w:frame="1"/>
          <w:lang w:val="uk-UA" w:eastAsia="ru-RU"/>
        </w:rPr>
        <w:t>селищної</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ради подає проект рішення про бюджет </w:t>
      </w:r>
      <w:r w:rsidR="004C02C1">
        <w:rPr>
          <w:rFonts w:ascii="Times New Roman" w:eastAsia="Times New Roman" w:hAnsi="Times New Roman" w:cs="Times New Roman"/>
          <w:sz w:val="24"/>
          <w:szCs w:val="24"/>
          <w:bdr w:val="none" w:sz="0" w:space="0" w:color="auto" w:frame="1"/>
          <w:lang w:val="uk-UA" w:eastAsia="ru-RU"/>
        </w:rPr>
        <w:t>селищної</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до </w:t>
      </w:r>
      <w:r w:rsidR="004C02C1">
        <w:rPr>
          <w:rFonts w:ascii="Times New Roman" w:eastAsia="Times New Roman" w:hAnsi="Times New Roman" w:cs="Times New Roman"/>
          <w:sz w:val="24"/>
          <w:szCs w:val="24"/>
          <w:bdr w:val="none" w:sz="0" w:space="0" w:color="auto" w:frame="1"/>
          <w:lang w:val="uk-UA" w:eastAsia="ru-RU"/>
        </w:rPr>
        <w:t>селищної</w:t>
      </w:r>
      <w:r w:rsidR="001E7194"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 не пізніше 25 листопада поточного року.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4.3. Для забезпечення дотримання принципу публічності та прозорості проект рішення про бюджет </w:t>
      </w:r>
      <w:r w:rsidR="004C02C1">
        <w:rPr>
          <w:rFonts w:ascii="Times New Roman" w:eastAsia="Times New Roman" w:hAnsi="Times New Roman" w:cs="Times New Roman"/>
          <w:sz w:val="24"/>
          <w:szCs w:val="24"/>
          <w:bdr w:val="none" w:sz="0" w:space="0" w:color="auto" w:frame="1"/>
          <w:lang w:val="uk-UA" w:eastAsia="ru-RU"/>
        </w:rPr>
        <w:t>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та матеріали, що до нього додаються, розміщуються на офіційному сайті </w:t>
      </w:r>
      <w:proofErr w:type="spellStart"/>
      <w:r w:rsidR="004C02C1">
        <w:rPr>
          <w:rFonts w:ascii="Times New Roman" w:eastAsia="Times New Roman" w:hAnsi="Times New Roman" w:cs="Times New Roman"/>
          <w:sz w:val="24"/>
          <w:szCs w:val="24"/>
          <w:bdr w:val="none" w:sz="0" w:space="0" w:color="auto" w:frame="1"/>
          <w:lang w:val="uk-UA" w:eastAsia="ru-RU"/>
        </w:rPr>
        <w:t>Батівської</w:t>
      </w:r>
      <w:proofErr w:type="spellEnd"/>
      <w:r w:rsidR="004C02C1">
        <w:rPr>
          <w:rFonts w:ascii="Times New Roman" w:eastAsia="Times New Roman" w:hAnsi="Times New Roman" w:cs="Times New Roman"/>
          <w:sz w:val="24"/>
          <w:szCs w:val="24"/>
          <w:bdr w:val="none" w:sz="0" w:space="0" w:color="auto" w:frame="1"/>
          <w:lang w:val="uk-UA" w:eastAsia="ru-RU"/>
        </w:rPr>
        <w:t xml:space="preserve"> 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4.4. Апарат </w:t>
      </w:r>
      <w:r w:rsidR="004C02C1">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забезпечує доведення проекту рішення про бюджет до депутатів ради протягом двох робочих днів з дня його отримання.</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4.5. Під час розгл</w:t>
      </w:r>
      <w:r w:rsidR="00E43A3D" w:rsidRPr="007A4CFE">
        <w:rPr>
          <w:rFonts w:ascii="Times New Roman" w:eastAsia="Times New Roman" w:hAnsi="Times New Roman" w:cs="Times New Roman"/>
          <w:sz w:val="24"/>
          <w:szCs w:val="24"/>
          <w:bdr w:val="none" w:sz="0" w:space="0" w:color="auto" w:frame="1"/>
          <w:lang w:val="uk-UA" w:eastAsia="ru-RU"/>
        </w:rPr>
        <w:t>яду прое</w:t>
      </w:r>
      <w:r w:rsidR="004C02C1">
        <w:rPr>
          <w:rFonts w:ascii="Times New Roman" w:eastAsia="Times New Roman" w:hAnsi="Times New Roman" w:cs="Times New Roman"/>
          <w:sz w:val="24"/>
          <w:szCs w:val="24"/>
          <w:bdr w:val="none" w:sz="0" w:space="0" w:color="auto" w:frame="1"/>
          <w:lang w:val="uk-UA" w:eastAsia="ru-RU"/>
        </w:rPr>
        <w:t>кту рішення про бюджет 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територіальної громади на засіданнях постійних комісій головні розпорядники бюджетних коштів надають пояснення до показників проекту бюджету. Бюджетні запити головних розпорядників коштів на відповідний рік оприлюднюються на офіційному сайті </w:t>
      </w:r>
      <w:proofErr w:type="spellStart"/>
      <w:r w:rsidR="004C02C1">
        <w:rPr>
          <w:rFonts w:ascii="Times New Roman" w:eastAsia="Times New Roman" w:hAnsi="Times New Roman" w:cs="Times New Roman"/>
          <w:sz w:val="24"/>
          <w:szCs w:val="24"/>
          <w:bdr w:val="none" w:sz="0" w:space="0" w:color="auto" w:frame="1"/>
          <w:lang w:val="uk-UA" w:eastAsia="ru-RU"/>
        </w:rPr>
        <w:t>Батівської</w:t>
      </w:r>
      <w:proofErr w:type="spellEnd"/>
      <w:r w:rsidR="004C02C1">
        <w:rPr>
          <w:rFonts w:ascii="Times New Roman" w:eastAsia="Times New Roman" w:hAnsi="Times New Roman" w:cs="Times New Roman"/>
          <w:sz w:val="24"/>
          <w:szCs w:val="24"/>
          <w:bdr w:val="none" w:sz="0" w:space="0" w:color="auto" w:frame="1"/>
          <w:lang w:val="uk-UA" w:eastAsia="ru-RU"/>
        </w:rPr>
        <w:t xml:space="preserve"> 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4.6. Депутати ради, постійні комісії ради розглядають проект рішення про бюджет на плановий рік, формують свої пропозиції і протягом п‘яти</w:t>
      </w:r>
      <w:r w:rsidR="00770178" w:rsidRPr="007A4CFE">
        <w:rPr>
          <w:rFonts w:ascii="Times New Roman" w:eastAsia="Times New Roman" w:hAnsi="Times New Roman" w:cs="Times New Roman"/>
          <w:sz w:val="24"/>
          <w:szCs w:val="24"/>
          <w:bdr w:val="none" w:sz="0" w:space="0" w:color="auto" w:frame="1"/>
          <w:lang w:val="uk-UA" w:eastAsia="ru-RU"/>
        </w:rPr>
        <w:t xml:space="preserve"> робочих днів направляють їх до постійної комісії з питань </w:t>
      </w:r>
      <w:r w:rsidR="004C02C1">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0077017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з урахуванням таких вимог:</w:t>
      </w:r>
    </w:p>
    <w:p w:rsidR="000719D6" w:rsidRPr="007A4CFE" w:rsidRDefault="000719D6" w:rsidP="000719D6">
      <w:pPr>
        <w:numPr>
          <w:ilvl w:val="0"/>
          <w:numId w:val="12"/>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пропозиції щодо збільшення видатків, передбачених проектом рішення про бюджет, мають визначати джерела покриття таких видатків;</w:t>
      </w:r>
    </w:p>
    <w:p w:rsidR="000719D6" w:rsidRPr="007A4CFE" w:rsidRDefault="000719D6" w:rsidP="000719D6">
      <w:pPr>
        <w:numPr>
          <w:ilvl w:val="0"/>
          <w:numId w:val="12"/>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пропозиції щодо зменшення доходів бюджету мають визначати джерела компенсації втрат доходів бюджету або обсяги видатків, що підлягають відповідному скороченню.</w:t>
      </w:r>
    </w:p>
    <w:p w:rsidR="004C02C1"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4.7. </w:t>
      </w:r>
      <w:r w:rsidR="00770178" w:rsidRPr="007A4CFE">
        <w:rPr>
          <w:rFonts w:ascii="Times New Roman" w:eastAsia="Times New Roman" w:hAnsi="Times New Roman" w:cs="Times New Roman"/>
          <w:sz w:val="24"/>
          <w:szCs w:val="24"/>
          <w:bdr w:val="none" w:sz="0" w:space="0" w:color="auto" w:frame="1"/>
          <w:lang w:val="uk-UA" w:eastAsia="ru-RU"/>
        </w:rPr>
        <w:t xml:space="preserve">Комісія з питань </w:t>
      </w:r>
      <w:r w:rsidR="004C02C1">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004C02C1"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розглядає пропозиції до проекту рішення про бюджет, готує висновки і пропозиції та не пізніше ніж за 10 днів до пленарного засідання сесії ради направляє їх до виконавчого комітету </w:t>
      </w:r>
      <w:r w:rsidR="004C02C1">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Зазначені матеріали направляються депутатам </w:t>
      </w:r>
      <w:r w:rsidR="004C02C1">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та розміщуються на офіційному сайті ради. Показники, що містяться у висновках та пропозиціях до проекту рішення про бюджет мають бути збалансованими.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4.8. Робоча група з питань формування бюджету протягом 3 днів опрацьовує надані пропозиції до проекту рішення про бюджет та направляє раді допрацьований проект рішення про бюджет </w:t>
      </w:r>
      <w:r w:rsidR="004C02C1">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із змінами до нього і порівняльну таблицю щодо врахування пропозицій з вмотивованими поясненнями стосовно неврахованих позицій. Всі пропозиції розглядаються в межах балансу бюджету на плановий рік.</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lastRenderedPageBreak/>
        <w:t xml:space="preserve">4.9. При доопрацюванні проекту рішення про бюджет </w:t>
      </w:r>
      <w:r w:rsidR="004C02C1">
        <w:rPr>
          <w:rFonts w:ascii="Times New Roman" w:eastAsia="Times New Roman" w:hAnsi="Times New Roman" w:cs="Times New Roman"/>
          <w:sz w:val="24"/>
          <w:szCs w:val="24"/>
          <w:bdr w:val="none" w:sz="0" w:space="0" w:color="auto" w:frame="1"/>
          <w:lang w:val="uk-UA" w:eastAsia="ru-RU"/>
        </w:rPr>
        <w:t>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територіальн</w:t>
      </w:r>
      <w:r w:rsidR="00E43A3D" w:rsidRPr="007A4CFE">
        <w:rPr>
          <w:rFonts w:ascii="Times New Roman" w:eastAsia="Times New Roman" w:hAnsi="Times New Roman" w:cs="Times New Roman"/>
          <w:sz w:val="24"/>
          <w:szCs w:val="24"/>
          <w:bdr w:val="none" w:sz="0" w:space="0" w:color="auto" w:frame="1"/>
          <w:lang w:val="uk-UA" w:eastAsia="ru-RU"/>
        </w:rPr>
        <w:t>ої грома</w:t>
      </w:r>
      <w:r w:rsidR="004C02C1">
        <w:rPr>
          <w:rFonts w:ascii="Times New Roman" w:eastAsia="Times New Roman" w:hAnsi="Times New Roman" w:cs="Times New Roman"/>
          <w:sz w:val="24"/>
          <w:szCs w:val="24"/>
          <w:bdr w:val="none" w:sz="0" w:space="0" w:color="auto" w:frame="1"/>
          <w:lang w:val="uk-UA" w:eastAsia="ru-RU"/>
        </w:rPr>
        <w:t>ди  виконавчий комітет селищної</w:t>
      </w:r>
      <w:r w:rsidRPr="007A4CFE">
        <w:rPr>
          <w:rFonts w:ascii="Times New Roman" w:eastAsia="Times New Roman" w:hAnsi="Times New Roman" w:cs="Times New Roman"/>
          <w:sz w:val="24"/>
          <w:szCs w:val="24"/>
          <w:bdr w:val="none" w:sz="0" w:space="0" w:color="auto" w:frame="1"/>
          <w:lang w:val="uk-UA" w:eastAsia="ru-RU"/>
        </w:rPr>
        <w:t xml:space="preserve"> ради враховує інформацію, отриману відповідно до частини 9 статті 75 Бюджетного кодексу України.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4.10. </w:t>
      </w:r>
      <w:r w:rsidR="00770178" w:rsidRPr="007A4CFE">
        <w:rPr>
          <w:rFonts w:ascii="Times New Roman" w:eastAsia="Times New Roman" w:hAnsi="Times New Roman" w:cs="Times New Roman"/>
          <w:sz w:val="24"/>
          <w:szCs w:val="24"/>
          <w:bdr w:val="none" w:sz="0" w:space="0" w:color="auto" w:frame="1"/>
          <w:lang w:val="uk-UA" w:eastAsia="ru-RU"/>
        </w:rPr>
        <w:t xml:space="preserve">Постійна комісія з питань </w:t>
      </w:r>
      <w:r w:rsidR="00B53A30">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Pr="007A4CFE">
        <w:rPr>
          <w:rFonts w:ascii="Times New Roman" w:hAnsi="Times New Roman" w:cs="Times New Roman"/>
          <w:sz w:val="24"/>
          <w:szCs w:val="24"/>
          <w:lang w:val="uk-UA"/>
        </w:rPr>
        <w:t xml:space="preserve"> </w:t>
      </w:r>
      <w:r w:rsidRPr="007A4CFE">
        <w:rPr>
          <w:rFonts w:ascii="Times New Roman" w:eastAsia="Times New Roman" w:hAnsi="Times New Roman" w:cs="Times New Roman"/>
          <w:sz w:val="24"/>
          <w:szCs w:val="24"/>
          <w:bdr w:val="none" w:sz="0" w:space="0" w:color="auto" w:frame="1"/>
          <w:lang w:val="uk-UA" w:eastAsia="ru-RU"/>
        </w:rPr>
        <w:t xml:space="preserve">розглядає доопрацьований проект рішення про бюджет </w:t>
      </w:r>
      <w:r w:rsidR="00B53A30">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та за результатами його розгляду приймає рішення.</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b/>
          <w:bCs/>
          <w:sz w:val="24"/>
          <w:szCs w:val="24"/>
          <w:bdr w:val="none" w:sz="0" w:space="0" w:color="auto" w:frame="1"/>
          <w:lang w:val="uk-UA" w:eastAsia="ru-RU"/>
        </w:rPr>
        <w:t>5. Громадські слухання з питань формування проекту бюджету</w:t>
      </w:r>
    </w:p>
    <w:p w:rsidR="000719D6" w:rsidRPr="007A4CFE" w:rsidRDefault="00B53A30" w:rsidP="000719D6">
      <w:pPr>
        <w:spacing w:after="0" w:line="240" w:lineRule="auto"/>
        <w:jc w:val="center"/>
        <w:rPr>
          <w:rFonts w:ascii="Times New Roman" w:eastAsia="Times New Roman" w:hAnsi="Times New Roman" w:cs="Times New Roman"/>
          <w:b/>
          <w:bCs/>
          <w:sz w:val="24"/>
          <w:szCs w:val="24"/>
          <w:bdr w:val="none" w:sz="0" w:space="0" w:color="auto" w:frame="1"/>
          <w:lang w:val="uk-UA" w:eastAsia="ru-RU"/>
        </w:rPr>
      </w:pPr>
      <w:proofErr w:type="spellStart"/>
      <w:r>
        <w:rPr>
          <w:rFonts w:ascii="Times New Roman" w:eastAsia="Times New Roman" w:hAnsi="Times New Roman" w:cs="Times New Roman"/>
          <w:b/>
          <w:bCs/>
          <w:sz w:val="24"/>
          <w:szCs w:val="24"/>
          <w:bdr w:val="none" w:sz="0" w:space="0" w:color="auto" w:frame="1"/>
          <w:lang w:val="uk-UA" w:eastAsia="ru-RU"/>
        </w:rPr>
        <w:t>Батівської</w:t>
      </w:r>
      <w:proofErr w:type="spellEnd"/>
      <w:r>
        <w:rPr>
          <w:rFonts w:ascii="Times New Roman" w:eastAsia="Times New Roman" w:hAnsi="Times New Roman" w:cs="Times New Roman"/>
          <w:b/>
          <w:bCs/>
          <w:sz w:val="24"/>
          <w:szCs w:val="24"/>
          <w:bdr w:val="none" w:sz="0" w:space="0" w:color="auto" w:frame="1"/>
          <w:lang w:val="uk-UA" w:eastAsia="ru-RU"/>
        </w:rPr>
        <w:t xml:space="preserve"> селищної</w:t>
      </w:r>
      <w:r w:rsidR="000719D6" w:rsidRPr="007A4CFE">
        <w:rPr>
          <w:rFonts w:ascii="Times New Roman" w:eastAsia="Times New Roman" w:hAnsi="Times New Roman" w:cs="Times New Roman"/>
          <w:b/>
          <w:bCs/>
          <w:sz w:val="24"/>
          <w:szCs w:val="24"/>
          <w:bdr w:val="none" w:sz="0" w:space="0" w:color="auto" w:frame="1"/>
          <w:lang w:val="uk-UA" w:eastAsia="ru-RU"/>
        </w:rPr>
        <w:t xml:space="preserve"> територіальної громади</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5.1. Громадські слухання з питань формування проекту бюджету </w:t>
      </w:r>
      <w:r w:rsidR="00B53A30">
        <w:rPr>
          <w:rFonts w:ascii="Times New Roman" w:eastAsia="Times New Roman" w:hAnsi="Times New Roman" w:cs="Times New Roman"/>
          <w:sz w:val="24"/>
          <w:szCs w:val="24"/>
          <w:bdr w:val="none" w:sz="0" w:space="0" w:color="auto" w:frame="1"/>
          <w:lang w:val="uk-UA" w:eastAsia="ru-RU"/>
        </w:rPr>
        <w:t xml:space="preserve">селищної </w:t>
      </w:r>
      <w:r w:rsidRPr="007A4CFE">
        <w:rPr>
          <w:rFonts w:ascii="Times New Roman" w:eastAsia="Times New Roman" w:hAnsi="Times New Roman" w:cs="Times New Roman"/>
          <w:sz w:val="24"/>
          <w:szCs w:val="24"/>
          <w:bdr w:val="none" w:sz="0" w:space="0" w:color="auto" w:frame="1"/>
          <w:lang w:val="uk-UA" w:eastAsia="ru-RU"/>
        </w:rPr>
        <w:t>територіальної громади (далі Громадські слухання) є однією із форм участі громади у здійсненні місцевого самоврядування.</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Метою громадських слухань є забезпечення конституційних прав громадян щодо звернень та пропозицій, де висловлюються поради і рекомендації щодо діяльності органів місцевого самоврядування, врегулювання суспільних відносин та умов життя, створення можливості брати участь в обговоренні нагальних проблем, на які спрямовуються кошти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5.2. Порядок організації та проведення громадських слухань регулюються чинним законодавством України, відповідними рішеннями </w:t>
      </w:r>
      <w:r w:rsidR="00B53A30">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розпорядженнями </w:t>
      </w:r>
      <w:r w:rsidR="00B53A30">
        <w:rPr>
          <w:rFonts w:ascii="Times New Roman" w:eastAsia="Times New Roman" w:hAnsi="Times New Roman" w:cs="Times New Roman"/>
          <w:sz w:val="24"/>
          <w:szCs w:val="24"/>
          <w:bdr w:val="none" w:sz="0" w:space="0" w:color="auto" w:frame="1"/>
          <w:lang w:val="uk-UA" w:eastAsia="ru-RU"/>
        </w:rPr>
        <w:t>селищного</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голови та цим регламентом.</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5.3. Громадські слухання проводяться на засадах добровільності, гласності та відкритості, прозорості, свободи висловлювань.</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Кожен може взяти участь у слуханнях і ніхто не може бути примушений до участі або неучасті у слуханнях, окрім осіб, участь яких у слуханнях є обов‘язковою відповідно до цього регламенту.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Під час проведення слухань не може чинитись перешкод для діяльності представників засобів масової інформації (далі - ЗМІ).</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Уся інформація, у тому числі копії документів, пов‘язана із підготовкою і проведенням слухань розміщується на офіційному сайті </w:t>
      </w:r>
      <w:r w:rsidR="00B53A30">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5.4. Громадські слухання проводяться протягом 20 днів з дня оприлюднення проекту рішення про бюджет </w:t>
      </w:r>
      <w:r w:rsidR="00563B02">
        <w:rPr>
          <w:rFonts w:ascii="Times New Roman" w:eastAsia="Times New Roman" w:hAnsi="Times New Roman" w:cs="Times New Roman"/>
          <w:sz w:val="24"/>
          <w:szCs w:val="24"/>
          <w:bdr w:val="none" w:sz="0" w:space="0" w:color="auto" w:frame="1"/>
          <w:lang w:val="uk-UA" w:eastAsia="ru-RU"/>
        </w:rPr>
        <w:t>селищ</w:t>
      </w:r>
      <w:r w:rsidR="00B53A30">
        <w:rPr>
          <w:rFonts w:ascii="Times New Roman" w:eastAsia="Times New Roman" w:hAnsi="Times New Roman" w:cs="Times New Roman"/>
          <w:sz w:val="24"/>
          <w:szCs w:val="24"/>
          <w:bdr w:val="none" w:sz="0" w:space="0" w:color="auto" w:frame="1"/>
          <w:lang w:val="uk-UA" w:eastAsia="ru-RU"/>
        </w:rPr>
        <w:t>н</w:t>
      </w:r>
      <w:r w:rsidR="00563B02">
        <w:rPr>
          <w:rFonts w:ascii="Times New Roman" w:eastAsia="Times New Roman" w:hAnsi="Times New Roman" w:cs="Times New Roman"/>
          <w:sz w:val="24"/>
          <w:szCs w:val="24"/>
          <w:bdr w:val="none" w:sz="0" w:space="0" w:color="auto" w:frame="1"/>
          <w:lang w:val="uk-UA" w:eastAsia="ru-RU"/>
        </w:rPr>
        <w:t>о</w:t>
      </w:r>
      <w:r w:rsidR="00B53A30">
        <w:rPr>
          <w:rFonts w:ascii="Times New Roman" w:eastAsia="Times New Roman" w:hAnsi="Times New Roman" w:cs="Times New Roman"/>
          <w:sz w:val="24"/>
          <w:szCs w:val="24"/>
          <w:bdr w:val="none" w:sz="0" w:space="0" w:color="auto" w:frame="1"/>
          <w:lang w:val="uk-UA" w:eastAsia="ru-RU"/>
        </w:rPr>
        <w:t>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на офіційному сайті </w:t>
      </w:r>
      <w:r w:rsidR="00B53A30">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5.5. Пропозиції (заяви) подаються у письмовій формі  на ім‘я </w:t>
      </w:r>
      <w:r w:rsidR="00B53A30">
        <w:rPr>
          <w:rFonts w:ascii="Times New Roman" w:eastAsia="Times New Roman" w:hAnsi="Times New Roman" w:cs="Times New Roman"/>
          <w:sz w:val="24"/>
          <w:szCs w:val="24"/>
          <w:bdr w:val="none" w:sz="0" w:space="0" w:color="auto" w:frame="1"/>
          <w:lang w:val="uk-UA" w:eastAsia="ru-RU"/>
        </w:rPr>
        <w:t>селищного</w:t>
      </w:r>
      <w:r w:rsidRPr="007A4CFE">
        <w:rPr>
          <w:rFonts w:ascii="Times New Roman" w:eastAsia="Times New Roman" w:hAnsi="Times New Roman" w:cs="Times New Roman"/>
          <w:sz w:val="24"/>
          <w:szCs w:val="24"/>
          <w:bdr w:val="none" w:sz="0" w:space="0" w:color="auto" w:frame="1"/>
          <w:lang w:val="uk-UA" w:eastAsia="ru-RU"/>
        </w:rPr>
        <w:t xml:space="preserve"> голови  та голови </w:t>
      </w:r>
      <w:r w:rsidR="00770178" w:rsidRPr="007A4CFE">
        <w:rPr>
          <w:rFonts w:ascii="Times New Roman" w:eastAsia="Times New Roman" w:hAnsi="Times New Roman" w:cs="Times New Roman"/>
          <w:sz w:val="24"/>
          <w:szCs w:val="24"/>
          <w:bdr w:val="none" w:sz="0" w:space="0" w:color="auto" w:frame="1"/>
          <w:lang w:val="uk-UA" w:eastAsia="ru-RU"/>
        </w:rPr>
        <w:t xml:space="preserve">постійної комісії з питань </w:t>
      </w:r>
      <w:r w:rsidR="00B53A30">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Pr="007A4CFE">
        <w:rPr>
          <w:rFonts w:ascii="Times New Roman" w:eastAsia="Times New Roman" w:hAnsi="Times New Roman" w:cs="Times New Roman"/>
          <w:sz w:val="24"/>
          <w:szCs w:val="24"/>
          <w:bdr w:val="none" w:sz="0" w:space="0" w:color="auto" w:frame="1"/>
          <w:lang w:val="uk-UA" w:eastAsia="ru-RU"/>
        </w:rPr>
        <w:t>.</w:t>
      </w:r>
    </w:p>
    <w:p w:rsidR="00B53A30" w:rsidRDefault="000719D6" w:rsidP="00B53A30">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Фінансов</w:t>
      </w:r>
      <w:r w:rsidR="00B53A30">
        <w:rPr>
          <w:rFonts w:ascii="Times New Roman" w:eastAsia="Times New Roman" w:hAnsi="Times New Roman" w:cs="Times New Roman"/>
          <w:sz w:val="24"/>
          <w:szCs w:val="24"/>
          <w:bdr w:val="none" w:sz="0" w:space="0" w:color="auto" w:frame="1"/>
          <w:lang w:val="uk-UA" w:eastAsia="ru-RU"/>
        </w:rPr>
        <w:t>ий відділ</w:t>
      </w:r>
      <w:r w:rsidRPr="007A4CFE">
        <w:rPr>
          <w:rFonts w:ascii="Times New Roman" w:eastAsia="Times New Roman" w:hAnsi="Times New Roman" w:cs="Times New Roman"/>
          <w:sz w:val="24"/>
          <w:szCs w:val="24"/>
          <w:bdr w:val="none" w:sz="0" w:space="0" w:color="auto" w:frame="1"/>
          <w:lang w:val="uk-UA" w:eastAsia="ru-RU"/>
        </w:rPr>
        <w:t xml:space="preserve"> </w:t>
      </w:r>
      <w:r w:rsidR="00B53A30">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узагальнює інформацію, надану у листах-зверненнях та на засіданні </w:t>
      </w:r>
      <w:r w:rsidR="00770178" w:rsidRPr="007A4CFE">
        <w:rPr>
          <w:rFonts w:ascii="Times New Roman" w:eastAsia="Times New Roman" w:hAnsi="Times New Roman" w:cs="Times New Roman"/>
          <w:sz w:val="24"/>
          <w:szCs w:val="24"/>
          <w:bdr w:val="none" w:sz="0" w:space="0" w:color="auto" w:frame="1"/>
          <w:lang w:val="uk-UA" w:eastAsia="ru-RU"/>
        </w:rPr>
        <w:t xml:space="preserve">постійної комісії з питань </w:t>
      </w:r>
      <w:r w:rsidR="00B53A30">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Pr="007A4CFE">
        <w:rPr>
          <w:rFonts w:ascii="Times New Roman" w:hAnsi="Times New Roman" w:cs="Times New Roman"/>
          <w:sz w:val="24"/>
          <w:szCs w:val="24"/>
          <w:lang w:val="uk-UA"/>
        </w:rPr>
        <w:t>,</w:t>
      </w:r>
      <w:r w:rsidRPr="007A4CFE">
        <w:rPr>
          <w:rFonts w:ascii="Times New Roman" w:eastAsia="Times New Roman" w:hAnsi="Times New Roman" w:cs="Times New Roman"/>
          <w:sz w:val="24"/>
          <w:szCs w:val="24"/>
          <w:bdr w:val="none" w:sz="0" w:space="0" w:color="auto" w:frame="1"/>
          <w:lang w:val="uk-UA" w:eastAsia="ru-RU"/>
        </w:rPr>
        <w:t xml:space="preserve"> надає інформацію щодо можливості або неможливості врахування пропозицій (заяв) членів територіальної громади у проекті рішення </w:t>
      </w:r>
      <w:r w:rsidR="00B53A30">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про бюджет </w:t>
      </w:r>
      <w:r w:rsidR="00B53A30">
        <w:rPr>
          <w:rFonts w:ascii="Times New Roman" w:eastAsia="Times New Roman" w:hAnsi="Times New Roman" w:cs="Times New Roman"/>
          <w:sz w:val="24"/>
          <w:szCs w:val="24"/>
          <w:bdr w:val="none" w:sz="0" w:space="0" w:color="auto" w:frame="1"/>
          <w:lang w:val="uk-UA" w:eastAsia="ru-RU"/>
        </w:rPr>
        <w:t>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територіальної громади на відповідний рік.</w:t>
      </w:r>
    </w:p>
    <w:p w:rsidR="00B53A30" w:rsidRPr="007A4CFE" w:rsidRDefault="00B53A30" w:rsidP="00B53A30">
      <w:pPr>
        <w:spacing w:after="0" w:line="240" w:lineRule="auto"/>
        <w:ind w:firstLine="851"/>
        <w:jc w:val="both"/>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b/>
          <w:bCs/>
          <w:sz w:val="24"/>
          <w:szCs w:val="24"/>
          <w:bdr w:val="none" w:sz="0" w:space="0" w:color="auto" w:frame="1"/>
          <w:lang w:val="uk-UA" w:eastAsia="ru-RU"/>
        </w:rPr>
        <w:t xml:space="preserve">6. Розгляд та затвердження </w:t>
      </w:r>
      <w:r w:rsidR="00B53A30">
        <w:rPr>
          <w:rFonts w:ascii="Times New Roman" w:eastAsia="Times New Roman" w:hAnsi="Times New Roman" w:cs="Times New Roman"/>
          <w:b/>
          <w:bCs/>
          <w:sz w:val="24"/>
          <w:szCs w:val="24"/>
          <w:bdr w:val="none" w:sz="0" w:space="0" w:color="auto" w:frame="1"/>
          <w:lang w:val="uk-UA" w:eastAsia="ru-RU"/>
        </w:rPr>
        <w:t>селищною</w:t>
      </w:r>
      <w:r w:rsidRPr="007A4CFE">
        <w:rPr>
          <w:rFonts w:ascii="Times New Roman" w:eastAsia="Times New Roman" w:hAnsi="Times New Roman" w:cs="Times New Roman"/>
          <w:b/>
          <w:bCs/>
          <w:sz w:val="24"/>
          <w:szCs w:val="24"/>
          <w:bdr w:val="none" w:sz="0" w:space="0" w:color="auto" w:frame="1"/>
          <w:lang w:val="uk-UA" w:eastAsia="ru-RU"/>
        </w:rPr>
        <w:t xml:space="preserve"> радою рішення про бюджет </w:t>
      </w:r>
      <w:r w:rsidR="00B53A30">
        <w:rPr>
          <w:rFonts w:ascii="Times New Roman" w:eastAsia="Times New Roman" w:hAnsi="Times New Roman" w:cs="Times New Roman"/>
          <w:b/>
          <w:bCs/>
          <w:sz w:val="24"/>
          <w:szCs w:val="24"/>
          <w:bdr w:val="none" w:sz="0" w:space="0" w:color="auto" w:frame="1"/>
          <w:lang w:val="uk-UA" w:eastAsia="ru-RU"/>
        </w:rPr>
        <w:t xml:space="preserve">селищної </w:t>
      </w:r>
      <w:r w:rsidRPr="007A4CFE">
        <w:rPr>
          <w:rFonts w:ascii="Times New Roman" w:eastAsia="Times New Roman" w:hAnsi="Times New Roman" w:cs="Times New Roman"/>
          <w:b/>
          <w:bCs/>
          <w:sz w:val="24"/>
          <w:szCs w:val="24"/>
          <w:bdr w:val="none" w:sz="0" w:space="0" w:color="auto" w:frame="1"/>
          <w:lang w:val="uk-UA" w:eastAsia="ru-RU"/>
        </w:rPr>
        <w:t>територіальної громади</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6.1. Бюджет </w:t>
      </w:r>
      <w:r w:rsidR="00B53A30">
        <w:rPr>
          <w:rFonts w:ascii="Times New Roman" w:eastAsia="Times New Roman" w:hAnsi="Times New Roman" w:cs="Times New Roman"/>
          <w:sz w:val="24"/>
          <w:szCs w:val="24"/>
          <w:bdr w:val="none" w:sz="0" w:space="0" w:color="auto" w:frame="1"/>
          <w:lang w:val="uk-UA" w:eastAsia="ru-RU"/>
        </w:rPr>
        <w:t>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територіальної громади затверджується рішенням </w:t>
      </w:r>
      <w:proofErr w:type="spellStart"/>
      <w:r w:rsidR="00B53A30">
        <w:rPr>
          <w:rFonts w:ascii="Times New Roman" w:eastAsia="Times New Roman" w:hAnsi="Times New Roman" w:cs="Times New Roman"/>
          <w:sz w:val="24"/>
          <w:szCs w:val="24"/>
          <w:bdr w:val="none" w:sz="0" w:space="0" w:color="auto" w:frame="1"/>
          <w:lang w:val="uk-UA" w:eastAsia="ru-RU"/>
        </w:rPr>
        <w:t>Батівської</w:t>
      </w:r>
      <w:proofErr w:type="spellEnd"/>
      <w:r w:rsidR="00B53A30">
        <w:rPr>
          <w:rFonts w:ascii="Times New Roman" w:eastAsia="Times New Roman" w:hAnsi="Times New Roman" w:cs="Times New Roman"/>
          <w:sz w:val="24"/>
          <w:szCs w:val="24"/>
          <w:bdr w:val="none" w:sz="0" w:space="0" w:color="auto" w:frame="1"/>
          <w:lang w:val="uk-UA" w:eastAsia="ru-RU"/>
        </w:rPr>
        <w:t xml:space="preserve"> селищної </w:t>
      </w:r>
      <w:r w:rsidRPr="007A4CFE">
        <w:rPr>
          <w:rFonts w:ascii="Times New Roman" w:eastAsia="Times New Roman" w:hAnsi="Times New Roman" w:cs="Times New Roman"/>
          <w:sz w:val="24"/>
          <w:szCs w:val="24"/>
          <w:bdr w:val="none" w:sz="0" w:space="0" w:color="auto" w:frame="1"/>
          <w:lang w:val="uk-UA" w:eastAsia="ru-RU"/>
        </w:rPr>
        <w:t xml:space="preserve"> ради до 25 грудня року, що передує плановому.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6.2. Розгляд проекту рішення про бюджет </w:t>
      </w:r>
      <w:r w:rsidR="00B53A30">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починається із доповіді н</w:t>
      </w:r>
      <w:r w:rsidR="00B53A30">
        <w:rPr>
          <w:rFonts w:ascii="Times New Roman" w:eastAsia="Times New Roman" w:hAnsi="Times New Roman" w:cs="Times New Roman"/>
          <w:sz w:val="24"/>
          <w:szCs w:val="24"/>
          <w:bdr w:val="none" w:sz="0" w:space="0" w:color="auto" w:frame="1"/>
          <w:lang w:val="uk-UA" w:eastAsia="ru-RU"/>
        </w:rPr>
        <w:t>ачальника фінансового відділу</w:t>
      </w:r>
      <w:r w:rsidRPr="007A4CFE">
        <w:rPr>
          <w:rFonts w:ascii="Times New Roman" w:eastAsia="Times New Roman" w:hAnsi="Times New Roman" w:cs="Times New Roman"/>
          <w:sz w:val="24"/>
          <w:szCs w:val="24"/>
          <w:bdr w:val="none" w:sz="0" w:space="0" w:color="auto" w:frame="1"/>
          <w:lang w:val="uk-UA" w:eastAsia="ru-RU"/>
        </w:rPr>
        <w:t xml:space="preserve"> </w:t>
      </w:r>
      <w:r w:rsidR="00B53A30">
        <w:rPr>
          <w:rFonts w:ascii="Times New Roman" w:eastAsia="Times New Roman" w:hAnsi="Times New Roman" w:cs="Times New Roman"/>
          <w:sz w:val="24"/>
          <w:szCs w:val="24"/>
          <w:bdr w:val="none" w:sz="0" w:space="0" w:color="auto" w:frame="1"/>
          <w:lang w:val="uk-UA" w:eastAsia="ru-RU"/>
        </w:rPr>
        <w:t>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 щодо показників проекту бюджету на плановий рік. На пленарному засіданні за процедурним рішенням ради можуть бути заслухані головні розпорядники коштів щодо мети, завдань та очікуваних результатів виконання відповідних бюджетних програм, передбачених у проекті рішення про бюджет громади на плановий рік.</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6.3. Із співдоповіддю виступає голова </w:t>
      </w:r>
      <w:r w:rsidR="00770178" w:rsidRPr="007A4CFE">
        <w:rPr>
          <w:rFonts w:ascii="Times New Roman" w:eastAsia="Times New Roman" w:hAnsi="Times New Roman" w:cs="Times New Roman"/>
          <w:sz w:val="24"/>
          <w:szCs w:val="24"/>
          <w:bdr w:val="none" w:sz="0" w:space="0" w:color="auto" w:frame="1"/>
          <w:lang w:val="uk-UA" w:eastAsia="ru-RU"/>
        </w:rPr>
        <w:t xml:space="preserve">постійної комісії з питань </w:t>
      </w:r>
      <w:r w:rsidR="007A5D60">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007A5D60"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щодо висновку комісії до проекту рішення про бюджет громади на плановий рік.</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lastRenderedPageBreak/>
        <w:t xml:space="preserve">6.4. Після доповіді та співдоповіді проходить обговорення проекту рішення про бюджет </w:t>
      </w:r>
      <w:r w:rsidR="007A5D60">
        <w:rPr>
          <w:rFonts w:ascii="Times New Roman" w:eastAsia="Times New Roman" w:hAnsi="Times New Roman" w:cs="Times New Roman"/>
          <w:sz w:val="24"/>
          <w:szCs w:val="24"/>
          <w:bdr w:val="none" w:sz="0" w:space="0" w:color="auto" w:frame="1"/>
          <w:lang w:val="uk-UA" w:eastAsia="ru-RU"/>
        </w:rPr>
        <w:t>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територіальної громади, надаються відповіді на питання в порядку, визначеному Регламентом </w:t>
      </w:r>
      <w:proofErr w:type="spellStart"/>
      <w:r w:rsidR="007A5D60">
        <w:rPr>
          <w:rFonts w:ascii="Times New Roman" w:eastAsia="Times New Roman" w:hAnsi="Times New Roman" w:cs="Times New Roman"/>
          <w:sz w:val="24"/>
          <w:szCs w:val="24"/>
          <w:bdr w:val="none" w:sz="0" w:space="0" w:color="auto" w:frame="1"/>
          <w:lang w:val="uk-UA" w:eastAsia="ru-RU"/>
        </w:rPr>
        <w:t>Батівської</w:t>
      </w:r>
      <w:proofErr w:type="spellEnd"/>
      <w:r w:rsidR="007A5D60">
        <w:rPr>
          <w:rFonts w:ascii="Times New Roman" w:eastAsia="Times New Roman" w:hAnsi="Times New Roman" w:cs="Times New Roman"/>
          <w:sz w:val="24"/>
          <w:szCs w:val="24"/>
          <w:bdr w:val="none" w:sz="0" w:space="0" w:color="auto" w:frame="1"/>
          <w:lang w:val="uk-UA" w:eastAsia="ru-RU"/>
        </w:rPr>
        <w:t xml:space="preserve"> 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tabs>
          <w:tab w:val="left" w:pos="851"/>
        </w:tabs>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Після цього проект рішення приймається за основу.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6.5. Виключно із питань, які не враховані при доопрацюванні проекту рішення про бюджет </w:t>
      </w:r>
      <w:r w:rsidR="007A5D60">
        <w:rPr>
          <w:rFonts w:ascii="Times New Roman" w:eastAsia="Times New Roman" w:hAnsi="Times New Roman" w:cs="Times New Roman"/>
          <w:sz w:val="24"/>
          <w:szCs w:val="24"/>
          <w:bdr w:val="none" w:sz="0" w:space="0" w:color="auto" w:frame="1"/>
          <w:lang w:val="uk-UA" w:eastAsia="ru-RU"/>
        </w:rPr>
        <w:t>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територіальної громади, але містилися у пропозиціях депутатів та постійних комісій ради, поданих відповідно до пункту 4.6. цього Бюджетного регламенту, у разі наполягання депутатів, відбувається окреме голосування.</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При цьому заслуховуються думки голови </w:t>
      </w:r>
      <w:r w:rsidR="00770178" w:rsidRPr="007A4CFE">
        <w:rPr>
          <w:rFonts w:ascii="Times New Roman" w:eastAsia="Times New Roman" w:hAnsi="Times New Roman" w:cs="Times New Roman"/>
          <w:sz w:val="24"/>
          <w:szCs w:val="24"/>
          <w:bdr w:val="none" w:sz="0" w:space="0" w:color="auto" w:frame="1"/>
          <w:lang w:val="uk-UA" w:eastAsia="ru-RU"/>
        </w:rPr>
        <w:t xml:space="preserve">постійної комісії з питань </w:t>
      </w:r>
      <w:r w:rsidR="007A5D60">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007A5D60" w:rsidRPr="007A4CFE">
        <w:rPr>
          <w:rFonts w:ascii="Times New Roman" w:eastAsia="Times New Roman" w:hAnsi="Times New Roman" w:cs="Times New Roman"/>
          <w:sz w:val="24"/>
          <w:szCs w:val="24"/>
          <w:bdr w:val="none" w:sz="0" w:space="0" w:color="auto" w:frame="1"/>
          <w:lang w:val="uk-UA" w:eastAsia="ru-RU"/>
        </w:rPr>
        <w:t xml:space="preserve"> </w:t>
      </w:r>
      <w:r w:rsidR="007A5D60">
        <w:rPr>
          <w:rFonts w:ascii="Times New Roman" w:eastAsia="Times New Roman" w:hAnsi="Times New Roman" w:cs="Times New Roman"/>
          <w:sz w:val="24"/>
          <w:szCs w:val="24"/>
          <w:bdr w:val="none" w:sz="0" w:space="0" w:color="auto" w:frame="1"/>
          <w:lang w:val="uk-UA" w:eastAsia="ru-RU"/>
        </w:rPr>
        <w:t>т</w:t>
      </w:r>
      <w:r w:rsidRPr="007A4CFE">
        <w:rPr>
          <w:rFonts w:ascii="Times New Roman" w:eastAsia="Times New Roman" w:hAnsi="Times New Roman" w:cs="Times New Roman"/>
          <w:sz w:val="24"/>
          <w:szCs w:val="24"/>
          <w:bdr w:val="none" w:sz="0" w:space="0" w:color="auto" w:frame="1"/>
          <w:lang w:val="uk-UA" w:eastAsia="ru-RU"/>
        </w:rPr>
        <w:t>а на</w:t>
      </w:r>
      <w:r w:rsidR="007A5D60">
        <w:rPr>
          <w:rFonts w:ascii="Times New Roman" w:eastAsia="Times New Roman" w:hAnsi="Times New Roman" w:cs="Times New Roman"/>
          <w:sz w:val="24"/>
          <w:szCs w:val="24"/>
          <w:bdr w:val="none" w:sz="0" w:space="0" w:color="auto" w:frame="1"/>
          <w:lang w:val="uk-UA" w:eastAsia="ru-RU"/>
        </w:rPr>
        <w:t>чальника фінансового відділу 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6.6. За результатами обговорення, проект рішення про бюджет </w:t>
      </w:r>
      <w:r w:rsidR="007A5D60">
        <w:rPr>
          <w:rFonts w:ascii="Times New Roman" w:eastAsia="Times New Roman" w:hAnsi="Times New Roman" w:cs="Times New Roman"/>
          <w:sz w:val="24"/>
          <w:szCs w:val="24"/>
          <w:bdr w:val="none" w:sz="0" w:space="0" w:color="auto" w:frame="1"/>
          <w:lang w:val="uk-UA" w:eastAsia="ru-RU"/>
        </w:rPr>
        <w:t xml:space="preserve">селищної </w:t>
      </w:r>
      <w:r w:rsidRPr="007A4CFE">
        <w:rPr>
          <w:rFonts w:ascii="Times New Roman" w:eastAsia="Times New Roman" w:hAnsi="Times New Roman" w:cs="Times New Roman"/>
          <w:sz w:val="24"/>
          <w:szCs w:val="24"/>
          <w:bdr w:val="none" w:sz="0" w:space="0" w:color="auto" w:frame="1"/>
          <w:lang w:val="uk-UA" w:eastAsia="ru-RU"/>
        </w:rPr>
        <w:t>територіальної громади голосується в цілому, затверджується або ухвалюється інше рішення з цього приводу.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6.7. У разі неприйняття проекту рішення про бюджет </w:t>
      </w:r>
      <w:r w:rsidR="007A5D60">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за рішенням </w:t>
      </w:r>
      <w:r w:rsidR="007A5D60">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такий проект рішення направляється на доопрацювання з визначенням строків його наступного розгляду на пленарному засіданні </w:t>
      </w:r>
      <w:r w:rsidR="007A5D60">
        <w:rPr>
          <w:rFonts w:ascii="Times New Roman" w:eastAsia="Times New Roman" w:hAnsi="Times New Roman" w:cs="Times New Roman"/>
          <w:sz w:val="24"/>
          <w:szCs w:val="24"/>
          <w:bdr w:val="none" w:sz="0" w:space="0" w:color="auto" w:frame="1"/>
          <w:lang w:val="uk-UA" w:eastAsia="ru-RU"/>
        </w:rPr>
        <w:t>селищної</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6.8. При затвердженні бюджету громади у першочерговому порядку враховується потреба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природній газ та послуги зв‘язку, які споживаються бюджетними установами.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6.9. Якщо до 1 грудня року, що передує плановому, Верховною Радою України не прийнято закон про Державний бюджет України, </w:t>
      </w:r>
      <w:r w:rsidR="007A5D60">
        <w:rPr>
          <w:rFonts w:ascii="Times New Roman" w:eastAsia="Times New Roman" w:hAnsi="Times New Roman" w:cs="Times New Roman"/>
          <w:sz w:val="24"/>
          <w:szCs w:val="24"/>
          <w:bdr w:val="none" w:sz="0" w:space="0" w:color="auto" w:frame="1"/>
          <w:lang w:val="uk-UA" w:eastAsia="ru-RU"/>
        </w:rPr>
        <w:t>селищна</w:t>
      </w:r>
      <w:r w:rsidR="00E43A3D"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рада при затвердженні бюджету громади враховує обсяги міжбюджетних трансфертів (освітня субвенція,  базова або реверсна дотації), визначені у проекті закону про Державний бюджет України на плановий бюджетний період, поданому Кабінетом Міністрів України до Верховної Ради України.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У двотижневий строк з дня офіційного опублікування закону про Державний бюджет України </w:t>
      </w:r>
      <w:r w:rsidR="007A5D60">
        <w:rPr>
          <w:rFonts w:ascii="Times New Roman" w:eastAsia="Times New Roman" w:hAnsi="Times New Roman" w:cs="Times New Roman"/>
          <w:sz w:val="24"/>
          <w:szCs w:val="24"/>
          <w:bdr w:val="none" w:sz="0" w:space="0" w:color="auto" w:frame="1"/>
          <w:lang w:val="uk-UA" w:eastAsia="ru-RU"/>
        </w:rPr>
        <w:t>селищна</w:t>
      </w:r>
      <w:r w:rsidRPr="007A4CFE">
        <w:rPr>
          <w:rFonts w:ascii="Times New Roman" w:eastAsia="Times New Roman" w:hAnsi="Times New Roman" w:cs="Times New Roman"/>
          <w:sz w:val="24"/>
          <w:szCs w:val="24"/>
          <w:bdr w:val="none" w:sz="0" w:space="0" w:color="auto" w:frame="1"/>
          <w:lang w:val="uk-UA" w:eastAsia="ru-RU"/>
        </w:rPr>
        <w:t xml:space="preserve"> рада приводить обсяги міжбюджетних трансфертів у відповідність із законом про Державний бюджет України.</w:t>
      </w:r>
    </w:p>
    <w:p w:rsidR="000719D6" w:rsidRPr="007A4CFE" w:rsidRDefault="000719D6" w:rsidP="00E43A3D">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6.10. Якщо до початку нового бюджетного періоду не прийнято рішення про бюджет </w:t>
      </w:r>
      <w:r w:rsidR="007A5D60">
        <w:rPr>
          <w:rFonts w:ascii="Times New Roman" w:eastAsia="Times New Roman" w:hAnsi="Times New Roman" w:cs="Times New Roman"/>
          <w:sz w:val="24"/>
          <w:szCs w:val="24"/>
          <w:bdr w:val="none" w:sz="0" w:space="0" w:color="auto" w:frame="1"/>
          <w:lang w:val="uk-UA" w:eastAsia="ru-RU"/>
        </w:rPr>
        <w:t xml:space="preserve">селищної </w:t>
      </w:r>
      <w:r w:rsidRPr="007A4CFE">
        <w:rPr>
          <w:rFonts w:ascii="Times New Roman" w:eastAsia="Times New Roman" w:hAnsi="Times New Roman" w:cs="Times New Roman"/>
          <w:sz w:val="24"/>
          <w:szCs w:val="24"/>
          <w:bdr w:val="none" w:sz="0" w:space="0" w:color="auto" w:frame="1"/>
          <w:lang w:val="uk-UA" w:eastAsia="ru-RU"/>
        </w:rPr>
        <w:t xml:space="preserve">територіальної громади, головні розпорядники бюджетних коштів мають право здійснювати витрати бюджету лише на цілі, визначені у рішенні про бюджет громади на попередній бюджетний період та одночасно передбачені у проекті рішення про бюджет громади на наступний бюджетний період, схваленому виконавчим комітетом </w:t>
      </w:r>
      <w:proofErr w:type="spellStart"/>
      <w:r w:rsidR="007A5D60">
        <w:rPr>
          <w:rFonts w:ascii="Times New Roman" w:eastAsia="Times New Roman" w:hAnsi="Times New Roman" w:cs="Times New Roman"/>
          <w:sz w:val="24"/>
          <w:szCs w:val="24"/>
          <w:bdr w:val="none" w:sz="0" w:space="0" w:color="auto" w:frame="1"/>
          <w:lang w:val="uk-UA" w:eastAsia="ru-RU"/>
        </w:rPr>
        <w:t>Батівської</w:t>
      </w:r>
      <w:proofErr w:type="spellEnd"/>
      <w:r w:rsidR="007A5D60">
        <w:rPr>
          <w:rFonts w:ascii="Times New Roman" w:eastAsia="Times New Roman" w:hAnsi="Times New Roman" w:cs="Times New Roman"/>
          <w:sz w:val="24"/>
          <w:szCs w:val="24"/>
          <w:bdr w:val="none" w:sz="0" w:space="0" w:color="auto" w:frame="1"/>
          <w:lang w:val="uk-UA" w:eastAsia="ru-RU"/>
        </w:rPr>
        <w:t xml:space="preserve"> селищної</w:t>
      </w:r>
      <w:r w:rsidRPr="007A4CFE">
        <w:rPr>
          <w:rFonts w:ascii="Times New Roman" w:eastAsia="Times New Roman" w:hAnsi="Times New Roman" w:cs="Times New Roman"/>
          <w:sz w:val="24"/>
          <w:szCs w:val="24"/>
          <w:bdr w:val="none" w:sz="0" w:space="0" w:color="auto" w:frame="1"/>
          <w:lang w:val="uk-UA" w:eastAsia="ru-RU"/>
        </w:rPr>
        <w:t xml:space="preserve"> ради та поданому на розгляд </w:t>
      </w:r>
      <w:proofErr w:type="spellStart"/>
      <w:r w:rsidR="007A5D60">
        <w:rPr>
          <w:rFonts w:ascii="Times New Roman" w:eastAsia="Times New Roman" w:hAnsi="Times New Roman" w:cs="Times New Roman"/>
          <w:sz w:val="24"/>
          <w:szCs w:val="24"/>
          <w:bdr w:val="none" w:sz="0" w:space="0" w:color="auto" w:frame="1"/>
          <w:lang w:val="uk-UA" w:eastAsia="ru-RU"/>
        </w:rPr>
        <w:t>Батівській</w:t>
      </w:r>
      <w:proofErr w:type="spellEnd"/>
      <w:r w:rsidR="007A5D60">
        <w:rPr>
          <w:rFonts w:ascii="Times New Roman" w:eastAsia="Times New Roman" w:hAnsi="Times New Roman" w:cs="Times New Roman"/>
          <w:sz w:val="24"/>
          <w:szCs w:val="24"/>
          <w:bdr w:val="none" w:sz="0" w:space="0" w:color="auto" w:frame="1"/>
          <w:lang w:val="uk-UA" w:eastAsia="ru-RU"/>
        </w:rPr>
        <w:t xml:space="preserve"> селищній раді</w:t>
      </w:r>
      <w:r w:rsidRPr="007A4CFE">
        <w:rPr>
          <w:rFonts w:ascii="Times New Roman" w:eastAsia="Times New Roman" w:hAnsi="Times New Roman" w:cs="Times New Roman"/>
          <w:sz w:val="24"/>
          <w:szCs w:val="24"/>
          <w:bdr w:val="none" w:sz="0" w:space="0" w:color="auto" w:frame="1"/>
          <w:lang w:val="uk-UA" w:eastAsia="ru-RU"/>
        </w:rPr>
        <w:t>.</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При цьому, щомісячні бюджетні асигнування бюджету громади сумарно не можуть перевищувати 1/12 обсягу бюджетних призначень, встановлених рішенням про бюджет </w:t>
      </w:r>
      <w:r w:rsidR="00D446D5">
        <w:rPr>
          <w:rFonts w:ascii="Times New Roman" w:eastAsia="Times New Roman" w:hAnsi="Times New Roman" w:cs="Times New Roman"/>
          <w:sz w:val="24"/>
          <w:szCs w:val="24"/>
          <w:bdr w:val="none" w:sz="0" w:space="0" w:color="auto" w:frame="1"/>
          <w:lang w:val="uk-UA" w:eastAsia="ru-RU"/>
        </w:rPr>
        <w:t xml:space="preserve">селищної </w:t>
      </w:r>
      <w:r w:rsidRPr="007A4CFE">
        <w:rPr>
          <w:rFonts w:ascii="Times New Roman" w:eastAsia="Times New Roman" w:hAnsi="Times New Roman" w:cs="Times New Roman"/>
          <w:sz w:val="24"/>
          <w:szCs w:val="24"/>
          <w:bdr w:val="none" w:sz="0" w:space="0" w:color="auto" w:frame="1"/>
          <w:lang w:val="uk-UA" w:eastAsia="ru-RU"/>
        </w:rPr>
        <w:t>територіальної громади на попередній бюджетний період (крім випадків, передбачених частиною 6 статті 16 та частиною 4 статті 23 Бюджетного кодексу України, а також з урахуванням необхідності проведення захищених видатків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До прийняття рішення про бюджет </w:t>
      </w:r>
      <w:r w:rsidR="00D446D5">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бюджету громади та проведенням видатків за рахунок трансфертів з державного бюджету місцевим бюджетам).</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Бюджет громади виконується за тимчасовим розписом на відповідний період, який затверджується нач</w:t>
      </w:r>
      <w:r w:rsidR="00D446D5">
        <w:rPr>
          <w:rFonts w:ascii="Times New Roman" w:eastAsia="Times New Roman" w:hAnsi="Times New Roman" w:cs="Times New Roman"/>
          <w:sz w:val="24"/>
          <w:szCs w:val="24"/>
          <w:bdr w:val="none" w:sz="0" w:space="0" w:color="auto" w:frame="1"/>
          <w:lang w:val="uk-UA" w:eastAsia="ru-RU"/>
        </w:rPr>
        <w:t xml:space="preserve">альником фінансового відділу </w:t>
      </w:r>
      <w:proofErr w:type="spellStart"/>
      <w:r w:rsidR="00D446D5">
        <w:rPr>
          <w:rFonts w:ascii="Times New Roman" w:eastAsia="Times New Roman" w:hAnsi="Times New Roman" w:cs="Times New Roman"/>
          <w:sz w:val="24"/>
          <w:szCs w:val="24"/>
          <w:bdr w:val="none" w:sz="0" w:space="0" w:color="auto" w:frame="1"/>
          <w:lang w:val="uk-UA" w:eastAsia="ru-RU"/>
        </w:rPr>
        <w:t>Батівської</w:t>
      </w:r>
      <w:proofErr w:type="spellEnd"/>
      <w:r w:rsidR="00D446D5">
        <w:rPr>
          <w:rFonts w:ascii="Times New Roman" w:eastAsia="Times New Roman" w:hAnsi="Times New Roman" w:cs="Times New Roman"/>
          <w:sz w:val="24"/>
          <w:szCs w:val="24"/>
          <w:bdr w:val="none" w:sz="0" w:space="0" w:color="auto" w:frame="1"/>
          <w:lang w:val="uk-UA" w:eastAsia="ru-RU"/>
        </w:rPr>
        <w:t xml:space="preserve"> 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6.11. Рішення про бюджет </w:t>
      </w:r>
      <w:r w:rsidR="00D446D5">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територіальної громади на плановий рік оприлюднюється не пізніше ніж через десять днів</w:t>
      </w:r>
      <w:r w:rsidR="00D446D5">
        <w:rPr>
          <w:rFonts w:ascii="Times New Roman" w:eastAsia="Times New Roman" w:hAnsi="Times New Roman" w:cs="Times New Roman"/>
          <w:sz w:val="24"/>
          <w:szCs w:val="24"/>
          <w:bdr w:val="none" w:sz="0" w:space="0" w:color="auto" w:frame="1"/>
          <w:lang w:val="uk-UA" w:eastAsia="ru-RU"/>
        </w:rPr>
        <w:t xml:space="preserve"> з дня його прийняття </w:t>
      </w:r>
      <w:r w:rsidRPr="007A4CFE">
        <w:rPr>
          <w:rFonts w:ascii="Times New Roman" w:eastAsia="Times New Roman" w:hAnsi="Times New Roman" w:cs="Times New Roman"/>
          <w:sz w:val="24"/>
          <w:szCs w:val="24"/>
          <w:bdr w:val="none" w:sz="0" w:space="0" w:color="auto" w:frame="1"/>
          <w:lang w:val="uk-UA" w:eastAsia="ru-RU"/>
        </w:rPr>
        <w:t xml:space="preserve"> на офіційному сайті </w:t>
      </w:r>
      <w:proofErr w:type="spellStart"/>
      <w:r w:rsidR="00D446D5">
        <w:rPr>
          <w:rFonts w:ascii="Times New Roman" w:eastAsia="Times New Roman" w:hAnsi="Times New Roman" w:cs="Times New Roman"/>
          <w:sz w:val="24"/>
          <w:szCs w:val="24"/>
          <w:bdr w:val="none" w:sz="0" w:space="0" w:color="auto" w:frame="1"/>
          <w:lang w:val="uk-UA" w:eastAsia="ru-RU"/>
        </w:rPr>
        <w:t>Батівської</w:t>
      </w:r>
      <w:proofErr w:type="spellEnd"/>
      <w:r w:rsidR="00D446D5">
        <w:rPr>
          <w:rFonts w:ascii="Times New Roman" w:eastAsia="Times New Roman" w:hAnsi="Times New Roman" w:cs="Times New Roman"/>
          <w:sz w:val="24"/>
          <w:szCs w:val="24"/>
          <w:bdr w:val="none" w:sz="0" w:space="0" w:color="auto" w:frame="1"/>
          <w:lang w:val="uk-UA" w:eastAsia="ru-RU"/>
        </w:rPr>
        <w:t xml:space="preserve"> селищної</w:t>
      </w:r>
      <w:r w:rsidRPr="007A4CFE">
        <w:rPr>
          <w:rFonts w:ascii="Times New Roman" w:eastAsia="Times New Roman" w:hAnsi="Times New Roman" w:cs="Times New Roman"/>
          <w:sz w:val="24"/>
          <w:szCs w:val="24"/>
          <w:bdr w:val="none" w:sz="0" w:space="0" w:color="auto" w:frame="1"/>
          <w:lang w:val="uk-UA" w:eastAsia="ru-RU"/>
        </w:rPr>
        <w:t xml:space="preserve"> ради .</w:t>
      </w:r>
    </w:p>
    <w:p w:rsidR="000719D6" w:rsidRDefault="000719D6" w:rsidP="000719D6">
      <w:pPr>
        <w:spacing w:after="0" w:line="240" w:lineRule="auto"/>
        <w:jc w:val="both"/>
        <w:rPr>
          <w:rFonts w:ascii="Times New Roman" w:eastAsia="Times New Roman" w:hAnsi="Times New Roman" w:cs="Times New Roman"/>
          <w:sz w:val="24"/>
          <w:szCs w:val="24"/>
          <w:lang w:val="uk-UA" w:eastAsia="ru-RU"/>
        </w:rPr>
      </w:pPr>
    </w:p>
    <w:p w:rsidR="003934A0" w:rsidRPr="007A4CFE" w:rsidRDefault="003934A0" w:rsidP="000719D6">
      <w:pPr>
        <w:spacing w:after="0" w:line="240" w:lineRule="auto"/>
        <w:jc w:val="both"/>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b/>
          <w:bCs/>
          <w:sz w:val="24"/>
          <w:szCs w:val="24"/>
          <w:bdr w:val="none" w:sz="0" w:space="0" w:color="auto" w:frame="1"/>
          <w:lang w:val="uk-UA" w:eastAsia="ru-RU"/>
        </w:rPr>
        <w:lastRenderedPageBreak/>
        <w:t xml:space="preserve">7. Організація та управління виконанням бюджету </w:t>
      </w:r>
      <w:r w:rsidR="00D446D5">
        <w:rPr>
          <w:rFonts w:ascii="Times New Roman" w:eastAsia="Times New Roman" w:hAnsi="Times New Roman" w:cs="Times New Roman"/>
          <w:b/>
          <w:bCs/>
          <w:sz w:val="24"/>
          <w:szCs w:val="24"/>
          <w:bdr w:val="none" w:sz="0" w:space="0" w:color="auto" w:frame="1"/>
          <w:lang w:val="uk-UA" w:eastAsia="ru-RU"/>
        </w:rPr>
        <w:t>селищної</w:t>
      </w:r>
      <w:r w:rsidR="00C64138" w:rsidRPr="007A4CFE">
        <w:rPr>
          <w:rFonts w:ascii="Times New Roman" w:eastAsia="Times New Roman" w:hAnsi="Times New Roman" w:cs="Times New Roman"/>
          <w:b/>
          <w:bCs/>
          <w:sz w:val="24"/>
          <w:szCs w:val="24"/>
          <w:bdr w:val="none" w:sz="0" w:space="0" w:color="auto" w:frame="1"/>
          <w:lang w:val="uk-UA" w:eastAsia="ru-RU"/>
        </w:rPr>
        <w:t xml:space="preserve"> </w:t>
      </w:r>
      <w:r w:rsidRPr="007A4CFE">
        <w:rPr>
          <w:rFonts w:ascii="Times New Roman" w:eastAsia="Times New Roman" w:hAnsi="Times New Roman" w:cs="Times New Roman"/>
          <w:b/>
          <w:bCs/>
          <w:sz w:val="24"/>
          <w:szCs w:val="24"/>
          <w:bdr w:val="none" w:sz="0" w:space="0" w:color="auto" w:frame="1"/>
          <w:lang w:val="uk-UA" w:eastAsia="ru-RU"/>
        </w:rPr>
        <w:t>територіальної громади</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7.1. Загальну організацію і управління виконанням </w:t>
      </w:r>
      <w:r w:rsidR="00D446D5">
        <w:rPr>
          <w:rFonts w:ascii="Times New Roman" w:eastAsia="Times New Roman" w:hAnsi="Times New Roman" w:cs="Times New Roman"/>
          <w:sz w:val="24"/>
          <w:szCs w:val="24"/>
          <w:bdr w:val="none" w:sz="0" w:space="0" w:color="auto" w:frame="1"/>
          <w:lang w:val="uk-UA" w:eastAsia="ru-RU"/>
        </w:rPr>
        <w:t>бюджету 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територіальної громади, а також координацію діяльності учасників з питань виконання бюджет</w:t>
      </w:r>
      <w:r w:rsidR="00D446D5">
        <w:rPr>
          <w:rFonts w:ascii="Times New Roman" w:eastAsia="Times New Roman" w:hAnsi="Times New Roman" w:cs="Times New Roman"/>
          <w:sz w:val="24"/>
          <w:szCs w:val="24"/>
          <w:bdr w:val="none" w:sz="0" w:space="0" w:color="auto" w:frame="1"/>
          <w:lang w:val="uk-UA" w:eastAsia="ru-RU"/>
        </w:rPr>
        <w:t>у здійснює фінансовий відділ 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7.2. Бюджет </w:t>
      </w:r>
      <w:r w:rsidR="00D446D5">
        <w:rPr>
          <w:rFonts w:ascii="Times New Roman" w:eastAsia="Times New Roman" w:hAnsi="Times New Roman" w:cs="Times New Roman"/>
          <w:sz w:val="24"/>
          <w:szCs w:val="24"/>
          <w:bdr w:val="none" w:sz="0" w:space="0" w:color="auto" w:frame="1"/>
          <w:lang w:val="uk-UA" w:eastAsia="ru-RU"/>
        </w:rPr>
        <w:t>селищної</w:t>
      </w:r>
      <w:r w:rsidR="0021794F">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територіальної громади виконується за розписом, який затверджується на</w:t>
      </w:r>
      <w:r w:rsidR="0021794F">
        <w:rPr>
          <w:rFonts w:ascii="Times New Roman" w:eastAsia="Times New Roman" w:hAnsi="Times New Roman" w:cs="Times New Roman"/>
          <w:sz w:val="24"/>
          <w:szCs w:val="24"/>
          <w:bdr w:val="none" w:sz="0" w:space="0" w:color="auto" w:frame="1"/>
          <w:lang w:val="uk-UA" w:eastAsia="ru-RU"/>
        </w:rPr>
        <w:t>чальником фінансового відділу</w:t>
      </w:r>
      <w:r w:rsidRPr="007A4CFE">
        <w:rPr>
          <w:rFonts w:ascii="Times New Roman" w:eastAsia="Times New Roman" w:hAnsi="Times New Roman" w:cs="Times New Roman"/>
          <w:sz w:val="24"/>
          <w:szCs w:val="24"/>
          <w:bdr w:val="none" w:sz="0" w:space="0" w:color="auto" w:frame="1"/>
          <w:lang w:val="uk-UA" w:eastAsia="ru-RU"/>
        </w:rPr>
        <w:t>.</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w:t>
      </w:r>
      <w:r w:rsidR="0021794F">
        <w:rPr>
          <w:rFonts w:ascii="Times New Roman" w:eastAsia="Times New Roman" w:hAnsi="Times New Roman" w:cs="Times New Roman"/>
          <w:sz w:val="24"/>
          <w:szCs w:val="24"/>
          <w:bdr w:val="none" w:sz="0" w:space="0" w:color="auto" w:frame="1"/>
          <w:lang w:val="uk-UA" w:eastAsia="ru-RU"/>
        </w:rPr>
        <w:t>Начальник фінансового відділу</w:t>
      </w:r>
      <w:r w:rsidRPr="007A4CFE">
        <w:rPr>
          <w:rFonts w:ascii="Times New Roman" w:eastAsia="Times New Roman" w:hAnsi="Times New Roman" w:cs="Times New Roman"/>
          <w:sz w:val="24"/>
          <w:szCs w:val="24"/>
          <w:bdr w:val="none" w:sz="0" w:space="0" w:color="auto" w:frame="1"/>
          <w:lang w:val="uk-UA" w:eastAsia="ru-RU"/>
        </w:rPr>
        <w:t xml:space="preserve"> </w:t>
      </w:r>
      <w:r w:rsidR="0021794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протягом бюджетного періоду забезпечує відповідність розпису бюджету громади встановленим бюджетним призначенням.</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Порядок складання і виконання розпису бюджету громади затверджується</w:t>
      </w:r>
      <w:r w:rsidR="0021794F">
        <w:rPr>
          <w:rFonts w:ascii="Times New Roman" w:eastAsia="Times New Roman" w:hAnsi="Times New Roman" w:cs="Times New Roman"/>
          <w:sz w:val="24"/>
          <w:szCs w:val="24"/>
          <w:bdr w:val="none" w:sz="0" w:space="0" w:color="auto" w:frame="1"/>
          <w:lang w:val="uk-UA" w:eastAsia="ru-RU"/>
        </w:rPr>
        <w:t xml:space="preserve"> наказом фінансового відділу 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21794F" w:rsidP="000719D6">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7.3. Фінансовий відділ</w:t>
      </w:r>
      <w:r w:rsidR="000719D6" w:rsidRPr="007A4CFE">
        <w:rPr>
          <w:rFonts w:ascii="Times New Roman" w:eastAsia="Times New Roman" w:hAnsi="Times New Roman" w:cs="Times New Roman"/>
          <w:sz w:val="24"/>
          <w:szCs w:val="24"/>
          <w:bdr w:val="none" w:sz="0" w:space="0" w:color="auto" w:frame="1"/>
          <w:lang w:val="uk-UA" w:eastAsia="ru-RU"/>
        </w:rPr>
        <w:t xml:space="preserve"> </w:t>
      </w:r>
      <w:r>
        <w:rPr>
          <w:rFonts w:ascii="Times New Roman" w:eastAsia="Times New Roman" w:hAnsi="Times New Roman" w:cs="Times New Roman"/>
          <w:sz w:val="24"/>
          <w:szCs w:val="24"/>
          <w:bdr w:val="none" w:sz="0" w:space="0" w:color="auto" w:frame="1"/>
          <w:lang w:val="uk-UA" w:eastAsia="ru-RU"/>
        </w:rPr>
        <w:t>селищної</w:t>
      </w:r>
      <w:r w:rsidR="000719D6" w:rsidRPr="007A4CFE">
        <w:rPr>
          <w:rFonts w:ascii="Times New Roman" w:eastAsia="Times New Roman" w:hAnsi="Times New Roman" w:cs="Times New Roman"/>
          <w:sz w:val="24"/>
          <w:szCs w:val="24"/>
          <w:bdr w:val="none" w:sz="0" w:space="0" w:color="auto" w:frame="1"/>
          <w:lang w:val="uk-UA" w:eastAsia="ru-RU"/>
        </w:rPr>
        <w:t xml:space="preserve"> ради за участю органів, що контролюють справляння надходжень бюджету, у процесі виконання бюджету громади за доходами з</w:t>
      </w:r>
      <w:r w:rsidR="00C64138" w:rsidRPr="007A4CFE">
        <w:rPr>
          <w:rFonts w:ascii="Times New Roman" w:eastAsia="Times New Roman" w:hAnsi="Times New Roman" w:cs="Times New Roman"/>
          <w:sz w:val="24"/>
          <w:szCs w:val="24"/>
          <w:bdr w:val="none" w:sz="0" w:space="0" w:color="auto" w:frame="1"/>
          <w:lang w:val="uk-UA" w:eastAsia="ru-RU"/>
        </w:rPr>
        <w:t>дійснює а</w:t>
      </w:r>
      <w:r>
        <w:rPr>
          <w:rFonts w:ascii="Times New Roman" w:eastAsia="Times New Roman" w:hAnsi="Times New Roman" w:cs="Times New Roman"/>
          <w:sz w:val="24"/>
          <w:szCs w:val="24"/>
          <w:bdr w:val="none" w:sz="0" w:space="0" w:color="auto" w:frame="1"/>
          <w:lang w:val="uk-UA" w:eastAsia="ru-RU"/>
        </w:rPr>
        <w:t>наліз доходів бюджету селищної</w:t>
      </w:r>
      <w:r w:rsidR="000719D6"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Органи, що контролюють справляння надходжень бюджету, забезпечують своєчасне та в повному обсязі надходження до бюджету громади податків і зборів та інших доходів відповідно до законодавства.</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7.4. При виконанні бюджету громади застосовується казначейське обслуговування, яке здійснюється органами Казначейства України відповідно до статті 43 Бюджетного кодексу України.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7.5. Виконання бюджету </w:t>
      </w:r>
      <w:r w:rsidR="0021794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здійснюється за процедурою, визначеною статтями 46-51 Бюджетного кодексу України, постановою Кабінету Міністрів України від 28 лютого 2002 року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актами.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7.6. План заходів щодо організації виконання бюджету </w:t>
      </w:r>
      <w:r w:rsidR="0021794F">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територіальної громади складається та затверджується щороку в січні місяці виконавчим комітетом </w:t>
      </w:r>
      <w:r w:rsidR="00BC1A0D">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 відповідно до додатку 3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7.7. Фінансування головних розпорядників  коштів бюджету громади проводиться відповідно до положень наказу Міністерства фінансів України №938 від 23.08.2012 року «Про затвердження Порядку казначейського обслуговування місцевих бюджетів» та з урахуванням наступних особливостей:</w:t>
      </w:r>
    </w:p>
    <w:p w:rsidR="000719D6" w:rsidRPr="007A4CFE" w:rsidRDefault="000719D6" w:rsidP="000719D6">
      <w:pPr>
        <w:numPr>
          <w:ilvl w:val="0"/>
          <w:numId w:val="13"/>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фінансування здійснюється один раз на тиждень;</w:t>
      </w:r>
    </w:p>
    <w:p w:rsidR="000719D6" w:rsidRPr="007A4CFE" w:rsidRDefault="000719D6" w:rsidP="000719D6">
      <w:pPr>
        <w:numPr>
          <w:ilvl w:val="0"/>
          <w:numId w:val="13"/>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головні розпорядники бюджетних коштів подають заявку на фінансування, відповідно до зареєстрованих бюджетних зобов‘язань, за один робочий день до вищезазначеного терміну, за формою, ви</w:t>
      </w:r>
      <w:r w:rsidR="00BC1A0D">
        <w:rPr>
          <w:rFonts w:ascii="Times New Roman" w:eastAsia="Times New Roman" w:hAnsi="Times New Roman" w:cs="Times New Roman"/>
          <w:sz w:val="24"/>
          <w:szCs w:val="24"/>
          <w:bdr w:val="none" w:sz="0" w:space="0" w:color="auto" w:frame="1"/>
          <w:lang w:val="uk-UA" w:eastAsia="ru-RU"/>
        </w:rPr>
        <w:t>значеною фінансовим відділом 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numPr>
          <w:ilvl w:val="0"/>
          <w:numId w:val="13"/>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за обґрунтованим поданням головного розпорядника коштів фінансування може бути позачерговим;</w:t>
      </w:r>
    </w:p>
    <w:p w:rsidR="000719D6" w:rsidRPr="007A4CFE" w:rsidRDefault="000719D6" w:rsidP="000719D6">
      <w:pPr>
        <w:numPr>
          <w:ilvl w:val="0"/>
          <w:numId w:val="13"/>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розпорядження про виділення коштів загального фонду бюджету громади для проведення незахищених статей видатків готується лише при відсутності зареєстрованих зобов‘язань за захищеними статтями видатків бюджету, які не виплачені у строки, встановлені договорами, або іншими актами, в межах залишків невикористаних асигнувань;</w:t>
      </w:r>
    </w:p>
    <w:p w:rsidR="000719D6" w:rsidRPr="007A4CFE" w:rsidRDefault="000719D6" w:rsidP="000719D6">
      <w:pPr>
        <w:numPr>
          <w:ilvl w:val="0"/>
          <w:numId w:val="13"/>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розпорядження на здійснення фінансування із котлових рахунків загального та спеціального фонду бюджету </w:t>
      </w:r>
      <w:r w:rsidR="00BC1A0D">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затверджує н</w:t>
      </w:r>
      <w:r w:rsidR="00BC1A0D">
        <w:rPr>
          <w:rFonts w:ascii="Times New Roman" w:eastAsia="Times New Roman" w:hAnsi="Times New Roman" w:cs="Times New Roman"/>
          <w:sz w:val="24"/>
          <w:szCs w:val="24"/>
          <w:bdr w:val="none" w:sz="0" w:space="0" w:color="auto" w:frame="1"/>
          <w:lang w:val="uk-UA" w:eastAsia="ru-RU"/>
        </w:rPr>
        <w:t>ачальник фінансового відділу 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ради за дорученням </w:t>
      </w:r>
      <w:r w:rsidR="00BC1A0D">
        <w:rPr>
          <w:rFonts w:ascii="Times New Roman" w:eastAsia="Times New Roman" w:hAnsi="Times New Roman" w:cs="Times New Roman"/>
          <w:sz w:val="24"/>
          <w:szCs w:val="24"/>
          <w:bdr w:val="none" w:sz="0" w:space="0" w:color="auto" w:frame="1"/>
          <w:lang w:val="uk-UA" w:eastAsia="ru-RU"/>
        </w:rPr>
        <w:t xml:space="preserve">селищного </w:t>
      </w:r>
      <w:r w:rsidRPr="007A4CFE">
        <w:rPr>
          <w:rFonts w:ascii="Times New Roman" w:eastAsia="Times New Roman" w:hAnsi="Times New Roman" w:cs="Times New Roman"/>
          <w:sz w:val="24"/>
          <w:szCs w:val="24"/>
          <w:bdr w:val="none" w:sz="0" w:space="0" w:color="auto" w:frame="1"/>
          <w:lang w:val="uk-UA" w:eastAsia="ru-RU"/>
        </w:rPr>
        <w:t>голови.</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b/>
          <w:bCs/>
          <w:sz w:val="24"/>
          <w:szCs w:val="24"/>
          <w:bdr w:val="none" w:sz="0" w:space="0" w:color="auto" w:frame="1"/>
          <w:lang w:val="uk-UA" w:eastAsia="ru-RU"/>
        </w:rPr>
        <w:t>8. Порядок внесе</w:t>
      </w:r>
      <w:r w:rsidR="00C64138" w:rsidRPr="007A4CFE">
        <w:rPr>
          <w:rFonts w:ascii="Times New Roman" w:eastAsia="Times New Roman" w:hAnsi="Times New Roman" w:cs="Times New Roman"/>
          <w:b/>
          <w:bCs/>
          <w:sz w:val="24"/>
          <w:szCs w:val="24"/>
          <w:bdr w:val="none" w:sz="0" w:space="0" w:color="auto" w:frame="1"/>
          <w:lang w:val="uk-UA" w:eastAsia="ru-RU"/>
        </w:rPr>
        <w:t xml:space="preserve">ння змін </w:t>
      </w:r>
      <w:r w:rsidR="00BC1A0D">
        <w:rPr>
          <w:rFonts w:ascii="Times New Roman" w:eastAsia="Times New Roman" w:hAnsi="Times New Roman" w:cs="Times New Roman"/>
          <w:b/>
          <w:bCs/>
          <w:sz w:val="24"/>
          <w:szCs w:val="24"/>
          <w:bdr w:val="none" w:sz="0" w:space="0" w:color="auto" w:frame="1"/>
          <w:lang w:val="uk-UA" w:eastAsia="ru-RU"/>
        </w:rPr>
        <w:t>до рішення про бюджет селищно</w:t>
      </w:r>
      <w:r w:rsidR="003934A0">
        <w:rPr>
          <w:rFonts w:ascii="Times New Roman" w:eastAsia="Times New Roman" w:hAnsi="Times New Roman" w:cs="Times New Roman"/>
          <w:b/>
          <w:bCs/>
          <w:sz w:val="24"/>
          <w:szCs w:val="24"/>
          <w:bdr w:val="none" w:sz="0" w:space="0" w:color="auto" w:frame="1"/>
          <w:lang w:val="uk-UA" w:eastAsia="ru-RU"/>
        </w:rPr>
        <w:t>ї</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b/>
          <w:bCs/>
          <w:sz w:val="24"/>
          <w:szCs w:val="24"/>
          <w:bdr w:val="none" w:sz="0" w:space="0" w:color="auto" w:frame="1"/>
          <w:lang w:val="uk-UA" w:eastAsia="ru-RU"/>
        </w:rPr>
        <w:t>територіальної громади</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8.1. Зміни до рішення про бюджет </w:t>
      </w:r>
      <w:r w:rsidR="00BC1A0D">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можуть вноситися у разі:</w:t>
      </w:r>
    </w:p>
    <w:p w:rsidR="000719D6" w:rsidRPr="007A4CFE" w:rsidRDefault="000719D6" w:rsidP="00770178">
      <w:pPr>
        <w:pStyle w:val="a3"/>
        <w:numPr>
          <w:ilvl w:val="0"/>
          <w:numId w:val="14"/>
        </w:num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необхідності приведення обсягів міжбюджетних трансфертів у відповідність із законом про Державний бюджет України (у випадку несвоєчасного прийняття);</w:t>
      </w:r>
    </w:p>
    <w:p w:rsidR="000719D6" w:rsidRPr="007A4CFE" w:rsidRDefault="000719D6" w:rsidP="000719D6">
      <w:pPr>
        <w:numPr>
          <w:ilvl w:val="0"/>
          <w:numId w:val="14"/>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lastRenderedPageBreak/>
        <w:t>перевиконання чи недовиконання дохідної частини загального фонду бюджету громади (на підставі офіційного</w:t>
      </w:r>
      <w:r w:rsidR="00BC1A0D">
        <w:rPr>
          <w:rFonts w:ascii="Times New Roman" w:eastAsia="Times New Roman" w:hAnsi="Times New Roman" w:cs="Times New Roman"/>
          <w:sz w:val="24"/>
          <w:szCs w:val="24"/>
          <w:bdr w:val="none" w:sz="0" w:space="0" w:color="auto" w:frame="1"/>
          <w:lang w:val="uk-UA" w:eastAsia="ru-RU"/>
        </w:rPr>
        <w:t xml:space="preserve"> висновку фінансового відділу</w:t>
      </w:r>
      <w:r w:rsidRPr="007A4CFE">
        <w:rPr>
          <w:rFonts w:ascii="Times New Roman" w:eastAsia="Times New Roman" w:hAnsi="Times New Roman" w:cs="Times New Roman"/>
          <w:sz w:val="24"/>
          <w:szCs w:val="24"/>
          <w:bdr w:val="none" w:sz="0" w:space="0" w:color="auto" w:frame="1"/>
          <w:lang w:val="uk-UA" w:eastAsia="ru-RU"/>
        </w:rPr>
        <w:t xml:space="preserve"> </w:t>
      </w:r>
      <w:r w:rsidR="00BC1A0D">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 про перевиконання чи недовиконання дохідної частини загального фонду бюджету громади);</w:t>
      </w:r>
    </w:p>
    <w:p w:rsidR="000719D6" w:rsidRPr="007A4CFE" w:rsidRDefault="000719D6" w:rsidP="000719D6">
      <w:pPr>
        <w:numPr>
          <w:ilvl w:val="0"/>
          <w:numId w:val="14"/>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розподілу залишку коштів загального та спеціального фондів (крім власних надходжень бюджетних установ) бюджету громади (на підставі офіційного </w:t>
      </w:r>
      <w:r w:rsidR="00BC1A0D">
        <w:rPr>
          <w:rFonts w:ascii="Times New Roman" w:eastAsia="Times New Roman" w:hAnsi="Times New Roman" w:cs="Times New Roman"/>
          <w:sz w:val="24"/>
          <w:szCs w:val="24"/>
          <w:bdr w:val="none" w:sz="0" w:space="0" w:color="auto" w:frame="1"/>
          <w:lang w:val="uk-UA" w:eastAsia="ru-RU"/>
        </w:rPr>
        <w:t>висновку фінансового відділу селищної</w:t>
      </w:r>
      <w:r w:rsidRPr="007A4CFE">
        <w:rPr>
          <w:rFonts w:ascii="Times New Roman" w:eastAsia="Times New Roman" w:hAnsi="Times New Roman" w:cs="Times New Roman"/>
          <w:sz w:val="24"/>
          <w:szCs w:val="24"/>
          <w:bdr w:val="none" w:sz="0" w:space="0" w:color="auto" w:frame="1"/>
          <w:lang w:val="uk-UA" w:eastAsia="ru-RU"/>
        </w:rPr>
        <w:t xml:space="preserve"> ради про обсяг залишку коштів загального та спеціального фондів бюджету громади));</w:t>
      </w:r>
    </w:p>
    <w:p w:rsidR="000719D6" w:rsidRPr="007A4CFE" w:rsidRDefault="000719D6" w:rsidP="000719D6">
      <w:pPr>
        <w:numPr>
          <w:ilvl w:val="0"/>
          <w:numId w:val="14"/>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перерозподілу бюджетних призначень між головними розпорядниками бюджетних коштів (за наявності відповідного обґрунтування);</w:t>
      </w:r>
    </w:p>
    <w:p w:rsidR="000719D6" w:rsidRPr="007A4CFE" w:rsidRDefault="000719D6" w:rsidP="000719D6">
      <w:pPr>
        <w:numPr>
          <w:ilvl w:val="0"/>
          <w:numId w:val="14"/>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внесення змін до показників Закону України про Державний бюджет України, зокрема, в частині взаємовідносин з місцевими бюджетами;</w:t>
      </w:r>
    </w:p>
    <w:p w:rsidR="000719D6" w:rsidRPr="007A4CFE" w:rsidRDefault="000719D6" w:rsidP="000719D6">
      <w:pPr>
        <w:numPr>
          <w:ilvl w:val="0"/>
          <w:numId w:val="14"/>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внесення змін до Податкового кодексу України та до Бюджетного кодексу України;</w:t>
      </w:r>
    </w:p>
    <w:p w:rsidR="000719D6" w:rsidRPr="007A4CFE" w:rsidRDefault="000719D6" w:rsidP="000719D6">
      <w:pPr>
        <w:numPr>
          <w:ilvl w:val="0"/>
          <w:numId w:val="14"/>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в інших випадках, передбачених Бюджетним кодексом України.</w:t>
      </w:r>
    </w:p>
    <w:p w:rsidR="00770178" w:rsidRPr="007A4CFE" w:rsidRDefault="00770178"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8.2. </w:t>
      </w:r>
      <w:proofErr w:type="spellStart"/>
      <w:r w:rsidR="00BC1A0D">
        <w:rPr>
          <w:rFonts w:ascii="Times New Roman" w:eastAsia="Times New Roman" w:hAnsi="Times New Roman" w:cs="Times New Roman"/>
          <w:sz w:val="24"/>
          <w:szCs w:val="24"/>
          <w:bdr w:val="none" w:sz="0" w:space="0" w:color="auto" w:frame="1"/>
          <w:lang w:val="uk-UA" w:eastAsia="ru-RU"/>
        </w:rPr>
        <w:t>Батівська</w:t>
      </w:r>
      <w:proofErr w:type="spellEnd"/>
      <w:r w:rsidR="00BC1A0D">
        <w:rPr>
          <w:rFonts w:ascii="Times New Roman" w:eastAsia="Times New Roman" w:hAnsi="Times New Roman" w:cs="Times New Roman"/>
          <w:sz w:val="24"/>
          <w:szCs w:val="24"/>
          <w:bdr w:val="none" w:sz="0" w:space="0" w:color="auto" w:frame="1"/>
          <w:lang w:val="uk-UA" w:eastAsia="ru-RU"/>
        </w:rPr>
        <w:t xml:space="preserve"> селищна</w:t>
      </w:r>
      <w:r w:rsidRPr="007A4CFE">
        <w:rPr>
          <w:rFonts w:ascii="Times New Roman" w:eastAsia="Times New Roman" w:hAnsi="Times New Roman" w:cs="Times New Roman"/>
          <w:sz w:val="24"/>
          <w:szCs w:val="24"/>
          <w:bdr w:val="none" w:sz="0" w:space="0" w:color="auto" w:frame="1"/>
          <w:lang w:val="uk-UA" w:eastAsia="ru-RU"/>
        </w:rPr>
        <w:t xml:space="preserve"> рада в рішенні про бюджет </w:t>
      </w:r>
      <w:r w:rsidR="00BC1A0D">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територіальної громади на відповідний рік може надати право виконавчому комітету </w:t>
      </w:r>
      <w:r w:rsidR="00BC1A0D">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 за погодженням із </w:t>
      </w:r>
      <w:r w:rsidR="00770178" w:rsidRPr="007A4CFE">
        <w:rPr>
          <w:rFonts w:ascii="Times New Roman" w:eastAsia="Times New Roman" w:hAnsi="Times New Roman" w:cs="Times New Roman"/>
          <w:sz w:val="24"/>
          <w:szCs w:val="24"/>
          <w:bdr w:val="none" w:sz="0" w:space="0" w:color="auto" w:frame="1"/>
          <w:lang w:val="uk-UA" w:eastAsia="ru-RU"/>
        </w:rPr>
        <w:t xml:space="preserve">постійною комісією з питань </w:t>
      </w:r>
      <w:r w:rsidR="007D0019">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Pr="007A4CFE">
        <w:rPr>
          <w:sz w:val="24"/>
          <w:szCs w:val="24"/>
          <w:lang w:val="uk-UA"/>
        </w:rPr>
        <w:t xml:space="preserve"> </w:t>
      </w:r>
      <w:r w:rsidRPr="007A4CFE">
        <w:rPr>
          <w:rFonts w:ascii="Times New Roman" w:eastAsia="Times New Roman" w:hAnsi="Times New Roman" w:cs="Times New Roman"/>
          <w:sz w:val="24"/>
          <w:szCs w:val="24"/>
          <w:bdr w:val="none" w:sz="0" w:space="0" w:color="auto" w:frame="1"/>
          <w:lang w:val="uk-UA" w:eastAsia="ru-RU"/>
        </w:rPr>
        <w:t xml:space="preserve">та наступним затвердженням на сесії </w:t>
      </w:r>
      <w:r w:rsidR="007D0019">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 здійснювати у міжсесійний період:</w:t>
      </w:r>
    </w:p>
    <w:p w:rsidR="000719D6" w:rsidRPr="007A4CFE" w:rsidRDefault="000719D6" w:rsidP="000719D6">
      <w:pPr>
        <w:numPr>
          <w:ilvl w:val="0"/>
          <w:numId w:val="15"/>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перерозподіл бюджетних призначень між головними розпорядниками коштів бюджету громади  та бюджетними програмами згідно вимог Постанови Кабінету Міністрів України від 12.01.2011 року №18 «Про затвердження Порядку передачі бюджетних призначень, перерозподілу видатків бюджету і надання кредитів з бюджету»;</w:t>
      </w:r>
    </w:p>
    <w:p w:rsidR="000719D6" w:rsidRPr="007A4CFE" w:rsidRDefault="000719D6" w:rsidP="000719D6">
      <w:pPr>
        <w:numPr>
          <w:ilvl w:val="0"/>
          <w:numId w:val="15"/>
        </w:numPr>
        <w:spacing w:after="0" w:line="240" w:lineRule="auto"/>
        <w:ind w:left="0"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зарахування, розподіл та перерозподіл трансфертів з державного, обласного та інших бюджетів, і вносити відповідні зміни до бюджету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8.3. Пропозиції про внесення змін до бюджетних призначень, встановлених у рішенні про бюджет </w:t>
      </w:r>
      <w:r w:rsidR="007D0019">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територіальної громади, у тому числі при розподілі вільних залишків та перевиконанні доходів бюджету громади, подаються та розглядаються у порядку, встановленому для складання проекту бюджету громади згідно цього Бюджетного регламенту.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8.4. Рішення про внесення змін до бюджету </w:t>
      </w:r>
      <w:r w:rsidR="007D0019">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ухвалюється </w:t>
      </w:r>
      <w:r w:rsidR="007D0019">
        <w:rPr>
          <w:rFonts w:ascii="Times New Roman" w:eastAsia="Times New Roman" w:hAnsi="Times New Roman" w:cs="Times New Roman"/>
          <w:sz w:val="24"/>
          <w:szCs w:val="24"/>
          <w:bdr w:val="none" w:sz="0" w:space="0" w:color="auto" w:frame="1"/>
          <w:lang w:val="uk-UA" w:eastAsia="ru-RU"/>
        </w:rPr>
        <w:t>селищною</w:t>
      </w:r>
      <w:r w:rsidRPr="007A4CFE">
        <w:rPr>
          <w:rFonts w:ascii="Times New Roman" w:eastAsia="Times New Roman" w:hAnsi="Times New Roman" w:cs="Times New Roman"/>
          <w:sz w:val="24"/>
          <w:szCs w:val="24"/>
          <w:bdr w:val="none" w:sz="0" w:space="0" w:color="auto" w:frame="1"/>
          <w:lang w:val="uk-UA" w:eastAsia="ru-RU"/>
        </w:rPr>
        <w:t xml:space="preserve"> радою, а в окремих випадках, в міжсесійний період – виконавчим комітетом </w:t>
      </w:r>
      <w:r w:rsidR="007D0019">
        <w:rPr>
          <w:rFonts w:ascii="Times New Roman" w:eastAsia="Times New Roman" w:hAnsi="Times New Roman" w:cs="Times New Roman"/>
          <w:sz w:val="24"/>
          <w:szCs w:val="24"/>
          <w:bdr w:val="none" w:sz="0" w:space="0" w:color="auto" w:frame="1"/>
          <w:lang w:val="uk-UA" w:eastAsia="ru-RU"/>
        </w:rPr>
        <w:t xml:space="preserve">селищної </w:t>
      </w:r>
      <w:r w:rsidRPr="007A4CFE">
        <w:rPr>
          <w:rFonts w:ascii="Times New Roman" w:eastAsia="Times New Roman" w:hAnsi="Times New Roman" w:cs="Times New Roman"/>
          <w:sz w:val="24"/>
          <w:szCs w:val="24"/>
          <w:bdr w:val="none" w:sz="0" w:space="0" w:color="auto" w:frame="1"/>
          <w:lang w:val="uk-UA" w:eastAsia="ru-RU"/>
        </w:rPr>
        <w:t xml:space="preserve">ради, за погодженням із </w:t>
      </w:r>
      <w:r w:rsidR="00770178" w:rsidRPr="007A4CFE">
        <w:rPr>
          <w:rFonts w:ascii="Times New Roman" w:eastAsia="Times New Roman" w:hAnsi="Times New Roman" w:cs="Times New Roman"/>
          <w:sz w:val="24"/>
          <w:szCs w:val="24"/>
          <w:bdr w:val="none" w:sz="0" w:space="0" w:color="auto" w:frame="1"/>
          <w:lang w:val="uk-UA" w:eastAsia="ru-RU"/>
        </w:rPr>
        <w:t xml:space="preserve">постійною комісією з питань </w:t>
      </w:r>
      <w:r w:rsidR="007D0019">
        <w:rPr>
          <w:rFonts w:ascii="Times New Roman" w:eastAsia="Times New Roman" w:hAnsi="Times New Roman" w:cs="Times New Roman"/>
          <w:sz w:val="24"/>
          <w:szCs w:val="24"/>
          <w:bdr w:val="none" w:sz="0" w:space="0" w:color="auto" w:frame="1"/>
          <w:lang w:val="uk-UA" w:eastAsia="ru-RU"/>
        </w:rPr>
        <w:t>бюджету та фінансів, торгівлі, послуг та розвитку підприємництва.</w:t>
      </w:r>
      <w:r w:rsidRPr="007A4CFE">
        <w:rPr>
          <w:rFonts w:ascii="Times New Roman" w:eastAsia="Times New Roman" w:hAnsi="Times New Roman" w:cs="Times New Roman"/>
          <w:sz w:val="24"/>
          <w:szCs w:val="24"/>
          <w:bdr w:val="none" w:sz="0" w:space="0" w:color="auto" w:frame="1"/>
          <w:lang w:val="uk-UA" w:eastAsia="ru-RU"/>
        </w:rPr>
        <w:t xml:space="preserve"> Проекти таких рі</w:t>
      </w:r>
      <w:r w:rsidR="007D0019">
        <w:rPr>
          <w:rFonts w:ascii="Times New Roman" w:eastAsia="Times New Roman" w:hAnsi="Times New Roman" w:cs="Times New Roman"/>
          <w:sz w:val="24"/>
          <w:szCs w:val="24"/>
          <w:bdr w:val="none" w:sz="0" w:space="0" w:color="auto" w:frame="1"/>
          <w:lang w:val="uk-UA" w:eastAsia="ru-RU"/>
        </w:rPr>
        <w:t>шень готує фінансовий відділ 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8.5. Рішення виконавчого комітету щодо внесення змін до бюджету громади, прийняті у міжсесійний період, затверджуються на черговій сесії  </w:t>
      </w:r>
      <w:r w:rsidR="007D0019">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 окремим рішенням.</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8.6. Виключно, шляхом внесення змін до рішення про бюджет </w:t>
      </w:r>
      <w:r w:rsidR="007D0019">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територіальної громади, на сесії  </w:t>
      </w:r>
      <w:r w:rsidR="007D0019">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 збільшуються доходи загального та спеціального фонду бюджету громади та розподіляється вільний залишок коштів загального та спеціального фонду бюджету громади, який утворився на початок бюджетного року.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8.7. При поданні проекту рішення про внесення змін до бюджету громади у частині розподілу вільних залишків коштів, обов’язковим є в</w:t>
      </w:r>
      <w:r w:rsidR="007D0019">
        <w:rPr>
          <w:rFonts w:ascii="Times New Roman" w:eastAsia="Times New Roman" w:hAnsi="Times New Roman" w:cs="Times New Roman"/>
          <w:sz w:val="24"/>
          <w:szCs w:val="24"/>
          <w:bdr w:val="none" w:sz="0" w:space="0" w:color="auto" w:frame="1"/>
          <w:lang w:val="uk-UA" w:eastAsia="ru-RU"/>
        </w:rPr>
        <w:t>ключення фінансовим відділом 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ради до пояснюючої записки до проекту рішення висновку щодо обсягу вільного залишку коштів бюджету з урахуванням цільових коштів міжбюджетних трансфертів та залишків коштів спеціального фонду бюджету.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Рішення про внесення змін до бюджету громади у частині розподілу вільного залишку коштів загального та спеціального фонду бюджету громади приймається </w:t>
      </w:r>
      <w:r w:rsidR="007D0019">
        <w:rPr>
          <w:rFonts w:ascii="Times New Roman" w:eastAsia="Times New Roman" w:hAnsi="Times New Roman" w:cs="Times New Roman"/>
          <w:sz w:val="24"/>
          <w:szCs w:val="24"/>
          <w:bdr w:val="none" w:sz="0" w:space="0" w:color="auto" w:frame="1"/>
          <w:lang w:val="uk-UA" w:eastAsia="ru-RU"/>
        </w:rPr>
        <w:t>селищною</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радою після схвалення  на сесії </w:t>
      </w:r>
      <w:r w:rsidR="007D0019">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питання про звіт про виконання бюджету громади за попередній рік.</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Пропозиції депутатів до проекту рішення про внесення змін до бюджету у частині розподілу залишків коштів подаються і розглядаються в порядку, визначеному для складання проекту бюджету згідно цього Бюджетного  регламенту.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lastRenderedPageBreak/>
        <w:t xml:space="preserve">8.8. Внесення змін до бюджету громади у частині збільшення (зменшення) доходів загального фонду (крім міжбюджетних трансфертів) здійснюється відповідно до статті 78 Бюджетного кодексу України, </w:t>
      </w:r>
      <w:r w:rsidR="007D0019">
        <w:rPr>
          <w:rFonts w:ascii="Times New Roman" w:eastAsia="Times New Roman" w:hAnsi="Times New Roman" w:cs="Times New Roman"/>
          <w:sz w:val="24"/>
          <w:szCs w:val="24"/>
          <w:bdr w:val="none" w:sz="0" w:space="0" w:color="auto" w:frame="1"/>
          <w:lang w:val="uk-UA" w:eastAsia="ru-RU"/>
        </w:rPr>
        <w:t>шляхом ухвалення рішення 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shd w:val="clear" w:color="auto" w:fill="FFFFFF"/>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При поданні проекту рішення про внесення змін до бюджету обов’язковим є </w:t>
      </w:r>
      <w:r w:rsidR="007D0019">
        <w:rPr>
          <w:rFonts w:ascii="Times New Roman" w:eastAsia="Times New Roman" w:hAnsi="Times New Roman" w:cs="Times New Roman"/>
          <w:sz w:val="24"/>
          <w:szCs w:val="24"/>
          <w:bdr w:val="none" w:sz="0" w:space="0" w:color="auto" w:frame="1"/>
          <w:lang w:val="uk-UA" w:eastAsia="ru-RU"/>
        </w:rPr>
        <w:t>включення фінансовим відділом</w:t>
      </w:r>
      <w:r w:rsidRPr="007A4CFE">
        <w:rPr>
          <w:rFonts w:ascii="Times New Roman" w:eastAsia="Times New Roman" w:hAnsi="Times New Roman" w:cs="Times New Roman"/>
          <w:sz w:val="24"/>
          <w:szCs w:val="24"/>
          <w:bdr w:val="none" w:sz="0" w:space="0" w:color="auto" w:frame="1"/>
          <w:lang w:val="uk-UA" w:eastAsia="ru-RU"/>
        </w:rPr>
        <w:t xml:space="preserve"> </w:t>
      </w:r>
      <w:r w:rsidR="007D0019">
        <w:rPr>
          <w:rFonts w:ascii="Times New Roman" w:eastAsia="Times New Roman" w:hAnsi="Times New Roman" w:cs="Times New Roman"/>
          <w:sz w:val="24"/>
          <w:szCs w:val="24"/>
          <w:bdr w:val="none" w:sz="0" w:space="0" w:color="auto" w:frame="1"/>
          <w:lang w:val="uk-UA" w:eastAsia="ru-RU"/>
        </w:rPr>
        <w:t>селищної</w:t>
      </w:r>
      <w:r w:rsidR="00C6413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 до пояснюючої записки до проекту рішення висновку щодо </w:t>
      </w: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перевиконання чи недовиконання дохідної частини загального фонду бюджету громади за умови перевищення доходів загального фонду, врахованих у розписі бюджету громади на відповідний період, не менше, ніж на 5 відсотків та у разі недоотримання доходів загального фонду, врахованих у розписі бюджету громади на відповідний період, більше, ніж на 15 відсотків. </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Факт перевиконання доходів визначається за підсумками першого півріччя та подальших звітних періодів, факт недовиконання доходів визначається за підсу</w:t>
      </w:r>
      <w:r w:rsidR="00C64138"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мками квартального звіту за </w:t>
      </w:r>
      <w:proofErr w:type="spellStart"/>
      <w:r w:rsidR="00C64138" w:rsidRPr="007A4CFE">
        <w:rPr>
          <w:rFonts w:ascii="Times New Roman" w:eastAsia="Times New Roman" w:hAnsi="Times New Roman" w:cs="Times New Roman"/>
          <w:sz w:val="24"/>
          <w:szCs w:val="24"/>
          <w:bdr w:val="none" w:sz="0" w:space="0" w:color="auto" w:frame="1"/>
          <w:shd w:val="clear" w:color="auto" w:fill="FFFFFF"/>
          <w:lang w:val="uk-UA" w:eastAsia="ru-RU"/>
        </w:rPr>
        <w:t>дев</w:t>
      </w:r>
      <w:proofErr w:type="spellEnd"/>
      <w:r w:rsidR="00C64138" w:rsidRPr="007A4CFE">
        <w:rPr>
          <w:rFonts w:ascii="Times New Roman" w:eastAsia="Times New Roman" w:hAnsi="Times New Roman" w:cs="Times New Roman"/>
          <w:sz w:val="24"/>
          <w:szCs w:val="24"/>
          <w:bdr w:val="none" w:sz="0" w:space="0" w:color="auto" w:frame="1"/>
          <w:shd w:val="clear" w:color="auto" w:fill="FFFFFF"/>
          <w:lang w:eastAsia="ru-RU"/>
        </w:rPr>
        <w:t>’</w:t>
      </w:r>
      <w:r w:rsidRPr="007A4CFE">
        <w:rPr>
          <w:rFonts w:ascii="Times New Roman" w:eastAsia="Times New Roman" w:hAnsi="Times New Roman" w:cs="Times New Roman"/>
          <w:sz w:val="24"/>
          <w:szCs w:val="24"/>
          <w:bdr w:val="none" w:sz="0" w:space="0" w:color="auto" w:frame="1"/>
          <w:shd w:val="clear" w:color="auto" w:fill="FFFFFF"/>
          <w:lang w:val="uk-UA" w:eastAsia="ru-RU"/>
        </w:rPr>
        <w:t>ять місяців бюджетного року .</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Внесення змін до доходів загального фонду бюджету громади, які не збільшують загального обсягу бюджетних призначень за доходами, може здійснюватись на підставі щомісячної звітності про виконання бюджету.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shd w:val="clear" w:color="auto" w:fill="FFFFFF"/>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З метою оцінки реального стану виконання доходів до кінця бюджетног</w:t>
      </w:r>
      <w:r w:rsidR="007D0019">
        <w:rPr>
          <w:rFonts w:ascii="Times New Roman" w:eastAsia="Times New Roman" w:hAnsi="Times New Roman" w:cs="Times New Roman"/>
          <w:sz w:val="24"/>
          <w:szCs w:val="24"/>
          <w:bdr w:val="none" w:sz="0" w:space="0" w:color="auto" w:frame="1"/>
          <w:shd w:val="clear" w:color="auto" w:fill="FFFFFF"/>
          <w:lang w:val="uk-UA" w:eastAsia="ru-RU"/>
        </w:rPr>
        <w:t>о періоду, фінансовий відділ селищної</w:t>
      </w:r>
      <w:r w:rsidR="00C64138"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 </w:t>
      </w: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 ради одночасно з висновком про факт перевиконання дохідної частини, подає інформацію про очікуване виконання загального фонду за бюджетний  рік. </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У разі наявності ризику невиконання загального фонду за підсумками року, зміни до бюджету не вносяться.</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Пропозиції депутатів до проекту рішення про внесення змін до бюджету громади у частині розподілу коштів, отриманих від перевиконання,  подаються і розглядаються в порядку, визначеному для складання проекту бюджету згідно цього Бюджетного  регламенту.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8.9. Витрати спеціального фонду бюджету мають постійне бюджетне призначення, яке дає право провадити їх виключно в межах і за рахунок фактичних надходжень спеціального фонду бюджету, якщо рішенням про бюджет громади не встановлено інше.</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shd w:val="clear" w:color="auto" w:fill="FFFFFF"/>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Внесення змін до бюджетних призначень за доходами спеціального фонду бюджету здійснюється шляхом внесення змін до рішення про бюджет </w:t>
      </w:r>
      <w:r w:rsidR="00E8532F">
        <w:rPr>
          <w:rFonts w:ascii="Times New Roman" w:eastAsia="Times New Roman" w:hAnsi="Times New Roman" w:cs="Times New Roman"/>
          <w:sz w:val="24"/>
          <w:szCs w:val="24"/>
          <w:bdr w:val="none" w:sz="0" w:space="0" w:color="auto" w:frame="1"/>
          <w:shd w:val="clear" w:color="auto" w:fill="FFFFFF"/>
          <w:lang w:val="uk-UA" w:eastAsia="ru-RU"/>
        </w:rPr>
        <w:t xml:space="preserve">селищної </w:t>
      </w:r>
      <w:r w:rsidRPr="007A4CFE">
        <w:rPr>
          <w:rFonts w:ascii="Times New Roman" w:eastAsia="Times New Roman" w:hAnsi="Times New Roman" w:cs="Times New Roman"/>
          <w:sz w:val="24"/>
          <w:szCs w:val="24"/>
          <w:bdr w:val="none" w:sz="0" w:space="0" w:color="auto" w:frame="1"/>
          <w:shd w:val="clear" w:color="auto" w:fill="FFFFFF"/>
          <w:lang w:val="uk-UA" w:eastAsia="ru-RU"/>
        </w:rPr>
        <w:t>територіальної громади, з урахуванням фактичного надходження відповідних доходів до місцевого бюджету. </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При поданні проекту рішення про внесення змін до бюджету громади, обов’язковим є вк</w:t>
      </w:r>
      <w:r w:rsidR="0045413C" w:rsidRPr="007A4CFE">
        <w:rPr>
          <w:rFonts w:ascii="Times New Roman" w:eastAsia="Times New Roman" w:hAnsi="Times New Roman" w:cs="Times New Roman"/>
          <w:sz w:val="24"/>
          <w:szCs w:val="24"/>
          <w:bdr w:val="none" w:sz="0" w:space="0" w:color="auto" w:frame="1"/>
          <w:lang w:val="uk-UA" w:eastAsia="ru-RU"/>
        </w:rPr>
        <w:t xml:space="preserve">лючення </w:t>
      </w:r>
      <w:r w:rsidR="00E8532F">
        <w:rPr>
          <w:rFonts w:ascii="Times New Roman" w:eastAsia="Times New Roman" w:hAnsi="Times New Roman" w:cs="Times New Roman"/>
          <w:sz w:val="24"/>
          <w:szCs w:val="24"/>
          <w:bdr w:val="none" w:sz="0" w:space="0" w:color="auto" w:frame="1"/>
          <w:lang w:val="uk-UA" w:eastAsia="ru-RU"/>
        </w:rPr>
        <w:t>фінансовим відділом селищної</w:t>
      </w:r>
      <w:r w:rsidRPr="007A4CFE">
        <w:rPr>
          <w:rFonts w:ascii="Times New Roman" w:eastAsia="Times New Roman" w:hAnsi="Times New Roman" w:cs="Times New Roman"/>
          <w:sz w:val="24"/>
          <w:szCs w:val="24"/>
          <w:bdr w:val="none" w:sz="0" w:space="0" w:color="auto" w:frame="1"/>
          <w:lang w:val="uk-UA" w:eastAsia="ru-RU"/>
        </w:rPr>
        <w:t xml:space="preserve"> ради до пояснюючої записки до проекту рішення висновку щодо </w:t>
      </w:r>
      <w:r w:rsidRPr="007A4CFE">
        <w:rPr>
          <w:rFonts w:ascii="Times New Roman" w:eastAsia="Times New Roman" w:hAnsi="Times New Roman" w:cs="Times New Roman"/>
          <w:sz w:val="24"/>
          <w:szCs w:val="24"/>
          <w:bdr w:val="none" w:sz="0" w:space="0" w:color="auto" w:frame="1"/>
          <w:shd w:val="clear" w:color="auto" w:fill="FFFFFF"/>
          <w:lang w:val="uk-UA" w:eastAsia="ru-RU"/>
        </w:rPr>
        <w:t>перевиконання доходів спеціального фонду бюджету.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Внесення змін до бюджетних призначень спеціального фонду бюджету громади у частині власних надходжень бюджетних установ здійснюється шляхом внесення у встановленому законодавством порядку змін до кошторисів бюджетних установ. У разі внесення змін до кошторисів бюджетних установ у частині власних надходжень, зміни до рішення про бюджет </w:t>
      </w:r>
      <w:r w:rsidR="00E8532F">
        <w:rPr>
          <w:rFonts w:ascii="Times New Roman" w:eastAsia="Times New Roman" w:hAnsi="Times New Roman" w:cs="Times New Roman"/>
          <w:sz w:val="24"/>
          <w:szCs w:val="24"/>
          <w:bdr w:val="none" w:sz="0" w:space="0" w:color="auto" w:frame="1"/>
          <w:shd w:val="clear" w:color="auto" w:fill="FFFFFF"/>
          <w:lang w:val="uk-UA" w:eastAsia="ru-RU"/>
        </w:rPr>
        <w:t>селищно</w:t>
      </w:r>
      <w:r w:rsidRPr="007A4CFE">
        <w:rPr>
          <w:rFonts w:ascii="Times New Roman" w:eastAsia="Times New Roman" w:hAnsi="Times New Roman" w:cs="Times New Roman"/>
          <w:sz w:val="24"/>
          <w:szCs w:val="24"/>
          <w:bdr w:val="none" w:sz="0" w:space="0" w:color="auto" w:frame="1"/>
          <w:shd w:val="clear" w:color="auto" w:fill="FFFFFF"/>
          <w:lang w:val="uk-UA" w:eastAsia="ru-RU"/>
        </w:rPr>
        <w:t>ї територіальної громади  та до розпису бюджету громади не вносяться.</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8.10. Рішення </w:t>
      </w:r>
      <w:r w:rsidR="00E8532F">
        <w:rPr>
          <w:rFonts w:ascii="Times New Roman" w:eastAsia="Times New Roman" w:hAnsi="Times New Roman" w:cs="Times New Roman"/>
          <w:sz w:val="24"/>
          <w:szCs w:val="24"/>
          <w:bdr w:val="none" w:sz="0" w:space="0" w:color="auto" w:frame="1"/>
          <w:shd w:val="clear" w:color="auto" w:fill="FFFFFF"/>
          <w:lang w:val="uk-UA" w:eastAsia="ru-RU"/>
        </w:rPr>
        <w:t>селищної</w:t>
      </w: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 ради про внесення змін до бюджету </w:t>
      </w:r>
      <w:r w:rsidR="00E8532F">
        <w:rPr>
          <w:rFonts w:ascii="Times New Roman" w:eastAsia="Times New Roman" w:hAnsi="Times New Roman" w:cs="Times New Roman"/>
          <w:sz w:val="24"/>
          <w:szCs w:val="24"/>
          <w:bdr w:val="none" w:sz="0" w:space="0" w:color="auto" w:frame="1"/>
          <w:shd w:val="clear" w:color="auto" w:fill="FFFFFF"/>
          <w:lang w:val="uk-UA" w:eastAsia="ru-RU"/>
        </w:rPr>
        <w:t>селищної</w:t>
      </w: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 територіальної громади оприлюднюється не пізніше ніж через десять днів з дня його прийняття на офіційному сайті </w:t>
      </w:r>
      <w:r w:rsidR="00E8532F">
        <w:rPr>
          <w:rFonts w:ascii="Times New Roman" w:eastAsia="Times New Roman" w:hAnsi="Times New Roman" w:cs="Times New Roman"/>
          <w:sz w:val="24"/>
          <w:szCs w:val="24"/>
          <w:bdr w:val="none" w:sz="0" w:space="0" w:color="auto" w:frame="1"/>
          <w:shd w:val="clear" w:color="auto" w:fill="FFFFFF"/>
          <w:lang w:val="uk-UA" w:eastAsia="ru-RU"/>
        </w:rPr>
        <w:t xml:space="preserve">селищної </w:t>
      </w:r>
      <w:r w:rsidRPr="007A4CFE">
        <w:rPr>
          <w:rFonts w:ascii="Times New Roman" w:eastAsia="Times New Roman" w:hAnsi="Times New Roman" w:cs="Times New Roman"/>
          <w:sz w:val="24"/>
          <w:szCs w:val="24"/>
          <w:bdr w:val="none" w:sz="0" w:space="0" w:color="auto" w:frame="1"/>
          <w:shd w:val="clear" w:color="auto" w:fill="FFFFFF"/>
          <w:lang w:val="uk-UA" w:eastAsia="ru-RU"/>
        </w:rPr>
        <w:t>ради </w:t>
      </w:r>
      <w:r w:rsidRPr="007A4CFE">
        <w:rPr>
          <w:rFonts w:ascii="Times New Roman" w:eastAsia="Times New Roman" w:hAnsi="Times New Roman" w:cs="Times New Roman"/>
          <w:sz w:val="24"/>
          <w:szCs w:val="24"/>
          <w:bdr w:val="none" w:sz="0" w:space="0" w:color="auto" w:frame="1"/>
          <w:lang w:val="uk-UA" w:eastAsia="ru-RU"/>
        </w:rPr>
        <w:t>.</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p>
    <w:p w:rsidR="007931CC" w:rsidRPr="007A4CFE" w:rsidRDefault="007931CC" w:rsidP="000719D6">
      <w:pPr>
        <w:spacing w:after="0" w:line="240" w:lineRule="auto"/>
        <w:jc w:val="both"/>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b/>
          <w:bCs/>
          <w:sz w:val="24"/>
          <w:szCs w:val="24"/>
          <w:bdr w:val="none" w:sz="0" w:space="0" w:color="auto" w:frame="1"/>
          <w:lang w:val="uk-UA" w:eastAsia="ru-RU"/>
        </w:rPr>
        <w:t xml:space="preserve">9. Підготовка та розгляд звіту про виконання бюджету </w:t>
      </w:r>
      <w:r w:rsidR="00E8532F">
        <w:rPr>
          <w:rFonts w:ascii="Times New Roman" w:eastAsia="Times New Roman" w:hAnsi="Times New Roman" w:cs="Times New Roman"/>
          <w:b/>
          <w:bCs/>
          <w:sz w:val="24"/>
          <w:szCs w:val="24"/>
          <w:bdr w:val="none" w:sz="0" w:space="0" w:color="auto" w:frame="1"/>
          <w:lang w:val="uk-UA" w:eastAsia="ru-RU"/>
        </w:rPr>
        <w:t>селищної</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b/>
          <w:bCs/>
          <w:sz w:val="24"/>
          <w:szCs w:val="24"/>
          <w:bdr w:val="none" w:sz="0" w:space="0" w:color="auto" w:frame="1"/>
          <w:lang w:val="uk-UA" w:eastAsia="ru-RU"/>
        </w:rPr>
        <w:t>територіальної громади</w:t>
      </w:r>
    </w:p>
    <w:p w:rsidR="000719D6" w:rsidRPr="007A4CFE" w:rsidRDefault="000719D6" w:rsidP="007931CC">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w:t>
      </w:r>
      <w:r w:rsidRPr="007A4CFE">
        <w:rPr>
          <w:rFonts w:ascii="Times New Roman" w:eastAsia="Times New Roman" w:hAnsi="Times New Roman" w:cs="Times New Roman"/>
          <w:sz w:val="24"/>
          <w:szCs w:val="24"/>
          <w:bdr w:val="none" w:sz="0" w:space="0" w:color="auto" w:frame="1"/>
          <w:lang w:val="uk-UA" w:eastAsia="ru-RU"/>
        </w:rPr>
        <w:t xml:space="preserve">9.1. Звітність про виконання бюджету </w:t>
      </w:r>
      <w:r w:rsidR="00E8532F">
        <w:rPr>
          <w:rFonts w:ascii="Times New Roman" w:eastAsia="Times New Roman" w:hAnsi="Times New Roman" w:cs="Times New Roman"/>
          <w:sz w:val="24"/>
          <w:szCs w:val="24"/>
          <w:bdr w:val="none" w:sz="0" w:space="0" w:color="auto" w:frame="1"/>
          <w:lang w:val="uk-UA" w:eastAsia="ru-RU"/>
        </w:rPr>
        <w:t>селищної</w:t>
      </w:r>
      <w:r w:rsidR="00FF5CD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територіальної громади здійснюється у відповідності до бюджетного законодавства.</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Орган Казначейства складає </w:t>
      </w:r>
      <w:r w:rsidR="00E8532F">
        <w:rPr>
          <w:rFonts w:ascii="Times New Roman" w:eastAsia="Times New Roman" w:hAnsi="Times New Roman" w:cs="Times New Roman"/>
          <w:sz w:val="24"/>
          <w:szCs w:val="24"/>
          <w:bdr w:val="none" w:sz="0" w:space="0" w:color="auto" w:frame="1"/>
          <w:lang w:val="uk-UA" w:eastAsia="ru-RU"/>
        </w:rPr>
        <w:t>та подає фінансовому відділу селищної</w:t>
      </w:r>
      <w:r w:rsidR="00FF5CD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 звітність про виконання бюджету громади за встановленими формами.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9.2. Квартальні та річні звіти розглядаються на засіданні виконавчого комітету </w:t>
      </w:r>
      <w:r w:rsidR="00E8532F">
        <w:rPr>
          <w:rFonts w:ascii="Times New Roman" w:eastAsia="Times New Roman" w:hAnsi="Times New Roman" w:cs="Times New Roman"/>
          <w:sz w:val="24"/>
          <w:szCs w:val="24"/>
          <w:bdr w:val="none" w:sz="0" w:space="0" w:color="auto" w:frame="1"/>
          <w:lang w:val="uk-UA" w:eastAsia="ru-RU"/>
        </w:rPr>
        <w:t>селищної</w:t>
      </w:r>
      <w:r w:rsidR="00FF5CD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ради</w:t>
      </w:r>
      <w:r w:rsidR="00E8532F">
        <w:rPr>
          <w:rFonts w:ascii="Times New Roman" w:eastAsia="Times New Roman" w:hAnsi="Times New Roman" w:cs="Times New Roman"/>
          <w:sz w:val="24"/>
          <w:szCs w:val="24"/>
          <w:bdr w:val="none" w:sz="0" w:space="0" w:color="auto" w:frame="1"/>
          <w:lang w:val="uk-UA" w:eastAsia="ru-RU"/>
        </w:rPr>
        <w:t xml:space="preserve"> та подаються на розгляд селищної</w:t>
      </w:r>
      <w:r w:rsidRPr="007A4CFE">
        <w:rPr>
          <w:rFonts w:ascii="Times New Roman" w:eastAsia="Times New Roman" w:hAnsi="Times New Roman" w:cs="Times New Roman"/>
          <w:sz w:val="24"/>
          <w:szCs w:val="24"/>
          <w:bdr w:val="none" w:sz="0" w:space="0" w:color="auto" w:frame="1"/>
          <w:lang w:val="uk-UA" w:eastAsia="ru-RU"/>
        </w:rPr>
        <w:t xml:space="preserve"> ради у двомісячний строк після завершення відповідного бюджетного періоду.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9.3. План заходів щодо організації роботи з підготовки річної звітності про виконання бюджету громади складається та затверджується виконавчим комітетом </w:t>
      </w:r>
      <w:r w:rsidR="00E8532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lastRenderedPageBreak/>
        <w:t>ради щороку в січні місяці відповідно до додатку 4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9.4. До проекту рішення про затвердження звіту про виконання  бюджету громади за попере</w:t>
      </w:r>
      <w:r w:rsidR="00E8532F">
        <w:rPr>
          <w:rFonts w:ascii="Times New Roman" w:eastAsia="Times New Roman" w:hAnsi="Times New Roman" w:cs="Times New Roman"/>
          <w:sz w:val="24"/>
          <w:szCs w:val="24"/>
          <w:bdr w:val="none" w:sz="0" w:space="0" w:color="auto" w:frame="1"/>
          <w:shd w:val="clear" w:color="auto" w:fill="FFFFFF"/>
          <w:lang w:val="uk-UA" w:eastAsia="ru-RU"/>
        </w:rPr>
        <w:t>дній рік фінансовим відділом селищної</w:t>
      </w: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 ради подається пояснювальна записка, яка має містити пояснення за основними видами доходів та витрат бюджету громади, причини недовиконання (перевиконання) бюджетних призначень за доходами, стан кредиторської (дебіторської) заборгованості за витратами бюджету.</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Після перевірки та розгляду річного звіту на засіданні постійної комісії </w:t>
      </w:r>
      <w:r w:rsidR="00E8532F">
        <w:rPr>
          <w:rFonts w:ascii="Times New Roman" w:eastAsia="Times New Roman" w:hAnsi="Times New Roman" w:cs="Times New Roman"/>
          <w:sz w:val="24"/>
          <w:szCs w:val="24"/>
          <w:bdr w:val="none" w:sz="0" w:space="0" w:color="auto" w:frame="1"/>
          <w:shd w:val="clear" w:color="auto" w:fill="FFFFFF"/>
          <w:lang w:val="uk-UA" w:eastAsia="ru-RU"/>
        </w:rPr>
        <w:t>селищної</w:t>
      </w:r>
      <w:r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 ради </w:t>
      </w:r>
      <w:r w:rsidR="00770178" w:rsidRPr="007A4CFE">
        <w:rPr>
          <w:rFonts w:ascii="Times New Roman" w:eastAsia="Times New Roman" w:hAnsi="Times New Roman" w:cs="Times New Roman"/>
          <w:sz w:val="24"/>
          <w:szCs w:val="24"/>
          <w:bdr w:val="none" w:sz="0" w:space="0" w:color="auto" w:frame="1"/>
          <w:shd w:val="clear" w:color="auto" w:fill="FFFFFF"/>
          <w:lang w:val="uk-UA" w:eastAsia="ru-RU"/>
        </w:rPr>
        <w:t xml:space="preserve">з питань </w:t>
      </w:r>
      <w:r w:rsidR="00E8532F">
        <w:rPr>
          <w:rFonts w:ascii="Times New Roman" w:eastAsia="Times New Roman" w:hAnsi="Times New Roman" w:cs="Times New Roman"/>
          <w:sz w:val="24"/>
          <w:szCs w:val="24"/>
          <w:bdr w:val="none" w:sz="0" w:space="0" w:color="auto" w:frame="1"/>
          <w:lang w:val="uk-UA" w:eastAsia="ru-RU"/>
        </w:rPr>
        <w:t xml:space="preserve">бюджету та фінансів, торгівлі, послуг та розвитку підприємництва, </w:t>
      </w:r>
      <w:r w:rsidR="00E8532F">
        <w:rPr>
          <w:rFonts w:ascii="Times New Roman" w:eastAsia="Times New Roman" w:hAnsi="Times New Roman" w:cs="Times New Roman"/>
          <w:sz w:val="24"/>
          <w:szCs w:val="24"/>
          <w:bdr w:val="none" w:sz="0" w:space="0" w:color="auto" w:frame="1"/>
          <w:shd w:val="clear" w:color="auto" w:fill="FFFFFF"/>
          <w:lang w:val="uk-UA" w:eastAsia="ru-RU"/>
        </w:rPr>
        <w:t xml:space="preserve">селищна </w:t>
      </w:r>
      <w:r w:rsidRPr="007A4CFE">
        <w:rPr>
          <w:rFonts w:ascii="Times New Roman" w:eastAsia="Times New Roman" w:hAnsi="Times New Roman" w:cs="Times New Roman"/>
          <w:sz w:val="24"/>
          <w:szCs w:val="24"/>
          <w:bdr w:val="none" w:sz="0" w:space="0" w:color="auto" w:frame="1"/>
          <w:shd w:val="clear" w:color="auto" w:fill="FFFFFF"/>
          <w:lang w:val="uk-UA" w:eastAsia="ru-RU"/>
        </w:rPr>
        <w:t>рада затверджує річний звіт про виконання бюджету або приймає інше рішення з цього приводу.</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lang w:val="uk-UA" w:eastAsia="ru-RU"/>
        </w:rPr>
        <w:t> </w:t>
      </w:r>
    </w:p>
    <w:p w:rsidR="000719D6" w:rsidRPr="007A4CFE" w:rsidRDefault="000719D6" w:rsidP="000719D6">
      <w:pPr>
        <w:spacing w:after="0" w:line="240" w:lineRule="auto"/>
        <w:jc w:val="center"/>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b/>
          <w:bCs/>
          <w:sz w:val="24"/>
          <w:szCs w:val="24"/>
          <w:bdr w:val="none" w:sz="0" w:space="0" w:color="auto" w:frame="1"/>
          <w:lang w:val="uk-UA" w:eastAsia="ru-RU"/>
        </w:rPr>
        <w:t>10</w:t>
      </w:r>
      <w:r w:rsidR="007931CC" w:rsidRPr="007A4CFE">
        <w:rPr>
          <w:rFonts w:ascii="Times New Roman" w:eastAsia="Times New Roman" w:hAnsi="Times New Roman" w:cs="Times New Roman"/>
          <w:b/>
          <w:bCs/>
          <w:sz w:val="24"/>
          <w:szCs w:val="24"/>
          <w:bdr w:val="none" w:sz="0" w:space="0" w:color="auto" w:frame="1"/>
          <w:lang w:val="uk-UA" w:eastAsia="ru-RU"/>
        </w:rPr>
        <w:t xml:space="preserve">. Публічне представлення звіту </w:t>
      </w:r>
      <w:r w:rsidRPr="007A4CFE">
        <w:rPr>
          <w:rFonts w:ascii="Times New Roman" w:eastAsia="Times New Roman" w:hAnsi="Times New Roman" w:cs="Times New Roman"/>
          <w:b/>
          <w:bCs/>
          <w:sz w:val="24"/>
          <w:szCs w:val="24"/>
          <w:bdr w:val="none" w:sz="0" w:space="0" w:color="auto" w:frame="1"/>
          <w:lang w:val="uk-UA" w:eastAsia="ru-RU"/>
        </w:rPr>
        <w:t>про виконання</w:t>
      </w:r>
    </w:p>
    <w:p w:rsidR="000719D6" w:rsidRPr="007A4CFE" w:rsidRDefault="000719D6" w:rsidP="000719D6">
      <w:pPr>
        <w:spacing w:after="0" w:line="240" w:lineRule="auto"/>
        <w:jc w:val="center"/>
        <w:rPr>
          <w:rFonts w:ascii="Times New Roman" w:eastAsia="Times New Roman" w:hAnsi="Times New Roman" w:cs="Times New Roman"/>
          <w:b/>
          <w:bCs/>
          <w:sz w:val="24"/>
          <w:szCs w:val="24"/>
          <w:bdr w:val="none" w:sz="0" w:space="0" w:color="auto" w:frame="1"/>
          <w:lang w:val="uk-UA" w:eastAsia="ru-RU"/>
        </w:rPr>
      </w:pPr>
      <w:r w:rsidRPr="007A4CFE">
        <w:rPr>
          <w:rFonts w:ascii="Times New Roman" w:eastAsia="Times New Roman" w:hAnsi="Times New Roman" w:cs="Times New Roman"/>
          <w:b/>
          <w:bCs/>
          <w:sz w:val="24"/>
          <w:szCs w:val="24"/>
          <w:bdr w:val="none" w:sz="0" w:space="0" w:color="auto" w:frame="1"/>
          <w:lang w:val="uk-UA" w:eastAsia="ru-RU"/>
        </w:rPr>
        <w:t xml:space="preserve">бюджету </w:t>
      </w:r>
      <w:r w:rsidR="00E8532F">
        <w:rPr>
          <w:rFonts w:ascii="Times New Roman" w:eastAsia="Times New Roman" w:hAnsi="Times New Roman" w:cs="Times New Roman"/>
          <w:b/>
          <w:bCs/>
          <w:sz w:val="24"/>
          <w:szCs w:val="24"/>
          <w:bdr w:val="none" w:sz="0" w:space="0" w:color="auto" w:frame="1"/>
          <w:lang w:val="uk-UA" w:eastAsia="ru-RU"/>
        </w:rPr>
        <w:t>селищної</w:t>
      </w:r>
      <w:r w:rsidRPr="007A4CFE">
        <w:rPr>
          <w:rFonts w:ascii="Times New Roman" w:eastAsia="Times New Roman" w:hAnsi="Times New Roman" w:cs="Times New Roman"/>
          <w:b/>
          <w:bCs/>
          <w:sz w:val="24"/>
          <w:szCs w:val="24"/>
          <w:bdr w:val="none" w:sz="0" w:space="0" w:color="auto" w:frame="1"/>
          <w:lang w:val="uk-UA" w:eastAsia="ru-RU"/>
        </w:rPr>
        <w:t xml:space="preserve"> територіальної громади</w:t>
      </w:r>
    </w:p>
    <w:p w:rsidR="007931CC" w:rsidRPr="007A4CFE" w:rsidRDefault="007931CC" w:rsidP="000719D6">
      <w:pPr>
        <w:spacing w:after="0" w:line="240" w:lineRule="auto"/>
        <w:jc w:val="center"/>
        <w:rPr>
          <w:rFonts w:ascii="Times New Roman" w:eastAsia="Times New Roman" w:hAnsi="Times New Roman" w:cs="Times New Roman"/>
          <w:sz w:val="24"/>
          <w:szCs w:val="24"/>
          <w:lang w:val="uk-UA" w:eastAsia="ru-RU"/>
        </w:rPr>
      </w:pP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10.1. Інформація про виконання бюджету </w:t>
      </w:r>
      <w:r w:rsidR="00E8532F">
        <w:rPr>
          <w:rFonts w:ascii="Times New Roman" w:eastAsia="Times New Roman" w:hAnsi="Times New Roman" w:cs="Times New Roman"/>
          <w:sz w:val="24"/>
          <w:szCs w:val="24"/>
          <w:bdr w:val="none" w:sz="0" w:space="0" w:color="auto" w:frame="1"/>
          <w:lang w:val="uk-UA" w:eastAsia="ru-RU"/>
        </w:rPr>
        <w:t>селищної</w:t>
      </w:r>
      <w:r w:rsidR="00FF5CD8" w:rsidRPr="007A4CFE">
        <w:rPr>
          <w:rFonts w:ascii="Times New Roman" w:eastAsia="Times New Roman" w:hAnsi="Times New Roman" w:cs="Times New Roman"/>
          <w:sz w:val="24"/>
          <w:szCs w:val="24"/>
          <w:bdr w:val="none" w:sz="0" w:space="0" w:color="auto" w:frame="1"/>
          <w:lang w:val="uk-UA" w:eastAsia="ru-RU"/>
        </w:rPr>
        <w:t xml:space="preserve"> </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у тому числі квартальні та річні звіти про виконання місцевого бюджету, оприлюднюються</w:t>
      </w:r>
      <w:r w:rsidR="00E8532F">
        <w:rPr>
          <w:rFonts w:ascii="Times New Roman" w:eastAsia="Times New Roman" w:hAnsi="Times New Roman" w:cs="Times New Roman"/>
          <w:sz w:val="24"/>
          <w:szCs w:val="24"/>
          <w:bdr w:val="none" w:sz="0" w:space="0" w:color="auto" w:frame="1"/>
          <w:lang w:val="uk-UA" w:eastAsia="ru-RU"/>
        </w:rPr>
        <w:t xml:space="preserve"> на офіційному веб-сайті селищної</w:t>
      </w:r>
      <w:r w:rsidRPr="007A4CFE">
        <w:rPr>
          <w:rFonts w:ascii="Times New Roman" w:eastAsia="Times New Roman" w:hAnsi="Times New Roman" w:cs="Times New Roman"/>
          <w:sz w:val="24"/>
          <w:szCs w:val="24"/>
          <w:bdr w:val="none" w:sz="0" w:space="0" w:color="auto" w:frame="1"/>
          <w:lang w:val="uk-UA" w:eastAsia="ru-RU"/>
        </w:rPr>
        <w:t xml:space="preserve"> ради .</w:t>
      </w:r>
    </w:p>
    <w:p w:rsidR="000719D6" w:rsidRPr="007A4CFE" w:rsidRDefault="00E8532F" w:rsidP="000719D6">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 xml:space="preserve">10.2. Фінансовий відділ селищної </w:t>
      </w:r>
      <w:r w:rsidR="000719D6" w:rsidRPr="007A4CFE">
        <w:rPr>
          <w:rFonts w:ascii="Times New Roman" w:eastAsia="Times New Roman" w:hAnsi="Times New Roman" w:cs="Times New Roman"/>
          <w:sz w:val="24"/>
          <w:szCs w:val="24"/>
          <w:bdr w:val="none" w:sz="0" w:space="0" w:color="auto" w:frame="1"/>
          <w:lang w:val="uk-UA" w:eastAsia="ru-RU"/>
        </w:rPr>
        <w:t xml:space="preserve">ради до 20 березня року, що настає за звітним, здійснює публічне представлення звіту про виконання бюджету </w:t>
      </w:r>
      <w:r>
        <w:rPr>
          <w:rFonts w:ascii="Times New Roman" w:eastAsia="Times New Roman" w:hAnsi="Times New Roman" w:cs="Times New Roman"/>
          <w:sz w:val="24"/>
          <w:szCs w:val="24"/>
          <w:bdr w:val="none" w:sz="0" w:space="0" w:color="auto" w:frame="1"/>
          <w:lang w:val="uk-UA" w:eastAsia="ru-RU"/>
        </w:rPr>
        <w:t>селищної</w:t>
      </w:r>
      <w:r w:rsidR="000719D6"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за попередній бюджетний період.</w:t>
      </w:r>
    </w:p>
    <w:p w:rsidR="000719D6" w:rsidRPr="007A4CFE" w:rsidRDefault="000719D6" w:rsidP="000719D6">
      <w:pPr>
        <w:spacing w:after="0" w:line="240" w:lineRule="auto"/>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           Головні розпорядники коштів до 15 березня року, що настає за звітним, здійснюють публічне представлення та публікацію інформації про бюджет за бюджетними програмами та показниками, бюджетні призначення щодо яких визначені рішенням про бюджет </w:t>
      </w:r>
      <w:r w:rsidR="00563B02">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Головні розпорядники коштів оприлюднюють, шляхом розміщення на  офіційному сайті </w:t>
      </w:r>
      <w:r w:rsidR="00E8532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ради, паспорти бюджетних програм на поточний бюджетний період (включаючи зміни до паспортів бюджетних програм) у триденний строк з дня затвердження таких документів та звіти про виконання паспортів бюджетних програм за звітний бюджетний період, включаючи інформацію про стан реалізації інвестиційних проектів за бюджетними програмами із зазначенням ступеня їх готовності та обсягів коштів, необхідних для завершення таких проектів, у триденний строк після подання таких звітів до фінансового </w:t>
      </w:r>
      <w:r w:rsidR="00E8532F">
        <w:rPr>
          <w:rFonts w:ascii="Times New Roman" w:eastAsia="Times New Roman" w:hAnsi="Times New Roman" w:cs="Times New Roman"/>
          <w:sz w:val="24"/>
          <w:szCs w:val="24"/>
          <w:bdr w:val="none" w:sz="0" w:space="0" w:color="auto" w:frame="1"/>
          <w:lang w:val="uk-UA" w:eastAsia="ru-RU"/>
        </w:rPr>
        <w:t>відділу селищної</w:t>
      </w:r>
      <w:r w:rsidRPr="007A4CFE">
        <w:rPr>
          <w:rFonts w:ascii="Times New Roman" w:eastAsia="Times New Roman" w:hAnsi="Times New Roman" w:cs="Times New Roman"/>
          <w:sz w:val="24"/>
          <w:szCs w:val="24"/>
          <w:bdr w:val="none" w:sz="0" w:space="0" w:color="auto" w:frame="1"/>
          <w:lang w:val="uk-UA" w:eastAsia="ru-RU"/>
        </w:rPr>
        <w:t xml:space="preserve"> ради.</w:t>
      </w:r>
    </w:p>
    <w:p w:rsidR="000719D6" w:rsidRPr="001E6009" w:rsidRDefault="000719D6" w:rsidP="001E6009">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10.3. Інформація про час і місце публічного представлення звіту публікується разом із звітом про виконання бюджету </w:t>
      </w:r>
      <w:r w:rsidR="00E8532F">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w:t>
      </w:r>
      <w:r w:rsidR="001E6009">
        <w:rPr>
          <w:rFonts w:ascii="Times New Roman" w:eastAsia="Times New Roman" w:hAnsi="Times New Roman" w:cs="Times New Roman"/>
          <w:sz w:val="24"/>
          <w:szCs w:val="24"/>
          <w:bdr w:val="none" w:sz="0" w:space="0" w:color="auto" w:frame="1"/>
          <w:lang w:val="uk-UA" w:eastAsia="ru-RU"/>
        </w:rPr>
        <w:t>риторіальної громади</w:t>
      </w:r>
      <w:r w:rsidRPr="007A4CFE">
        <w:rPr>
          <w:rFonts w:ascii="Times New Roman" w:eastAsia="Times New Roman" w:hAnsi="Times New Roman" w:cs="Times New Roman"/>
          <w:sz w:val="24"/>
          <w:szCs w:val="24"/>
          <w:bdr w:val="none" w:sz="0" w:space="0" w:color="auto" w:frame="1"/>
          <w:lang w:val="uk-UA" w:eastAsia="ru-RU"/>
        </w:rPr>
        <w:t>.</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10.4. За результатами публічного представлення інформації про виконання бюджетних програм та виконання бюджету </w:t>
      </w:r>
      <w:r w:rsidR="001E6009">
        <w:rPr>
          <w:rFonts w:ascii="Times New Roman" w:eastAsia="Times New Roman" w:hAnsi="Times New Roman" w:cs="Times New Roman"/>
          <w:sz w:val="24"/>
          <w:szCs w:val="24"/>
          <w:bdr w:val="none" w:sz="0" w:space="0" w:color="auto" w:frame="1"/>
          <w:lang w:val="uk-UA" w:eastAsia="ru-RU"/>
        </w:rPr>
        <w:t>селищно</w:t>
      </w:r>
      <w:r w:rsidRPr="007A4CFE">
        <w:rPr>
          <w:rFonts w:ascii="Times New Roman" w:eastAsia="Times New Roman" w:hAnsi="Times New Roman" w:cs="Times New Roman"/>
          <w:sz w:val="24"/>
          <w:szCs w:val="24"/>
          <w:bdr w:val="none" w:sz="0" w:space="0" w:color="auto" w:frame="1"/>
          <w:lang w:val="uk-UA" w:eastAsia="ru-RU"/>
        </w:rPr>
        <w:t>ї територіальної громади, резолюція не виноситься.</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10.5. Інформація про виконання бюджету </w:t>
      </w:r>
      <w:r w:rsidR="001E6009">
        <w:rPr>
          <w:rFonts w:ascii="Times New Roman" w:eastAsia="Times New Roman" w:hAnsi="Times New Roman" w:cs="Times New Roman"/>
          <w:sz w:val="24"/>
          <w:szCs w:val="24"/>
          <w:bdr w:val="none" w:sz="0" w:space="0" w:color="auto" w:frame="1"/>
          <w:lang w:val="uk-UA" w:eastAsia="ru-RU"/>
        </w:rPr>
        <w:t>селищної</w:t>
      </w:r>
      <w:r w:rsidRPr="007A4CFE">
        <w:rPr>
          <w:rFonts w:ascii="Times New Roman" w:eastAsia="Times New Roman" w:hAnsi="Times New Roman" w:cs="Times New Roman"/>
          <w:sz w:val="24"/>
          <w:szCs w:val="24"/>
          <w:bdr w:val="none" w:sz="0" w:space="0" w:color="auto" w:frame="1"/>
          <w:lang w:val="uk-UA" w:eastAsia="ru-RU"/>
        </w:rPr>
        <w:t xml:space="preserve"> територіальної громади за рік підлягає обов‘язковій публікації не пізніше 1 березня року, що настає за звітним, </w:t>
      </w:r>
      <w:r w:rsidR="001E6009">
        <w:rPr>
          <w:rFonts w:ascii="Times New Roman" w:eastAsia="Times New Roman" w:hAnsi="Times New Roman" w:cs="Times New Roman"/>
          <w:sz w:val="24"/>
          <w:szCs w:val="24"/>
          <w:bdr w:val="none" w:sz="0" w:space="0" w:color="auto" w:frame="1"/>
          <w:lang w:val="uk-UA" w:eastAsia="ru-RU"/>
        </w:rPr>
        <w:t>на офіційному сайті селищної ради.</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 xml:space="preserve">Інформація має містити показники бюджету громади за загальним та спеціальним фондами про доходи (деталізовано за видами доходів), про видатки (деталізовано за групами функціональної класифікації) та фінансування бюджету. </w:t>
      </w:r>
    </w:p>
    <w:p w:rsidR="000719D6" w:rsidRPr="007A4CFE" w:rsidRDefault="000719D6" w:rsidP="000719D6">
      <w:pPr>
        <w:spacing w:after="0" w:line="240" w:lineRule="auto"/>
        <w:ind w:firstLine="851"/>
        <w:jc w:val="both"/>
        <w:rPr>
          <w:rFonts w:ascii="Times New Roman" w:eastAsia="Times New Roman" w:hAnsi="Times New Roman" w:cs="Times New Roman"/>
          <w:sz w:val="24"/>
          <w:szCs w:val="24"/>
          <w:lang w:val="uk-UA" w:eastAsia="ru-RU"/>
        </w:rPr>
      </w:pPr>
      <w:r w:rsidRPr="007A4CFE">
        <w:rPr>
          <w:rFonts w:ascii="Times New Roman" w:eastAsia="Times New Roman" w:hAnsi="Times New Roman" w:cs="Times New Roman"/>
          <w:sz w:val="24"/>
          <w:szCs w:val="24"/>
          <w:bdr w:val="none" w:sz="0" w:space="0" w:color="auto" w:frame="1"/>
          <w:lang w:val="uk-UA" w:eastAsia="ru-RU"/>
        </w:rPr>
        <w:t>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0719D6" w:rsidRDefault="000719D6"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r w:rsidRPr="007A4CFE">
        <w:rPr>
          <w:rFonts w:ascii="Times New Roman" w:eastAsia="Times New Roman" w:hAnsi="Times New Roman" w:cs="Times New Roman"/>
          <w:sz w:val="24"/>
          <w:szCs w:val="24"/>
          <w:bdr w:val="none" w:sz="0" w:space="0" w:color="auto" w:frame="1"/>
          <w:lang w:val="uk-UA" w:eastAsia="ru-RU"/>
        </w:rPr>
        <w:t>10.6. Інформація про бюджет, визначена статтею 28 Бюджетного кодексу України, оприлюднюється з додержанням вимог Закону України «Про доступ до публічної інформації» в частині оприлюднення публічної інформації у формі відкритих даних.</w:t>
      </w:r>
    </w:p>
    <w:p w:rsidR="007A4CFE" w:rsidRDefault="007A4CFE"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p>
    <w:p w:rsidR="007A4CFE" w:rsidRDefault="007A4CFE"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p>
    <w:p w:rsidR="007A4CFE" w:rsidRDefault="007A4CFE" w:rsidP="000719D6">
      <w:pPr>
        <w:spacing w:after="0" w:line="240" w:lineRule="auto"/>
        <w:ind w:firstLine="851"/>
        <w:jc w:val="both"/>
        <w:rPr>
          <w:rFonts w:ascii="Times New Roman" w:eastAsia="Times New Roman" w:hAnsi="Times New Roman" w:cs="Times New Roman"/>
          <w:sz w:val="24"/>
          <w:szCs w:val="24"/>
          <w:bdr w:val="none" w:sz="0" w:space="0" w:color="auto" w:frame="1"/>
          <w:lang w:val="uk-UA" w:eastAsia="ru-RU"/>
        </w:rPr>
      </w:pPr>
    </w:p>
    <w:p w:rsidR="007A4CFE" w:rsidRPr="003934A0" w:rsidRDefault="001E6009" w:rsidP="000719D6">
      <w:pPr>
        <w:spacing w:after="0" w:line="240" w:lineRule="auto"/>
        <w:ind w:firstLine="851"/>
        <w:jc w:val="both"/>
        <w:rPr>
          <w:rFonts w:ascii="Times New Roman" w:eastAsia="Times New Roman" w:hAnsi="Times New Roman" w:cs="Times New Roman"/>
          <w:b/>
          <w:sz w:val="24"/>
          <w:szCs w:val="24"/>
          <w:lang w:val="uk-UA" w:eastAsia="ru-RU"/>
        </w:rPr>
      </w:pPr>
      <w:r w:rsidRPr="003934A0">
        <w:rPr>
          <w:rFonts w:ascii="Times New Roman" w:eastAsia="Times New Roman" w:hAnsi="Times New Roman" w:cs="Times New Roman"/>
          <w:b/>
          <w:sz w:val="24"/>
          <w:szCs w:val="24"/>
          <w:bdr w:val="none" w:sz="0" w:space="0" w:color="auto" w:frame="1"/>
          <w:lang w:val="uk-UA" w:eastAsia="ru-RU"/>
        </w:rPr>
        <w:t>Начальник фінансового відділу                                       Тетяна ЗУБАНИЧ</w:t>
      </w:r>
      <w:r w:rsidR="007A4CFE" w:rsidRPr="003934A0">
        <w:rPr>
          <w:rFonts w:ascii="Times New Roman" w:eastAsia="Times New Roman" w:hAnsi="Times New Roman" w:cs="Times New Roman"/>
          <w:b/>
          <w:sz w:val="24"/>
          <w:szCs w:val="24"/>
          <w:bdr w:val="none" w:sz="0" w:space="0" w:color="auto" w:frame="1"/>
          <w:lang w:val="uk-UA" w:eastAsia="ru-RU"/>
        </w:rPr>
        <w:t xml:space="preserve"> </w:t>
      </w:r>
    </w:p>
    <w:sectPr w:rsidR="007A4CFE" w:rsidRPr="003934A0" w:rsidSect="00563B02">
      <w:pgSz w:w="11906" w:h="16838"/>
      <w:pgMar w:top="284" w:right="566"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9C9" w:rsidRDefault="00BC59C9" w:rsidP="00012003">
      <w:pPr>
        <w:spacing w:after="0" w:line="240" w:lineRule="auto"/>
      </w:pPr>
      <w:r>
        <w:separator/>
      </w:r>
    </w:p>
  </w:endnote>
  <w:endnote w:type="continuationSeparator" w:id="0">
    <w:p w:rsidR="00BC59C9" w:rsidRDefault="00BC59C9" w:rsidP="00012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9C9" w:rsidRDefault="00BC59C9" w:rsidP="00012003">
      <w:pPr>
        <w:spacing w:after="0" w:line="240" w:lineRule="auto"/>
      </w:pPr>
      <w:r>
        <w:separator/>
      </w:r>
    </w:p>
  </w:footnote>
  <w:footnote w:type="continuationSeparator" w:id="0">
    <w:p w:rsidR="00BC59C9" w:rsidRDefault="00BC59C9" w:rsidP="000120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46704"/>
    <w:multiLevelType w:val="multilevel"/>
    <w:tmpl w:val="C4D6F0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B03B63"/>
    <w:multiLevelType w:val="multilevel"/>
    <w:tmpl w:val="1EEEE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7A415A"/>
    <w:multiLevelType w:val="multilevel"/>
    <w:tmpl w:val="AA341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AA78CA"/>
    <w:multiLevelType w:val="multilevel"/>
    <w:tmpl w:val="3CEA4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D1313D"/>
    <w:multiLevelType w:val="multilevel"/>
    <w:tmpl w:val="6DC8F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F85245"/>
    <w:multiLevelType w:val="multilevel"/>
    <w:tmpl w:val="DE1C9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A961BC"/>
    <w:multiLevelType w:val="multilevel"/>
    <w:tmpl w:val="4FF02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6512A"/>
    <w:multiLevelType w:val="multilevel"/>
    <w:tmpl w:val="E7F8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920A14"/>
    <w:multiLevelType w:val="multilevel"/>
    <w:tmpl w:val="A9DE3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A742DE"/>
    <w:multiLevelType w:val="multilevel"/>
    <w:tmpl w:val="1E840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47121D"/>
    <w:multiLevelType w:val="multilevel"/>
    <w:tmpl w:val="7AEC341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1"/>
    </w:lvlOverride>
  </w:num>
  <w:num w:numId="2">
    <w:abstractNumId w:val="1"/>
    <w:lvlOverride w:ilvl="0">
      <w:startOverride w:val="2"/>
    </w:lvlOverride>
  </w:num>
  <w:num w:numId="3">
    <w:abstractNumId w:val="1"/>
    <w:lvlOverride w:ilvl="0">
      <w:startOverride w:val="3"/>
    </w:lvlOverride>
  </w:num>
  <w:num w:numId="4">
    <w:abstractNumId w:val="1"/>
    <w:lvlOverride w:ilvl="0">
      <w:startOverride w:val="4"/>
    </w:lvlOverride>
  </w:num>
  <w:num w:numId="5">
    <w:abstractNumId w:val="1"/>
    <w:lvlOverride w:ilvl="0">
      <w:startOverride w:val="5"/>
    </w:lvlOverride>
  </w:num>
  <w:num w:numId="6">
    <w:abstractNumId w:val="3"/>
  </w:num>
  <w:num w:numId="7">
    <w:abstractNumId w:val="7"/>
  </w:num>
  <w:num w:numId="8">
    <w:abstractNumId w:val="4"/>
  </w:num>
  <w:num w:numId="9">
    <w:abstractNumId w:val="9"/>
  </w:num>
  <w:num w:numId="10">
    <w:abstractNumId w:val="6"/>
  </w:num>
  <w:num w:numId="11">
    <w:abstractNumId w:val="0"/>
  </w:num>
  <w:num w:numId="12">
    <w:abstractNumId w:val="5"/>
  </w:num>
  <w:num w:numId="13">
    <w:abstractNumId w:val="2"/>
    <w:lvlOverride w:ilvl="0">
      <w:startOverride w:val="1"/>
    </w:lvlOverride>
  </w:num>
  <w:num w:numId="14">
    <w:abstractNumId w:val="10"/>
    <w:lvlOverride w:ilvl="0">
      <w:startOverride w:val="1"/>
    </w:lvlOverride>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654"/>
    <w:rsid w:val="00012003"/>
    <w:rsid w:val="000719D6"/>
    <w:rsid w:val="000971F2"/>
    <w:rsid w:val="000A35D3"/>
    <w:rsid w:val="001D627E"/>
    <w:rsid w:val="001E6009"/>
    <w:rsid w:val="001E7194"/>
    <w:rsid w:val="002119F5"/>
    <w:rsid w:val="0021794F"/>
    <w:rsid w:val="00271EBF"/>
    <w:rsid w:val="002D7B59"/>
    <w:rsid w:val="00304A91"/>
    <w:rsid w:val="00376751"/>
    <w:rsid w:val="00383D1F"/>
    <w:rsid w:val="003924BF"/>
    <w:rsid w:val="003934A0"/>
    <w:rsid w:val="003A2024"/>
    <w:rsid w:val="003C58EB"/>
    <w:rsid w:val="003D5D3C"/>
    <w:rsid w:val="0045413C"/>
    <w:rsid w:val="00473CDD"/>
    <w:rsid w:val="004C02C1"/>
    <w:rsid w:val="004C6814"/>
    <w:rsid w:val="004F307A"/>
    <w:rsid w:val="0050672F"/>
    <w:rsid w:val="0051082C"/>
    <w:rsid w:val="0051764A"/>
    <w:rsid w:val="00563B02"/>
    <w:rsid w:val="00573826"/>
    <w:rsid w:val="005B4D82"/>
    <w:rsid w:val="005E0A34"/>
    <w:rsid w:val="005E763C"/>
    <w:rsid w:val="00683F6F"/>
    <w:rsid w:val="00697868"/>
    <w:rsid w:val="00713B84"/>
    <w:rsid w:val="00770178"/>
    <w:rsid w:val="00784C00"/>
    <w:rsid w:val="007931CC"/>
    <w:rsid w:val="007A4CFE"/>
    <w:rsid w:val="007A5D60"/>
    <w:rsid w:val="007D0019"/>
    <w:rsid w:val="00805086"/>
    <w:rsid w:val="00835387"/>
    <w:rsid w:val="0083546A"/>
    <w:rsid w:val="00863C9E"/>
    <w:rsid w:val="008A646C"/>
    <w:rsid w:val="008B7252"/>
    <w:rsid w:val="008E488B"/>
    <w:rsid w:val="008E7AA4"/>
    <w:rsid w:val="008F79F4"/>
    <w:rsid w:val="00922155"/>
    <w:rsid w:val="00926129"/>
    <w:rsid w:val="00937063"/>
    <w:rsid w:val="009D136B"/>
    <w:rsid w:val="009E03CF"/>
    <w:rsid w:val="00A24BD3"/>
    <w:rsid w:val="00AA3510"/>
    <w:rsid w:val="00AF0297"/>
    <w:rsid w:val="00B26826"/>
    <w:rsid w:val="00B53A30"/>
    <w:rsid w:val="00B87C0E"/>
    <w:rsid w:val="00BC1A0D"/>
    <w:rsid w:val="00BC59C9"/>
    <w:rsid w:val="00C06F16"/>
    <w:rsid w:val="00C143A8"/>
    <w:rsid w:val="00C273DE"/>
    <w:rsid w:val="00C64138"/>
    <w:rsid w:val="00C951F8"/>
    <w:rsid w:val="00C969B5"/>
    <w:rsid w:val="00CE7025"/>
    <w:rsid w:val="00D021F5"/>
    <w:rsid w:val="00D446D5"/>
    <w:rsid w:val="00D50A43"/>
    <w:rsid w:val="00D57229"/>
    <w:rsid w:val="00D8148B"/>
    <w:rsid w:val="00DF53A3"/>
    <w:rsid w:val="00E43A3D"/>
    <w:rsid w:val="00E643BA"/>
    <w:rsid w:val="00E8532F"/>
    <w:rsid w:val="00EF036F"/>
    <w:rsid w:val="00F04654"/>
    <w:rsid w:val="00F2117E"/>
    <w:rsid w:val="00FA3087"/>
    <w:rsid w:val="00FE6B58"/>
    <w:rsid w:val="00FF5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036F"/>
    <w:pPr>
      <w:keepNext/>
      <w:spacing w:after="0" w:line="240" w:lineRule="auto"/>
      <w:outlineLvl w:val="0"/>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1">
    <w:name w:val="rvps6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
    <w:name w:val="rvts8"/>
    <w:basedOn w:val="a0"/>
    <w:rsid w:val="00C969B5"/>
  </w:style>
  <w:style w:type="paragraph" w:customStyle="1" w:styleId="rvps62">
    <w:name w:val="rvps62"/>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C969B5"/>
  </w:style>
  <w:style w:type="paragraph" w:customStyle="1" w:styleId="rvps1">
    <w:name w:val="rvps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C951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3924BF"/>
    <w:pPr>
      <w:ind w:left="720"/>
      <w:contextualSpacing/>
    </w:pPr>
  </w:style>
  <w:style w:type="paragraph" w:styleId="a4">
    <w:name w:val="header"/>
    <w:basedOn w:val="a"/>
    <w:link w:val="a5"/>
    <w:uiPriority w:val="99"/>
    <w:unhideWhenUsed/>
    <w:rsid w:val="000120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2003"/>
  </w:style>
  <w:style w:type="paragraph" w:styleId="a6">
    <w:name w:val="footer"/>
    <w:basedOn w:val="a"/>
    <w:link w:val="a7"/>
    <w:uiPriority w:val="99"/>
    <w:unhideWhenUsed/>
    <w:rsid w:val="0001200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2003"/>
  </w:style>
  <w:style w:type="paragraph" w:styleId="a8">
    <w:name w:val="No Spacing"/>
    <w:uiPriority w:val="1"/>
    <w:qFormat/>
    <w:rsid w:val="00D8148B"/>
    <w:pPr>
      <w:spacing w:after="0" w:line="240" w:lineRule="auto"/>
    </w:pPr>
    <w:rPr>
      <w:rFonts w:eastAsiaTheme="minorEastAsia"/>
      <w:lang w:eastAsia="ru-RU"/>
    </w:rPr>
  </w:style>
  <w:style w:type="paragraph" w:styleId="a9">
    <w:name w:val="Body Text"/>
    <w:basedOn w:val="a"/>
    <w:link w:val="aa"/>
    <w:semiHidden/>
    <w:rsid w:val="00D8148B"/>
    <w:pPr>
      <w:spacing w:after="0" w:line="240" w:lineRule="auto"/>
    </w:pPr>
    <w:rPr>
      <w:rFonts w:ascii="Times New Roman" w:eastAsia="Times New Roman" w:hAnsi="Times New Roman" w:cs="Times New Roman"/>
      <w:b/>
      <w:bCs/>
      <w:sz w:val="28"/>
      <w:szCs w:val="24"/>
      <w:lang w:val="uk-UA"/>
    </w:rPr>
  </w:style>
  <w:style w:type="character" w:customStyle="1" w:styleId="aa">
    <w:name w:val="Основной текст Знак"/>
    <w:basedOn w:val="a0"/>
    <w:link w:val="a9"/>
    <w:semiHidden/>
    <w:rsid w:val="00D8148B"/>
    <w:rPr>
      <w:rFonts w:ascii="Times New Roman" w:eastAsia="Times New Roman" w:hAnsi="Times New Roman" w:cs="Times New Roman"/>
      <w:b/>
      <w:bCs/>
      <w:sz w:val="28"/>
      <w:szCs w:val="24"/>
      <w:lang w:val="uk-UA"/>
    </w:rPr>
  </w:style>
  <w:style w:type="paragraph" w:styleId="ab">
    <w:name w:val="Balloon Text"/>
    <w:basedOn w:val="a"/>
    <w:link w:val="ac"/>
    <w:uiPriority w:val="99"/>
    <w:semiHidden/>
    <w:unhideWhenUsed/>
    <w:rsid w:val="00D5722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57229"/>
    <w:rPr>
      <w:rFonts w:ascii="Segoe UI" w:hAnsi="Segoe UI" w:cs="Segoe UI"/>
      <w:sz w:val="18"/>
      <w:szCs w:val="18"/>
    </w:rPr>
  </w:style>
  <w:style w:type="character" w:customStyle="1" w:styleId="10">
    <w:name w:val="Заголовок 1 Знак"/>
    <w:basedOn w:val="a0"/>
    <w:link w:val="1"/>
    <w:rsid w:val="00EF036F"/>
    <w:rPr>
      <w:rFonts w:ascii="Times New Roman" w:eastAsia="Times New Roman" w:hAnsi="Times New Roman" w:cs="Times New Roman"/>
      <w:sz w:val="28"/>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036F"/>
    <w:pPr>
      <w:keepNext/>
      <w:spacing w:after="0" w:line="240" w:lineRule="auto"/>
      <w:outlineLvl w:val="0"/>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1">
    <w:name w:val="rvps6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
    <w:name w:val="rvts8"/>
    <w:basedOn w:val="a0"/>
    <w:rsid w:val="00C969B5"/>
  </w:style>
  <w:style w:type="paragraph" w:customStyle="1" w:styleId="rvps62">
    <w:name w:val="rvps62"/>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C969B5"/>
  </w:style>
  <w:style w:type="paragraph" w:customStyle="1" w:styleId="rvps1">
    <w:name w:val="rvps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C951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3924BF"/>
    <w:pPr>
      <w:ind w:left="720"/>
      <w:contextualSpacing/>
    </w:pPr>
  </w:style>
  <w:style w:type="paragraph" w:styleId="a4">
    <w:name w:val="header"/>
    <w:basedOn w:val="a"/>
    <w:link w:val="a5"/>
    <w:uiPriority w:val="99"/>
    <w:unhideWhenUsed/>
    <w:rsid w:val="000120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2003"/>
  </w:style>
  <w:style w:type="paragraph" w:styleId="a6">
    <w:name w:val="footer"/>
    <w:basedOn w:val="a"/>
    <w:link w:val="a7"/>
    <w:uiPriority w:val="99"/>
    <w:unhideWhenUsed/>
    <w:rsid w:val="0001200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2003"/>
  </w:style>
  <w:style w:type="paragraph" w:styleId="a8">
    <w:name w:val="No Spacing"/>
    <w:uiPriority w:val="1"/>
    <w:qFormat/>
    <w:rsid w:val="00D8148B"/>
    <w:pPr>
      <w:spacing w:after="0" w:line="240" w:lineRule="auto"/>
    </w:pPr>
    <w:rPr>
      <w:rFonts w:eastAsiaTheme="minorEastAsia"/>
      <w:lang w:eastAsia="ru-RU"/>
    </w:rPr>
  </w:style>
  <w:style w:type="paragraph" w:styleId="a9">
    <w:name w:val="Body Text"/>
    <w:basedOn w:val="a"/>
    <w:link w:val="aa"/>
    <w:semiHidden/>
    <w:rsid w:val="00D8148B"/>
    <w:pPr>
      <w:spacing w:after="0" w:line="240" w:lineRule="auto"/>
    </w:pPr>
    <w:rPr>
      <w:rFonts w:ascii="Times New Roman" w:eastAsia="Times New Roman" w:hAnsi="Times New Roman" w:cs="Times New Roman"/>
      <w:b/>
      <w:bCs/>
      <w:sz w:val="28"/>
      <w:szCs w:val="24"/>
      <w:lang w:val="uk-UA"/>
    </w:rPr>
  </w:style>
  <w:style w:type="character" w:customStyle="1" w:styleId="aa">
    <w:name w:val="Основной текст Знак"/>
    <w:basedOn w:val="a0"/>
    <w:link w:val="a9"/>
    <w:semiHidden/>
    <w:rsid w:val="00D8148B"/>
    <w:rPr>
      <w:rFonts w:ascii="Times New Roman" w:eastAsia="Times New Roman" w:hAnsi="Times New Roman" w:cs="Times New Roman"/>
      <w:b/>
      <w:bCs/>
      <w:sz w:val="28"/>
      <w:szCs w:val="24"/>
      <w:lang w:val="uk-UA"/>
    </w:rPr>
  </w:style>
  <w:style w:type="paragraph" w:styleId="ab">
    <w:name w:val="Balloon Text"/>
    <w:basedOn w:val="a"/>
    <w:link w:val="ac"/>
    <w:uiPriority w:val="99"/>
    <w:semiHidden/>
    <w:unhideWhenUsed/>
    <w:rsid w:val="00D5722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57229"/>
    <w:rPr>
      <w:rFonts w:ascii="Segoe UI" w:hAnsi="Segoe UI" w:cs="Segoe UI"/>
      <w:sz w:val="18"/>
      <w:szCs w:val="18"/>
    </w:rPr>
  </w:style>
  <w:style w:type="character" w:customStyle="1" w:styleId="10">
    <w:name w:val="Заголовок 1 Знак"/>
    <w:basedOn w:val="a0"/>
    <w:link w:val="1"/>
    <w:rsid w:val="00EF036F"/>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955007">
      <w:bodyDiv w:val="1"/>
      <w:marLeft w:val="0"/>
      <w:marRight w:val="0"/>
      <w:marTop w:val="0"/>
      <w:marBottom w:val="0"/>
      <w:divBdr>
        <w:top w:val="none" w:sz="0" w:space="0" w:color="auto"/>
        <w:left w:val="none" w:sz="0" w:space="0" w:color="auto"/>
        <w:bottom w:val="none" w:sz="0" w:space="0" w:color="auto"/>
        <w:right w:val="none" w:sz="0" w:space="0" w:color="auto"/>
      </w:divBdr>
    </w:div>
    <w:div w:id="92014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C1916-7E21-4E6C-BEF5-D6F8B1BFF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12</Pages>
  <Words>6279</Words>
  <Characters>35794</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MER</cp:lastModifiedBy>
  <cp:revision>21</cp:revision>
  <cp:lastPrinted>2021-06-23T07:39:00Z</cp:lastPrinted>
  <dcterms:created xsi:type="dcterms:W3CDTF">2021-03-01T19:58:00Z</dcterms:created>
  <dcterms:modified xsi:type="dcterms:W3CDTF">2021-07-06T06:59:00Z</dcterms:modified>
</cp:coreProperties>
</file>