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DC228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-598805</wp:posOffset>
            </wp:positionV>
            <wp:extent cx="431800" cy="612140"/>
            <wp:effectExtent l="0" t="0" r="6350" b="0"/>
            <wp:wrapNone/>
            <wp:docPr id="2" name="Рисунок 2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1D3DFB" w:rsidRDefault="001D3DFB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5"/>
        <w:gridCol w:w="3177"/>
        <w:gridCol w:w="3196"/>
      </w:tblGrid>
      <w:tr w:rsidR="004A35B0" w:rsidTr="004A35B0">
        <w:trPr>
          <w:trHeight w:val="426"/>
        </w:trPr>
        <w:tc>
          <w:tcPr>
            <w:tcW w:w="3265" w:type="dxa"/>
            <w:hideMark/>
          </w:tcPr>
          <w:p w:rsidR="004A35B0" w:rsidRDefault="00897BC1" w:rsidP="004A35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січня 2022 року</w:t>
            </w:r>
          </w:p>
        </w:tc>
        <w:tc>
          <w:tcPr>
            <w:tcW w:w="3177" w:type="dxa"/>
            <w:hideMark/>
          </w:tcPr>
          <w:p w:rsidR="004A35B0" w:rsidRDefault="004A35B0" w:rsidP="004A35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196" w:type="dxa"/>
            <w:hideMark/>
          </w:tcPr>
          <w:p w:rsidR="004D5DC4" w:rsidRDefault="00897BC1" w:rsidP="00DE5C73">
            <w:pPr>
              <w:ind w:firstLine="17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4</w:t>
            </w:r>
            <w:r w:rsidR="00DE5C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4133F6" w:rsidRDefault="004133F6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5B0" w:rsidRDefault="004A35B0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5B0" w:rsidRDefault="004A35B0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Pr="00C1725A" w:rsidRDefault="00DE5C73" w:rsidP="00140451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E5C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 реєстрацію колективного договору між адміністрацією та трудовим колективом ПП «</w:t>
            </w:r>
            <w:proofErr w:type="spellStart"/>
            <w:r w:rsidRPr="00DE5C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Укрбудсервіс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DE5C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DE5C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ДВМ» на 2022-2026 роки</w:t>
            </w:r>
          </w:p>
        </w:tc>
      </w:tr>
    </w:tbl>
    <w:p w:rsidR="00C27E61" w:rsidRPr="004A35B0" w:rsidRDefault="00C27E61" w:rsidP="00C27E61">
      <w:pPr>
        <w:spacing w:after="0" w:line="240" w:lineRule="auto"/>
        <w:rPr>
          <w:sz w:val="28"/>
          <w:szCs w:val="28"/>
        </w:rPr>
      </w:pPr>
    </w:p>
    <w:p w:rsidR="00C27E61" w:rsidRPr="004A35B0" w:rsidRDefault="00C27E61" w:rsidP="00C27E61">
      <w:pPr>
        <w:spacing w:after="0" w:line="240" w:lineRule="auto"/>
        <w:rPr>
          <w:sz w:val="28"/>
          <w:szCs w:val="28"/>
        </w:rPr>
      </w:pPr>
    </w:p>
    <w:p w:rsidR="00C27E61" w:rsidRPr="004A35B0" w:rsidRDefault="00C27E61" w:rsidP="00C27E61">
      <w:pPr>
        <w:spacing w:after="0" w:line="240" w:lineRule="auto"/>
        <w:rPr>
          <w:sz w:val="28"/>
          <w:szCs w:val="28"/>
        </w:rPr>
      </w:pPr>
    </w:p>
    <w:p w:rsidR="006C7C14" w:rsidRDefault="006C7C14" w:rsidP="004A35B0">
      <w:pPr>
        <w:pStyle w:val="aa"/>
        <w:jc w:val="both"/>
      </w:pPr>
      <w:r w:rsidRPr="008D0B18">
        <w:rPr>
          <w:szCs w:val="28"/>
        </w:rPr>
        <w:t xml:space="preserve">Керуючись </w:t>
      </w:r>
      <w:r>
        <w:rPr>
          <w:szCs w:val="28"/>
        </w:rPr>
        <w:t>п</w:t>
      </w:r>
      <w:r w:rsidR="00780DA3">
        <w:rPr>
          <w:szCs w:val="28"/>
        </w:rPr>
        <w:t xml:space="preserve">унктом </w:t>
      </w:r>
      <w:r>
        <w:rPr>
          <w:szCs w:val="28"/>
        </w:rPr>
        <w:t xml:space="preserve">9 (б) </w:t>
      </w:r>
      <w:r w:rsidR="00780DA3">
        <w:rPr>
          <w:szCs w:val="28"/>
        </w:rPr>
        <w:t xml:space="preserve">частини першої статті </w:t>
      </w:r>
      <w:r w:rsidRPr="008D0B18">
        <w:rPr>
          <w:szCs w:val="28"/>
        </w:rPr>
        <w:t>34 Закону України “Про місцеве самоврядування в Україні”, Законом України “Про колективні договори і угоди”, постановою Кабінету Міністрів України від 13</w:t>
      </w:r>
      <w:r w:rsidR="00DE5C73">
        <w:rPr>
          <w:szCs w:val="28"/>
        </w:rPr>
        <w:t xml:space="preserve"> </w:t>
      </w:r>
      <w:r w:rsidR="00780DA3">
        <w:rPr>
          <w:szCs w:val="28"/>
        </w:rPr>
        <w:t xml:space="preserve">лютого </w:t>
      </w:r>
      <w:r w:rsidRPr="008D0B18">
        <w:rPr>
          <w:szCs w:val="28"/>
        </w:rPr>
        <w:t>2013</w:t>
      </w:r>
      <w:r w:rsidR="00780DA3">
        <w:rPr>
          <w:szCs w:val="28"/>
        </w:rPr>
        <w:t>року</w:t>
      </w:r>
      <w:r w:rsidRPr="008D0B18">
        <w:rPr>
          <w:szCs w:val="28"/>
        </w:rPr>
        <w:t xml:space="preserve"> № 115 “Про порядок повідом</w:t>
      </w:r>
      <w:r>
        <w:rPr>
          <w:szCs w:val="28"/>
        </w:rPr>
        <w:t>н</w:t>
      </w:r>
      <w:r w:rsidRPr="008D0B18">
        <w:rPr>
          <w:szCs w:val="28"/>
        </w:rPr>
        <w:t>ої реєстрації галузевих угод (міжгалузевих) і територіальних угод, колективних договорів”,</w:t>
      </w:r>
      <w:r w:rsidR="00A66965">
        <w:rPr>
          <w:szCs w:val="28"/>
        </w:rPr>
        <w:t xml:space="preserve"> </w:t>
      </w:r>
      <w:bookmarkStart w:id="0" w:name="_GoBack"/>
      <w:bookmarkEnd w:id="0"/>
      <w:r w:rsidR="00897BC1">
        <w:rPr>
          <w:szCs w:val="28"/>
        </w:rPr>
        <w:t xml:space="preserve">у відповідності до </w:t>
      </w:r>
      <w:r w:rsidRPr="008D0B18">
        <w:rPr>
          <w:szCs w:val="28"/>
        </w:rPr>
        <w:t>с</w:t>
      </w:r>
      <w:r w:rsidR="00897BC1">
        <w:rPr>
          <w:szCs w:val="28"/>
        </w:rPr>
        <w:t>татей</w:t>
      </w:r>
      <w:r w:rsidRPr="008D0B18">
        <w:rPr>
          <w:szCs w:val="28"/>
        </w:rPr>
        <w:t xml:space="preserve"> 10-13, 17-20 </w:t>
      </w:r>
      <w:r>
        <w:rPr>
          <w:szCs w:val="28"/>
        </w:rPr>
        <w:t>К</w:t>
      </w:r>
      <w:r w:rsidRPr="008D0B18">
        <w:rPr>
          <w:szCs w:val="28"/>
        </w:rPr>
        <w:t xml:space="preserve">одексу </w:t>
      </w:r>
      <w:r>
        <w:rPr>
          <w:szCs w:val="28"/>
        </w:rPr>
        <w:t>з</w:t>
      </w:r>
      <w:r w:rsidRPr="008D0B18">
        <w:rPr>
          <w:szCs w:val="28"/>
        </w:rPr>
        <w:t>аконів про працю України</w:t>
      </w:r>
      <w:r>
        <w:rPr>
          <w:szCs w:val="28"/>
        </w:rPr>
        <w:t xml:space="preserve">, </w:t>
      </w:r>
      <w:r w:rsidRPr="008D0B18">
        <w:rPr>
          <w:szCs w:val="28"/>
        </w:rPr>
        <w:t xml:space="preserve">з метою регулювання виробничих, трудових і соціально-економічних відносин і узгодження інтересів трудящих, власників та уповноважених ними органів, </w:t>
      </w:r>
      <w:r w:rsidR="00DE5C73" w:rsidRPr="00DE5C73">
        <w:t>та розглянувши відношення директора ПП «</w:t>
      </w:r>
      <w:proofErr w:type="spellStart"/>
      <w:r w:rsidR="00DE5C73" w:rsidRPr="00DE5C73">
        <w:t>Укрбудсервіс</w:t>
      </w:r>
      <w:proofErr w:type="spellEnd"/>
      <w:r w:rsidR="00DE5C73">
        <w:t xml:space="preserve"> - </w:t>
      </w:r>
      <w:r w:rsidR="00DE5C73" w:rsidRPr="00DE5C73">
        <w:t xml:space="preserve">ДВМ» В.М. Давидка, від 29 грудня 2021 року № 126, про реєстрацію колективного договору між адміністрацією та трудовим колективом ПП « </w:t>
      </w:r>
      <w:proofErr w:type="spellStart"/>
      <w:r w:rsidR="00DE5C73" w:rsidRPr="00DE5C73">
        <w:t>Укрбудсервіс-</w:t>
      </w:r>
      <w:proofErr w:type="spellEnd"/>
      <w:r w:rsidR="00DE5C73" w:rsidRPr="00DE5C73">
        <w:t xml:space="preserve"> ДВМ» на 2022-2026 роки</w:t>
      </w:r>
      <w:r>
        <w:t>,</w:t>
      </w:r>
    </w:p>
    <w:p w:rsidR="006C7C14" w:rsidRPr="00C85AEE" w:rsidRDefault="006C7C14" w:rsidP="006C7C14">
      <w:pPr>
        <w:pStyle w:val="aa"/>
        <w:jc w:val="both"/>
        <w:rPr>
          <w:szCs w:val="28"/>
        </w:rPr>
      </w:pPr>
    </w:p>
    <w:p w:rsidR="00C27E61" w:rsidRDefault="00AD5972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7C14" w:rsidRDefault="00897BC1" w:rsidP="00897BC1">
      <w:pPr>
        <w:pStyle w:val="aa"/>
        <w:jc w:val="both"/>
      </w:pPr>
      <w:r>
        <w:t>1</w:t>
      </w:r>
      <w:r w:rsidR="00140451">
        <w:t>.</w:t>
      </w:r>
      <w:r w:rsidR="00DE5C73">
        <w:t xml:space="preserve"> </w:t>
      </w:r>
      <w:r>
        <w:t xml:space="preserve"> </w:t>
      </w:r>
      <w:r w:rsidR="006C7C14" w:rsidRPr="0053224A">
        <w:t xml:space="preserve">Зареєструвати колективний договір між </w:t>
      </w:r>
      <w:r w:rsidR="006C7C14">
        <w:t xml:space="preserve">адміністрацією та трудовим </w:t>
      </w:r>
      <w:r w:rsidR="00DE5C73">
        <w:t>ПП «</w:t>
      </w:r>
      <w:proofErr w:type="spellStart"/>
      <w:r w:rsidR="00DE5C73">
        <w:t>Укрбудсервіс</w:t>
      </w:r>
      <w:proofErr w:type="spellEnd"/>
      <w:r w:rsidR="00DE5C73">
        <w:t xml:space="preserve"> - ДМВ»</w:t>
      </w:r>
      <w:r w:rsidR="00140451">
        <w:t xml:space="preserve"> 2022-202</w:t>
      </w:r>
      <w:r w:rsidR="00DE5C73">
        <w:t>6</w:t>
      </w:r>
      <w:r w:rsidR="00140451">
        <w:t xml:space="preserve"> роки,</w:t>
      </w:r>
      <w:r w:rsidR="006C7C14">
        <w:t xml:space="preserve"> </w:t>
      </w:r>
      <w:r w:rsidR="006C7C14" w:rsidRPr="0053224A">
        <w:t xml:space="preserve">присвоївши реєстраційний номер </w:t>
      </w:r>
      <w:r w:rsidR="006C7C14">
        <w:t xml:space="preserve">– </w:t>
      </w:r>
      <w:r w:rsidR="00DE5C73">
        <w:t>1</w:t>
      </w:r>
      <w:r w:rsidR="006C7C14">
        <w:t>.</w:t>
      </w:r>
    </w:p>
    <w:p w:rsidR="00C27E61" w:rsidRPr="00897BC1" w:rsidRDefault="00897BC1" w:rsidP="00897BC1">
      <w:pPr>
        <w:pStyle w:val="aa"/>
        <w:tabs>
          <w:tab w:val="left" w:pos="-1701"/>
        </w:tabs>
        <w:jc w:val="both"/>
        <w:rPr>
          <w:szCs w:val="28"/>
        </w:rPr>
      </w:pPr>
      <w:r>
        <w:rPr>
          <w:szCs w:val="28"/>
        </w:rPr>
        <w:t xml:space="preserve">2. </w:t>
      </w:r>
      <w:r w:rsidR="006C7C14" w:rsidRPr="00897BC1">
        <w:rPr>
          <w:szCs w:val="28"/>
        </w:rPr>
        <w:t>Контроль за виконанням даного рішення</w:t>
      </w:r>
      <w:r w:rsidR="00303F73" w:rsidRPr="00897BC1">
        <w:rPr>
          <w:szCs w:val="28"/>
        </w:rPr>
        <w:t xml:space="preserve"> покласти на першого заступника</w:t>
      </w:r>
      <w:r>
        <w:rPr>
          <w:szCs w:val="28"/>
        </w:rPr>
        <w:t xml:space="preserve"> </w:t>
      </w:r>
      <w:r w:rsidR="006C7C14" w:rsidRPr="00897BC1">
        <w:rPr>
          <w:szCs w:val="28"/>
        </w:rPr>
        <w:t xml:space="preserve">міського голови </w:t>
      </w:r>
      <w:r>
        <w:rPr>
          <w:szCs w:val="28"/>
        </w:rPr>
        <w:t xml:space="preserve">Геннадія </w:t>
      </w:r>
      <w:proofErr w:type="spellStart"/>
      <w:r>
        <w:rPr>
          <w:szCs w:val="28"/>
        </w:rPr>
        <w:t>Дроботю</w:t>
      </w:r>
      <w:proofErr w:type="spellEnd"/>
      <w:r w:rsidR="006C7C14" w:rsidRPr="00897BC1">
        <w:rPr>
          <w:szCs w:val="28"/>
        </w:rPr>
        <w:t>.</w:t>
      </w:r>
    </w:p>
    <w:p w:rsidR="004133F6" w:rsidRDefault="004133F6" w:rsidP="004133F6">
      <w:pPr>
        <w:pStyle w:val="aa"/>
        <w:ind w:firstLine="0"/>
        <w:jc w:val="both"/>
        <w:rPr>
          <w:szCs w:val="28"/>
        </w:rPr>
      </w:pPr>
    </w:p>
    <w:p w:rsidR="004133F6" w:rsidRDefault="004133F6" w:rsidP="004133F6">
      <w:pPr>
        <w:pStyle w:val="aa"/>
        <w:ind w:firstLine="0"/>
        <w:jc w:val="both"/>
        <w:rPr>
          <w:szCs w:val="28"/>
        </w:rPr>
      </w:pPr>
    </w:p>
    <w:p w:rsidR="001D3DFB" w:rsidRDefault="001D3DFB" w:rsidP="004133F6">
      <w:pPr>
        <w:pStyle w:val="aa"/>
        <w:ind w:firstLine="0"/>
        <w:jc w:val="both"/>
        <w:rPr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Default="009E0E2F" w:rsidP="004A35B0">
      <w:pPr>
        <w:spacing w:after="0" w:line="240" w:lineRule="auto"/>
      </w:pPr>
    </w:p>
    <w:sectPr w:rsidR="009E0E2F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EC5" w:rsidRDefault="00A31EC5" w:rsidP="00057FAE">
      <w:pPr>
        <w:spacing w:after="0" w:line="240" w:lineRule="auto"/>
      </w:pPr>
      <w:r>
        <w:separator/>
      </w:r>
    </w:p>
  </w:endnote>
  <w:endnote w:type="continuationSeparator" w:id="0">
    <w:p w:rsidR="00A31EC5" w:rsidRDefault="00A31EC5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EC5" w:rsidRDefault="00A31EC5" w:rsidP="00057FAE">
      <w:pPr>
        <w:spacing w:after="0" w:line="240" w:lineRule="auto"/>
      </w:pPr>
      <w:r>
        <w:separator/>
      </w:r>
    </w:p>
  </w:footnote>
  <w:footnote w:type="continuationSeparator" w:id="0">
    <w:p w:rsidR="00A31EC5" w:rsidRDefault="00A31EC5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68CA"/>
    <w:multiLevelType w:val="hybridMultilevel"/>
    <w:tmpl w:val="AD7E675A"/>
    <w:lvl w:ilvl="0" w:tplc="01987D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10A610A"/>
    <w:multiLevelType w:val="hybridMultilevel"/>
    <w:tmpl w:val="FAF40538"/>
    <w:lvl w:ilvl="0" w:tplc="3FA045A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3AD650B"/>
    <w:multiLevelType w:val="hybridMultilevel"/>
    <w:tmpl w:val="3198F8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7BAE"/>
    <w:rsid w:val="00024B14"/>
    <w:rsid w:val="00057FAE"/>
    <w:rsid w:val="000A37CC"/>
    <w:rsid w:val="00140451"/>
    <w:rsid w:val="001527DB"/>
    <w:rsid w:val="001D0191"/>
    <w:rsid w:val="001D3DFB"/>
    <w:rsid w:val="0027066C"/>
    <w:rsid w:val="00303F73"/>
    <w:rsid w:val="003D7E99"/>
    <w:rsid w:val="004133F6"/>
    <w:rsid w:val="004A35B0"/>
    <w:rsid w:val="004D5DC4"/>
    <w:rsid w:val="005B22F9"/>
    <w:rsid w:val="00603E71"/>
    <w:rsid w:val="006C7C14"/>
    <w:rsid w:val="00743CFE"/>
    <w:rsid w:val="007666C7"/>
    <w:rsid w:val="00780DA3"/>
    <w:rsid w:val="00840403"/>
    <w:rsid w:val="00897BC1"/>
    <w:rsid w:val="008B3CB3"/>
    <w:rsid w:val="00900D11"/>
    <w:rsid w:val="0099470A"/>
    <w:rsid w:val="009E0E2F"/>
    <w:rsid w:val="00A028BA"/>
    <w:rsid w:val="00A31EC5"/>
    <w:rsid w:val="00A66965"/>
    <w:rsid w:val="00AD5972"/>
    <w:rsid w:val="00C1725A"/>
    <w:rsid w:val="00C27E61"/>
    <w:rsid w:val="00CB1962"/>
    <w:rsid w:val="00CD59CD"/>
    <w:rsid w:val="00DC2282"/>
    <w:rsid w:val="00DE5C73"/>
    <w:rsid w:val="00ED7A9D"/>
    <w:rsid w:val="00F731BF"/>
    <w:rsid w:val="00FB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Body Text Indent"/>
    <w:basedOn w:val="a"/>
    <w:link w:val="ab"/>
    <w:rsid w:val="006C7C14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6C7C14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Body Text Indent"/>
    <w:basedOn w:val="a"/>
    <w:link w:val="ab"/>
    <w:rsid w:val="006C7C14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6C7C14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4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Таня</cp:lastModifiedBy>
  <cp:revision>3</cp:revision>
  <cp:lastPrinted>2022-01-29T09:12:00Z</cp:lastPrinted>
  <dcterms:created xsi:type="dcterms:W3CDTF">2022-01-29T09:12:00Z</dcterms:created>
  <dcterms:modified xsi:type="dcterms:W3CDTF">2022-01-29T09:14:00Z</dcterms:modified>
</cp:coreProperties>
</file>