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A9320A" w:rsidP="00C27E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2832100</wp:posOffset>
            </wp:positionH>
            <wp:positionV relativeFrom="paragraph">
              <wp:posOffset>-598805</wp:posOffset>
            </wp:positionV>
            <wp:extent cx="431800" cy="612140"/>
            <wp:effectExtent l="0" t="0" r="6350" b="0"/>
            <wp:wrapNone/>
            <wp:docPr id="2" name="Рисунок 2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D59CD" w:rsidRPr="0091478D" w:rsidTr="00161A09">
        <w:trPr>
          <w:trHeight w:val="426"/>
        </w:trPr>
        <w:tc>
          <w:tcPr>
            <w:tcW w:w="3284" w:type="dxa"/>
          </w:tcPr>
          <w:p w:rsidR="00CD59CD" w:rsidRPr="003768E1" w:rsidRDefault="003512D7" w:rsidP="00FC4F7D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6"/>
                <w:lang w:eastAsia="ru-RU"/>
              </w:rPr>
            </w:pPr>
            <w:r w:rsidRPr="003768E1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6"/>
                <w:lang w:eastAsia="ru-RU"/>
              </w:rPr>
              <w:t>2</w:t>
            </w:r>
            <w:r w:rsidR="004676B2" w:rsidRPr="003768E1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6"/>
                <w:lang w:eastAsia="ru-RU"/>
              </w:rPr>
              <w:t>4</w:t>
            </w:r>
            <w:r w:rsidR="000D7377" w:rsidRPr="003768E1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6"/>
                <w:lang w:eastAsia="ru-RU"/>
              </w:rPr>
              <w:t xml:space="preserve"> </w:t>
            </w:r>
            <w:r w:rsidR="004676B2" w:rsidRPr="003768E1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6"/>
                <w:lang w:eastAsia="ru-RU"/>
              </w:rPr>
              <w:t>лютого</w:t>
            </w:r>
            <w:r w:rsidR="000D7377" w:rsidRPr="003768E1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6"/>
                <w:lang w:eastAsia="ru-RU"/>
              </w:rPr>
              <w:t xml:space="preserve"> 2022 року</w:t>
            </w:r>
          </w:p>
        </w:tc>
        <w:tc>
          <w:tcPr>
            <w:tcW w:w="3285" w:type="dxa"/>
          </w:tcPr>
          <w:p w:rsidR="00161A09" w:rsidRPr="003768E1" w:rsidRDefault="00CD59CD" w:rsidP="00161A09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6"/>
                <w:lang w:eastAsia="ru-RU"/>
              </w:rPr>
            </w:pPr>
            <w:r w:rsidRPr="003768E1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6"/>
                <w:lang w:eastAsia="ru-RU"/>
              </w:rPr>
              <w:t>м. Гадяч</w:t>
            </w:r>
          </w:p>
        </w:tc>
        <w:tc>
          <w:tcPr>
            <w:tcW w:w="3285" w:type="dxa"/>
          </w:tcPr>
          <w:p w:rsidR="00CD59CD" w:rsidRPr="0091478D" w:rsidRDefault="00FC4F7D" w:rsidP="00FC4F7D">
            <w:pPr>
              <w:ind w:left="1228" w:firstLine="0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91478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="004676B2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ПРОЄКТ</w:t>
            </w:r>
          </w:p>
        </w:tc>
      </w:tr>
    </w:tbl>
    <w:p w:rsidR="00C27E61" w:rsidRPr="0091478D" w:rsidRDefault="00C27E61" w:rsidP="00C27E61">
      <w:pPr>
        <w:jc w:val="center"/>
        <w:rPr>
          <w:rFonts w:ascii="Times New Roman" w:hAnsi="Times New Roman" w:cs="Times New Roman"/>
          <w:b/>
          <w:spacing w:val="-12"/>
          <w:sz w:val="28"/>
          <w:szCs w:val="28"/>
        </w:rPr>
      </w:pPr>
    </w:p>
    <w:p w:rsidR="003512D7" w:rsidRPr="008C1CE4" w:rsidRDefault="003512D7" w:rsidP="00C27E61">
      <w:pPr>
        <w:rPr>
          <w:rFonts w:ascii="Times New Roman" w:hAnsi="Times New Roman" w:cs="Times New Roman"/>
          <w:spacing w:val="-12"/>
          <w:sz w:val="28"/>
          <w:szCs w:val="28"/>
        </w:rPr>
      </w:pPr>
    </w:p>
    <w:p w:rsidR="00EF40AD" w:rsidRPr="008C1CE4" w:rsidRDefault="00EF40AD" w:rsidP="00C27E61">
      <w:pPr>
        <w:rPr>
          <w:rFonts w:ascii="Times New Roman" w:hAnsi="Times New Roman" w:cs="Times New Roman"/>
          <w:spacing w:val="-12"/>
          <w:sz w:val="28"/>
          <w:szCs w:val="28"/>
        </w:rPr>
      </w:pPr>
    </w:p>
    <w:p w:rsidR="00EF40AD" w:rsidRPr="008C1CE4" w:rsidRDefault="00EF40AD" w:rsidP="00C27E61">
      <w:pPr>
        <w:rPr>
          <w:rFonts w:ascii="Times New Roman" w:hAnsi="Times New Roman" w:cs="Times New Roman"/>
          <w:spacing w:val="-12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91478D" w:rsidTr="00C27E61">
        <w:tc>
          <w:tcPr>
            <w:tcW w:w="4139" w:type="dxa"/>
          </w:tcPr>
          <w:p w:rsidR="00C27E61" w:rsidRPr="003768E1" w:rsidRDefault="00C27E61" w:rsidP="003768E1">
            <w:pPr>
              <w:ind w:left="0" w:firstLine="0"/>
              <w:rPr>
                <w:rFonts w:ascii="Times New Roman" w:hAnsi="Times New Roman" w:cs="Times New Roman"/>
                <w:b/>
                <w:i/>
                <w:spacing w:val="-12"/>
                <w:sz w:val="28"/>
                <w:szCs w:val="28"/>
              </w:rPr>
            </w:pPr>
            <w:r w:rsidRPr="003768E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8"/>
                <w:szCs w:val="26"/>
                <w:lang w:eastAsia="ru-RU"/>
              </w:rPr>
              <w:t xml:space="preserve">Про </w:t>
            </w:r>
            <w:r w:rsidR="003512D7" w:rsidRPr="003768E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8"/>
                <w:szCs w:val="26"/>
                <w:lang w:eastAsia="ru-RU"/>
              </w:rPr>
              <w:t xml:space="preserve">затвердження висновку комісії з питань захисту прав дитини при виконавчому комітеті Гадяцької міської ради від </w:t>
            </w:r>
            <w:r w:rsidR="004676B2" w:rsidRPr="003768E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8"/>
                <w:szCs w:val="26"/>
                <w:lang w:eastAsia="ru-RU"/>
              </w:rPr>
              <w:t>18</w:t>
            </w:r>
            <w:r w:rsidR="003512D7" w:rsidRPr="003768E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8"/>
                <w:szCs w:val="26"/>
                <w:lang w:eastAsia="ru-RU"/>
              </w:rPr>
              <w:t xml:space="preserve"> </w:t>
            </w:r>
            <w:r w:rsidR="004676B2" w:rsidRPr="003768E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8"/>
                <w:szCs w:val="26"/>
                <w:lang w:eastAsia="ru-RU"/>
              </w:rPr>
              <w:t>лютого</w:t>
            </w:r>
            <w:r w:rsidR="003512D7" w:rsidRPr="003768E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8"/>
                <w:szCs w:val="26"/>
                <w:lang w:eastAsia="ru-RU"/>
              </w:rPr>
              <w:t xml:space="preserve"> 2022 року</w:t>
            </w:r>
          </w:p>
        </w:tc>
      </w:tr>
    </w:tbl>
    <w:p w:rsidR="00C27E61" w:rsidRPr="008C1CE4" w:rsidRDefault="00C27E61" w:rsidP="008C1CE4">
      <w:pPr>
        <w:rPr>
          <w:rFonts w:ascii="Times New Roman" w:hAnsi="Times New Roman" w:cs="Times New Roman"/>
          <w:spacing w:val="-12"/>
          <w:sz w:val="28"/>
          <w:szCs w:val="28"/>
        </w:rPr>
      </w:pPr>
    </w:p>
    <w:p w:rsidR="00C27E61" w:rsidRPr="008C1CE4" w:rsidRDefault="00C27E61" w:rsidP="008C1CE4">
      <w:pPr>
        <w:rPr>
          <w:rFonts w:ascii="Times New Roman" w:hAnsi="Times New Roman" w:cs="Times New Roman"/>
          <w:spacing w:val="-12"/>
          <w:sz w:val="28"/>
          <w:szCs w:val="28"/>
        </w:rPr>
      </w:pPr>
    </w:p>
    <w:p w:rsidR="00E53F5D" w:rsidRPr="008C1CE4" w:rsidRDefault="00E53F5D" w:rsidP="008C1CE4">
      <w:pPr>
        <w:rPr>
          <w:rFonts w:ascii="Times New Roman" w:hAnsi="Times New Roman" w:cs="Times New Roman"/>
          <w:spacing w:val="-12"/>
          <w:sz w:val="28"/>
          <w:szCs w:val="28"/>
        </w:rPr>
      </w:pPr>
    </w:p>
    <w:p w:rsidR="002C25F6" w:rsidRDefault="003512D7" w:rsidP="006E6FFB">
      <w:pPr>
        <w:shd w:val="clear" w:color="auto" w:fill="FFFFFF"/>
        <w:ind w:left="0" w:firstLine="567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</w:pPr>
      <w:r w:rsidRPr="004676B2">
        <w:rPr>
          <w:rFonts w:ascii="Times New Roman" w:eastAsia="Times New Roman" w:hAnsi="Times New Roman" w:cs="Times New Roman"/>
          <w:color w:val="000000"/>
          <w:spacing w:val="-2"/>
          <w:sz w:val="28"/>
          <w:szCs w:val="26"/>
          <w:lang w:eastAsia="ru-RU"/>
        </w:rPr>
        <w:t>Керуючись п</w:t>
      </w:r>
      <w:r w:rsidR="002C25F6" w:rsidRPr="004676B2">
        <w:rPr>
          <w:rFonts w:ascii="Times New Roman" w:eastAsia="Times New Roman" w:hAnsi="Times New Roman" w:cs="Times New Roman"/>
          <w:color w:val="000000"/>
          <w:spacing w:val="-2"/>
          <w:sz w:val="28"/>
          <w:szCs w:val="26"/>
          <w:lang w:eastAsia="ru-RU"/>
        </w:rPr>
        <w:t>унктом 4</w:t>
      </w:r>
      <w:r w:rsidR="004F4037" w:rsidRPr="004676B2">
        <w:rPr>
          <w:rFonts w:ascii="Times New Roman" w:eastAsia="Times New Roman" w:hAnsi="Times New Roman" w:cs="Times New Roman"/>
          <w:color w:val="000000"/>
          <w:spacing w:val="-2"/>
          <w:sz w:val="28"/>
          <w:szCs w:val="26"/>
          <w:lang w:eastAsia="ru-RU"/>
        </w:rPr>
        <w:t xml:space="preserve"> </w:t>
      </w:r>
      <w:r w:rsidR="002C25F6" w:rsidRPr="004676B2">
        <w:rPr>
          <w:rFonts w:ascii="Times New Roman" w:eastAsia="Times New Roman" w:hAnsi="Times New Roman" w:cs="Times New Roman"/>
          <w:color w:val="000000"/>
          <w:spacing w:val="-2"/>
          <w:sz w:val="28"/>
          <w:szCs w:val="26"/>
          <w:lang w:eastAsia="ru-RU"/>
        </w:rPr>
        <w:t>"</w:t>
      </w:r>
      <w:r w:rsidRPr="004676B2">
        <w:rPr>
          <w:rFonts w:ascii="Times New Roman" w:eastAsia="Times New Roman" w:hAnsi="Times New Roman" w:cs="Times New Roman"/>
          <w:color w:val="000000"/>
          <w:spacing w:val="-2"/>
          <w:sz w:val="28"/>
          <w:szCs w:val="26"/>
          <w:lang w:eastAsia="ru-RU"/>
        </w:rPr>
        <w:t>б</w:t>
      </w:r>
      <w:r w:rsidR="002C25F6" w:rsidRPr="004676B2">
        <w:rPr>
          <w:rFonts w:ascii="Times New Roman" w:eastAsia="Times New Roman" w:hAnsi="Times New Roman" w:cs="Times New Roman"/>
          <w:color w:val="000000"/>
          <w:spacing w:val="-2"/>
          <w:sz w:val="28"/>
          <w:szCs w:val="26"/>
          <w:lang w:eastAsia="ru-RU"/>
        </w:rPr>
        <w:t xml:space="preserve">" </w:t>
      </w:r>
      <w:r w:rsidRPr="004676B2">
        <w:rPr>
          <w:rFonts w:ascii="Times New Roman" w:eastAsia="Times New Roman" w:hAnsi="Times New Roman" w:cs="Times New Roman"/>
          <w:color w:val="000000"/>
          <w:spacing w:val="-2"/>
          <w:sz w:val="28"/>
          <w:szCs w:val="26"/>
          <w:lang w:eastAsia="ru-RU"/>
        </w:rPr>
        <w:t>ст</w:t>
      </w:r>
      <w:r w:rsidR="002C25F6" w:rsidRPr="004676B2">
        <w:rPr>
          <w:rFonts w:ascii="Times New Roman" w:eastAsia="Times New Roman" w:hAnsi="Times New Roman" w:cs="Times New Roman"/>
          <w:color w:val="000000"/>
          <w:spacing w:val="-2"/>
          <w:sz w:val="28"/>
          <w:szCs w:val="26"/>
          <w:lang w:eastAsia="ru-RU"/>
        </w:rPr>
        <w:t>атті</w:t>
      </w:r>
      <w:r w:rsidRPr="004676B2">
        <w:rPr>
          <w:rFonts w:ascii="Times New Roman" w:eastAsia="Times New Roman" w:hAnsi="Times New Roman" w:cs="Times New Roman"/>
          <w:color w:val="000000"/>
          <w:spacing w:val="-2"/>
          <w:sz w:val="28"/>
          <w:szCs w:val="26"/>
          <w:lang w:eastAsia="ru-RU"/>
        </w:rPr>
        <w:t xml:space="preserve"> 34 Закону України «Про місцеве самоврядування в Україні», </w:t>
      </w:r>
      <w:r w:rsidR="006E6FFB"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ст</w:t>
      </w:r>
      <w:r w:rsidR="006E6FF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аттею </w:t>
      </w:r>
      <w:r w:rsidR="006E6FFB" w:rsidRPr="00901EEE">
        <w:rPr>
          <w:rFonts w:ascii="Times New Roman" w:eastAsia="Times New Roman" w:hAnsi="Times New Roman" w:cs="Times New Roman"/>
          <w:sz w:val="28"/>
          <w:szCs w:val="28"/>
          <w:lang w:eastAsia="ar-SA"/>
        </w:rPr>
        <w:t>19, ч</w:t>
      </w:r>
      <w:r w:rsidR="006E6FFB">
        <w:rPr>
          <w:rFonts w:ascii="Times New Roman" w:eastAsia="Times New Roman" w:hAnsi="Times New Roman" w:cs="Times New Roman"/>
          <w:sz w:val="28"/>
          <w:szCs w:val="28"/>
          <w:lang w:eastAsia="ar-SA"/>
        </w:rPr>
        <w:t>астиною</w:t>
      </w:r>
      <w:r w:rsidR="006E6FFB" w:rsidRPr="00901EE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2, 3 ст</w:t>
      </w:r>
      <w:r w:rsidR="006E6FFB">
        <w:rPr>
          <w:rFonts w:ascii="Times New Roman" w:eastAsia="Times New Roman" w:hAnsi="Times New Roman" w:cs="Times New Roman"/>
          <w:sz w:val="28"/>
          <w:szCs w:val="28"/>
          <w:lang w:eastAsia="ar-SA"/>
        </w:rPr>
        <w:t>атті</w:t>
      </w:r>
      <w:r w:rsidR="006E6FFB" w:rsidRPr="00901EE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150, ст</w:t>
      </w:r>
      <w:r w:rsidR="006E6FFB">
        <w:rPr>
          <w:rFonts w:ascii="Times New Roman" w:eastAsia="Times New Roman" w:hAnsi="Times New Roman" w:cs="Times New Roman"/>
          <w:sz w:val="28"/>
          <w:szCs w:val="28"/>
          <w:lang w:eastAsia="ar-SA"/>
        </w:rPr>
        <w:t>аттями</w:t>
      </w:r>
      <w:r w:rsidR="006E6FFB" w:rsidRPr="00901EE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164, 165, 180, 181</w:t>
      </w:r>
      <w:r w:rsidR="006E6F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E6FFB"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Сімейного кодексу України, Закон</w:t>
      </w:r>
      <w:r w:rsidR="006E6FF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ом</w:t>
      </w:r>
      <w:r w:rsidR="006E6FFB"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України «Про охорону дитинства», Порядк</w:t>
      </w:r>
      <w:r w:rsidR="006E6FF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ом</w:t>
      </w:r>
      <w:r w:rsidR="006E6FFB"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провадження органами опіки та піклування</w:t>
      </w:r>
      <w:r w:rsidR="006E6FF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="006E6FFB"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діяльності, пов'язаної із захистом прав </w:t>
      </w:r>
      <w:r w:rsidR="006E6FF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дитини, затвердженого постановою </w:t>
      </w:r>
      <w:r w:rsidR="006E6FFB"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Кабінету Міністрів України </w:t>
      </w:r>
      <w:r w:rsidR="006E6FFB" w:rsidRPr="004676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від 24 вересня 2008 року № 866</w:t>
      </w:r>
      <w:r w:rsidR="006E6FFB" w:rsidRPr="004676B2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 xml:space="preserve"> «Питання діяльності органів опіки та піклування, пов'язаної із захистом прав дитини» (зі змінами)</w:t>
      </w:r>
      <w:r w:rsidRPr="004676B2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 xml:space="preserve">, враховуючи висновок комісії з питань захисту прав дитини при виконавчому комітеті Гадяцької міської ради від </w:t>
      </w:r>
      <w:r w:rsidR="004676B2" w:rsidRPr="004676B2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18</w:t>
      </w:r>
      <w:r w:rsidRPr="004676B2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 xml:space="preserve"> </w:t>
      </w:r>
      <w:r w:rsidR="004676B2" w:rsidRPr="004676B2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лютого</w:t>
      </w:r>
      <w:r w:rsidRPr="004676B2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 xml:space="preserve"> 2022 року, та з метою забезпечення реалізації прав, свобод та законних інтересів д</w:t>
      </w:r>
      <w:r w:rsidR="006E6FFB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і</w:t>
      </w:r>
      <w:r w:rsidRPr="004676B2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т</w:t>
      </w:r>
      <w:r w:rsidR="006E6FFB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ей</w:t>
      </w:r>
      <w:r w:rsidR="00FB71A8" w:rsidRPr="004676B2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 xml:space="preserve"> </w:t>
      </w:r>
    </w:p>
    <w:p w:rsidR="004676B2" w:rsidRDefault="004676B2" w:rsidP="00DA2D6B">
      <w:pPr>
        <w:shd w:val="clear" w:color="auto" w:fill="FFFFFF"/>
        <w:ind w:left="0" w:firstLine="567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</w:pPr>
    </w:p>
    <w:p w:rsidR="00C27E61" w:rsidRDefault="00AD5972" w:rsidP="008C1CE4">
      <w:pPr>
        <w:pStyle w:val="2"/>
        <w:shd w:val="clear" w:color="auto" w:fill="auto"/>
        <w:spacing w:after="0" w:line="240" w:lineRule="auto"/>
        <w:ind w:left="0" w:firstLine="0"/>
        <w:rPr>
          <w:rFonts w:cs="Times New Roman"/>
          <w:color w:val="000000"/>
          <w:spacing w:val="-2"/>
          <w:sz w:val="28"/>
          <w:szCs w:val="22"/>
          <w:lang w:val="uk-UA" w:eastAsia="ru-RU"/>
        </w:rPr>
      </w:pPr>
      <w:r w:rsidRPr="004676B2">
        <w:rPr>
          <w:rFonts w:cs="Times New Roman"/>
          <w:color w:val="000000"/>
          <w:spacing w:val="-2"/>
          <w:sz w:val="28"/>
          <w:szCs w:val="22"/>
          <w:lang w:val="uk-UA" w:eastAsia="ru-RU"/>
        </w:rPr>
        <w:t xml:space="preserve">виконком </w:t>
      </w:r>
      <w:r w:rsidR="00C27E61" w:rsidRPr="004676B2">
        <w:rPr>
          <w:rFonts w:cs="Times New Roman"/>
          <w:color w:val="000000"/>
          <w:spacing w:val="-2"/>
          <w:sz w:val="28"/>
          <w:szCs w:val="22"/>
          <w:lang w:val="uk-UA" w:eastAsia="ru-RU"/>
        </w:rPr>
        <w:t>міськ</w:t>
      </w:r>
      <w:r w:rsidRPr="004676B2">
        <w:rPr>
          <w:rFonts w:cs="Times New Roman"/>
          <w:color w:val="000000"/>
          <w:spacing w:val="-2"/>
          <w:sz w:val="28"/>
          <w:szCs w:val="22"/>
          <w:lang w:val="uk-UA" w:eastAsia="ru-RU"/>
        </w:rPr>
        <w:t>ої</w:t>
      </w:r>
      <w:r w:rsidR="00C27E61" w:rsidRPr="004676B2">
        <w:rPr>
          <w:rFonts w:cs="Times New Roman"/>
          <w:color w:val="000000"/>
          <w:spacing w:val="-2"/>
          <w:sz w:val="28"/>
          <w:szCs w:val="22"/>
          <w:lang w:val="uk-UA" w:eastAsia="ru-RU"/>
        </w:rPr>
        <w:t xml:space="preserve"> рад</w:t>
      </w:r>
      <w:r w:rsidRPr="004676B2">
        <w:rPr>
          <w:rFonts w:cs="Times New Roman"/>
          <w:color w:val="000000"/>
          <w:spacing w:val="-2"/>
          <w:sz w:val="28"/>
          <w:szCs w:val="22"/>
          <w:lang w:val="uk-UA" w:eastAsia="ru-RU"/>
        </w:rPr>
        <w:t>и</w:t>
      </w:r>
      <w:r w:rsidR="00C27E61" w:rsidRPr="004676B2">
        <w:rPr>
          <w:rFonts w:cs="Times New Roman"/>
          <w:color w:val="000000"/>
          <w:spacing w:val="-2"/>
          <w:sz w:val="28"/>
          <w:szCs w:val="22"/>
          <w:lang w:val="uk-UA" w:eastAsia="ru-RU"/>
        </w:rPr>
        <w:t xml:space="preserve"> виріши</w:t>
      </w:r>
      <w:r w:rsidRPr="004676B2">
        <w:rPr>
          <w:rFonts w:cs="Times New Roman"/>
          <w:color w:val="000000"/>
          <w:spacing w:val="-2"/>
          <w:sz w:val="28"/>
          <w:szCs w:val="22"/>
          <w:lang w:val="uk-UA" w:eastAsia="ru-RU"/>
        </w:rPr>
        <w:t>в</w:t>
      </w:r>
      <w:r w:rsidR="00C27E61" w:rsidRPr="004676B2">
        <w:rPr>
          <w:rFonts w:cs="Times New Roman"/>
          <w:color w:val="000000"/>
          <w:spacing w:val="-2"/>
          <w:sz w:val="28"/>
          <w:szCs w:val="22"/>
          <w:lang w:val="uk-UA" w:eastAsia="ru-RU"/>
        </w:rPr>
        <w:t>:</w:t>
      </w:r>
      <w:r w:rsidR="002C25F6" w:rsidRPr="004676B2">
        <w:rPr>
          <w:rFonts w:cs="Times New Roman"/>
          <w:color w:val="000000"/>
          <w:spacing w:val="-2"/>
          <w:sz w:val="28"/>
          <w:szCs w:val="22"/>
          <w:lang w:val="uk-UA" w:eastAsia="ru-RU"/>
        </w:rPr>
        <w:t xml:space="preserve"> </w:t>
      </w:r>
    </w:p>
    <w:p w:rsidR="008C1CE4" w:rsidRPr="004676B2" w:rsidRDefault="008C1CE4" w:rsidP="008C1CE4">
      <w:pPr>
        <w:pStyle w:val="2"/>
        <w:shd w:val="clear" w:color="auto" w:fill="auto"/>
        <w:spacing w:after="0" w:line="240" w:lineRule="auto"/>
        <w:ind w:left="0" w:firstLine="0"/>
        <w:rPr>
          <w:rFonts w:cs="Times New Roman"/>
          <w:color w:val="000000"/>
          <w:spacing w:val="-2"/>
          <w:sz w:val="28"/>
          <w:szCs w:val="22"/>
          <w:lang w:val="uk-UA" w:eastAsia="ru-RU"/>
        </w:rPr>
      </w:pPr>
    </w:p>
    <w:p w:rsidR="00DA2D6B" w:rsidRPr="00DA2D6B" w:rsidRDefault="004676B2" w:rsidP="008C1CE4">
      <w:pPr>
        <w:pStyle w:val="ab"/>
        <w:widowControl w:val="0"/>
        <w:numPr>
          <w:ilvl w:val="0"/>
          <w:numId w:val="7"/>
        </w:numPr>
        <w:tabs>
          <w:tab w:val="left" w:pos="0"/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  <w:r w:rsidRPr="00DA2D6B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 xml:space="preserve">Затвердити висновок комісії з питань захисту прав дитини при виконавчому комітеті Гадяцької міської ради від 18 лютого 2022 року "Про </w:t>
      </w:r>
      <w:r w:rsidR="006E6FF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доцільність позбавлення батьківських прав громадян </w:t>
      </w:r>
      <w:r w:rsidR="00A9320A">
        <w:rPr>
          <w:rFonts w:ascii="Times New Roman" w:eastAsia="Times New Roman" w:hAnsi="Times New Roman" w:cs="Times New Roman"/>
          <w:sz w:val="28"/>
          <w:szCs w:val="28"/>
          <w:lang w:eastAsia="zh-CN"/>
        </w:rPr>
        <w:t>*</w:t>
      </w:r>
      <w:r w:rsidR="006E6FF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та </w:t>
      </w:r>
      <w:r w:rsidR="00A9320A">
        <w:rPr>
          <w:rFonts w:ascii="Times New Roman" w:eastAsia="Times New Roman" w:hAnsi="Times New Roman" w:cs="Times New Roman"/>
          <w:sz w:val="28"/>
          <w:szCs w:val="28"/>
          <w:lang w:eastAsia="zh-CN"/>
        </w:rPr>
        <w:t>*</w:t>
      </w:r>
      <w:r w:rsidR="006E6FF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відносно неповнолітніх дітей </w:t>
      </w:r>
      <w:r w:rsidR="00A9320A">
        <w:rPr>
          <w:rFonts w:ascii="Times New Roman" w:eastAsia="Times New Roman" w:hAnsi="Times New Roman" w:cs="Times New Roman"/>
          <w:sz w:val="28"/>
          <w:szCs w:val="28"/>
          <w:lang w:eastAsia="zh-CN"/>
        </w:rPr>
        <w:t>*</w:t>
      </w:r>
      <w:r w:rsidR="006E6FF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="00A9320A">
        <w:rPr>
          <w:rFonts w:ascii="Times New Roman" w:eastAsia="Times New Roman" w:hAnsi="Times New Roman" w:cs="Times New Roman"/>
          <w:sz w:val="28"/>
          <w:szCs w:val="28"/>
          <w:lang w:eastAsia="zh-CN"/>
        </w:rPr>
        <w:t>*</w:t>
      </w:r>
      <w:r w:rsidR="006E6FF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народження, та </w:t>
      </w:r>
      <w:r w:rsidR="00A9320A">
        <w:rPr>
          <w:rFonts w:ascii="Times New Roman" w:eastAsia="Times New Roman" w:hAnsi="Times New Roman" w:cs="Times New Roman"/>
          <w:sz w:val="28"/>
          <w:szCs w:val="28"/>
          <w:lang w:eastAsia="zh-CN"/>
        </w:rPr>
        <w:t>*</w:t>
      </w:r>
      <w:r w:rsidR="006E6FF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="00A9320A">
        <w:rPr>
          <w:rFonts w:ascii="Times New Roman" w:eastAsia="Times New Roman" w:hAnsi="Times New Roman" w:cs="Times New Roman"/>
          <w:sz w:val="28"/>
          <w:szCs w:val="28"/>
          <w:lang w:eastAsia="zh-CN"/>
        </w:rPr>
        <w:t>*</w:t>
      </w:r>
      <w:bookmarkStart w:id="0" w:name="_GoBack"/>
      <w:bookmarkEnd w:id="0"/>
      <w:r w:rsidR="006E6FF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народження</w:t>
      </w:r>
      <w:r w:rsidR="00DA2D6B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"</w:t>
      </w:r>
      <w:r w:rsidR="00DA2D6B" w:rsidRPr="00DA2D6B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.</w:t>
      </w:r>
    </w:p>
    <w:p w:rsidR="00057FAE" w:rsidRPr="003768E1" w:rsidRDefault="003512D7" w:rsidP="008C1CE4">
      <w:pPr>
        <w:pStyle w:val="ab"/>
        <w:widowControl w:val="0"/>
        <w:numPr>
          <w:ilvl w:val="0"/>
          <w:numId w:val="7"/>
        </w:numPr>
        <w:tabs>
          <w:tab w:val="left" w:pos="0"/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</w:pPr>
      <w:r w:rsidRPr="003768E1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 xml:space="preserve">Контроль за виконанням </w:t>
      </w:r>
      <w:r w:rsidR="009A36AE" w:rsidRPr="003768E1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даного</w:t>
      </w:r>
      <w:r w:rsidRPr="003768E1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 xml:space="preserve"> рішення покласти на першого заступника міського голови Геннадія Д</w:t>
      </w:r>
      <w:r w:rsidR="00E857D3" w:rsidRPr="003768E1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роботю</w:t>
      </w:r>
      <w:r w:rsidRPr="003768E1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.</w:t>
      </w:r>
    </w:p>
    <w:p w:rsidR="0060387E" w:rsidRDefault="0060387E" w:rsidP="00DA2D6B">
      <w:pPr>
        <w:ind w:left="0" w:firstLine="567"/>
        <w:rPr>
          <w:rFonts w:ascii="Times New Roman" w:hAnsi="Times New Roman" w:cs="Times New Roman"/>
          <w:spacing w:val="-12"/>
          <w:sz w:val="28"/>
          <w:szCs w:val="28"/>
        </w:rPr>
      </w:pPr>
    </w:p>
    <w:p w:rsidR="0091478D" w:rsidRPr="0091478D" w:rsidRDefault="0091478D" w:rsidP="00C27E61">
      <w:pPr>
        <w:rPr>
          <w:rFonts w:ascii="Times New Roman" w:hAnsi="Times New Roman" w:cs="Times New Roman"/>
          <w:spacing w:val="-12"/>
          <w:sz w:val="28"/>
          <w:szCs w:val="28"/>
        </w:rPr>
      </w:pPr>
    </w:p>
    <w:p w:rsidR="0060387E" w:rsidRPr="0091478D" w:rsidRDefault="0060387E" w:rsidP="00DA2D6B">
      <w:pPr>
        <w:ind w:left="567" w:firstLine="0"/>
        <w:rPr>
          <w:rFonts w:ascii="Times New Roman" w:hAnsi="Times New Roman" w:cs="Times New Roman"/>
          <w:spacing w:val="-12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RPr="0091478D" w:rsidTr="001D0191">
        <w:tc>
          <w:tcPr>
            <w:tcW w:w="6062" w:type="dxa"/>
          </w:tcPr>
          <w:p w:rsidR="00C27E61" w:rsidRPr="00C63FD4" w:rsidRDefault="001D0191" w:rsidP="00C27E61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lang w:eastAsia="ru-RU"/>
              </w:rPr>
            </w:pPr>
            <w:r w:rsidRPr="00C63FD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lang w:eastAsia="ru-RU"/>
              </w:rPr>
              <w:t>Міський голова</w:t>
            </w:r>
          </w:p>
        </w:tc>
        <w:tc>
          <w:tcPr>
            <w:tcW w:w="3544" w:type="dxa"/>
          </w:tcPr>
          <w:p w:rsidR="00C27E61" w:rsidRPr="00C63FD4" w:rsidRDefault="001D0191" w:rsidP="00DA2D6B">
            <w:pPr>
              <w:ind w:left="1168" w:hanging="1083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lang w:eastAsia="ru-RU"/>
              </w:rPr>
            </w:pPr>
            <w:r w:rsidRPr="00C63FD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lang w:eastAsia="ru-RU"/>
              </w:rPr>
              <w:t>Володимир НЕСТЕРЕНКО</w:t>
            </w:r>
          </w:p>
        </w:tc>
      </w:tr>
    </w:tbl>
    <w:p w:rsidR="009E0E2F" w:rsidRPr="0091478D" w:rsidRDefault="009E0E2F" w:rsidP="0060387E">
      <w:pPr>
        <w:rPr>
          <w:spacing w:val="-12"/>
        </w:rPr>
      </w:pPr>
    </w:p>
    <w:sectPr w:rsidR="009E0E2F" w:rsidRPr="0091478D" w:rsidSect="003512D7">
      <w:headerReference w:type="default" r:id="rId9"/>
      <w:pgSz w:w="11906" w:h="16838"/>
      <w:pgMar w:top="127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7EB" w:rsidRDefault="006C67EB" w:rsidP="00057FAE">
      <w:r>
        <w:separator/>
      </w:r>
    </w:p>
  </w:endnote>
  <w:endnote w:type="continuationSeparator" w:id="0">
    <w:p w:rsidR="006C67EB" w:rsidRDefault="006C67EB" w:rsidP="00057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7EB" w:rsidRDefault="006C67EB" w:rsidP="00057FAE">
      <w:r>
        <w:separator/>
      </w:r>
    </w:p>
  </w:footnote>
  <w:footnote w:type="continuationSeparator" w:id="0">
    <w:p w:rsidR="006C67EB" w:rsidRDefault="006C67EB" w:rsidP="00057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8712"/>
      <w:docPartObj>
        <w:docPartGallery w:val="Page Numbers (Top of Page)"/>
        <w:docPartUnique/>
      </w:docPartObj>
    </w:sdtPr>
    <w:sdtEndPr/>
    <w:sdtContent>
      <w:p w:rsidR="003512D7" w:rsidRDefault="00FC4F7D" w:rsidP="003512D7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6F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A20F2"/>
    <w:multiLevelType w:val="hybridMultilevel"/>
    <w:tmpl w:val="594EA2CE"/>
    <w:lvl w:ilvl="0" w:tplc="DF7C4D02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1076DA"/>
    <w:multiLevelType w:val="hybridMultilevel"/>
    <w:tmpl w:val="B386C8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DFC126D"/>
    <w:multiLevelType w:val="hybridMultilevel"/>
    <w:tmpl w:val="05E6A4A2"/>
    <w:lvl w:ilvl="0" w:tplc="5498A204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926072E"/>
    <w:multiLevelType w:val="hybridMultilevel"/>
    <w:tmpl w:val="30241AA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A245B3C"/>
    <w:multiLevelType w:val="hybridMultilevel"/>
    <w:tmpl w:val="B0D2DA2A"/>
    <w:lvl w:ilvl="0" w:tplc="DF7C4D02">
      <w:start w:val="1"/>
      <w:numFmt w:val="decimal"/>
      <w:lvlText w:val="%1."/>
      <w:lvlJc w:val="left"/>
      <w:pPr>
        <w:ind w:left="2109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44B6383"/>
    <w:multiLevelType w:val="hybridMultilevel"/>
    <w:tmpl w:val="A01E150C"/>
    <w:lvl w:ilvl="0" w:tplc="DF7C4D02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7277EA8"/>
    <w:multiLevelType w:val="hybridMultilevel"/>
    <w:tmpl w:val="920A232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227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4B14"/>
    <w:rsid w:val="00057FAE"/>
    <w:rsid w:val="000A37CC"/>
    <w:rsid w:val="000D7377"/>
    <w:rsid w:val="00116862"/>
    <w:rsid w:val="00161A09"/>
    <w:rsid w:val="001A2FC8"/>
    <w:rsid w:val="001D0191"/>
    <w:rsid w:val="0027066C"/>
    <w:rsid w:val="002C25F6"/>
    <w:rsid w:val="002F2856"/>
    <w:rsid w:val="00332C44"/>
    <w:rsid w:val="003512D7"/>
    <w:rsid w:val="003768E1"/>
    <w:rsid w:val="003E7BC4"/>
    <w:rsid w:val="00435B0E"/>
    <w:rsid w:val="004676B2"/>
    <w:rsid w:val="004771C0"/>
    <w:rsid w:val="004907DE"/>
    <w:rsid w:val="004F4037"/>
    <w:rsid w:val="00522141"/>
    <w:rsid w:val="00557B63"/>
    <w:rsid w:val="005920F1"/>
    <w:rsid w:val="005B1201"/>
    <w:rsid w:val="0060387E"/>
    <w:rsid w:val="00603E71"/>
    <w:rsid w:val="006C67EB"/>
    <w:rsid w:val="006E6FFB"/>
    <w:rsid w:val="00703ED3"/>
    <w:rsid w:val="00743CFE"/>
    <w:rsid w:val="007666C7"/>
    <w:rsid w:val="007823DF"/>
    <w:rsid w:val="007D410C"/>
    <w:rsid w:val="007F3FA0"/>
    <w:rsid w:val="00840403"/>
    <w:rsid w:val="00844BEE"/>
    <w:rsid w:val="008B3CB3"/>
    <w:rsid w:val="008C1CE4"/>
    <w:rsid w:val="008E2ADC"/>
    <w:rsid w:val="00900D11"/>
    <w:rsid w:val="0091478D"/>
    <w:rsid w:val="009A36AE"/>
    <w:rsid w:val="009E0E2F"/>
    <w:rsid w:val="00A028BA"/>
    <w:rsid w:val="00A23DD2"/>
    <w:rsid w:val="00A77245"/>
    <w:rsid w:val="00A9320A"/>
    <w:rsid w:val="00A94ECC"/>
    <w:rsid w:val="00AD5972"/>
    <w:rsid w:val="00AD7C8F"/>
    <w:rsid w:val="00C04772"/>
    <w:rsid w:val="00C1725A"/>
    <w:rsid w:val="00C27E61"/>
    <w:rsid w:val="00C54868"/>
    <w:rsid w:val="00C63FD4"/>
    <w:rsid w:val="00C80F9E"/>
    <w:rsid w:val="00CB1962"/>
    <w:rsid w:val="00CD59CD"/>
    <w:rsid w:val="00DA2D6B"/>
    <w:rsid w:val="00DC5DB0"/>
    <w:rsid w:val="00DF555E"/>
    <w:rsid w:val="00E07F76"/>
    <w:rsid w:val="00E53F5D"/>
    <w:rsid w:val="00E857D3"/>
    <w:rsid w:val="00ED777C"/>
    <w:rsid w:val="00ED7A9D"/>
    <w:rsid w:val="00EF40AD"/>
    <w:rsid w:val="00F2602A"/>
    <w:rsid w:val="00F731BF"/>
    <w:rsid w:val="00FB71A8"/>
    <w:rsid w:val="00FC4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542" w:hanging="97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character" w:customStyle="1" w:styleId="aa">
    <w:name w:val="Основной текст_"/>
    <w:link w:val="2"/>
    <w:rsid w:val="003512D7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a"/>
    <w:rsid w:val="003512D7"/>
    <w:pPr>
      <w:widowControl w:val="0"/>
      <w:shd w:val="clear" w:color="auto" w:fill="FFFFFF"/>
      <w:spacing w:after="660" w:line="0" w:lineRule="atLeast"/>
      <w:ind w:hanging="120"/>
    </w:pPr>
    <w:rPr>
      <w:rFonts w:ascii="Times New Roman" w:eastAsia="Times New Roman" w:hAnsi="Times New Roman"/>
      <w:sz w:val="26"/>
      <w:szCs w:val="26"/>
      <w:lang w:val="ru-RU"/>
    </w:rPr>
  </w:style>
  <w:style w:type="paragraph" w:customStyle="1" w:styleId="rvps2">
    <w:name w:val="rvps2"/>
    <w:basedOn w:val="a"/>
    <w:rsid w:val="003512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DC5D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542" w:hanging="97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character" w:customStyle="1" w:styleId="aa">
    <w:name w:val="Основной текст_"/>
    <w:link w:val="2"/>
    <w:rsid w:val="003512D7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a"/>
    <w:rsid w:val="003512D7"/>
    <w:pPr>
      <w:widowControl w:val="0"/>
      <w:shd w:val="clear" w:color="auto" w:fill="FFFFFF"/>
      <w:spacing w:after="660" w:line="0" w:lineRule="atLeast"/>
      <w:ind w:hanging="120"/>
    </w:pPr>
    <w:rPr>
      <w:rFonts w:ascii="Times New Roman" w:eastAsia="Times New Roman" w:hAnsi="Times New Roman"/>
      <w:sz w:val="26"/>
      <w:szCs w:val="26"/>
      <w:lang w:val="ru-RU"/>
    </w:rPr>
  </w:style>
  <w:style w:type="paragraph" w:customStyle="1" w:styleId="rvps2">
    <w:name w:val="rvps2"/>
    <w:basedOn w:val="a"/>
    <w:rsid w:val="003512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DC5D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Julia</cp:lastModifiedBy>
  <cp:revision>2</cp:revision>
  <cp:lastPrinted>2022-01-24T11:22:00Z</cp:lastPrinted>
  <dcterms:created xsi:type="dcterms:W3CDTF">2022-02-21T13:59:00Z</dcterms:created>
  <dcterms:modified xsi:type="dcterms:W3CDTF">2022-02-21T13:59:00Z</dcterms:modified>
</cp:coreProperties>
</file>