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3D38CE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419E6">
        <w:rPr>
          <w:sz w:val="28"/>
          <w:szCs w:val="28"/>
          <w:lang w:val="uk-UA"/>
        </w:rPr>
        <w:t>08 квітня</w:t>
      </w:r>
      <w:r>
        <w:rPr>
          <w:sz w:val="28"/>
          <w:szCs w:val="28"/>
          <w:lang w:val="uk-UA"/>
        </w:rPr>
        <w:t xml:space="preserve"> 20</w:t>
      </w:r>
      <w:r w:rsidR="00A5118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BC00F3">
        <w:rPr>
          <w:sz w:val="28"/>
          <w:szCs w:val="28"/>
          <w:lang w:val="uk-UA"/>
        </w:rPr>
        <w:t>152</w:t>
      </w:r>
      <w:bookmarkStart w:id="0" w:name="_GoBack"/>
      <w:bookmarkEnd w:id="0"/>
    </w:p>
    <w:p w:rsidR="00B278F7" w:rsidRDefault="00B278F7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</w:p>
    <w:p w:rsidR="003B73D7" w:rsidRDefault="003B73D7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D0E66" w:rsidRPr="00355B27">
        <w:rPr>
          <w:b/>
          <w:sz w:val="28"/>
          <w:szCs w:val="28"/>
          <w:lang w:val="uk-UA"/>
        </w:rPr>
        <w:t>лан</w:t>
      </w:r>
    </w:p>
    <w:p w:rsidR="003B73D7" w:rsidRDefault="002D0E66" w:rsidP="00087C67">
      <w:pPr>
        <w:ind w:right="-143"/>
        <w:jc w:val="center"/>
        <w:rPr>
          <w:b/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роботи виконавчого комітету Гадяцької міської ради </w:t>
      </w:r>
    </w:p>
    <w:p w:rsidR="00B278F7" w:rsidRPr="00895FF5" w:rsidRDefault="002D0E66" w:rsidP="000D4AC8">
      <w:pPr>
        <w:ind w:right="-143"/>
        <w:jc w:val="center"/>
        <w:rPr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на </w:t>
      </w:r>
      <w:r w:rsidR="00A5118F">
        <w:rPr>
          <w:b/>
          <w:sz w:val="28"/>
          <w:szCs w:val="28"/>
          <w:lang w:val="uk-UA"/>
        </w:rPr>
        <w:t>І</w:t>
      </w:r>
      <w:r w:rsidR="003B73D7">
        <w:rPr>
          <w:b/>
          <w:sz w:val="28"/>
          <w:szCs w:val="28"/>
          <w:lang w:val="uk-UA"/>
        </w:rPr>
        <w:t xml:space="preserve">І квартал </w:t>
      </w:r>
      <w:r w:rsidRPr="00355B27">
        <w:rPr>
          <w:b/>
          <w:sz w:val="28"/>
          <w:szCs w:val="28"/>
          <w:lang w:val="uk-UA"/>
        </w:rPr>
        <w:t>20</w:t>
      </w:r>
      <w:r w:rsidR="005712BC">
        <w:rPr>
          <w:b/>
          <w:sz w:val="28"/>
          <w:szCs w:val="28"/>
          <w:lang w:val="uk-UA"/>
        </w:rPr>
        <w:t>20</w:t>
      </w:r>
      <w:r w:rsidRPr="00355B27">
        <w:rPr>
          <w:b/>
          <w:sz w:val="28"/>
          <w:szCs w:val="28"/>
          <w:lang w:val="uk-UA"/>
        </w:rPr>
        <w:t xml:space="preserve"> р</w:t>
      </w:r>
      <w:r w:rsidR="003B73D7">
        <w:rPr>
          <w:b/>
          <w:sz w:val="28"/>
          <w:szCs w:val="28"/>
          <w:lang w:val="uk-UA"/>
        </w:rPr>
        <w:t>оку</w:t>
      </w: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10"/>
        <w:gridCol w:w="3072"/>
        <w:gridCol w:w="145"/>
        <w:gridCol w:w="7"/>
        <w:gridCol w:w="1555"/>
        <w:gridCol w:w="146"/>
        <w:gridCol w:w="143"/>
        <w:gridCol w:w="1843"/>
      </w:tblGrid>
      <w:tr w:rsidR="001809A1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67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Обґрунтування необхідності заходу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44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75" w:right="-143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0C548C" w:rsidRPr="003C484E" w:rsidTr="000E2991">
        <w:trPr>
          <w:cantSplit/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5DE" w:rsidRPr="003C484E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5DE" w:rsidRPr="003C484E" w:rsidRDefault="009538AC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міської ради</w:t>
            </w:r>
          </w:p>
        </w:tc>
      </w:tr>
      <w:tr w:rsidR="003E39BF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0C548C" w:rsidRDefault="003E39BF" w:rsidP="005C497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об’єднаної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3 місяці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42541C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42541C" w:rsidRDefault="003E39BF" w:rsidP="005C497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E7788" w:rsidRDefault="003E39BF" w:rsidP="005C497C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3E39BF" w:rsidRPr="00AC1F55" w:rsidRDefault="003E39BF" w:rsidP="005C497C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DA0522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522" w:rsidRPr="00DA0522" w:rsidRDefault="00DA0522" w:rsidP="00DA0522">
            <w:pPr>
              <w:jc w:val="both"/>
              <w:rPr>
                <w:sz w:val="28"/>
                <w:szCs w:val="28"/>
              </w:rPr>
            </w:pPr>
            <w:r w:rsidRPr="00DA0522">
              <w:rPr>
                <w:sz w:val="28"/>
                <w:szCs w:val="28"/>
              </w:rPr>
              <w:t xml:space="preserve">Про </w:t>
            </w:r>
            <w:proofErr w:type="spellStart"/>
            <w:r w:rsidRPr="00DA0522">
              <w:rPr>
                <w:sz w:val="28"/>
                <w:szCs w:val="28"/>
              </w:rPr>
              <w:t>оздоровлення</w:t>
            </w:r>
            <w:proofErr w:type="spellEnd"/>
            <w:r w:rsidRPr="00DA0522">
              <w:rPr>
                <w:sz w:val="28"/>
                <w:szCs w:val="28"/>
              </w:rPr>
              <w:t xml:space="preserve"> та </w:t>
            </w:r>
            <w:proofErr w:type="spellStart"/>
            <w:r w:rsidRPr="00DA0522">
              <w:rPr>
                <w:sz w:val="28"/>
                <w:szCs w:val="28"/>
              </w:rPr>
              <w:t>відпочинок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дітей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Гадяцької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міської</w:t>
            </w:r>
            <w:proofErr w:type="spellEnd"/>
            <w:r w:rsidRPr="00DA0522">
              <w:rPr>
                <w:sz w:val="28"/>
                <w:szCs w:val="28"/>
              </w:rPr>
              <w:t xml:space="preserve"> ОТГ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522" w:rsidRPr="00DA0522" w:rsidRDefault="00DA0522" w:rsidP="00DA0522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DA0522">
              <w:rPr>
                <w:sz w:val="28"/>
                <w:szCs w:val="28"/>
              </w:rPr>
              <w:t>Р</w:t>
            </w:r>
            <w:proofErr w:type="gramEnd"/>
            <w:r w:rsidRPr="00DA0522">
              <w:rPr>
                <w:sz w:val="28"/>
                <w:szCs w:val="28"/>
              </w:rPr>
              <w:t>ішення</w:t>
            </w:r>
            <w:proofErr w:type="spellEnd"/>
            <w:r w:rsidRPr="00DA0522">
              <w:rPr>
                <w:sz w:val="28"/>
                <w:szCs w:val="28"/>
              </w:rPr>
              <w:t xml:space="preserve"> 7-ї </w:t>
            </w:r>
            <w:proofErr w:type="spellStart"/>
            <w:r w:rsidRPr="00DA0522">
              <w:rPr>
                <w:sz w:val="28"/>
                <w:szCs w:val="28"/>
              </w:rPr>
              <w:t>сесії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Гадяцької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міської</w:t>
            </w:r>
            <w:proofErr w:type="spellEnd"/>
            <w:r w:rsidRPr="00DA0522">
              <w:rPr>
                <w:sz w:val="28"/>
                <w:szCs w:val="28"/>
              </w:rPr>
              <w:t xml:space="preserve"> ради </w:t>
            </w:r>
            <w:proofErr w:type="spellStart"/>
            <w:r w:rsidRPr="00DA0522">
              <w:rPr>
                <w:sz w:val="28"/>
                <w:szCs w:val="28"/>
              </w:rPr>
              <w:t>сьомого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скликання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від</w:t>
            </w:r>
            <w:proofErr w:type="spellEnd"/>
            <w:r w:rsidRPr="00DA0522">
              <w:rPr>
                <w:sz w:val="28"/>
                <w:szCs w:val="28"/>
              </w:rPr>
              <w:t xml:space="preserve"> 14.04.2016 «Про </w:t>
            </w:r>
            <w:proofErr w:type="spellStart"/>
            <w:r w:rsidRPr="00DA0522">
              <w:rPr>
                <w:sz w:val="28"/>
                <w:szCs w:val="28"/>
              </w:rPr>
              <w:t>затвердження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міської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Програми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оздоровлення</w:t>
            </w:r>
            <w:proofErr w:type="spellEnd"/>
            <w:r w:rsidRPr="00DA0522">
              <w:rPr>
                <w:sz w:val="28"/>
                <w:szCs w:val="28"/>
              </w:rPr>
              <w:t xml:space="preserve"> та </w:t>
            </w:r>
            <w:proofErr w:type="spellStart"/>
            <w:r w:rsidRPr="00DA0522">
              <w:rPr>
                <w:sz w:val="28"/>
                <w:szCs w:val="28"/>
              </w:rPr>
              <w:t>відпочинку</w:t>
            </w:r>
            <w:proofErr w:type="spellEnd"/>
            <w:r w:rsidRPr="00DA0522">
              <w:rPr>
                <w:sz w:val="28"/>
                <w:szCs w:val="28"/>
              </w:rPr>
              <w:t xml:space="preserve"> </w:t>
            </w:r>
            <w:proofErr w:type="spellStart"/>
            <w:r w:rsidRPr="00DA0522">
              <w:rPr>
                <w:sz w:val="28"/>
                <w:szCs w:val="28"/>
              </w:rPr>
              <w:t>дітей</w:t>
            </w:r>
            <w:proofErr w:type="spellEnd"/>
            <w:r w:rsidRPr="00DA0522">
              <w:rPr>
                <w:sz w:val="28"/>
                <w:szCs w:val="28"/>
              </w:rPr>
              <w:t xml:space="preserve"> на 2016-2020 роки»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522" w:rsidRPr="00DA0522" w:rsidRDefault="00DA0522" w:rsidP="00DA0522">
            <w:pPr>
              <w:jc w:val="center"/>
              <w:rPr>
                <w:sz w:val="28"/>
                <w:szCs w:val="28"/>
              </w:rPr>
            </w:pPr>
            <w:proofErr w:type="spellStart"/>
            <w:r w:rsidRPr="00DA0522">
              <w:rPr>
                <w:sz w:val="28"/>
                <w:szCs w:val="28"/>
              </w:rPr>
              <w:t>квітень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522" w:rsidRDefault="00DA0522" w:rsidP="00DA052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A0522">
              <w:rPr>
                <w:sz w:val="28"/>
                <w:szCs w:val="28"/>
              </w:rPr>
              <w:t>Дроботя</w:t>
            </w:r>
            <w:proofErr w:type="spellEnd"/>
            <w:r w:rsidRPr="00DA0522">
              <w:rPr>
                <w:sz w:val="28"/>
                <w:szCs w:val="28"/>
              </w:rPr>
              <w:t xml:space="preserve"> Г.М.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DA0522" w:rsidRPr="00DA0522" w:rsidRDefault="00DA0522" w:rsidP="00DA0522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87056B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56B" w:rsidRPr="003C484E" w:rsidRDefault="0087056B" w:rsidP="000D4AC8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Про продовження договорів оренди нерухомого майна комунальної власності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E58" w:rsidRDefault="0087056B" w:rsidP="004C0F04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 w:rsidR="0042541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  <w:p w:rsidR="00B278F7" w:rsidRPr="003C484E" w:rsidRDefault="00B278F7" w:rsidP="004C0F04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56B" w:rsidRDefault="004826FA" w:rsidP="00490DCE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квітень</w:t>
            </w:r>
            <w:r w:rsidR="0087056B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  <w:p w:rsidR="00F070B4" w:rsidRDefault="0087056B" w:rsidP="001A2FA1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(у разі надходження заяв орендарів)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056B" w:rsidRPr="0087056B" w:rsidRDefault="0087056B" w:rsidP="0042541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87056B" w:rsidRPr="003C484E" w:rsidRDefault="0087056B" w:rsidP="0042541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="001A2FA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</w:tc>
      </w:tr>
      <w:tr w:rsidR="005E0411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Pr="0087056B" w:rsidRDefault="005E0411" w:rsidP="00792EEF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майна комунальної власності в оренду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Default="005E0411" w:rsidP="00792EEF">
            <w:pPr>
              <w:shd w:val="clear" w:color="auto" w:fill="FFFFFF"/>
              <w:ind w:left="58" w:right="244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  <w:p w:rsidR="005E0411" w:rsidRDefault="005E0411" w:rsidP="00792EEF">
            <w:pPr>
              <w:shd w:val="clear" w:color="auto" w:fill="FFFFFF"/>
              <w:ind w:left="58" w:right="244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E0411" w:rsidRPr="0087056B" w:rsidRDefault="005E0411" w:rsidP="00792EEF">
            <w:pPr>
              <w:shd w:val="clear" w:color="auto" w:fill="FFFFFF"/>
              <w:ind w:left="58" w:right="244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Pr="004826FA" w:rsidRDefault="005E0411" w:rsidP="00792EEF">
            <w:pPr>
              <w:shd w:val="clear" w:color="auto" w:fill="FFFFFF"/>
              <w:ind w:left="101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t>квітень-червень</w:t>
            </w:r>
          </w:p>
          <w:p w:rsidR="005E0411" w:rsidRDefault="005E0411" w:rsidP="00792EEF">
            <w:pPr>
              <w:shd w:val="clear" w:color="auto" w:fill="FFFFFF"/>
              <w:ind w:left="101" w:right="8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t>(у разі надходження заяв орендарів)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0411" w:rsidRPr="00052137" w:rsidRDefault="005E0411" w:rsidP="00792EE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5E0411" w:rsidRDefault="005E0411" w:rsidP="00792EE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0C24D4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Default="000C24D4" w:rsidP="0030210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звіту про </w:t>
            </w:r>
            <w:r w:rsidR="004826FA">
              <w:rPr>
                <w:color w:val="000000"/>
                <w:sz w:val="28"/>
                <w:szCs w:val="28"/>
                <w:lang w:val="uk-UA"/>
              </w:rPr>
              <w:t>оцінку майна</w:t>
            </w:r>
          </w:p>
          <w:p w:rsidR="004C1D21" w:rsidRPr="000C548C" w:rsidRDefault="004C1D21" w:rsidP="00302101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Pr="0042541C" w:rsidRDefault="004826FA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Закон України “Про </w:t>
            </w:r>
            <w:r w:rsidRPr="004826FA">
              <w:rPr>
                <w:color w:val="000000"/>
                <w:sz w:val="28"/>
                <w:szCs w:val="28"/>
                <w:lang w:val="uk-UA"/>
              </w:rPr>
              <w:lastRenderedPageBreak/>
              <w:t>місцеве самоврядування в Україні”, Закон України «Про оренду державного та комунального майна»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26FA" w:rsidRPr="004826FA" w:rsidRDefault="004826FA" w:rsidP="004826F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lastRenderedPageBreak/>
              <w:t>квітень-</w:t>
            </w:r>
            <w:r w:rsidRPr="004826FA">
              <w:rPr>
                <w:color w:val="000000"/>
                <w:sz w:val="28"/>
                <w:szCs w:val="28"/>
                <w:lang w:val="uk-UA"/>
              </w:rPr>
              <w:lastRenderedPageBreak/>
              <w:t>червень</w:t>
            </w:r>
          </w:p>
          <w:p w:rsidR="000C24D4" w:rsidRPr="0042541C" w:rsidRDefault="004826FA" w:rsidP="004826FA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826FA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r>
              <w:rPr>
                <w:color w:val="000000"/>
                <w:sz w:val="28"/>
                <w:szCs w:val="28"/>
                <w:lang w:val="uk-UA"/>
              </w:rPr>
              <w:t>проведення оцінки майна суб’єктом оціночної діяльності</w:t>
            </w:r>
            <w:r w:rsidRPr="004826FA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Default="000C24D4" w:rsidP="0042541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lastRenderedPageBreak/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91CE8" w:rsidRPr="0042541C" w:rsidRDefault="004826FA" w:rsidP="0042541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826FA">
              <w:rPr>
                <w:color w:val="000000"/>
                <w:sz w:val="28"/>
                <w:szCs w:val="28"/>
                <w:lang w:val="uk-UA"/>
              </w:rPr>
              <w:lastRenderedPageBreak/>
              <w:t>Олексієнко</w:t>
            </w:r>
            <w:proofErr w:type="spellEnd"/>
            <w:r w:rsidRPr="004826FA">
              <w:rPr>
                <w:color w:val="000000"/>
                <w:sz w:val="28"/>
                <w:szCs w:val="28"/>
                <w:lang w:val="uk-UA"/>
              </w:rPr>
              <w:t xml:space="preserve"> Л.Г</w:t>
            </w:r>
          </w:p>
        </w:tc>
      </w:tr>
      <w:tr w:rsidR="00F062DE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084897" w:rsidRDefault="00F062DE" w:rsidP="00792EE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 внесення змін до бюджету Гадяцької міської ОТГ на 2020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3C484E" w:rsidRDefault="00F062DE" w:rsidP="00792EE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2DA3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Україні”, ст.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>ст.14,23,71,78 Бюджетного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F062D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062DE">
              <w:rPr>
                <w:color w:val="000000"/>
                <w:sz w:val="28"/>
                <w:szCs w:val="28"/>
                <w:lang w:val="uk-UA"/>
              </w:rPr>
              <w:t xml:space="preserve">квітень-червень </w:t>
            </w:r>
          </w:p>
          <w:p w:rsidR="00F062DE" w:rsidRDefault="00F062D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(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052137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F062DE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F062DE" w:rsidRPr="003C484E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F062DE" w:rsidP="00792EE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>Програми соціально-економічного розвитку Гадяцької міської об’єднаної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442DA3" w:rsidRDefault="00F062DE" w:rsidP="00792EE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 самоврядування в Україні”, ст.ст.14,23,71,78 Бюджетного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F062D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062DE">
              <w:rPr>
                <w:color w:val="000000"/>
                <w:sz w:val="28"/>
                <w:szCs w:val="28"/>
                <w:lang w:val="uk-UA"/>
              </w:rPr>
              <w:t xml:space="preserve">квітень-червень </w:t>
            </w:r>
          </w:p>
          <w:p w:rsidR="00F062DE" w:rsidRPr="00941322" w:rsidRDefault="00F062D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5A4DF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5A4DF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F062DE" w:rsidRPr="00052137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CE77CB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CA5AFF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</w:t>
            </w:r>
          </w:p>
          <w:p w:rsidR="00CE77CB" w:rsidRDefault="00CE77CB" w:rsidP="00CA5AFF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E55C9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квітень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  <w:p w:rsidR="00CE77CB" w:rsidRDefault="00CE77CB" w:rsidP="00E55C9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(по мірі надходження заяв)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BB540E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</w:t>
            </w:r>
            <w:r w:rsidR="000E532D">
              <w:rPr>
                <w:color w:val="000000"/>
                <w:sz w:val="28"/>
                <w:szCs w:val="28"/>
                <w:lang w:val="uk-UA"/>
              </w:rPr>
              <w:t>ення договору оренди землі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CA5AF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55C90">
              <w:rPr>
                <w:color w:val="000000"/>
                <w:sz w:val="28"/>
                <w:szCs w:val="28"/>
                <w:lang w:val="uk-UA"/>
              </w:rPr>
              <w:t xml:space="preserve">квітень-червень </w:t>
            </w:r>
          </w:p>
          <w:p w:rsidR="00CE77CB" w:rsidRPr="00A16A13" w:rsidRDefault="00CE77CB" w:rsidP="00CA5AF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(по мірі надходження заяв)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552907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виділення земельних ділянок для ведення особистого селянського господарства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1F7F51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55C90">
              <w:rPr>
                <w:color w:val="000000"/>
                <w:sz w:val="28"/>
                <w:szCs w:val="28"/>
                <w:lang w:val="uk-UA"/>
              </w:rPr>
              <w:t xml:space="preserve">квітень-червень </w:t>
            </w:r>
          </w:p>
          <w:p w:rsidR="00CE77CB" w:rsidRPr="00A16A13" w:rsidRDefault="00CE77CB" w:rsidP="001F7F51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(по мірі надходження заяв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проектів із землеустрою)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D1097D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3E39BF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6540DD" w:rsidRDefault="003E39BF" w:rsidP="005C497C">
            <w:pPr>
              <w:ind w:right="136"/>
              <w:jc w:val="both"/>
              <w:rPr>
                <w:sz w:val="28"/>
                <w:szCs w:val="28"/>
              </w:rPr>
            </w:pPr>
            <w:r w:rsidRPr="006540DD">
              <w:rPr>
                <w:sz w:val="28"/>
                <w:szCs w:val="28"/>
              </w:rPr>
              <w:t xml:space="preserve">Про </w:t>
            </w:r>
            <w:proofErr w:type="spellStart"/>
            <w:r w:rsidRPr="006540DD">
              <w:rPr>
                <w:sz w:val="28"/>
                <w:szCs w:val="28"/>
              </w:rPr>
              <w:t>фізичну</w:t>
            </w:r>
            <w:proofErr w:type="spellEnd"/>
            <w:r w:rsidRPr="006540DD">
              <w:rPr>
                <w:sz w:val="28"/>
                <w:szCs w:val="28"/>
              </w:rPr>
              <w:t xml:space="preserve"> культуру </w:t>
            </w:r>
            <w:r w:rsidRPr="006540DD">
              <w:rPr>
                <w:sz w:val="28"/>
                <w:szCs w:val="28"/>
              </w:rPr>
              <w:lastRenderedPageBreak/>
              <w:t xml:space="preserve">і спорт </w:t>
            </w:r>
            <w:proofErr w:type="spellStart"/>
            <w:proofErr w:type="gramStart"/>
            <w:r w:rsidRPr="006540DD">
              <w:rPr>
                <w:sz w:val="28"/>
                <w:szCs w:val="28"/>
              </w:rPr>
              <w:t>м</w:t>
            </w:r>
            <w:proofErr w:type="gramEnd"/>
            <w:r w:rsidRPr="006540DD">
              <w:rPr>
                <w:sz w:val="28"/>
                <w:szCs w:val="28"/>
              </w:rPr>
              <w:t>іс</w:t>
            </w:r>
            <w:r>
              <w:rPr>
                <w:sz w:val="28"/>
                <w:szCs w:val="28"/>
                <w:lang w:val="uk-UA"/>
              </w:rPr>
              <w:t>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ОТГ</w:t>
            </w:r>
            <w:r w:rsidRPr="006540DD">
              <w:rPr>
                <w:sz w:val="28"/>
                <w:szCs w:val="28"/>
              </w:rPr>
              <w:t xml:space="preserve"> у 2020 </w:t>
            </w:r>
            <w:proofErr w:type="spellStart"/>
            <w:r w:rsidRPr="006540DD">
              <w:rPr>
                <w:sz w:val="28"/>
                <w:szCs w:val="28"/>
              </w:rPr>
              <w:t>році</w:t>
            </w:r>
            <w:proofErr w:type="spellEnd"/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6540DD" w:rsidRDefault="003E39BF" w:rsidP="005C497C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6540DD">
              <w:rPr>
                <w:sz w:val="28"/>
                <w:szCs w:val="28"/>
              </w:rPr>
              <w:lastRenderedPageBreak/>
              <w:t>Р</w:t>
            </w:r>
            <w:proofErr w:type="gramEnd"/>
            <w:r w:rsidRPr="006540DD">
              <w:rPr>
                <w:sz w:val="28"/>
                <w:szCs w:val="28"/>
              </w:rPr>
              <w:t>ішення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двадцять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lastRenderedPageBreak/>
              <w:t>сьомої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сесії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сьомого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скликання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Гадяцької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міської</w:t>
            </w:r>
            <w:proofErr w:type="spellEnd"/>
            <w:r w:rsidRPr="006540DD">
              <w:rPr>
                <w:sz w:val="28"/>
                <w:szCs w:val="28"/>
              </w:rPr>
              <w:t xml:space="preserve"> ради </w:t>
            </w:r>
            <w:proofErr w:type="spellStart"/>
            <w:r w:rsidRPr="006540DD">
              <w:rPr>
                <w:sz w:val="28"/>
                <w:szCs w:val="28"/>
              </w:rPr>
              <w:t>від</w:t>
            </w:r>
            <w:proofErr w:type="spellEnd"/>
            <w:r w:rsidRPr="006540DD">
              <w:rPr>
                <w:sz w:val="28"/>
                <w:szCs w:val="28"/>
              </w:rPr>
              <w:t xml:space="preserve"> 07.12.2017 «Про </w:t>
            </w:r>
            <w:proofErr w:type="spellStart"/>
            <w:r w:rsidRPr="006540DD">
              <w:rPr>
                <w:sz w:val="28"/>
                <w:szCs w:val="28"/>
              </w:rPr>
              <w:t>затвердження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міської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Програми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розвитку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фізичної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культури</w:t>
            </w:r>
            <w:proofErr w:type="spellEnd"/>
            <w:r w:rsidRPr="006540DD">
              <w:rPr>
                <w:sz w:val="28"/>
                <w:szCs w:val="28"/>
              </w:rPr>
              <w:t xml:space="preserve"> і спорту на 2018-2019 роки»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6540DD" w:rsidRDefault="003E39BF" w:rsidP="005C4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</w:t>
            </w:r>
            <w:proofErr w:type="spellStart"/>
            <w:r w:rsidRPr="006540DD">
              <w:rPr>
                <w:sz w:val="28"/>
                <w:szCs w:val="28"/>
              </w:rPr>
              <w:t>равень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6540DD" w:rsidRDefault="003E39BF" w:rsidP="005C497C">
            <w:pPr>
              <w:ind w:left="103"/>
              <w:rPr>
                <w:sz w:val="28"/>
                <w:szCs w:val="28"/>
              </w:rPr>
            </w:pPr>
            <w:proofErr w:type="spellStart"/>
            <w:r w:rsidRPr="006540DD">
              <w:rPr>
                <w:sz w:val="28"/>
                <w:szCs w:val="28"/>
              </w:rPr>
              <w:t>Дроботя</w:t>
            </w:r>
            <w:proofErr w:type="spellEnd"/>
            <w:r w:rsidRPr="006540DD">
              <w:rPr>
                <w:sz w:val="28"/>
                <w:szCs w:val="28"/>
              </w:rPr>
              <w:t xml:space="preserve"> Г.М.,</w:t>
            </w:r>
          </w:p>
          <w:p w:rsidR="003E39BF" w:rsidRPr="006540DD" w:rsidRDefault="003E39BF" w:rsidP="005C497C">
            <w:pPr>
              <w:ind w:left="103"/>
              <w:rPr>
                <w:sz w:val="28"/>
                <w:szCs w:val="28"/>
              </w:rPr>
            </w:pPr>
            <w:r w:rsidRPr="006540DD">
              <w:rPr>
                <w:sz w:val="28"/>
                <w:szCs w:val="28"/>
              </w:rPr>
              <w:lastRenderedPageBreak/>
              <w:t>Бутенко С.М.</w:t>
            </w:r>
          </w:p>
        </w:tc>
      </w:tr>
      <w:tr w:rsidR="003E39BF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287ADA" w:rsidRDefault="003E39BF" w:rsidP="005C497C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82DD1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582DD1">
              <w:rPr>
                <w:sz w:val="28"/>
                <w:szCs w:val="28"/>
              </w:rPr>
              <w:t>ідготовка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проектів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рішень</w:t>
            </w:r>
            <w:proofErr w:type="spellEnd"/>
            <w:r w:rsidRPr="00582DD1">
              <w:rPr>
                <w:sz w:val="28"/>
                <w:szCs w:val="28"/>
              </w:rPr>
              <w:t xml:space="preserve"> на </w:t>
            </w:r>
            <w:proofErr w:type="spellStart"/>
            <w:r w:rsidRPr="00582DD1">
              <w:rPr>
                <w:sz w:val="28"/>
                <w:szCs w:val="28"/>
              </w:rPr>
              <w:t>сесійне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засідання</w:t>
            </w:r>
            <w:proofErr w:type="spellEnd"/>
            <w:r w:rsidRPr="00582DD1">
              <w:rPr>
                <w:sz w:val="28"/>
                <w:szCs w:val="28"/>
              </w:rPr>
              <w:t xml:space="preserve"> м/р </w:t>
            </w:r>
            <w:proofErr w:type="spellStart"/>
            <w:r w:rsidRPr="00582DD1">
              <w:rPr>
                <w:sz w:val="28"/>
                <w:szCs w:val="28"/>
              </w:rPr>
              <w:t>щодо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встановлення</w:t>
            </w:r>
            <w:proofErr w:type="spellEnd"/>
            <w:r w:rsidRPr="00582DD1">
              <w:rPr>
                <w:sz w:val="28"/>
                <w:szCs w:val="28"/>
              </w:rPr>
              <w:t xml:space="preserve"> ставок земельного </w:t>
            </w:r>
            <w:proofErr w:type="spellStart"/>
            <w:r w:rsidRPr="00582DD1">
              <w:rPr>
                <w:sz w:val="28"/>
                <w:szCs w:val="28"/>
              </w:rPr>
              <w:t>податку</w:t>
            </w:r>
            <w:proofErr w:type="spellEnd"/>
            <w:r w:rsidRPr="00582DD1">
              <w:rPr>
                <w:sz w:val="28"/>
                <w:szCs w:val="28"/>
              </w:rPr>
              <w:t xml:space="preserve">  та </w:t>
            </w:r>
            <w:proofErr w:type="spellStart"/>
            <w:r w:rsidRPr="00582DD1">
              <w:rPr>
                <w:sz w:val="28"/>
                <w:szCs w:val="28"/>
              </w:rPr>
              <w:t>пільг</w:t>
            </w:r>
            <w:proofErr w:type="spellEnd"/>
            <w:r w:rsidRPr="00582DD1">
              <w:rPr>
                <w:sz w:val="28"/>
                <w:szCs w:val="28"/>
              </w:rPr>
              <w:t xml:space="preserve">, за </w:t>
            </w:r>
            <w:proofErr w:type="spellStart"/>
            <w:r w:rsidRPr="00582DD1">
              <w:rPr>
                <w:sz w:val="28"/>
                <w:szCs w:val="28"/>
              </w:rPr>
              <w:t>користування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земельними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ділянками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фізичними</w:t>
            </w:r>
            <w:proofErr w:type="spellEnd"/>
            <w:r w:rsidRPr="00582DD1">
              <w:rPr>
                <w:sz w:val="28"/>
                <w:szCs w:val="28"/>
              </w:rPr>
              <w:t xml:space="preserve"> та </w:t>
            </w:r>
            <w:proofErr w:type="spellStart"/>
            <w:r w:rsidRPr="00582DD1">
              <w:rPr>
                <w:sz w:val="28"/>
                <w:szCs w:val="28"/>
              </w:rPr>
              <w:t>юридичними</w:t>
            </w:r>
            <w:proofErr w:type="spellEnd"/>
            <w:r w:rsidRPr="00582DD1">
              <w:rPr>
                <w:sz w:val="28"/>
                <w:szCs w:val="28"/>
              </w:rPr>
              <w:t xml:space="preserve"> особами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514826" w:rsidRDefault="003E39BF" w:rsidP="005C497C">
            <w:pPr>
              <w:rPr>
                <w:color w:val="000000"/>
                <w:sz w:val="28"/>
                <w:szCs w:val="28"/>
                <w:lang w:val="uk-UA"/>
              </w:rPr>
            </w:pPr>
            <w:r w:rsidRPr="00582DD1">
              <w:rPr>
                <w:color w:val="000000"/>
                <w:sz w:val="28"/>
                <w:szCs w:val="28"/>
                <w:lang w:val="uk-UA"/>
              </w:rPr>
              <w:t>Податковий кодекс та інші закони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514826" w:rsidRDefault="003E39BF" w:rsidP="005C497C">
            <w:pPr>
              <w:jc w:val="center"/>
              <w:rPr>
                <w:sz w:val="28"/>
                <w:szCs w:val="28"/>
              </w:rPr>
            </w:pPr>
            <w:r w:rsidRPr="002F2670">
              <w:rPr>
                <w:sz w:val="28"/>
                <w:szCs w:val="28"/>
                <w:lang w:val="uk-UA"/>
              </w:rPr>
              <w:t>травень-червень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890691" w:rsidRDefault="003E39BF" w:rsidP="005C497C">
            <w:pPr>
              <w:ind w:left="103"/>
              <w:rPr>
                <w:sz w:val="28"/>
                <w:szCs w:val="28"/>
              </w:rPr>
            </w:pPr>
            <w:proofErr w:type="spellStart"/>
            <w:r w:rsidRPr="00890691">
              <w:rPr>
                <w:sz w:val="28"/>
                <w:szCs w:val="28"/>
              </w:rPr>
              <w:t>Дроботя</w:t>
            </w:r>
            <w:proofErr w:type="spellEnd"/>
            <w:r w:rsidRPr="00890691">
              <w:rPr>
                <w:sz w:val="28"/>
                <w:szCs w:val="28"/>
              </w:rPr>
              <w:t xml:space="preserve"> Г.М.,</w:t>
            </w:r>
          </w:p>
          <w:p w:rsidR="003E39BF" w:rsidRPr="00514826" w:rsidRDefault="003E39BF" w:rsidP="005C497C">
            <w:pPr>
              <w:ind w:left="103"/>
              <w:rPr>
                <w:sz w:val="24"/>
                <w:szCs w:val="24"/>
              </w:rPr>
            </w:pPr>
            <w:proofErr w:type="spellStart"/>
            <w:r w:rsidRPr="00890691">
              <w:rPr>
                <w:sz w:val="28"/>
                <w:szCs w:val="28"/>
              </w:rPr>
              <w:t>Бакута</w:t>
            </w:r>
            <w:proofErr w:type="spellEnd"/>
            <w:r w:rsidRPr="00890691">
              <w:rPr>
                <w:sz w:val="28"/>
                <w:szCs w:val="28"/>
              </w:rPr>
              <w:t xml:space="preserve"> В.П.</w:t>
            </w:r>
          </w:p>
        </w:tc>
      </w:tr>
      <w:tr w:rsidR="003E39BF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0C548C" w:rsidRDefault="003E39BF" w:rsidP="005C497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встановлення ставок та пільг із сплати податку на нерухоме майно, відмінне від земельної ділянки на 2021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42541C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Ст.266 Податкового кодексу України, п.24 ч.1 ст. 26 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України «Про місцеве самоврядування в Україні»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42541C" w:rsidRDefault="003E39BF" w:rsidP="005C497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червень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E7788" w:rsidRDefault="003E39BF" w:rsidP="005C497C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3E39BF" w:rsidRPr="00AC1F55" w:rsidRDefault="003E39BF" w:rsidP="005C497C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3E39BF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Default="003E39BF" w:rsidP="005C497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затвердження фіксованих ставок єдиного податку по групах підприємницької діяльності, що здійснюються на умовах спрощеної системи оподаткування на 2021р 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3E39BF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93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C0562" w:rsidRDefault="003E39BF" w:rsidP="005C497C">
            <w:pPr>
              <w:jc w:val="center"/>
              <w:rPr>
                <w:sz w:val="28"/>
                <w:szCs w:val="28"/>
              </w:rPr>
            </w:pPr>
            <w:proofErr w:type="spellStart"/>
            <w:r w:rsidRPr="002F2670">
              <w:rPr>
                <w:sz w:val="28"/>
                <w:szCs w:val="28"/>
              </w:rPr>
              <w:t>червень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C0562" w:rsidRDefault="003E39BF" w:rsidP="005C497C">
            <w:pPr>
              <w:ind w:left="103"/>
              <w:rPr>
                <w:sz w:val="28"/>
                <w:szCs w:val="28"/>
                <w:lang w:val="uk-UA"/>
              </w:rPr>
            </w:pP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3E39BF" w:rsidRPr="00DC0562" w:rsidRDefault="003E39BF" w:rsidP="005C497C">
            <w:pPr>
              <w:ind w:left="103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3E39BF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3C484E" w:rsidRDefault="003E39BF" w:rsidP="005C497C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встановлення ставок земельного податку та пільг за користування земельними ділянками фізичними та юридичними особами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C0562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E77CB">
              <w:rPr>
                <w:color w:val="000000"/>
                <w:sz w:val="28"/>
                <w:szCs w:val="28"/>
                <w:lang w:val="uk-UA"/>
              </w:rPr>
              <w:t>Податковий кодекс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2F2670" w:rsidRDefault="003E39BF" w:rsidP="005C497C">
            <w:pPr>
              <w:jc w:val="center"/>
              <w:rPr>
                <w:sz w:val="28"/>
                <w:szCs w:val="28"/>
              </w:rPr>
            </w:pPr>
            <w:proofErr w:type="spellStart"/>
            <w:r w:rsidRPr="00CE77CB">
              <w:rPr>
                <w:sz w:val="28"/>
                <w:szCs w:val="28"/>
              </w:rPr>
              <w:t>червень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CE77CB" w:rsidRDefault="003E39BF" w:rsidP="005C497C">
            <w:pPr>
              <w:ind w:left="103"/>
              <w:rPr>
                <w:sz w:val="28"/>
                <w:szCs w:val="28"/>
              </w:rPr>
            </w:pPr>
            <w:proofErr w:type="spellStart"/>
            <w:r w:rsidRPr="00CE77CB">
              <w:rPr>
                <w:sz w:val="28"/>
                <w:szCs w:val="28"/>
              </w:rPr>
              <w:t>Дроботя</w:t>
            </w:r>
            <w:proofErr w:type="spellEnd"/>
            <w:r w:rsidRPr="00CE77CB">
              <w:rPr>
                <w:sz w:val="28"/>
                <w:szCs w:val="28"/>
              </w:rPr>
              <w:t xml:space="preserve"> Г.М.,</w:t>
            </w:r>
          </w:p>
          <w:p w:rsidR="003E39BF" w:rsidRPr="00DC0562" w:rsidRDefault="003E39BF" w:rsidP="005C497C">
            <w:pPr>
              <w:ind w:left="103"/>
              <w:rPr>
                <w:sz w:val="28"/>
                <w:szCs w:val="28"/>
              </w:rPr>
            </w:pPr>
            <w:proofErr w:type="spellStart"/>
            <w:r w:rsidRPr="00CE77CB">
              <w:rPr>
                <w:sz w:val="28"/>
                <w:szCs w:val="28"/>
              </w:rPr>
              <w:t>Бакута</w:t>
            </w:r>
            <w:proofErr w:type="spellEnd"/>
            <w:r w:rsidRPr="00CE77CB">
              <w:rPr>
                <w:sz w:val="28"/>
                <w:szCs w:val="28"/>
              </w:rPr>
              <w:t xml:space="preserve"> В.П.</w:t>
            </w:r>
          </w:p>
        </w:tc>
      </w:tr>
      <w:tr w:rsidR="003E39BF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Default="003E39BF" w:rsidP="005C497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транспортний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податок, який справляється у 2021 році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ст. 26 Закону України 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lastRenderedPageBreak/>
              <w:t>«Про місцеве самоврядування в Україні»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3E39BF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67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C0562" w:rsidRDefault="003E39BF" w:rsidP="005C497C">
            <w:pPr>
              <w:jc w:val="center"/>
              <w:rPr>
                <w:sz w:val="28"/>
                <w:szCs w:val="28"/>
              </w:rPr>
            </w:pPr>
            <w:proofErr w:type="spellStart"/>
            <w:r w:rsidRPr="002F2670">
              <w:rPr>
                <w:sz w:val="28"/>
                <w:szCs w:val="28"/>
              </w:rPr>
              <w:lastRenderedPageBreak/>
              <w:t>червень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C0562" w:rsidRDefault="003E39BF" w:rsidP="005C497C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3E39BF" w:rsidRPr="00DC0562" w:rsidRDefault="003E39BF" w:rsidP="005C497C">
            <w:pPr>
              <w:jc w:val="center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lastRenderedPageBreak/>
              <w:t>Бабенко А.Л.</w:t>
            </w:r>
          </w:p>
        </w:tc>
      </w:tr>
      <w:tr w:rsidR="003E39BF" w:rsidRPr="0042541C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Default="003E39BF" w:rsidP="005C497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 встановлення ставок туристичного збору на 2021 рік</w:t>
            </w:r>
          </w:p>
        </w:tc>
        <w:tc>
          <w:tcPr>
            <w:tcW w:w="32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C0562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Україні»,</w:t>
            </w:r>
          </w:p>
          <w:p w:rsidR="003E39BF" w:rsidRDefault="003E39BF" w:rsidP="005C497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ст.26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C0562" w:rsidRDefault="003E39BF" w:rsidP="005C497C">
            <w:pPr>
              <w:jc w:val="center"/>
              <w:rPr>
                <w:sz w:val="28"/>
                <w:szCs w:val="28"/>
              </w:rPr>
            </w:pPr>
            <w:proofErr w:type="spellStart"/>
            <w:r w:rsidRPr="002F2670">
              <w:rPr>
                <w:sz w:val="28"/>
                <w:szCs w:val="28"/>
              </w:rPr>
              <w:t>червень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C0562" w:rsidRDefault="003E39BF" w:rsidP="005C497C">
            <w:pPr>
              <w:ind w:left="103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3E39BF" w:rsidRPr="00DC0562" w:rsidRDefault="003E39BF" w:rsidP="005C497C">
            <w:pPr>
              <w:ind w:left="103"/>
              <w:jc w:val="center"/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CE77CB" w:rsidRPr="009E50F0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E50F0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виконавчого комітету міської ради</w:t>
            </w:r>
          </w:p>
          <w:p w:rsidR="00CE77CB" w:rsidRPr="009E50F0" w:rsidRDefault="00CE77CB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CE77CB" w:rsidRPr="00BC00F3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0E532D" w:rsidRDefault="000E532D" w:rsidP="006540DD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заходи з озеленення Гадяцької міської об’єднаної територіальної громади та покращення стану благоустрою місць масового відпочинку громадян у весняно-літній період 2020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432E2B" w:rsidRDefault="00CC1103" w:rsidP="006540DD">
            <w:pPr>
              <w:ind w:left="67" w:right="10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432E2B">
              <w:rPr>
                <w:sz w:val="28"/>
                <w:szCs w:val="28"/>
                <w:lang w:val="uk-UA"/>
              </w:rPr>
              <w:t>п.7 п. а) ст. 30 Закону України «Про місцеве самоврядування в Україні», пп.2 п.2 ст. 10 Закону України «Про благоустрій населених пунктів», Типових правил благоустрою населеного пункту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432E2B" w:rsidRDefault="00432E2B" w:rsidP="006540DD">
            <w:pPr>
              <w:jc w:val="center"/>
              <w:rPr>
                <w:sz w:val="28"/>
                <w:szCs w:val="28"/>
                <w:lang w:val="uk-UA"/>
              </w:rPr>
            </w:pPr>
            <w:r w:rsidRPr="00432E2B"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2E2B" w:rsidRPr="00432E2B" w:rsidRDefault="00432E2B" w:rsidP="00432E2B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32E2B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432E2B">
              <w:rPr>
                <w:sz w:val="28"/>
                <w:szCs w:val="28"/>
                <w:lang w:val="uk-UA"/>
              </w:rPr>
              <w:t xml:space="preserve"> Г.М.,</w:t>
            </w:r>
          </w:p>
          <w:p w:rsidR="00CE77CB" w:rsidRPr="00432E2B" w:rsidRDefault="00432E2B" w:rsidP="00432E2B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432E2B"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 w:rsidRPr="00432E2B">
              <w:rPr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CE77CB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432E2B" w:rsidRDefault="00CE77CB" w:rsidP="00432E2B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 w:rsidRPr="00432E2B">
              <w:rPr>
                <w:sz w:val="28"/>
                <w:szCs w:val="28"/>
                <w:lang w:val="uk-UA"/>
              </w:rPr>
              <w:t>Про розроблення  схеми санітарно</w:t>
            </w:r>
            <w:r w:rsidR="00432E2B">
              <w:rPr>
                <w:sz w:val="28"/>
                <w:szCs w:val="28"/>
                <w:lang w:val="uk-UA"/>
              </w:rPr>
              <w:t xml:space="preserve">го очищення населених пунктів </w:t>
            </w:r>
            <w:r w:rsidRPr="00432E2B"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432E2B" w:rsidRDefault="00CC1103" w:rsidP="00432E2B">
            <w:pPr>
              <w:ind w:left="67" w:hanging="6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432E2B" w:rsidRPr="00432E2B">
              <w:rPr>
                <w:sz w:val="28"/>
                <w:szCs w:val="28"/>
                <w:lang w:val="uk-UA"/>
              </w:rPr>
              <w:t>п.</w:t>
            </w:r>
            <w:r w:rsidR="00432E2B">
              <w:rPr>
                <w:sz w:val="28"/>
                <w:szCs w:val="28"/>
                <w:lang w:val="uk-UA"/>
              </w:rPr>
              <w:t>15</w:t>
            </w:r>
            <w:r w:rsidR="00432E2B" w:rsidRPr="00432E2B">
              <w:rPr>
                <w:sz w:val="28"/>
                <w:szCs w:val="28"/>
                <w:lang w:val="uk-UA"/>
              </w:rPr>
              <w:t xml:space="preserve"> п. а) ст. 30 Закону України «Про місцеве самоврядування в Україні»,</w:t>
            </w:r>
            <w:r w:rsidR="00432E2B">
              <w:rPr>
                <w:sz w:val="28"/>
                <w:szCs w:val="28"/>
                <w:lang w:val="uk-UA"/>
              </w:rPr>
              <w:t xml:space="preserve"> п. б) ч. 1 ст.21 </w:t>
            </w:r>
            <w:r w:rsidR="00CE77CB" w:rsidRPr="00432E2B">
              <w:rPr>
                <w:sz w:val="28"/>
                <w:szCs w:val="28"/>
                <w:lang w:val="uk-UA"/>
              </w:rPr>
              <w:t>Закон України «Про відходи»</w:t>
            </w:r>
            <w:r w:rsidR="00432E2B">
              <w:rPr>
                <w:sz w:val="28"/>
                <w:szCs w:val="28"/>
                <w:lang w:val="uk-UA"/>
              </w:rPr>
              <w:t>, ст. 10 Закону України «!Про благоустрій»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917356" w:rsidRDefault="00CE77CB" w:rsidP="00917356">
            <w:pPr>
              <w:jc w:val="center"/>
              <w:rPr>
                <w:sz w:val="28"/>
                <w:szCs w:val="28"/>
              </w:rPr>
            </w:pPr>
            <w:proofErr w:type="spellStart"/>
            <w:r w:rsidRPr="00432E2B">
              <w:rPr>
                <w:sz w:val="28"/>
                <w:szCs w:val="28"/>
                <w:lang w:val="uk-UA"/>
              </w:rPr>
              <w:t>кв</w:t>
            </w:r>
            <w:r w:rsidRPr="00917356">
              <w:rPr>
                <w:sz w:val="28"/>
                <w:szCs w:val="28"/>
              </w:rPr>
              <w:t>ітень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516798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17356">
              <w:rPr>
                <w:sz w:val="28"/>
                <w:szCs w:val="28"/>
              </w:rPr>
              <w:t>Дроботя</w:t>
            </w:r>
            <w:proofErr w:type="spellEnd"/>
            <w:r w:rsidRPr="00917356">
              <w:rPr>
                <w:sz w:val="28"/>
                <w:szCs w:val="28"/>
              </w:rPr>
              <w:t xml:space="preserve"> Г.М.,</w:t>
            </w:r>
          </w:p>
          <w:p w:rsidR="00CE77CB" w:rsidRPr="00917356" w:rsidRDefault="00CE77CB" w:rsidP="00516798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39719A" w:rsidRDefault="00CC1103" w:rsidP="005C497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плану заходів щодо складання прогнозу місцевого бюджету Гадяцької міської об’єднаної територіальної громади на 2022-2023 роки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E7788" w:rsidRDefault="00CC1103" w:rsidP="005C497C">
            <w:pPr>
              <w:pStyle w:val="1"/>
              <w:tabs>
                <w:tab w:val="left" w:pos="6435"/>
              </w:tabs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Ст.75</w:t>
            </w:r>
            <w:r w:rsidRPr="00E42A3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1</w:t>
            </w:r>
            <w:r w:rsidRPr="0039719A">
              <w:rPr>
                <w:rFonts w:ascii="Times New Roman" w:eastAsia="Times New Roman" w:hAnsi="Times New Roman"/>
                <w:sz w:val="28"/>
                <w:szCs w:val="28"/>
              </w:rPr>
              <w:t xml:space="preserve"> Бюджетного кодексу України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E1061" w:rsidRDefault="00CC1103" w:rsidP="005C497C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2407">
              <w:rPr>
                <w:rFonts w:ascii="Times New Roman" w:eastAsia="Times New Roman" w:hAnsi="Times New Roman"/>
                <w:sz w:val="28"/>
                <w:szCs w:val="28"/>
              </w:rPr>
              <w:t>травень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5C497C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</w:t>
            </w:r>
          </w:p>
          <w:p w:rsidR="00CC1103" w:rsidRPr="00B13767" w:rsidRDefault="00CC1103" w:rsidP="005C497C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3767">
              <w:rPr>
                <w:rFonts w:ascii="Times New Roman" w:eastAsia="Times New Roman" w:hAnsi="Times New Roman"/>
                <w:sz w:val="28"/>
                <w:szCs w:val="28"/>
              </w:rPr>
              <w:t>Бабенко А.Л.,</w:t>
            </w:r>
          </w:p>
          <w:p w:rsidR="00CC1103" w:rsidRPr="00DE1061" w:rsidRDefault="00CC1103" w:rsidP="005C497C">
            <w:pPr>
              <w:pStyle w:val="1"/>
              <w:spacing w:before="0" w:line="240" w:lineRule="auto"/>
              <w:ind w:left="62" w:firstLine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6540DD" w:rsidRDefault="00CC1103" w:rsidP="006540DD">
            <w:pPr>
              <w:ind w:right="136"/>
              <w:jc w:val="both"/>
              <w:rPr>
                <w:sz w:val="28"/>
                <w:szCs w:val="28"/>
              </w:rPr>
            </w:pPr>
            <w:r w:rsidRPr="006540DD">
              <w:rPr>
                <w:sz w:val="28"/>
                <w:szCs w:val="28"/>
              </w:rPr>
              <w:t xml:space="preserve">Про </w:t>
            </w:r>
            <w:proofErr w:type="spellStart"/>
            <w:r w:rsidRPr="006540DD">
              <w:rPr>
                <w:sz w:val="28"/>
                <w:szCs w:val="28"/>
              </w:rPr>
              <w:t>виконання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делегованих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повноважень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органів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lastRenderedPageBreak/>
              <w:t>виконавчої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влади</w:t>
            </w:r>
            <w:proofErr w:type="spellEnd"/>
            <w:r w:rsidRPr="006540DD">
              <w:rPr>
                <w:sz w:val="28"/>
                <w:szCs w:val="28"/>
              </w:rPr>
              <w:t xml:space="preserve"> у </w:t>
            </w:r>
            <w:proofErr w:type="spellStart"/>
            <w:r w:rsidRPr="006540DD">
              <w:rPr>
                <w:sz w:val="28"/>
                <w:szCs w:val="28"/>
              </w:rPr>
              <w:t>сфері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освіти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6540DD" w:rsidRDefault="00CC1103" w:rsidP="006540DD">
            <w:pPr>
              <w:ind w:left="67" w:right="100"/>
              <w:jc w:val="both"/>
              <w:rPr>
                <w:sz w:val="28"/>
                <w:szCs w:val="28"/>
              </w:rPr>
            </w:pPr>
            <w:r w:rsidRPr="006540DD">
              <w:rPr>
                <w:sz w:val="28"/>
                <w:szCs w:val="28"/>
              </w:rPr>
              <w:lastRenderedPageBreak/>
              <w:t xml:space="preserve">Ст. 32 Закону </w:t>
            </w:r>
            <w:proofErr w:type="spellStart"/>
            <w:r w:rsidRPr="006540DD">
              <w:rPr>
                <w:sz w:val="28"/>
                <w:szCs w:val="28"/>
              </w:rPr>
              <w:t>України</w:t>
            </w:r>
            <w:proofErr w:type="spellEnd"/>
            <w:r w:rsidRPr="006540DD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6540DD">
              <w:rPr>
                <w:sz w:val="28"/>
                <w:szCs w:val="28"/>
              </w:rPr>
              <w:t>м</w:t>
            </w:r>
            <w:proofErr w:type="gramEnd"/>
            <w:r w:rsidRPr="006540DD">
              <w:rPr>
                <w:sz w:val="28"/>
                <w:szCs w:val="28"/>
              </w:rPr>
              <w:t>ісцеве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самоврядування</w:t>
            </w:r>
            <w:proofErr w:type="spellEnd"/>
            <w:r w:rsidRPr="006540DD">
              <w:rPr>
                <w:sz w:val="28"/>
                <w:szCs w:val="28"/>
              </w:rPr>
              <w:t xml:space="preserve"> в </w:t>
            </w:r>
            <w:proofErr w:type="spellStart"/>
            <w:r w:rsidRPr="006540DD">
              <w:rPr>
                <w:sz w:val="28"/>
                <w:szCs w:val="28"/>
              </w:rPr>
              <w:lastRenderedPageBreak/>
              <w:t>Україні</w:t>
            </w:r>
            <w:proofErr w:type="spellEnd"/>
            <w:r w:rsidRPr="006540DD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6540DD" w:rsidRDefault="00CC1103" w:rsidP="006540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</w:t>
            </w:r>
            <w:proofErr w:type="spellStart"/>
            <w:r w:rsidRPr="006540DD">
              <w:rPr>
                <w:sz w:val="28"/>
                <w:szCs w:val="28"/>
              </w:rPr>
              <w:t>равень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6540DD" w:rsidRDefault="00CC1103" w:rsidP="00516798">
            <w:pPr>
              <w:ind w:left="103"/>
              <w:jc w:val="both"/>
              <w:rPr>
                <w:sz w:val="28"/>
                <w:szCs w:val="28"/>
              </w:rPr>
            </w:pPr>
            <w:proofErr w:type="spellStart"/>
            <w:r w:rsidRPr="006540DD">
              <w:rPr>
                <w:sz w:val="28"/>
                <w:szCs w:val="28"/>
              </w:rPr>
              <w:t>Дроботя</w:t>
            </w:r>
            <w:proofErr w:type="spellEnd"/>
            <w:r w:rsidRPr="006540DD">
              <w:rPr>
                <w:sz w:val="28"/>
                <w:szCs w:val="28"/>
              </w:rPr>
              <w:t xml:space="preserve"> Г.М.,</w:t>
            </w:r>
          </w:p>
          <w:p w:rsidR="00CC1103" w:rsidRPr="006540DD" w:rsidRDefault="00CC1103" w:rsidP="00516798">
            <w:pPr>
              <w:ind w:left="103"/>
              <w:jc w:val="both"/>
              <w:rPr>
                <w:sz w:val="28"/>
                <w:szCs w:val="28"/>
              </w:rPr>
            </w:pPr>
            <w:r w:rsidRPr="006540DD">
              <w:rPr>
                <w:sz w:val="28"/>
                <w:szCs w:val="28"/>
              </w:rPr>
              <w:t>Бутенко С.М.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AB1127" w:rsidRDefault="00CC1103" w:rsidP="005619E3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 w:rsidRPr="00AB1127">
              <w:rPr>
                <w:sz w:val="28"/>
                <w:szCs w:val="28"/>
                <w:lang w:val="uk-UA"/>
              </w:rPr>
              <w:lastRenderedPageBreak/>
              <w:t xml:space="preserve">Про виконання </w:t>
            </w:r>
            <w:r>
              <w:rPr>
                <w:sz w:val="28"/>
                <w:szCs w:val="28"/>
                <w:lang w:val="uk-UA"/>
              </w:rPr>
              <w:t xml:space="preserve">Програми </w:t>
            </w:r>
            <w:r w:rsidRPr="00AB112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соціально-економічного розвитку та бюджету</w:t>
            </w:r>
            <w:r w:rsidRPr="00AB112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Гадяцької міської об’єднаної територіальної громади </w:t>
            </w:r>
            <w:r w:rsidRPr="00AB1127">
              <w:rPr>
                <w:sz w:val="28"/>
                <w:szCs w:val="28"/>
                <w:lang w:val="uk-UA"/>
              </w:rPr>
              <w:t xml:space="preserve">за </w:t>
            </w:r>
            <w:r>
              <w:rPr>
                <w:sz w:val="28"/>
                <w:szCs w:val="28"/>
                <w:lang w:val="uk-UA"/>
              </w:rPr>
              <w:t>І квартал 2020</w:t>
            </w:r>
            <w:r w:rsidRPr="00AB112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Виконання п. 1(а) ст.27, п.1(а)ст.28 Закону України «Про місцеве самоврядування в Україні»</w:t>
            </w:r>
          </w:p>
          <w:p w:rsidR="00CC1103" w:rsidRDefault="00CC1103" w:rsidP="00792EE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516798">
            <w:pPr>
              <w:ind w:left="-38" w:firstLine="38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1636C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81636C">
              <w:rPr>
                <w:sz w:val="28"/>
                <w:szCs w:val="28"/>
                <w:lang w:val="uk-UA"/>
              </w:rPr>
              <w:t xml:space="preserve"> Г.М.,</w:t>
            </w:r>
          </w:p>
          <w:p w:rsidR="00CC1103" w:rsidRDefault="00CC1103" w:rsidP="00516798">
            <w:pPr>
              <w:ind w:left="-38" w:firstLine="3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Галушка І.О.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FD661F" w:rsidRDefault="00CC1103" w:rsidP="005619E3">
            <w:pPr>
              <w:ind w:right="136"/>
              <w:jc w:val="both"/>
              <w:rPr>
                <w:sz w:val="28"/>
                <w:szCs w:val="28"/>
                <w:lang w:val="uk-UA"/>
              </w:rPr>
            </w:pPr>
            <w:r w:rsidRPr="00FD661F">
              <w:rPr>
                <w:sz w:val="28"/>
                <w:lang w:val="uk-UA"/>
              </w:rPr>
              <w:t xml:space="preserve">Про результати фінансово-господарської діяльності  Гадяцького ВУ ЖКГ за                 </w:t>
            </w:r>
            <w:r>
              <w:rPr>
                <w:sz w:val="28"/>
                <w:lang w:val="uk-UA"/>
              </w:rPr>
              <w:t xml:space="preserve">І квартал </w:t>
            </w:r>
            <w:r w:rsidRPr="00FD661F">
              <w:rPr>
                <w:sz w:val="28"/>
                <w:lang w:val="uk-UA"/>
              </w:rPr>
              <w:t>20</w:t>
            </w:r>
            <w:r>
              <w:rPr>
                <w:sz w:val="28"/>
                <w:lang w:val="uk-UA"/>
              </w:rPr>
              <w:t>20</w:t>
            </w:r>
            <w:r w:rsidRPr="00FD661F">
              <w:rPr>
                <w:sz w:val="28"/>
                <w:lang w:val="uk-UA"/>
              </w:rPr>
              <w:t xml:space="preserve">  р</w:t>
            </w:r>
            <w:r>
              <w:rPr>
                <w:sz w:val="28"/>
                <w:lang w:val="uk-UA"/>
              </w:rPr>
              <w:t>о</w:t>
            </w:r>
            <w:r w:rsidRPr="00FD661F">
              <w:rPr>
                <w:sz w:val="28"/>
                <w:lang w:val="uk-UA"/>
              </w:rPr>
              <w:t>к</w:t>
            </w:r>
            <w:r>
              <w:rPr>
                <w:sz w:val="28"/>
                <w:lang w:val="uk-UA"/>
              </w:rPr>
              <w:t>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Виконання п.4 ст. 27, п.2 ст. 52 Закону України «Про місцеве самоврядування в Україні»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516798">
            <w:pPr>
              <w:ind w:left="-38" w:firstLine="3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Галушка І.О., Приходько В.М.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 «Гадяч-</w:t>
            </w:r>
            <w:proofErr w:type="spellStart"/>
            <w:r w:rsidRPr="008F187F">
              <w:rPr>
                <w:sz w:val="28"/>
                <w:szCs w:val="28"/>
              </w:rPr>
              <w:t>житло</w:t>
            </w:r>
            <w:proofErr w:type="spellEnd"/>
            <w:r w:rsidRPr="008F187F">
              <w:rPr>
                <w:sz w:val="28"/>
                <w:szCs w:val="28"/>
              </w:rPr>
              <w:t>» за                 І квартал 2020 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Виконання</w:t>
            </w:r>
            <w:proofErr w:type="spellEnd"/>
            <w:r w:rsidRPr="008F187F">
              <w:rPr>
                <w:sz w:val="28"/>
                <w:szCs w:val="28"/>
              </w:rPr>
              <w:t xml:space="preserve"> 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C22B10">
            <w:pPr>
              <w:jc w:val="center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травень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792EEF">
            <w:pPr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>Галушка</w:t>
            </w:r>
            <w:proofErr w:type="gramStart"/>
            <w:r w:rsidRPr="008F187F">
              <w:rPr>
                <w:sz w:val="28"/>
                <w:szCs w:val="28"/>
              </w:rPr>
              <w:t xml:space="preserve"> І.</w:t>
            </w:r>
            <w:proofErr w:type="gramEnd"/>
            <w:r w:rsidRPr="008F187F">
              <w:rPr>
                <w:sz w:val="28"/>
                <w:szCs w:val="28"/>
              </w:rPr>
              <w:t xml:space="preserve">О., </w:t>
            </w:r>
            <w:proofErr w:type="spellStart"/>
            <w:r w:rsidRPr="008F187F">
              <w:rPr>
                <w:sz w:val="28"/>
                <w:szCs w:val="28"/>
              </w:rPr>
              <w:t>Самченко</w:t>
            </w:r>
            <w:proofErr w:type="spellEnd"/>
            <w:r w:rsidRPr="008F187F">
              <w:rPr>
                <w:sz w:val="28"/>
                <w:szCs w:val="28"/>
              </w:rPr>
              <w:t xml:space="preserve"> Г.М.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КПТГ «</w:t>
            </w:r>
            <w:proofErr w:type="spellStart"/>
            <w:r w:rsidRPr="008F187F">
              <w:rPr>
                <w:sz w:val="28"/>
                <w:szCs w:val="28"/>
              </w:rPr>
              <w:t>Гадячтепленерго</w:t>
            </w:r>
            <w:proofErr w:type="spellEnd"/>
            <w:r w:rsidRPr="008F187F">
              <w:rPr>
                <w:sz w:val="28"/>
                <w:szCs w:val="28"/>
              </w:rPr>
              <w:t>» за                 І квартал 2020 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Виконання</w:t>
            </w:r>
            <w:proofErr w:type="spellEnd"/>
            <w:r w:rsidRPr="008F187F">
              <w:rPr>
                <w:sz w:val="28"/>
                <w:szCs w:val="28"/>
              </w:rPr>
              <w:t xml:space="preserve"> 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C22B10">
            <w:pPr>
              <w:jc w:val="center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травень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792EEF">
            <w:pPr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>Галушка</w:t>
            </w:r>
            <w:proofErr w:type="gramStart"/>
            <w:r w:rsidRPr="008F187F">
              <w:rPr>
                <w:sz w:val="28"/>
                <w:szCs w:val="28"/>
              </w:rPr>
              <w:t xml:space="preserve"> І.</w:t>
            </w:r>
            <w:proofErr w:type="gramEnd"/>
            <w:r w:rsidRPr="008F187F">
              <w:rPr>
                <w:sz w:val="28"/>
                <w:szCs w:val="28"/>
              </w:rPr>
              <w:t>О., Гавриленко О.І.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МКП «</w:t>
            </w:r>
            <w:proofErr w:type="spellStart"/>
            <w:r w:rsidRPr="008F187F">
              <w:rPr>
                <w:sz w:val="28"/>
                <w:szCs w:val="28"/>
              </w:rPr>
              <w:t>Комунсерві</w:t>
            </w:r>
            <w:proofErr w:type="gramStart"/>
            <w:r w:rsidRPr="008F187F">
              <w:rPr>
                <w:sz w:val="28"/>
                <w:szCs w:val="28"/>
              </w:rPr>
              <w:t>с</w:t>
            </w:r>
            <w:proofErr w:type="spellEnd"/>
            <w:proofErr w:type="gramEnd"/>
            <w:r w:rsidRPr="008F187F">
              <w:rPr>
                <w:sz w:val="28"/>
                <w:szCs w:val="28"/>
              </w:rPr>
              <w:t>» за                 І квартал 2020 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Виконання</w:t>
            </w:r>
            <w:proofErr w:type="spellEnd"/>
            <w:r w:rsidRPr="008F187F">
              <w:rPr>
                <w:sz w:val="28"/>
                <w:szCs w:val="28"/>
              </w:rPr>
              <w:t xml:space="preserve"> 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C22B10">
            <w:pPr>
              <w:jc w:val="center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травень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792EEF">
            <w:pPr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>Галушка</w:t>
            </w:r>
            <w:proofErr w:type="gramStart"/>
            <w:r w:rsidRPr="008F187F">
              <w:rPr>
                <w:sz w:val="28"/>
                <w:szCs w:val="28"/>
              </w:rPr>
              <w:t xml:space="preserve"> І.</w:t>
            </w:r>
            <w:proofErr w:type="gramEnd"/>
            <w:r w:rsidRPr="008F187F">
              <w:rPr>
                <w:sz w:val="28"/>
                <w:szCs w:val="28"/>
              </w:rPr>
              <w:t xml:space="preserve">О., </w:t>
            </w:r>
            <w:proofErr w:type="spellStart"/>
            <w:r w:rsidRPr="008F187F">
              <w:rPr>
                <w:sz w:val="28"/>
                <w:szCs w:val="28"/>
              </w:rPr>
              <w:t>Ємець</w:t>
            </w:r>
            <w:proofErr w:type="spellEnd"/>
            <w:r w:rsidRPr="008F187F">
              <w:rPr>
                <w:sz w:val="28"/>
                <w:szCs w:val="28"/>
              </w:rPr>
              <w:t xml:space="preserve"> М.О.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 «</w:t>
            </w:r>
            <w:proofErr w:type="spellStart"/>
            <w:r w:rsidRPr="008F187F">
              <w:rPr>
                <w:sz w:val="28"/>
                <w:szCs w:val="28"/>
              </w:rPr>
              <w:t>Добробут</w:t>
            </w:r>
            <w:proofErr w:type="spellEnd"/>
            <w:r w:rsidRPr="008F187F">
              <w:rPr>
                <w:sz w:val="28"/>
                <w:szCs w:val="28"/>
              </w:rPr>
              <w:t>»  за                 І квартал 2020  року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Виконання</w:t>
            </w:r>
            <w:proofErr w:type="spellEnd"/>
            <w:r w:rsidRPr="008F187F">
              <w:rPr>
                <w:sz w:val="28"/>
                <w:szCs w:val="28"/>
              </w:rPr>
              <w:t xml:space="preserve"> 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C22B10">
            <w:pPr>
              <w:jc w:val="center"/>
              <w:rPr>
                <w:sz w:val="28"/>
                <w:szCs w:val="28"/>
              </w:rPr>
            </w:pPr>
            <w:proofErr w:type="spellStart"/>
            <w:r w:rsidRPr="008F187F">
              <w:rPr>
                <w:sz w:val="28"/>
                <w:szCs w:val="28"/>
              </w:rPr>
              <w:t>травень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792EEF">
            <w:pPr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>Галушка</w:t>
            </w:r>
            <w:proofErr w:type="gramStart"/>
            <w:r w:rsidRPr="008F187F">
              <w:rPr>
                <w:sz w:val="28"/>
                <w:szCs w:val="28"/>
              </w:rPr>
              <w:t xml:space="preserve"> І.</w:t>
            </w:r>
            <w:proofErr w:type="gramEnd"/>
            <w:r w:rsidRPr="008F187F">
              <w:rPr>
                <w:sz w:val="28"/>
                <w:szCs w:val="28"/>
              </w:rPr>
              <w:t xml:space="preserve">О., </w:t>
            </w:r>
            <w:proofErr w:type="spellStart"/>
            <w:r w:rsidRPr="008F187F">
              <w:rPr>
                <w:sz w:val="28"/>
                <w:szCs w:val="28"/>
              </w:rPr>
              <w:t>Шестопал</w:t>
            </w:r>
            <w:proofErr w:type="spellEnd"/>
            <w:r w:rsidRPr="008F187F">
              <w:rPr>
                <w:sz w:val="28"/>
                <w:szCs w:val="28"/>
              </w:rPr>
              <w:t xml:space="preserve"> А.Г.</w:t>
            </w:r>
          </w:p>
        </w:tc>
      </w:tr>
      <w:tr w:rsidR="00CC1103" w:rsidRPr="005C6050" w:rsidTr="000E2991">
        <w:trPr>
          <w:trHeight w:val="2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6540DD" w:rsidRDefault="00CC1103" w:rsidP="0078441C">
            <w:pPr>
              <w:ind w:right="136"/>
              <w:jc w:val="both"/>
              <w:rPr>
                <w:sz w:val="28"/>
                <w:szCs w:val="28"/>
              </w:rPr>
            </w:pPr>
            <w:r w:rsidRPr="006540DD">
              <w:rPr>
                <w:sz w:val="28"/>
                <w:szCs w:val="28"/>
              </w:rPr>
              <w:t xml:space="preserve">Про </w:t>
            </w:r>
            <w:proofErr w:type="spellStart"/>
            <w:proofErr w:type="gramStart"/>
            <w:r w:rsidRPr="006540DD">
              <w:rPr>
                <w:sz w:val="28"/>
                <w:szCs w:val="28"/>
              </w:rPr>
              <w:t>п</w:t>
            </w:r>
            <w:proofErr w:type="gramEnd"/>
            <w:r w:rsidRPr="006540DD">
              <w:rPr>
                <w:sz w:val="28"/>
                <w:szCs w:val="28"/>
              </w:rPr>
              <w:t>ідтримку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обдарованих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учнів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lastRenderedPageBreak/>
              <w:t>закладів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загальної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середньої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освіти</w:t>
            </w:r>
            <w:proofErr w:type="spellEnd"/>
            <w:r w:rsidRPr="006540DD">
              <w:rPr>
                <w:sz w:val="28"/>
                <w:szCs w:val="28"/>
              </w:rPr>
              <w:t>.</w:t>
            </w:r>
          </w:p>
        </w:tc>
        <w:tc>
          <w:tcPr>
            <w:tcW w:w="32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6540DD" w:rsidRDefault="00CC1103" w:rsidP="0078441C">
            <w:pPr>
              <w:ind w:left="67" w:right="100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6540DD">
              <w:rPr>
                <w:sz w:val="28"/>
                <w:szCs w:val="28"/>
              </w:rPr>
              <w:lastRenderedPageBreak/>
              <w:t>Р</w:t>
            </w:r>
            <w:proofErr w:type="gramEnd"/>
            <w:r w:rsidRPr="006540DD">
              <w:rPr>
                <w:sz w:val="28"/>
                <w:szCs w:val="28"/>
              </w:rPr>
              <w:t>ішення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винавчого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комітету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Гадяцької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lastRenderedPageBreak/>
              <w:t>міської</w:t>
            </w:r>
            <w:proofErr w:type="spellEnd"/>
            <w:r w:rsidRPr="006540DD">
              <w:rPr>
                <w:sz w:val="28"/>
                <w:szCs w:val="28"/>
              </w:rPr>
              <w:t xml:space="preserve"> ради </w:t>
            </w:r>
            <w:proofErr w:type="spellStart"/>
            <w:r w:rsidRPr="006540DD">
              <w:rPr>
                <w:sz w:val="28"/>
                <w:szCs w:val="28"/>
              </w:rPr>
              <w:t>від</w:t>
            </w:r>
            <w:proofErr w:type="spellEnd"/>
            <w:r w:rsidRPr="006540DD">
              <w:rPr>
                <w:sz w:val="28"/>
                <w:szCs w:val="28"/>
              </w:rPr>
              <w:t xml:space="preserve"> 24.05.2018 року № 248 «Про </w:t>
            </w:r>
            <w:proofErr w:type="spellStart"/>
            <w:r w:rsidRPr="006540DD">
              <w:rPr>
                <w:sz w:val="28"/>
                <w:szCs w:val="28"/>
              </w:rPr>
              <w:t>підтримку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обдарованих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учнів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загальноосвітніх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закладів</w:t>
            </w:r>
            <w:proofErr w:type="spellEnd"/>
            <w:r w:rsidRPr="006540DD">
              <w:rPr>
                <w:sz w:val="28"/>
                <w:szCs w:val="28"/>
              </w:rPr>
              <w:t xml:space="preserve"> </w:t>
            </w:r>
            <w:proofErr w:type="spellStart"/>
            <w:r w:rsidRPr="006540DD">
              <w:rPr>
                <w:sz w:val="28"/>
                <w:szCs w:val="28"/>
              </w:rPr>
              <w:t>міста</w:t>
            </w:r>
            <w:proofErr w:type="spellEnd"/>
            <w:r w:rsidRPr="006540DD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6540DD" w:rsidRDefault="00CC1103" w:rsidP="007844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червень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8441C">
            <w:pPr>
              <w:ind w:left="103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540DD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6540DD">
              <w:rPr>
                <w:sz w:val="28"/>
                <w:szCs w:val="28"/>
                <w:lang w:val="uk-UA"/>
              </w:rPr>
              <w:t xml:space="preserve"> Г.М.,</w:t>
            </w:r>
          </w:p>
          <w:p w:rsidR="00CC1103" w:rsidRPr="006540DD" w:rsidRDefault="00CC1103" w:rsidP="0078441C">
            <w:pPr>
              <w:ind w:left="103"/>
              <w:jc w:val="both"/>
              <w:rPr>
                <w:sz w:val="28"/>
                <w:szCs w:val="28"/>
              </w:rPr>
            </w:pPr>
            <w:r w:rsidRPr="006540DD">
              <w:rPr>
                <w:sz w:val="28"/>
                <w:szCs w:val="28"/>
              </w:rPr>
              <w:t>Бутенко С.М.</w:t>
            </w:r>
          </w:p>
        </w:tc>
      </w:tr>
      <w:tr w:rsidR="00CC1103" w:rsidRPr="005C6050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p w:rsidR="00CC1103" w:rsidRPr="003235D2" w:rsidRDefault="00CC1103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Питання для розгляду в оперативному порядку</w:t>
            </w:r>
          </w:p>
        </w:tc>
      </w:tr>
      <w:tr w:rsidR="00CC1103" w:rsidRPr="005619E3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tbl>
            <w:tblPr>
              <w:tblW w:w="967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897"/>
              <w:gridCol w:w="3049"/>
              <w:gridCol w:w="1701"/>
              <w:gridCol w:w="2032"/>
            </w:tblGrid>
            <w:tr w:rsidR="00CC110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Default="00CC1103" w:rsidP="00EC437A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Надання інформації та консультацій щодо вимог та порядку надання адміністративних послуг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5619E3">
                  <w:pPr>
                    <w:widowControl/>
                    <w:suppressAutoHyphens/>
                    <w:autoSpaceDN/>
                    <w:adjustRightInd/>
                    <w:ind w:left="32"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Закон України «Про адміністративні послуги»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EC437A">
                  <w:pPr>
                    <w:shd w:val="clear" w:color="auto" w:fill="FFFFFF"/>
                    <w:ind w:left="203"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FD1207">
                    <w:rPr>
                      <w:color w:val="000000"/>
                      <w:sz w:val="28"/>
                      <w:szCs w:val="28"/>
                      <w:lang w:val="uk-UA"/>
                    </w:rPr>
                    <w:t>квітень-червень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EC437A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Павленко О.В.</w:t>
                  </w:r>
                </w:p>
              </w:tc>
            </w:tr>
            <w:tr w:rsidR="00CC110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Default="00CC1103" w:rsidP="00CC0B24">
                  <w:pPr>
                    <w:widowControl/>
                    <w:suppressAutoHyphens/>
                    <w:autoSpaceDN/>
                    <w:adjustRightInd/>
                    <w:ind w:right="171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Ведення державного реєстру юридичних осіб, фізичних осіб-підприємців та громадських формувань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5619E3">
                  <w:pPr>
                    <w:widowControl/>
                    <w:suppressAutoHyphens/>
                    <w:autoSpaceDN/>
                    <w:adjustRightInd/>
                    <w:ind w:left="32"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Нове програмне забезпечення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857223">
                  <w:pPr>
                    <w:shd w:val="clear" w:color="auto" w:fill="FFFFFF"/>
                    <w:ind w:left="203"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FD1207">
                    <w:rPr>
                      <w:color w:val="000000"/>
                      <w:sz w:val="28"/>
                      <w:szCs w:val="28"/>
                      <w:lang w:val="uk-UA"/>
                    </w:rPr>
                    <w:t>квітень-червень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Default="00CC1103" w:rsidP="00857223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</w:tc>
            </w:tr>
            <w:tr w:rsidR="00CC110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Своєчасне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передбачених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законодавством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відомостей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відділу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виборців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виконавчого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комітету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міської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>ради</w:t>
                  </w:r>
                  <w:proofErr w:type="gramEnd"/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C451DD">
                  <w:pPr>
                    <w:ind w:left="32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</w:rPr>
                    <w:t xml:space="preserve">Постанови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02.03.2016  №207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 xml:space="preserve"> „ П</w:t>
                  </w:r>
                  <w:proofErr w:type="gramEnd"/>
                  <w:r w:rsidRPr="005619E3">
                    <w:rPr>
                      <w:sz w:val="28"/>
                      <w:szCs w:val="28"/>
                    </w:rPr>
                    <w:t xml:space="preserve">ро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Правил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місця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проживання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Порядку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передачі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органами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інформації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Єдиного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демографічного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Щомісячно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04 числа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наступного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місяця</w:t>
                  </w:r>
                  <w:proofErr w:type="spellEnd"/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792EEF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Ільїна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Л.С.</w:t>
                  </w:r>
                </w:p>
              </w:tc>
            </w:tr>
            <w:tr w:rsidR="00CC110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Формування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своєчасно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відомостей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Гадяцького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відділу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ДМС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C451DD">
                  <w:pPr>
                    <w:ind w:left="32" w:right="102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</w:rPr>
                    <w:t xml:space="preserve">Постанови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02.03.2016  №207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 xml:space="preserve"> „ П</w:t>
                  </w:r>
                  <w:proofErr w:type="gramEnd"/>
                  <w:r w:rsidRPr="005619E3">
                    <w:rPr>
                      <w:sz w:val="28"/>
                      <w:szCs w:val="28"/>
                    </w:rPr>
                    <w:t xml:space="preserve">ро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Правил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місця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проживання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Порядку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передачі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органами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інформації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Єдиного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демографічного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Щотижнево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понеділкам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п’ятницям</w:t>
                  </w:r>
                  <w:proofErr w:type="spellEnd"/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792EEF">
                  <w:pPr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Ільїна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Л.С.</w:t>
                  </w:r>
                </w:p>
              </w:tc>
            </w:tr>
            <w:tr w:rsidR="00CC1103" w:rsidTr="003C719F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 xml:space="preserve">Формування та своєчасно надання </w:t>
                  </w: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відомостей до Гадяцького </w:t>
                  </w:r>
                  <w:proofErr w:type="spellStart"/>
                  <w:r w:rsidRPr="005619E3">
                    <w:rPr>
                      <w:sz w:val="28"/>
                      <w:szCs w:val="28"/>
                      <w:lang w:val="uk-UA"/>
                    </w:rPr>
                    <w:t>райвійськомату</w:t>
                  </w:r>
                  <w:proofErr w:type="spellEnd"/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C451DD">
                  <w:pPr>
                    <w:ind w:left="32" w:right="102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bCs/>
                      <w:sz w:val="28"/>
                      <w:szCs w:val="28"/>
                      <w:lang w:val="uk-UA"/>
                    </w:rPr>
                    <w:lastRenderedPageBreak/>
                    <w:t xml:space="preserve">Постанови Кабінету Міністрів України від </w:t>
                  </w:r>
                  <w:r w:rsidRPr="005619E3">
                    <w:rPr>
                      <w:bCs/>
                      <w:sz w:val="28"/>
                      <w:szCs w:val="28"/>
                      <w:lang w:val="uk-UA"/>
                    </w:rPr>
                    <w:lastRenderedPageBreak/>
                    <w:t xml:space="preserve">02.03.2016  №207 „ </w:t>
                  </w:r>
                  <w:r w:rsidRPr="005619E3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Щомісячно до 4 числа </w:t>
                  </w: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>наступного місяця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792EEF">
                  <w:pPr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>Ільїна Л.С.</w:t>
                  </w:r>
                </w:p>
              </w:tc>
            </w:tr>
            <w:tr w:rsidR="00CC1103" w:rsidRPr="00BC00F3" w:rsidTr="003C719F">
              <w:trPr>
                <w:trHeight w:val="20"/>
              </w:trPr>
              <w:tc>
                <w:tcPr>
                  <w:tcW w:w="289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317809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Проводити реєстрацію та зняття з реєстрації місця проживання фізичних осіб</w:t>
                  </w:r>
                </w:p>
              </w:tc>
              <w:tc>
                <w:tcPr>
                  <w:tcW w:w="304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647B81" w:rsidRDefault="00CC1103" w:rsidP="005619E3">
                  <w:pPr>
                    <w:ind w:left="32" w:right="102" w:hanging="32"/>
                    <w:jc w:val="both"/>
                    <w:rPr>
                      <w:bCs/>
                      <w:sz w:val="28"/>
                      <w:szCs w:val="28"/>
                      <w:lang w:val="uk-UA"/>
                    </w:rPr>
                  </w:pP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>Постанови Кабінету Міністрів України від 02.03.2016  №207 „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Щоденно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Ільїна Л.С.</w:t>
                  </w:r>
                </w:p>
                <w:p w:rsidR="00CC1103" w:rsidRPr="005619E3" w:rsidRDefault="00CC1103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Лаврик І.М.</w:t>
                  </w:r>
                </w:p>
                <w:p w:rsidR="00CC1103" w:rsidRPr="005619E3" w:rsidRDefault="00CC1103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Литвин Т.О.</w:t>
                  </w:r>
                </w:p>
                <w:p w:rsidR="00CC1103" w:rsidRPr="005619E3" w:rsidRDefault="00CC1103" w:rsidP="00792EE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  <w:lang w:val="uk-UA"/>
                    </w:rPr>
                    <w:t>Кіблицька</w:t>
                  </w:r>
                  <w:proofErr w:type="spellEnd"/>
                  <w:r w:rsidRPr="005619E3">
                    <w:rPr>
                      <w:sz w:val="28"/>
                      <w:szCs w:val="28"/>
                      <w:lang w:val="uk-UA"/>
                    </w:rPr>
                    <w:t xml:space="preserve"> Л.В.</w:t>
                  </w:r>
                </w:p>
              </w:tc>
            </w:tr>
            <w:tr w:rsidR="00CC1103" w:rsidRPr="005619E3" w:rsidTr="00990176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CC1103" w:rsidRPr="00317809" w:rsidRDefault="00CC1103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r w:rsidRPr="00317809">
                    <w:rPr>
                      <w:sz w:val="28"/>
                      <w:szCs w:val="28"/>
                      <w:lang w:val="uk-UA"/>
                    </w:rPr>
                    <w:t>Формування та своєчасно надання відомостей до відділу Статистики</w:t>
                  </w:r>
                </w:p>
              </w:tc>
              <w:tc>
                <w:tcPr>
                  <w:tcW w:w="304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647B81" w:rsidRDefault="00CC1103" w:rsidP="005619E3">
                  <w:pPr>
                    <w:ind w:left="32" w:right="102"/>
                    <w:jc w:val="both"/>
                    <w:rPr>
                      <w:sz w:val="24"/>
                      <w:szCs w:val="24"/>
                    </w:rPr>
                  </w:pP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>Постанови Кабінету Міністрів України від 02.03.2016  №207 „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7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Щомісячно до 1 числа наступного місяця</w:t>
                  </w:r>
                </w:p>
              </w:tc>
              <w:tc>
                <w:tcPr>
                  <w:tcW w:w="20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CC1103" w:rsidRPr="005619E3" w:rsidRDefault="00CC1103" w:rsidP="005619E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Ільїна Л.С.</w:t>
                  </w:r>
                </w:p>
              </w:tc>
            </w:tr>
          </w:tbl>
          <w:p w:rsidR="00CC1103" w:rsidRPr="003235D2" w:rsidRDefault="00CC1103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CC1103" w:rsidRPr="005C6050" w:rsidTr="005B7723">
        <w:trPr>
          <w:trHeight w:val="12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p w:rsidR="00CC1103" w:rsidRPr="003235D2" w:rsidRDefault="00CC1103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Питання для вивчення у порядку контролю за виконанням законів України, актів Президента України, центральних органів виконавчої влади, голови облдержадміністрації, міської ради, виконавчого комітету міської ради, міського голови</w:t>
            </w:r>
          </w:p>
        </w:tc>
      </w:tr>
      <w:tr w:rsidR="00CC1103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A62F3" w:rsidRDefault="00CC1103" w:rsidP="00330DC4">
            <w:pPr>
              <w:ind w:right="232"/>
              <w:jc w:val="both"/>
              <w:rPr>
                <w:sz w:val="28"/>
                <w:szCs w:val="28"/>
              </w:rPr>
            </w:pPr>
            <w:proofErr w:type="spellStart"/>
            <w:r w:rsidRPr="00CA62F3">
              <w:rPr>
                <w:sz w:val="28"/>
                <w:szCs w:val="28"/>
              </w:rPr>
              <w:t>Доручення</w:t>
            </w:r>
            <w:proofErr w:type="spellEnd"/>
            <w:r w:rsidRPr="00CA62F3">
              <w:rPr>
                <w:sz w:val="28"/>
                <w:szCs w:val="28"/>
              </w:rPr>
              <w:t xml:space="preserve"> </w:t>
            </w:r>
            <w:proofErr w:type="spellStart"/>
            <w:r w:rsidRPr="00CA62F3">
              <w:rPr>
                <w:sz w:val="28"/>
                <w:szCs w:val="28"/>
              </w:rPr>
              <w:t>голови</w:t>
            </w:r>
            <w:proofErr w:type="spellEnd"/>
            <w:r w:rsidRPr="00CA62F3">
              <w:rPr>
                <w:sz w:val="28"/>
                <w:szCs w:val="28"/>
              </w:rPr>
              <w:t xml:space="preserve"> </w:t>
            </w:r>
            <w:proofErr w:type="spellStart"/>
            <w:r w:rsidRPr="00CA62F3">
              <w:rPr>
                <w:sz w:val="28"/>
                <w:szCs w:val="28"/>
              </w:rPr>
              <w:t>Полтавської</w:t>
            </w:r>
            <w:proofErr w:type="spellEnd"/>
            <w:r w:rsidRPr="00CA62F3">
              <w:rPr>
                <w:sz w:val="28"/>
                <w:szCs w:val="28"/>
              </w:rPr>
              <w:t xml:space="preserve"> </w:t>
            </w:r>
            <w:proofErr w:type="spellStart"/>
            <w:r w:rsidRPr="00CA62F3">
              <w:rPr>
                <w:sz w:val="28"/>
                <w:szCs w:val="28"/>
              </w:rPr>
              <w:t>обласної</w:t>
            </w:r>
            <w:proofErr w:type="spellEnd"/>
            <w:r w:rsidRPr="00CA62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д</w:t>
            </w:r>
            <w:proofErr w:type="spellStart"/>
            <w:r w:rsidRPr="00CA62F3">
              <w:rPr>
                <w:sz w:val="28"/>
                <w:szCs w:val="28"/>
              </w:rPr>
              <w:t>ержавної</w:t>
            </w:r>
            <w:proofErr w:type="spellEnd"/>
            <w:r w:rsidRPr="00CA62F3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62F3">
              <w:rPr>
                <w:sz w:val="28"/>
                <w:szCs w:val="28"/>
              </w:rPr>
              <w:t>адм</w:t>
            </w:r>
            <w:proofErr w:type="gramEnd"/>
            <w:r w:rsidRPr="00CA62F3">
              <w:rPr>
                <w:sz w:val="28"/>
                <w:szCs w:val="28"/>
              </w:rPr>
              <w:t>іністрації</w:t>
            </w:r>
            <w:proofErr w:type="spellEnd"/>
            <w:r w:rsidRPr="00CA62F3">
              <w:rPr>
                <w:sz w:val="28"/>
                <w:szCs w:val="28"/>
              </w:rPr>
              <w:t xml:space="preserve"> </w:t>
            </w:r>
            <w:proofErr w:type="spellStart"/>
            <w:r w:rsidRPr="00CA62F3">
              <w:rPr>
                <w:sz w:val="28"/>
                <w:szCs w:val="28"/>
              </w:rPr>
              <w:t>від</w:t>
            </w:r>
            <w:proofErr w:type="spellEnd"/>
            <w:r w:rsidRPr="00CA62F3">
              <w:rPr>
                <w:sz w:val="28"/>
                <w:szCs w:val="28"/>
              </w:rPr>
              <w:t xml:space="preserve"> 09.12.2019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F47CF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CA62F3">
              <w:rPr>
                <w:sz w:val="28"/>
                <w:szCs w:val="28"/>
              </w:rPr>
              <w:t>о</w:t>
            </w:r>
          </w:p>
          <w:p w:rsidR="00CC1103" w:rsidRPr="00CA62F3" w:rsidRDefault="00CC1103" w:rsidP="00F47CF4">
            <w:pPr>
              <w:jc w:val="center"/>
              <w:rPr>
                <w:sz w:val="28"/>
                <w:szCs w:val="28"/>
              </w:rPr>
            </w:pPr>
            <w:r w:rsidRPr="00CA62F3">
              <w:rPr>
                <w:sz w:val="28"/>
                <w:szCs w:val="28"/>
              </w:rPr>
              <w:t>01.04.2020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A62F3" w:rsidRDefault="00CC1103" w:rsidP="00F47C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Галушка</w:t>
            </w:r>
            <w:proofErr w:type="gramStart"/>
            <w:r>
              <w:rPr>
                <w:sz w:val="28"/>
                <w:szCs w:val="28"/>
              </w:rPr>
              <w:t xml:space="preserve"> І.</w:t>
            </w:r>
            <w:proofErr w:type="gramEnd"/>
            <w:r>
              <w:rPr>
                <w:sz w:val="28"/>
                <w:szCs w:val="28"/>
              </w:rPr>
              <w:t>О.</w:t>
            </w:r>
            <w:r w:rsidRPr="00CA62F3">
              <w:rPr>
                <w:sz w:val="28"/>
                <w:szCs w:val="28"/>
              </w:rPr>
              <w:t xml:space="preserve"> </w:t>
            </w:r>
          </w:p>
        </w:tc>
      </w:tr>
      <w:tr w:rsidR="00CC1103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F47CF4" w:rsidRDefault="00CC1103" w:rsidP="00330DC4">
            <w:pPr>
              <w:ind w:right="232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F47CF4">
              <w:rPr>
                <w:sz w:val="28"/>
                <w:szCs w:val="28"/>
              </w:rPr>
              <w:t>Р</w:t>
            </w:r>
            <w:proofErr w:type="gramEnd"/>
            <w:r w:rsidRPr="00F47CF4">
              <w:rPr>
                <w:sz w:val="28"/>
                <w:szCs w:val="28"/>
              </w:rPr>
              <w:t>ішення</w:t>
            </w:r>
            <w:proofErr w:type="spellEnd"/>
            <w:r w:rsidRPr="00F47CF4">
              <w:rPr>
                <w:sz w:val="28"/>
                <w:szCs w:val="28"/>
              </w:rPr>
              <w:t xml:space="preserve"> </w:t>
            </w:r>
            <w:proofErr w:type="spellStart"/>
            <w:r w:rsidRPr="00F47CF4">
              <w:rPr>
                <w:sz w:val="28"/>
                <w:szCs w:val="28"/>
              </w:rPr>
              <w:t>колегії</w:t>
            </w:r>
            <w:proofErr w:type="spellEnd"/>
            <w:r w:rsidRPr="00F47CF4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F47CF4">
              <w:rPr>
                <w:sz w:val="28"/>
                <w:szCs w:val="28"/>
              </w:rPr>
              <w:t>економічного</w:t>
            </w:r>
            <w:proofErr w:type="spellEnd"/>
            <w:r w:rsidRPr="00F47CF4">
              <w:rPr>
                <w:sz w:val="28"/>
                <w:szCs w:val="28"/>
              </w:rPr>
              <w:t xml:space="preserve"> </w:t>
            </w:r>
            <w:proofErr w:type="spellStart"/>
            <w:r w:rsidRPr="00F47CF4">
              <w:rPr>
                <w:sz w:val="28"/>
                <w:szCs w:val="28"/>
              </w:rPr>
              <w:t>розвитку</w:t>
            </w:r>
            <w:proofErr w:type="spellEnd"/>
            <w:r w:rsidRPr="00F47CF4">
              <w:rPr>
                <w:sz w:val="28"/>
                <w:szCs w:val="28"/>
              </w:rPr>
              <w:t xml:space="preserve">, </w:t>
            </w:r>
            <w:proofErr w:type="spellStart"/>
            <w:r w:rsidRPr="00F47CF4">
              <w:rPr>
                <w:sz w:val="28"/>
                <w:szCs w:val="28"/>
              </w:rPr>
              <w:t>торгівлі</w:t>
            </w:r>
            <w:proofErr w:type="spellEnd"/>
            <w:r w:rsidRPr="00F47CF4">
              <w:rPr>
                <w:sz w:val="28"/>
                <w:szCs w:val="28"/>
              </w:rPr>
              <w:t xml:space="preserve"> та </w:t>
            </w:r>
            <w:proofErr w:type="spellStart"/>
            <w:r w:rsidRPr="00F47CF4">
              <w:rPr>
                <w:sz w:val="28"/>
                <w:szCs w:val="28"/>
              </w:rPr>
              <w:t>залучення</w:t>
            </w:r>
            <w:proofErr w:type="spellEnd"/>
            <w:r w:rsidRPr="00F47CF4">
              <w:rPr>
                <w:sz w:val="28"/>
                <w:szCs w:val="28"/>
              </w:rPr>
              <w:t xml:space="preserve"> </w:t>
            </w:r>
            <w:proofErr w:type="spellStart"/>
            <w:r w:rsidRPr="00F47CF4">
              <w:rPr>
                <w:sz w:val="28"/>
                <w:szCs w:val="28"/>
              </w:rPr>
              <w:t>інвестицій</w:t>
            </w:r>
            <w:proofErr w:type="spellEnd"/>
            <w:r w:rsidRPr="00F47CF4">
              <w:rPr>
                <w:sz w:val="28"/>
                <w:szCs w:val="28"/>
              </w:rPr>
              <w:t xml:space="preserve"> №3 </w:t>
            </w:r>
            <w:proofErr w:type="spellStart"/>
            <w:r w:rsidRPr="00F47CF4">
              <w:rPr>
                <w:sz w:val="28"/>
                <w:szCs w:val="28"/>
              </w:rPr>
              <w:t>від</w:t>
            </w:r>
            <w:proofErr w:type="spellEnd"/>
            <w:r w:rsidRPr="00F47CF4">
              <w:rPr>
                <w:sz w:val="28"/>
                <w:szCs w:val="28"/>
              </w:rPr>
              <w:t xml:space="preserve"> 25.10.2018 року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F47CF4" w:rsidRDefault="00CC1103" w:rsidP="005E0411">
            <w:pPr>
              <w:jc w:val="center"/>
              <w:rPr>
                <w:sz w:val="28"/>
                <w:szCs w:val="28"/>
              </w:rPr>
            </w:pPr>
            <w:r w:rsidRPr="00F47CF4">
              <w:rPr>
                <w:sz w:val="28"/>
                <w:szCs w:val="28"/>
              </w:rPr>
              <w:t>до</w:t>
            </w:r>
          </w:p>
          <w:p w:rsidR="00CC1103" w:rsidRPr="00F47CF4" w:rsidRDefault="00CC1103" w:rsidP="005E0411">
            <w:pPr>
              <w:jc w:val="center"/>
              <w:rPr>
                <w:sz w:val="28"/>
                <w:szCs w:val="28"/>
              </w:rPr>
            </w:pPr>
            <w:r w:rsidRPr="00F47CF4">
              <w:rPr>
                <w:sz w:val="28"/>
                <w:szCs w:val="28"/>
              </w:rPr>
              <w:t>10.04.2020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F47CF4" w:rsidRDefault="00CC1103" w:rsidP="00F47C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Галушка І.О.</w:t>
            </w:r>
          </w:p>
        </w:tc>
      </w:tr>
      <w:tr w:rsidR="00CC1103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F070B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Розпорядження голови облдержадміністрації 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від 16.08.2017 № 541 «Про вшанування </w:t>
            </w: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пам</w:t>
            </w:r>
            <w:proofErr w:type="spellEnd"/>
            <w:r w:rsidRPr="00CC0B24">
              <w:rPr>
                <w:color w:val="000000"/>
                <w:sz w:val="28"/>
                <w:szCs w:val="28"/>
              </w:rPr>
              <w:t>’</w:t>
            </w:r>
            <w:r w:rsidRPr="00CC0B24">
              <w:rPr>
                <w:color w:val="000000"/>
                <w:sz w:val="28"/>
                <w:szCs w:val="28"/>
                <w:lang w:val="uk-UA"/>
              </w:rPr>
              <w:t>яті Симона Петлюри»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F47CF4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до</w:t>
            </w:r>
          </w:p>
          <w:p w:rsidR="00CC1103" w:rsidRPr="00CC0B24" w:rsidRDefault="00CC1103" w:rsidP="00F47CF4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05.04.2020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Верещака Т.І.,</w:t>
            </w:r>
          </w:p>
          <w:p w:rsidR="00CC1103" w:rsidRPr="00CC0B24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Куришко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  <w:p w:rsidR="00CC1103" w:rsidRPr="00CC0B24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CC1103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221F2E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Розпорядження голови облдержадміністрації від </w:t>
            </w:r>
            <w:r w:rsidR="00221F2E">
              <w:rPr>
                <w:color w:val="000000"/>
                <w:sz w:val="28"/>
                <w:szCs w:val="28"/>
                <w:lang w:val="uk-UA"/>
              </w:rPr>
              <w:t>24</w:t>
            </w:r>
            <w:r>
              <w:rPr>
                <w:color w:val="000000"/>
                <w:sz w:val="28"/>
                <w:szCs w:val="28"/>
                <w:lang w:val="uk-UA"/>
              </w:rPr>
              <w:t>.03.20</w:t>
            </w:r>
            <w:r w:rsidR="00221F2E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№ 1</w:t>
            </w:r>
            <w:r w:rsidR="00221F2E">
              <w:rPr>
                <w:color w:val="000000"/>
                <w:sz w:val="28"/>
                <w:szCs w:val="28"/>
                <w:lang w:val="uk-UA"/>
              </w:rPr>
              <w:t>5</w:t>
            </w:r>
            <w:r>
              <w:rPr>
                <w:color w:val="000000"/>
                <w:sz w:val="28"/>
                <w:szCs w:val="28"/>
                <w:lang w:val="uk-UA"/>
              </w:rPr>
              <w:t>9 «Про обласний План заходів на 20</w:t>
            </w:r>
            <w:r w:rsidR="00221F2E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рік з реалізації Стратегії подолання бідності»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66A40" w:rsidRDefault="00CC1103" w:rsidP="00C66A40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6A40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Default="00CC1103" w:rsidP="00FD1207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66A40">
              <w:rPr>
                <w:color w:val="000000"/>
                <w:sz w:val="28"/>
                <w:szCs w:val="28"/>
                <w:lang w:val="uk-UA"/>
              </w:rPr>
              <w:t xml:space="preserve"> 10.0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  <w:r w:rsidRPr="00C66A40">
              <w:rPr>
                <w:color w:val="000000"/>
                <w:sz w:val="28"/>
                <w:szCs w:val="28"/>
                <w:lang w:val="uk-UA"/>
              </w:rPr>
              <w:t>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Верещака Т.І.,</w:t>
            </w:r>
          </w:p>
          <w:p w:rsidR="00CC1103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CC1103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664A0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Рішення пленарного засідання 20-ї сесії Полтавської обласної ради сьомого скликання від 12.07.2018 №758 «Про затвердження Програми зайнятості населення Полтавської області на 2018-2020 роки»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до</w:t>
            </w:r>
          </w:p>
          <w:p w:rsidR="00CC1103" w:rsidRPr="00CC0B24" w:rsidRDefault="00CC1103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20.04.2020</w:t>
            </w:r>
          </w:p>
          <w:p w:rsidR="00CC1103" w:rsidRPr="00CC0B24" w:rsidRDefault="00CC1103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F070B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F070B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С.І..</w:t>
            </w:r>
          </w:p>
        </w:tc>
      </w:tr>
      <w:tr w:rsidR="00CC1103" w:rsidRPr="005C6050" w:rsidTr="00226004">
        <w:trPr>
          <w:trHeight w:val="2139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DA6010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12.03.2018 № 191 «Про підсумки економічного і соціального розвитку та виконання бюджету області на 2017 рік»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5E0411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Pr="00CC0B24" w:rsidRDefault="00CC1103" w:rsidP="005E0411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10.04.2020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126C30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126C30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CC1103" w:rsidRPr="005C6050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4F5A2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01.07.2008 № 550 «Про план заходів щодо зміцнення моральності та утвердження здорового способу життя громадян»</w:t>
            </w:r>
          </w:p>
          <w:p w:rsidR="00CC1103" w:rsidRPr="00CC0B24" w:rsidRDefault="00CC1103" w:rsidP="004F5A2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5E0411">
            <w:pPr>
              <w:shd w:val="clear" w:color="auto" w:fill="FFFFFF"/>
              <w:ind w:left="203" w:right="-143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       до</w:t>
            </w:r>
          </w:p>
          <w:p w:rsidR="00CC1103" w:rsidRPr="00CC0B24" w:rsidRDefault="00CC1103" w:rsidP="005E0411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10.04.2020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CC1103" w:rsidRPr="00BC00F3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691D58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Розпорядження голови обласної державної </w:t>
            </w: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ад-міністрації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 від 31.01.2017  № 69 «Про забезпечення створення інформаційного порталу Полтавщини «Будуємо прозоро»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D2159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Щомісячно</w:t>
            </w:r>
          </w:p>
          <w:p w:rsidR="00CC1103" w:rsidRPr="00CC0B24" w:rsidRDefault="00CC1103" w:rsidP="008D2159">
            <w:pPr>
              <w:shd w:val="clear" w:color="auto" w:fill="FFFFFF"/>
              <w:ind w:right="-143" w:firstLine="20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Pr="00CC0B24" w:rsidRDefault="00CC1103" w:rsidP="008D2159">
            <w:pPr>
              <w:shd w:val="clear" w:color="auto" w:fill="FFFFFF"/>
              <w:ind w:right="-143" w:firstLine="20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15  числа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5795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85795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І.М..</w:t>
            </w:r>
          </w:p>
        </w:tc>
      </w:tr>
      <w:tr w:rsidR="00CC1103" w:rsidRPr="00BC00F3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0B1622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15.10.2019 № 769 «Про стан підготовки житлово-комунального господарства та бюджетних установ області до опалювального періоду 2019/2020 року»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D2159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 15.04.2020</w:t>
            </w:r>
          </w:p>
          <w:p w:rsidR="00CC1103" w:rsidRPr="00CC0B24" w:rsidRDefault="00CC1103" w:rsidP="00330DC4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 15.05.2020</w:t>
            </w:r>
          </w:p>
          <w:p w:rsidR="00CC1103" w:rsidRPr="00CC0B24" w:rsidRDefault="00CC1103" w:rsidP="00330DC4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 15.06.2020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D2912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8D2912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CC1103" w:rsidRPr="00AF1E2A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9E04DC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Розпорядження голови облдержадміністрації від 30.05.2019  № 389 «Про затвердження обласного плану заходів з реалізації Стратегії інтеграції внутрішньо переміщених осіб та впровадження довгострокових рішень щодо внутрішньо переміщених на період до 2020 </w:t>
            </w: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рору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в Полтавській області»</w:t>
            </w:r>
          </w:p>
          <w:p w:rsidR="00CC1103" w:rsidRPr="00CC0B24" w:rsidRDefault="00CC1103" w:rsidP="009E04DC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330DC4">
            <w:pPr>
              <w:shd w:val="clear" w:color="auto" w:fill="FFFFFF"/>
              <w:ind w:left="-30"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Pr="00CC0B24" w:rsidRDefault="00CC1103" w:rsidP="00330DC4">
            <w:pPr>
              <w:shd w:val="clear" w:color="auto" w:fill="FFFFFF"/>
              <w:ind w:left="-30"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05.06.2020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С.М..</w:t>
            </w:r>
          </w:p>
        </w:tc>
      </w:tr>
      <w:tr w:rsidR="00CC1103" w:rsidRPr="00CC0B24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BD4B16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30.10.2019  № 821 «Про показники конкурентоспроможності Полтавської області у 2019 році»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FE3793">
            <w:pPr>
              <w:shd w:val="clear" w:color="auto" w:fill="FFFFFF"/>
              <w:ind w:left="101" w:right="2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 20.04.2020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Галушка І.О.,</w:t>
            </w:r>
          </w:p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Павленко О.В.,</w:t>
            </w:r>
          </w:p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lastRenderedPageBreak/>
              <w:t>Верещака Т.І.</w:t>
            </w:r>
          </w:p>
        </w:tc>
      </w:tr>
      <w:tr w:rsidR="00CC1103" w:rsidRPr="00CC0B24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25515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lastRenderedPageBreak/>
              <w:t>Розпорядження голови облдержадміністрації від 31.10.2016  № 498 «Про підсумки економічного і соціального розвитку та виконання бюджету області за 9 місяців 2016 року та про перші здобутки децентралізації та реформи місцевого самоврядування»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D2159">
            <w:pPr>
              <w:shd w:val="clear" w:color="auto" w:fill="FFFFFF"/>
              <w:ind w:left="203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до </w:t>
            </w:r>
          </w:p>
          <w:p w:rsidR="00CC1103" w:rsidRPr="00CC0B24" w:rsidRDefault="00CC1103" w:rsidP="008D2159">
            <w:pPr>
              <w:shd w:val="clear" w:color="auto" w:fill="FFFFFF"/>
              <w:ind w:left="203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15.04.2020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DF0EF1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DF0EF1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CC1103" w:rsidRPr="00CC0B24" w:rsidRDefault="00CC1103" w:rsidP="00DF0EF1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CC1103" w:rsidRPr="00CC0B24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25515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t>Розпорядження голови облдержадміністрації від 25.02.2019  № 127 «Про стан гідротехнічних споруд водних об’єктів (водосховищ і ставків) на території  Полтавської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FE3793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Pr="00CC0B24" w:rsidRDefault="00CC1103" w:rsidP="00FE3793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10.04.2020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CC1103" w:rsidRPr="00CC0B24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4F5A24">
            <w:pPr>
              <w:ind w:right="100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t>Розпорядження голови облдержадміністрації від 15.06.2016  № 257 «Про забезпечення інформування населення»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D2159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Щомісячно</w:t>
            </w:r>
          </w:p>
          <w:p w:rsidR="00CC1103" w:rsidRPr="00CC0B24" w:rsidRDefault="00CC1103" w:rsidP="008D2159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 05 числа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56FA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856FA3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С.І.Г</w:t>
            </w:r>
          </w:p>
        </w:tc>
      </w:tr>
      <w:tr w:rsidR="00CC1103" w:rsidRPr="00BC00F3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330DC4">
            <w:pPr>
              <w:ind w:right="100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t xml:space="preserve">Розпорядження голови облдержадміністрації від 23.12.2015  № 645 «Про затвердження Плану заходів щодо створення в області </w:t>
            </w:r>
            <w:proofErr w:type="spellStart"/>
            <w:r w:rsidRPr="00CC0B24">
              <w:rPr>
                <w:sz w:val="28"/>
                <w:szCs w:val="28"/>
                <w:lang w:val="uk-UA"/>
              </w:rPr>
              <w:t>безбар’єрного</w:t>
            </w:r>
            <w:proofErr w:type="spellEnd"/>
            <w:r w:rsidRPr="00CC0B24">
              <w:rPr>
                <w:sz w:val="28"/>
                <w:szCs w:val="28"/>
                <w:lang w:val="uk-UA"/>
              </w:rPr>
              <w:t xml:space="preserve"> життєвого  середовища для людей з інвалідністю та інших </w:t>
            </w:r>
            <w:proofErr w:type="spellStart"/>
            <w:r w:rsidRPr="00CC0B24">
              <w:rPr>
                <w:sz w:val="28"/>
                <w:szCs w:val="28"/>
                <w:lang w:val="uk-UA"/>
              </w:rPr>
              <w:t>маломобільних</w:t>
            </w:r>
            <w:proofErr w:type="spellEnd"/>
            <w:r w:rsidRPr="00CC0B24">
              <w:rPr>
                <w:sz w:val="28"/>
                <w:szCs w:val="28"/>
                <w:lang w:val="uk-UA"/>
              </w:rPr>
              <w:t xml:space="preserve"> груп населення на 2016-2020 роки»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8D2159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Pr="00CC0B24" w:rsidRDefault="00CC1103" w:rsidP="008D2159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20.06.2020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330DC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330DC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І.М</w:t>
            </w:r>
          </w:p>
        </w:tc>
      </w:tr>
      <w:tr w:rsidR="00CC1103" w:rsidRPr="00765EBF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7F3356">
            <w:pPr>
              <w:ind w:right="100"/>
              <w:jc w:val="both"/>
              <w:rPr>
                <w:sz w:val="28"/>
                <w:szCs w:val="28"/>
                <w:lang w:val="uk-UA"/>
              </w:rPr>
            </w:pPr>
            <w:r w:rsidRPr="00CC0B24">
              <w:rPr>
                <w:sz w:val="28"/>
                <w:szCs w:val="28"/>
                <w:lang w:val="uk-UA"/>
              </w:rPr>
              <w:t>Розпорядження голови облдержадміністрації від 21.02.2020  № 109/33 «Про моніторинг дотримання прав та інтересів дітей, які перебувають в закладах інституційного догляду та виховання дітей, що є об’єктами спільної власності сіл, селищ, міст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7F3356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Pr="00CC0B24" w:rsidRDefault="00CC1103" w:rsidP="007F3356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25.04.2020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CC0B24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CC0B24" w:rsidRDefault="00CC1103" w:rsidP="007F3356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C0B24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CC0B24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CC1103" w:rsidRPr="00BC00F3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17.11.2016                   № 542 «Про реалізацію пілотного Проекту «Про заходи щодо поводження з твердими побутовими відходами на території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Default="00CC1103" w:rsidP="00792EE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10.06.2020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Default="00CC1103" w:rsidP="00792EE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CC1103" w:rsidRPr="00792EEF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28.05.2019                   №381 «Про План заходів щодо реалізації в Полтавській області Концепції розвитку системи електронних послуг в Україні на 2019-2020 роки»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Default="00CC1103" w:rsidP="00792EE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01.07.2020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CC1103" w:rsidRDefault="00CC1103" w:rsidP="00792EE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C1103" w:rsidRPr="00BC00F3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17.11.2016                   № 542 «Про реалізацію пілотного Проекту «Про заходи щодо поводження з твердими побутовими відходами на території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CC1103" w:rsidRDefault="00CC1103" w:rsidP="00792EE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10.06.2020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Default="00CC1103" w:rsidP="00792EE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CC1103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3B73D7" w:rsidRDefault="00CC1103" w:rsidP="00F1262A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B73D7">
              <w:rPr>
                <w:b/>
                <w:sz w:val="28"/>
                <w:szCs w:val="28"/>
                <w:lang w:val="uk-UA"/>
              </w:rPr>
              <w:t>Надання методичної і практичної допомоги органам самоорганізації населення</w:t>
            </w:r>
          </w:p>
        </w:tc>
      </w:tr>
      <w:tr w:rsidR="00CC1103" w:rsidRPr="003B73D7" w:rsidTr="000E2991">
        <w:trPr>
          <w:trHeight w:val="20"/>
        </w:trPr>
        <w:tc>
          <w:tcPr>
            <w:tcW w:w="59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0438E4">
            <w:pPr>
              <w:widowControl/>
              <w:suppressAutoHyphens/>
              <w:autoSpaceDN/>
              <w:adjustRightInd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Надавати методичну і практичну допомогу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органам самоорганізації населення</w:t>
            </w:r>
          </w:p>
        </w:tc>
        <w:tc>
          <w:tcPr>
            <w:tcW w:w="1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A55314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   Постійно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0438E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Г.М., </w:t>
            </w:r>
          </w:p>
          <w:p w:rsidR="00CC1103" w:rsidRDefault="00CC1103" w:rsidP="000438E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Верещака Т.І.,</w:t>
            </w:r>
          </w:p>
          <w:p w:rsidR="00CC1103" w:rsidRDefault="00CC1103" w:rsidP="000438E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керівники структурних підрозділів міської ради</w:t>
            </w:r>
          </w:p>
          <w:p w:rsidR="00CC1103" w:rsidRDefault="00CC1103" w:rsidP="004F5A2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та її виконавчого комітету</w:t>
            </w:r>
          </w:p>
        </w:tc>
      </w:tr>
      <w:tr w:rsidR="00CC1103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1B27E9" w:rsidRDefault="00CC1103" w:rsidP="00F1262A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B27E9">
              <w:rPr>
                <w:b/>
                <w:sz w:val="28"/>
                <w:szCs w:val="28"/>
                <w:lang w:val="uk-UA"/>
              </w:rPr>
              <w:lastRenderedPageBreak/>
              <w:t>Організаційно-масові заходи, засідання консультативних, дорадчих та інших допоміжних органів, комісій, наради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опікунської ради при виконавчому комітету Гадяцької міської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102"/>
              <w:jc w:val="both"/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Засідання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7E96">
              <w:rPr>
                <w:sz w:val="28"/>
                <w:szCs w:val="28"/>
              </w:rPr>
              <w:t>адм</w:t>
            </w:r>
            <w:proofErr w:type="gramEnd"/>
            <w:r w:rsidRPr="00DB7E96">
              <w:rPr>
                <w:sz w:val="28"/>
                <w:szCs w:val="28"/>
              </w:rPr>
              <w:t>іністративної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комісії</w:t>
            </w:r>
            <w:proofErr w:type="spellEnd"/>
            <w:r w:rsidRPr="00DB7E96">
              <w:rPr>
                <w:sz w:val="28"/>
                <w:szCs w:val="28"/>
              </w:rPr>
              <w:t xml:space="preserve"> при </w:t>
            </w:r>
            <w:proofErr w:type="spellStart"/>
            <w:r w:rsidRPr="00DB7E96">
              <w:rPr>
                <w:sz w:val="28"/>
                <w:szCs w:val="28"/>
              </w:rPr>
              <w:t>виконавчому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комітеті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Гадяцької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міської</w:t>
            </w:r>
            <w:proofErr w:type="spellEnd"/>
            <w:r w:rsidRPr="00DB7E96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jc w:val="center"/>
              <w:rPr>
                <w:sz w:val="28"/>
                <w:szCs w:val="28"/>
              </w:rPr>
            </w:pPr>
            <w:r w:rsidRPr="00DB7E96">
              <w:rPr>
                <w:sz w:val="28"/>
                <w:szCs w:val="28"/>
              </w:rPr>
              <w:t xml:space="preserve">В </w:t>
            </w:r>
            <w:proofErr w:type="spellStart"/>
            <w:r w:rsidRPr="00DB7E96">
              <w:rPr>
                <w:sz w:val="28"/>
                <w:szCs w:val="28"/>
              </w:rPr>
              <w:t>разі</w:t>
            </w:r>
            <w:proofErr w:type="spellEnd"/>
            <w:r w:rsidRPr="00DB7E96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5B7723">
            <w:pPr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Дроботя</w:t>
            </w:r>
            <w:proofErr w:type="spellEnd"/>
            <w:r w:rsidRPr="00DB7E96">
              <w:rPr>
                <w:sz w:val="28"/>
                <w:szCs w:val="28"/>
              </w:rPr>
              <w:t xml:space="preserve"> Г.М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Засідання комісії з питань визначення громадян для отримання гарячого харчування (обідів)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52FB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752FB">
              <w:rPr>
                <w:color w:val="000000"/>
                <w:sz w:val="28"/>
                <w:szCs w:val="28"/>
                <w:lang w:val="uk-UA"/>
              </w:rPr>
              <w:t>Нестеренко В.О.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містобудівної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постійно діючої комісії з питань житлово-комунального господарства та будівництва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постійно діючої комісії по прийому-передачі об’єктів оренди комунальної власності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 xml:space="preserve">Засідання комісії з розгляду питань надання матеріальної допомоги населення міста Гадяча та </w:t>
            </w:r>
            <w:proofErr w:type="spellStart"/>
            <w:r w:rsidRPr="00DB7E96">
              <w:rPr>
                <w:sz w:val="28"/>
                <w:szCs w:val="28"/>
                <w:lang w:val="uk-UA"/>
              </w:rPr>
              <w:t>Біленченківського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Щомісячно, окрім грудня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Нестеренко В.О.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міської комісії з питань ТЕБ та НС та комісії з питань евакуації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Відповідно до плану міської комісії ТЕБ та НС, плану міської комісії з питань евакуації та інших комісій відповідно Кодексу Цивільного захисту.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Нестеренко В.О.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</w:t>
            </w:r>
            <w:r w:rsidRPr="00DB7E96">
              <w:rPr>
                <w:sz w:val="28"/>
                <w:szCs w:val="28"/>
              </w:rPr>
              <w:t xml:space="preserve"> </w:t>
            </w:r>
            <w:r w:rsidRPr="00DB7E96">
              <w:rPr>
                <w:sz w:val="28"/>
                <w:szCs w:val="28"/>
                <w:lang w:val="uk-UA"/>
              </w:rPr>
              <w:t>конкурсної комісії по заміщенню вакантних посад посадових осіб місцевого самоврядування.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lastRenderedPageBreak/>
              <w:t>Засідання міської комісії для обстеження приміщень, розташованих у підвальних, цокольних, перших поверхах будівель і споруд державної, комунальної та приватної форм власності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комісія з питань створення, використання, утримання, реконструкції фонду захисних споруд цивільного захисту та організації заходів, пов’язаних х проведенням їх технічної інвентаризації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постійно діюча комісія з питань подальшого використання захисних споруд цивільного захисту (цивільної оборони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Державна надзвичайна  протиепізоотична  комісія при виконавчому комітеті Гадяцької  міської 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 спеціальна комісія з ліквідації наслідків  надзвичайної ситуації при виконавчому комітеті Гадяцької міської ради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Координаційна  рада з питань безпеки дорожнього руху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Міський штаб з ліквідації наслідків надзвичайної ситуації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комісія для виявлення та перевірки самовільно влаштованих на території Гадяцької міської об’єднаної територіальної громади об’єктів підвищеної небезпеки й потенційно небезпечних об’єктів</w:t>
            </w:r>
          </w:p>
        </w:tc>
        <w:tc>
          <w:tcPr>
            <w:tcW w:w="1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0B481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Щокварталь</w:t>
            </w:r>
            <w:r>
              <w:rPr>
                <w:sz w:val="28"/>
                <w:szCs w:val="28"/>
                <w:lang w:val="uk-UA"/>
              </w:rPr>
              <w:t>-</w:t>
            </w:r>
            <w:r w:rsidRPr="00DB7E96">
              <w:rPr>
                <w:sz w:val="28"/>
                <w:szCs w:val="28"/>
                <w:lang w:val="uk-UA"/>
              </w:rPr>
              <w:t>но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DB7E96" w:rsidRDefault="00CC1103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CC1103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775CE" w:rsidRDefault="00CC1103" w:rsidP="009F6D7B">
            <w:pPr>
              <w:shd w:val="clear" w:color="auto" w:fill="FFFFFF"/>
              <w:ind w:right="-143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775CE">
              <w:rPr>
                <w:b/>
                <w:color w:val="000000"/>
                <w:sz w:val="28"/>
                <w:szCs w:val="28"/>
                <w:lang w:val="uk-UA"/>
              </w:rPr>
              <w:t xml:space="preserve">Організація та проведення масових заходів міської ради - урочистості присвячені визначним пам’ятним датам та історичним подіям, актуальним </w:t>
            </w:r>
          </w:p>
          <w:p w:rsidR="00CC1103" w:rsidRDefault="00CC1103" w:rsidP="009F6D7B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C1103" w:rsidRPr="003B73D7" w:rsidTr="0007601F">
        <w:trPr>
          <w:trHeight w:val="1031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EC6247" w:rsidRDefault="00CC1103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День Чорнобильської </w:t>
            </w: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трагед</w:t>
            </w:r>
            <w:proofErr w:type="spellEnd"/>
            <w:r w:rsidRPr="00EC6247">
              <w:rPr>
                <w:color w:val="000000"/>
                <w:sz w:val="28"/>
                <w:szCs w:val="28"/>
              </w:rPr>
              <w:t>i</w:t>
            </w:r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ї </w:t>
            </w:r>
          </w:p>
          <w:p w:rsidR="00CC1103" w:rsidRPr="00EC6247" w:rsidRDefault="00CC1103" w:rsidP="00792EEF">
            <w:pPr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EC6247" w:rsidRDefault="00CC1103" w:rsidP="0007601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26.04.2020</w:t>
            </w:r>
          </w:p>
          <w:p w:rsidR="00CC1103" w:rsidRPr="00EC6247" w:rsidRDefault="00CC1103" w:rsidP="00792EEF">
            <w:pPr>
              <w:shd w:val="clear" w:color="auto" w:fill="FFFFFF"/>
              <w:ind w:left="203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CC1103" w:rsidRPr="003B73D7" w:rsidTr="000C5A4B">
        <w:trPr>
          <w:trHeight w:val="2237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Днi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пам'ятi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 та примирення, </w:t>
            </w: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присвяченi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пам'ятi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 жертв Другої </w:t>
            </w: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свiтової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вiйни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Вiдзначається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 за </w:t>
            </w: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рiшенням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 Генеральної Асамблеї ООН (</w:t>
            </w:r>
            <w:proofErr w:type="spellStart"/>
            <w:r w:rsidRPr="0007601F">
              <w:rPr>
                <w:color w:val="000000"/>
                <w:sz w:val="28"/>
                <w:szCs w:val="28"/>
                <w:lang w:val="uk-UA"/>
              </w:rPr>
              <w:t>вiд</w:t>
            </w:r>
            <w:proofErr w:type="spellEnd"/>
            <w:r w:rsidRPr="0007601F">
              <w:rPr>
                <w:color w:val="000000"/>
                <w:sz w:val="28"/>
                <w:szCs w:val="28"/>
                <w:lang w:val="uk-UA"/>
              </w:rPr>
              <w:t xml:space="preserve"> 24 листопада 2004 року)</w:t>
            </w:r>
          </w:p>
          <w:p w:rsidR="00CC1103" w:rsidRPr="00EC6247" w:rsidRDefault="00CC1103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6247">
              <w:rPr>
                <w:color w:val="000000"/>
                <w:sz w:val="28"/>
                <w:szCs w:val="28"/>
                <w:lang w:val="uk-UA"/>
              </w:rPr>
              <w:t>День Європи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 Україні</w:t>
            </w:r>
          </w:p>
          <w:p w:rsidR="00CC1103" w:rsidRPr="00EC6247" w:rsidRDefault="00CC1103" w:rsidP="00792EEF">
            <w:pPr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6247">
              <w:rPr>
                <w:color w:val="000000"/>
                <w:sz w:val="28"/>
                <w:szCs w:val="28"/>
                <w:lang w:val="uk-UA"/>
              </w:rPr>
              <w:t>День української вишиванки (третій четвер травня)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7601F">
              <w:rPr>
                <w:color w:val="000000"/>
                <w:sz w:val="28"/>
                <w:szCs w:val="28"/>
                <w:lang w:val="uk-UA"/>
              </w:rPr>
              <w:t>08.05.-09.05.2020</w:t>
            </w:r>
          </w:p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16.05.2020</w:t>
            </w:r>
          </w:p>
          <w:p w:rsidR="00CC1103" w:rsidRPr="00EC6247" w:rsidRDefault="00CC1103" w:rsidP="000C5A4B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21.05.2020</w:t>
            </w:r>
          </w:p>
          <w:p w:rsidR="00CC1103" w:rsidRPr="00EC6247" w:rsidRDefault="00CC1103" w:rsidP="00792EEF">
            <w:pPr>
              <w:shd w:val="clear" w:color="auto" w:fill="FFFFFF"/>
              <w:ind w:left="203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CC1103" w:rsidRPr="003B73D7" w:rsidTr="000E2991">
        <w:trPr>
          <w:trHeight w:val="20"/>
        </w:trPr>
        <w:tc>
          <w:tcPr>
            <w:tcW w:w="61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6247">
              <w:rPr>
                <w:color w:val="000000"/>
                <w:sz w:val="28"/>
                <w:szCs w:val="28"/>
                <w:lang w:val="uk-UA"/>
              </w:rPr>
              <w:t>Міжнародний день захисту дітей</w:t>
            </w:r>
          </w:p>
          <w:p w:rsidR="00CC1103" w:rsidRDefault="00CC1103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День Скорботи і вшанування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пам’яяті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жертв війни</w:t>
            </w:r>
          </w:p>
          <w:p w:rsidR="00CC1103" w:rsidRPr="00EC6247" w:rsidRDefault="00CC1103" w:rsidP="00792EEF">
            <w:pPr>
              <w:widowControl/>
              <w:autoSpaceDE/>
              <w:autoSpaceDN/>
              <w:adjustRightInd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День Державного Прапора України</w:t>
            </w:r>
          </w:p>
          <w:p w:rsidR="00CC1103" w:rsidRDefault="00CC1103" w:rsidP="00792EEF">
            <w:pPr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6247">
              <w:rPr>
                <w:color w:val="000000"/>
                <w:sz w:val="28"/>
                <w:szCs w:val="28"/>
                <w:lang w:val="uk-UA"/>
              </w:rPr>
              <w:t>День Конституції України</w:t>
            </w:r>
          </w:p>
          <w:p w:rsidR="00CC1103" w:rsidRPr="00EC6247" w:rsidRDefault="00CC1103" w:rsidP="00792EEF">
            <w:pPr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День молоді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01.06.2020</w:t>
            </w:r>
          </w:p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22.06.2020</w:t>
            </w:r>
          </w:p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25.06.2020</w:t>
            </w:r>
          </w:p>
          <w:p w:rsidR="00CC1103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26.06.2020</w:t>
            </w:r>
          </w:p>
          <w:p w:rsidR="00CC1103" w:rsidRPr="00EC6247" w:rsidRDefault="00CC1103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28.06.2020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lastRenderedPageBreak/>
              <w:t>Дроботя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CC1103" w:rsidRPr="00EC6247" w:rsidRDefault="00CC1103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C6247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EC6247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</w:tbl>
    <w:p w:rsidR="00895FF5" w:rsidRDefault="00895FF5" w:rsidP="00087C67">
      <w:pPr>
        <w:ind w:right="-143"/>
        <w:rPr>
          <w:sz w:val="28"/>
          <w:szCs w:val="28"/>
          <w:lang w:val="uk-UA"/>
        </w:rPr>
      </w:pPr>
    </w:p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25"/>
        <w:gridCol w:w="3285"/>
      </w:tblGrid>
      <w:tr w:rsidR="00F1262A" w:rsidTr="00F1262A">
        <w:tc>
          <w:tcPr>
            <w:tcW w:w="4644" w:type="dxa"/>
          </w:tcPr>
          <w:p w:rsidR="00DB7E96" w:rsidRDefault="00DB7E96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 та</w:t>
            </w:r>
          </w:p>
          <w:p w:rsidR="00F1262A" w:rsidRDefault="00DB7E96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кадрової роботи </w:t>
            </w:r>
            <w:r w:rsidR="00F1262A">
              <w:rPr>
                <w:sz w:val="28"/>
                <w:szCs w:val="28"/>
                <w:lang w:val="uk-UA"/>
              </w:rPr>
              <w:t xml:space="preserve"> виконавчого комітету міської ради </w:t>
            </w:r>
          </w:p>
        </w:tc>
        <w:tc>
          <w:tcPr>
            <w:tcW w:w="1925" w:type="dxa"/>
          </w:tcPr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F1262A" w:rsidRPr="00BD305F" w:rsidRDefault="004F701C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DB7E96">
              <w:rPr>
                <w:sz w:val="28"/>
                <w:szCs w:val="28"/>
                <w:lang w:val="uk-UA"/>
              </w:rPr>
              <w:t>С.І.</w:t>
            </w:r>
            <w:r w:rsidR="005269D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B7E96">
              <w:rPr>
                <w:sz w:val="28"/>
                <w:szCs w:val="28"/>
                <w:lang w:val="uk-UA"/>
              </w:rPr>
              <w:t>Куришко</w:t>
            </w:r>
            <w:proofErr w:type="spellEnd"/>
          </w:p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BD305F" w:rsidRDefault="00F1262A">
      <w:pPr>
        <w:ind w:right="-143"/>
        <w:rPr>
          <w:sz w:val="28"/>
          <w:szCs w:val="28"/>
          <w:lang w:val="uk-UA"/>
        </w:rPr>
      </w:pPr>
    </w:p>
    <w:sectPr w:rsidR="00F1262A" w:rsidRPr="00BD305F" w:rsidSect="00B278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EC3"/>
    <w:rsid w:val="000438E4"/>
    <w:rsid w:val="00044315"/>
    <w:rsid w:val="00052137"/>
    <w:rsid w:val="00052481"/>
    <w:rsid w:val="00057429"/>
    <w:rsid w:val="00062B82"/>
    <w:rsid w:val="0006402C"/>
    <w:rsid w:val="0007601F"/>
    <w:rsid w:val="00082FFF"/>
    <w:rsid w:val="00084897"/>
    <w:rsid w:val="00087C67"/>
    <w:rsid w:val="0009179D"/>
    <w:rsid w:val="000B1622"/>
    <w:rsid w:val="000B4817"/>
    <w:rsid w:val="000C24D4"/>
    <w:rsid w:val="000C548C"/>
    <w:rsid w:val="000C5A4B"/>
    <w:rsid w:val="000D4AC8"/>
    <w:rsid w:val="000E2991"/>
    <w:rsid w:val="000E532D"/>
    <w:rsid w:val="0010105E"/>
    <w:rsid w:val="00126C30"/>
    <w:rsid w:val="001408C9"/>
    <w:rsid w:val="001751A7"/>
    <w:rsid w:val="001809A1"/>
    <w:rsid w:val="0018778E"/>
    <w:rsid w:val="00190301"/>
    <w:rsid w:val="00191CE8"/>
    <w:rsid w:val="001A2736"/>
    <w:rsid w:val="001A2FA1"/>
    <w:rsid w:val="001B1A11"/>
    <w:rsid w:val="001B27E9"/>
    <w:rsid w:val="001B42C3"/>
    <w:rsid w:val="001B61A7"/>
    <w:rsid w:val="001C128C"/>
    <w:rsid w:val="001C3BC2"/>
    <w:rsid w:val="001D2BF2"/>
    <w:rsid w:val="001D68FF"/>
    <w:rsid w:val="001E688A"/>
    <w:rsid w:val="001F30D6"/>
    <w:rsid w:val="001F7F51"/>
    <w:rsid w:val="0020218D"/>
    <w:rsid w:val="00221F2E"/>
    <w:rsid w:val="00223267"/>
    <w:rsid w:val="00226004"/>
    <w:rsid w:val="00236E53"/>
    <w:rsid w:val="002440F6"/>
    <w:rsid w:val="00245D35"/>
    <w:rsid w:val="002464D4"/>
    <w:rsid w:val="00253BE0"/>
    <w:rsid w:val="00255155"/>
    <w:rsid w:val="00295D5B"/>
    <w:rsid w:val="002A49F9"/>
    <w:rsid w:val="002C0D00"/>
    <w:rsid w:val="002C44B2"/>
    <w:rsid w:val="002C501D"/>
    <w:rsid w:val="002D0E66"/>
    <w:rsid w:val="002F2670"/>
    <w:rsid w:val="00302101"/>
    <w:rsid w:val="003073AA"/>
    <w:rsid w:val="003235D2"/>
    <w:rsid w:val="00330DC4"/>
    <w:rsid w:val="003419E6"/>
    <w:rsid w:val="00355B27"/>
    <w:rsid w:val="00397C8B"/>
    <w:rsid w:val="003A5F42"/>
    <w:rsid w:val="003B73D7"/>
    <w:rsid w:val="003C3769"/>
    <w:rsid w:val="003C484E"/>
    <w:rsid w:val="003C5DD6"/>
    <w:rsid w:val="003C719F"/>
    <w:rsid w:val="003D38CE"/>
    <w:rsid w:val="003E2448"/>
    <w:rsid w:val="003E39BF"/>
    <w:rsid w:val="003F375B"/>
    <w:rsid w:val="00407D1F"/>
    <w:rsid w:val="00410A7D"/>
    <w:rsid w:val="004116F8"/>
    <w:rsid w:val="0042541C"/>
    <w:rsid w:val="00432E2B"/>
    <w:rsid w:val="00435E9C"/>
    <w:rsid w:val="00441BFE"/>
    <w:rsid w:val="00446E58"/>
    <w:rsid w:val="00454168"/>
    <w:rsid w:val="00463785"/>
    <w:rsid w:val="004752FB"/>
    <w:rsid w:val="004802F2"/>
    <w:rsid w:val="004826FA"/>
    <w:rsid w:val="00483524"/>
    <w:rsid w:val="004864B5"/>
    <w:rsid w:val="00490DCE"/>
    <w:rsid w:val="004C0F04"/>
    <w:rsid w:val="004C1D21"/>
    <w:rsid w:val="004C737D"/>
    <w:rsid w:val="004E1A10"/>
    <w:rsid w:val="004E33B7"/>
    <w:rsid w:val="004F5592"/>
    <w:rsid w:val="004F5A24"/>
    <w:rsid w:val="004F701C"/>
    <w:rsid w:val="00503E52"/>
    <w:rsid w:val="00507B3C"/>
    <w:rsid w:val="00516798"/>
    <w:rsid w:val="00525C34"/>
    <w:rsid w:val="005269DA"/>
    <w:rsid w:val="005462EA"/>
    <w:rsid w:val="00552907"/>
    <w:rsid w:val="005619E3"/>
    <w:rsid w:val="00563344"/>
    <w:rsid w:val="00571117"/>
    <w:rsid w:val="005712BC"/>
    <w:rsid w:val="005729AA"/>
    <w:rsid w:val="005B0A71"/>
    <w:rsid w:val="005B2A50"/>
    <w:rsid w:val="005B75DE"/>
    <w:rsid w:val="005B7723"/>
    <w:rsid w:val="005C6050"/>
    <w:rsid w:val="005E0411"/>
    <w:rsid w:val="005E14DB"/>
    <w:rsid w:val="005F4E7E"/>
    <w:rsid w:val="00626C7B"/>
    <w:rsid w:val="0064115F"/>
    <w:rsid w:val="00647FE4"/>
    <w:rsid w:val="006540DD"/>
    <w:rsid w:val="0065464C"/>
    <w:rsid w:val="00664CB5"/>
    <w:rsid w:val="00672F08"/>
    <w:rsid w:val="00676CB5"/>
    <w:rsid w:val="006908C7"/>
    <w:rsid w:val="00691D58"/>
    <w:rsid w:val="006A12B4"/>
    <w:rsid w:val="006D3CF8"/>
    <w:rsid w:val="006E6059"/>
    <w:rsid w:val="006E7A25"/>
    <w:rsid w:val="00726996"/>
    <w:rsid w:val="00732407"/>
    <w:rsid w:val="0074077B"/>
    <w:rsid w:val="007646CB"/>
    <w:rsid w:val="00765EBF"/>
    <w:rsid w:val="00772991"/>
    <w:rsid w:val="0077360D"/>
    <w:rsid w:val="00776565"/>
    <w:rsid w:val="00776D23"/>
    <w:rsid w:val="00785E25"/>
    <w:rsid w:val="00792EEF"/>
    <w:rsid w:val="007A009E"/>
    <w:rsid w:val="007A16FE"/>
    <w:rsid w:val="007A6448"/>
    <w:rsid w:val="007A69CD"/>
    <w:rsid w:val="007B5DC9"/>
    <w:rsid w:val="007E1E0E"/>
    <w:rsid w:val="007E4398"/>
    <w:rsid w:val="007F3356"/>
    <w:rsid w:val="00800535"/>
    <w:rsid w:val="0080743D"/>
    <w:rsid w:val="00814E50"/>
    <w:rsid w:val="0081636C"/>
    <w:rsid w:val="00826BCD"/>
    <w:rsid w:val="00832B31"/>
    <w:rsid w:val="00854BCC"/>
    <w:rsid w:val="00856FA3"/>
    <w:rsid w:val="00857223"/>
    <w:rsid w:val="00857954"/>
    <w:rsid w:val="00861B59"/>
    <w:rsid w:val="008664A0"/>
    <w:rsid w:val="0087056B"/>
    <w:rsid w:val="00870D72"/>
    <w:rsid w:val="008775CE"/>
    <w:rsid w:val="00880086"/>
    <w:rsid w:val="00885D1E"/>
    <w:rsid w:val="00895FF5"/>
    <w:rsid w:val="008A2ECA"/>
    <w:rsid w:val="008C6BCB"/>
    <w:rsid w:val="008D2159"/>
    <w:rsid w:val="008D2912"/>
    <w:rsid w:val="008E13CF"/>
    <w:rsid w:val="008E58DE"/>
    <w:rsid w:val="008F187F"/>
    <w:rsid w:val="00917356"/>
    <w:rsid w:val="00931476"/>
    <w:rsid w:val="009538AC"/>
    <w:rsid w:val="00954362"/>
    <w:rsid w:val="00960704"/>
    <w:rsid w:val="00984C00"/>
    <w:rsid w:val="00990176"/>
    <w:rsid w:val="009942CC"/>
    <w:rsid w:val="009A1200"/>
    <w:rsid w:val="009D3902"/>
    <w:rsid w:val="009E04DC"/>
    <w:rsid w:val="009E4374"/>
    <w:rsid w:val="009E50F0"/>
    <w:rsid w:val="009F0AAD"/>
    <w:rsid w:val="009F6A81"/>
    <w:rsid w:val="009F6D7B"/>
    <w:rsid w:val="009F7619"/>
    <w:rsid w:val="00A16A13"/>
    <w:rsid w:val="00A25825"/>
    <w:rsid w:val="00A5118F"/>
    <w:rsid w:val="00A55314"/>
    <w:rsid w:val="00A650E9"/>
    <w:rsid w:val="00AA267B"/>
    <w:rsid w:val="00AB0856"/>
    <w:rsid w:val="00AB177F"/>
    <w:rsid w:val="00AC1154"/>
    <w:rsid w:val="00AF1E2A"/>
    <w:rsid w:val="00B26470"/>
    <w:rsid w:val="00B278F7"/>
    <w:rsid w:val="00B47402"/>
    <w:rsid w:val="00B479D7"/>
    <w:rsid w:val="00B61274"/>
    <w:rsid w:val="00B935D7"/>
    <w:rsid w:val="00BA446B"/>
    <w:rsid w:val="00BA4F4D"/>
    <w:rsid w:val="00BB540E"/>
    <w:rsid w:val="00BC00F3"/>
    <w:rsid w:val="00BC4F44"/>
    <w:rsid w:val="00BD305F"/>
    <w:rsid w:val="00BD4B16"/>
    <w:rsid w:val="00BF5E2B"/>
    <w:rsid w:val="00C008EE"/>
    <w:rsid w:val="00C22B10"/>
    <w:rsid w:val="00C451DD"/>
    <w:rsid w:val="00C66A40"/>
    <w:rsid w:val="00C71729"/>
    <w:rsid w:val="00C8116B"/>
    <w:rsid w:val="00C85114"/>
    <w:rsid w:val="00C95DD5"/>
    <w:rsid w:val="00CA5AFF"/>
    <w:rsid w:val="00CA62F3"/>
    <w:rsid w:val="00CC0B24"/>
    <w:rsid w:val="00CC1103"/>
    <w:rsid w:val="00CC462A"/>
    <w:rsid w:val="00CC4C46"/>
    <w:rsid w:val="00CE77CB"/>
    <w:rsid w:val="00CF14A2"/>
    <w:rsid w:val="00D02561"/>
    <w:rsid w:val="00D0543F"/>
    <w:rsid w:val="00D1097D"/>
    <w:rsid w:val="00D10DBC"/>
    <w:rsid w:val="00D51A83"/>
    <w:rsid w:val="00D55D2A"/>
    <w:rsid w:val="00D73EBA"/>
    <w:rsid w:val="00D855F5"/>
    <w:rsid w:val="00D86068"/>
    <w:rsid w:val="00DA0522"/>
    <w:rsid w:val="00DA6010"/>
    <w:rsid w:val="00DB7E96"/>
    <w:rsid w:val="00DD4F17"/>
    <w:rsid w:val="00DE7CC4"/>
    <w:rsid w:val="00DF0EF1"/>
    <w:rsid w:val="00E01A41"/>
    <w:rsid w:val="00E14464"/>
    <w:rsid w:val="00E40BFE"/>
    <w:rsid w:val="00E42417"/>
    <w:rsid w:val="00E55C90"/>
    <w:rsid w:val="00E661C9"/>
    <w:rsid w:val="00E80702"/>
    <w:rsid w:val="00E94536"/>
    <w:rsid w:val="00EA7DB0"/>
    <w:rsid w:val="00EC290D"/>
    <w:rsid w:val="00EC437A"/>
    <w:rsid w:val="00EE208C"/>
    <w:rsid w:val="00EE5824"/>
    <w:rsid w:val="00EE7863"/>
    <w:rsid w:val="00F062DE"/>
    <w:rsid w:val="00F070B4"/>
    <w:rsid w:val="00F1262A"/>
    <w:rsid w:val="00F241FD"/>
    <w:rsid w:val="00F47CF4"/>
    <w:rsid w:val="00F660C8"/>
    <w:rsid w:val="00F76BC5"/>
    <w:rsid w:val="00F77297"/>
    <w:rsid w:val="00FA3A26"/>
    <w:rsid w:val="00FD1207"/>
    <w:rsid w:val="00FE0575"/>
    <w:rsid w:val="00FE3793"/>
    <w:rsid w:val="00FE4F24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55C90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55C90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A775E-D706-478F-BC89-898C4E47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12</Pages>
  <Words>2608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57</cp:revision>
  <cp:lastPrinted>2020-03-16T12:34:00Z</cp:lastPrinted>
  <dcterms:created xsi:type="dcterms:W3CDTF">2020-03-02T09:50:00Z</dcterms:created>
  <dcterms:modified xsi:type="dcterms:W3CDTF">2020-04-08T13:22:00Z</dcterms:modified>
</cp:coreProperties>
</file>