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A309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06E4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110ACA" w:rsidP="00110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E06E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10AC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06E4F">
              <w:rPr>
                <w:rFonts w:ascii="Times New Roman" w:hAnsi="Times New Roman" w:cs="Times New Roman"/>
                <w:sz w:val="28"/>
                <w:szCs w:val="28"/>
              </w:rPr>
              <w:t xml:space="preserve">         № 1076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B91F3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</w:t>
            </w:r>
            <w:r w:rsidR="00B91F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зміни цільового призначення</w:t>
            </w:r>
            <w:r w:rsidR="00110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земельної</w:t>
            </w:r>
            <w:r w:rsidR="00B91F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110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ділянки </w:t>
            </w:r>
            <w:r w:rsidR="00B91F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СТОВ «АГРОСТИЛЬ»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B91F3C">
        <w:rPr>
          <w:rFonts w:ascii="Times New Roman" w:hAnsi="Times New Roman" w:cs="Times New Roman"/>
          <w:sz w:val="28"/>
          <w:szCs w:val="28"/>
        </w:rPr>
        <w:t>2</w:t>
      </w:r>
      <w:r w:rsidR="00AA28BF">
        <w:rPr>
          <w:rFonts w:ascii="Times New Roman" w:hAnsi="Times New Roman" w:cs="Times New Roman"/>
          <w:sz w:val="28"/>
          <w:szCs w:val="28"/>
        </w:rPr>
        <w:t>0</w:t>
      </w:r>
      <w:r w:rsidR="005E7907">
        <w:rPr>
          <w:rFonts w:ascii="Times New Roman" w:hAnsi="Times New Roman" w:cs="Times New Roman"/>
          <w:sz w:val="28"/>
          <w:szCs w:val="28"/>
        </w:rPr>
        <w:t>,</w:t>
      </w:r>
      <w:r w:rsidR="00B91F3C">
        <w:rPr>
          <w:rFonts w:ascii="Times New Roman" w:hAnsi="Times New Roman" w:cs="Times New Roman"/>
          <w:sz w:val="28"/>
          <w:szCs w:val="28"/>
        </w:rPr>
        <w:t xml:space="preserve"> 22,</w:t>
      </w:r>
      <w:r w:rsidR="00AA28BF">
        <w:rPr>
          <w:rFonts w:ascii="Times New Roman" w:hAnsi="Times New Roman" w:cs="Times New Roman"/>
          <w:sz w:val="28"/>
          <w:szCs w:val="28"/>
        </w:rPr>
        <w:t xml:space="preserve"> </w:t>
      </w:r>
      <w:r w:rsidR="005E7907">
        <w:rPr>
          <w:rFonts w:ascii="Times New Roman" w:hAnsi="Times New Roman" w:cs="Times New Roman"/>
          <w:sz w:val="28"/>
          <w:szCs w:val="28"/>
        </w:rPr>
        <w:t>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91F3C">
        <w:rPr>
          <w:rFonts w:ascii="Times New Roman" w:hAnsi="Times New Roman" w:cs="Times New Roman"/>
          <w:sz w:val="28"/>
          <w:szCs w:val="28"/>
        </w:rPr>
        <w:t>клопотання СТОВ «</w:t>
      </w:r>
      <w:proofErr w:type="spellStart"/>
      <w:r w:rsidR="00B91F3C">
        <w:rPr>
          <w:rFonts w:ascii="Times New Roman" w:hAnsi="Times New Roman" w:cs="Times New Roman"/>
          <w:sz w:val="28"/>
          <w:szCs w:val="28"/>
        </w:rPr>
        <w:t>Агростиль</w:t>
      </w:r>
      <w:proofErr w:type="spellEnd"/>
      <w:r w:rsidR="00B91F3C">
        <w:rPr>
          <w:rFonts w:ascii="Times New Roman" w:hAnsi="Times New Roman" w:cs="Times New Roman"/>
          <w:sz w:val="28"/>
          <w:szCs w:val="28"/>
        </w:rPr>
        <w:t>»</w:t>
      </w:r>
      <w:r w:rsidR="00AA28BF">
        <w:rPr>
          <w:rFonts w:ascii="Times New Roman" w:hAnsi="Times New Roman" w:cs="Times New Roman"/>
          <w:sz w:val="28"/>
          <w:szCs w:val="28"/>
        </w:rPr>
        <w:t xml:space="preserve"> </w:t>
      </w:r>
      <w:r w:rsidR="00851B22">
        <w:rPr>
          <w:rFonts w:ascii="Times New Roman" w:hAnsi="Times New Roman" w:cs="Times New Roman"/>
          <w:sz w:val="28"/>
          <w:szCs w:val="28"/>
        </w:rPr>
        <w:t xml:space="preserve">від </w:t>
      </w:r>
      <w:r w:rsidR="00B91F3C">
        <w:rPr>
          <w:rFonts w:ascii="Times New Roman" w:hAnsi="Times New Roman" w:cs="Times New Roman"/>
          <w:sz w:val="28"/>
          <w:szCs w:val="28"/>
        </w:rPr>
        <w:t>15 грудня 2021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AA28BF">
        <w:rPr>
          <w:rFonts w:ascii="Times New Roman" w:hAnsi="Times New Roman" w:cs="Times New Roman"/>
          <w:sz w:val="28"/>
          <w:szCs w:val="28"/>
        </w:rPr>
        <w:t xml:space="preserve"> </w:t>
      </w:r>
      <w:r w:rsidR="00B91F3C">
        <w:rPr>
          <w:rFonts w:ascii="Times New Roman" w:hAnsi="Times New Roman" w:cs="Times New Roman"/>
          <w:sz w:val="28"/>
          <w:szCs w:val="28"/>
        </w:rPr>
        <w:t>Сільськогосподарському товариству з обмеженою відповідальністю «АГРОСТИЛЬ»</w:t>
      </w:r>
      <w:r w:rsidR="00AA2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</w:t>
      </w:r>
      <w:r w:rsidR="00E67863">
        <w:rPr>
          <w:rFonts w:ascii="Times New Roman" w:hAnsi="Times New Roman" w:cs="Times New Roman"/>
          <w:sz w:val="28"/>
          <w:szCs w:val="28"/>
        </w:rPr>
        <w:t>зміни цільового призначення земельної ділянки комунальної власності площею 9,9936 га кадастровий номер 5320480400:00:006:0234 із земель (код КВЦПЗ 01.08) для сінокосіння та випасання худоби на землі для ведення товарного сільськогосподарського виробництва (код КВЦПЗ  01.01).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</w:t>
      </w:r>
      <w:r w:rsidR="00E67863">
        <w:rPr>
          <w:rFonts w:ascii="Times New Roman" w:hAnsi="Times New Roman" w:cs="Times New Roman"/>
          <w:sz w:val="28"/>
          <w:szCs w:val="28"/>
        </w:rPr>
        <w:t>СТОВ «АГРОСТИЛЬ»</w:t>
      </w:r>
      <w:r w:rsidR="00927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091" w:rsidRDefault="00AA3091" w:rsidP="00057FAE">
      <w:pPr>
        <w:spacing w:after="0" w:line="240" w:lineRule="auto"/>
      </w:pPr>
      <w:r>
        <w:separator/>
      </w:r>
    </w:p>
  </w:endnote>
  <w:endnote w:type="continuationSeparator" w:id="0">
    <w:p w:rsidR="00AA3091" w:rsidRDefault="00AA309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091" w:rsidRDefault="00AA3091" w:rsidP="00057FAE">
      <w:pPr>
        <w:spacing w:after="0" w:line="240" w:lineRule="auto"/>
      </w:pPr>
      <w:r>
        <w:separator/>
      </w:r>
    </w:p>
  </w:footnote>
  <w:footnote w:type="continuationSeparator" w:id="0">
    <w:p w:rsidR="00AA3091" w:rsidRDefault="00AA309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3729"/>
    <w:rsid w:val="00057FAE"/>
    <w:rsid w:val="000A3FF7"/>
    <w:rsid w:val="000D122F"/>
    <w:rsid w:val="00105661"/>
    <w:rsid w:val="00110ACA"/>
    <w:rsid w:val="00124E9C"/>
    <w:rsid w:val="0014050E"/>
    <w:rsid w:val="001769F2"/>
    <w:rsid w:val="00194964"/>
    <w:rsid w:val="001D0191"/>
    <w:rsid w:val="001F3766"/>
    <w:rsid w:val="0027066C"/>
    <w:rsid w:val="002A3C65"/>
    <w:rsid w:val="00317E37"/>
    <w:rsid w:val="003243B9"/>
    <w:rsid w:val="003810C0"/>
    <w:rsid w:val="00472376"/>
    <w:rsid w:val="004F7205"/>
    <w:rsid w:val="00525F5E"/>
    <w:rsid w:val="0056121A"/>
    <w:rsid w:val="00586793"/>
    <w:rsid w:val="005B33E0"/>
    <w:rsid w:val="005E7907"/>
    <w:rsid w:val="005F35B4"/>
    <w:rsid w:val="006B5D5D"/>
    <w:rsid w:val="006F63F8"/>
    <w:rsid w:val="00712536"/>
    <w:rsid w:val="00743CFE"/>
    <w:rsid w:val="007B3ECF"/>
    <w:rsid w:val="007B76C2"/>
    <w:rsid w:val="007E39F5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A28BF"/>
    <w:rsid w:val="00AA3091"/>
    <w:rsid w:val="00AE48C2"/>
    <w:rsid w:val="00B02E9B"/>
    <w:rsid w:val="00B24BEA"/>
    <w:rsid w:val="00B4359D"/>
    <w:rsid w:val="00B8230B"/>
    <w:rsid w:val="00B91F3C"/>
    <w:rsid w:val="00BA43EF"/>
    <w:rsid w:val="00C25856"/>
    <w:rsid w:val="00C27E61"/>
    <w:rsid w:val="00C41266"/>
    <w:rsid w:val="00CA0B72"/>
    <w:rsid w:val="00CC702A"/>
    <w:rsid w:val="00CF35C1"/>
    <w:rsid w:val="00D14C73"/>
    <w:rsid w:val="00DF0FA3"/>
    <w:rsid w:val="00E06E4F"/>
    <w:rsid w:val="00E64F9C"/>
    <w:rsid w:val="00E67863"/>
    <w:rsid w:val="00E73039"/>
    <w:rsid w:val="00EC0FB8"/>
    <w:rsid w:val="00EE5B3B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2022-02-21T14:58:00Z</cp:lastPrinted>
  <dcterms:created xsi:type="dcterms:W3CDTF">2022-02-09T13:30:00Z</dcterms:created>
  <dcterms:modified xsi:type="dcterms:W3CDTF">2022-02-21T14:59:00Z</dcterms:modified>
</cp:coreProperties>
</file>