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8E447A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1925E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</w:t>
      </w:r>
      <w:r w:rsidR="00B00F4B">
        <w:rPr>
          <w:rFonts w:ascii="Times New Roman" w:hAnsi="Times New Roman" w:cs="Times New Roman"/>
          <w:b/>
          <w:sz w:val="28"/>
          <w:szCs w:val="28"/>
        </w:rPr>
        <w:t>Ь ПЕРША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F622D5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 лютого </w:t>
            </w:r>
            <w:r w:rsidR="00DF0FA3"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525F5E" w:rsidRPr="00985681" w:rsidRDefault="00E91638" w:rsidP="00B00F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F622D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B00F4B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bookmarkStart w:id="0" w:name="_GoBack"/>
            <w:bookmarkEnd w:id="0"/>
            <w:r w:rsidR="00F622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5D5D"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25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0F4B">
              <w:rPr>
                <w:rFonts w:ascii="Times New Roman" w:hAnsi="Times New Roman" w:cs="Times New Roman"/>
                <w:sz w:val="28"/>
                <w:szCs w:val="28"/>
              </w:rPr>
              <w:t>1042</w:t>
            </w:r>
          </w:p>
        </w:tc>
      </w:tr>
    </w:tbl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9C2F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E64F9C" w:rsidTr="002300D4">
        <w:tc>
          <w:tcPr>
            <w:tcW w:w="4139" w:type="dxa"/>
          </w:tcPr>
          <w:p w:rsidR="00C27E61" w:rsidRPr="00E64F9C" w:rsidRDefault="00C27E61" w:rsidP="00660DB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затвердження </w:t>
            </w:r>
            <w:proofErr w:type="spellStart"/>
            <w:r w:rsidR="00CA0B7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проє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кту</w:t>
            </w:r>
            <w:proofErr w:type="spellEnd"/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землеустрою щодо відведення земельної ділянки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для ведення особистого</w:t>
            </w:r>
            <w:r w:rsidR="00AC11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селянс</w:t>
            </w:r>
            <w:r w:rsidR="00660DB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ького господарства </w:t>
            </w:r>
            <w:r w:rsidR="001E786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Софії Титаренко</w:t>
            </w:r>
            <w:r w:rsidR="00F622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AE48C2" w:rsidRPr="00E64F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25F5E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013DE6" w:rsidP="002A3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статтею</w:t>
      </w:r>
      <w:r w:rsidR="00CA0B72">
        <w:rPr>
          <w:rFonts w:ascii="Times New Roman" w:hAnsi="Times New Roman" w:cs="Times New Roman"/>
          <w:sz w:val="28"/>
          <w:szCs w:val="28"/>
        </w:rPr>
        <w:t xml:space="preserve"> 13 Конституції України, ста</w:t>
      </w:r>
      <w:r w:rsidR="00DF0FA3">
        <w:rPr>
          <w:rFonts w:ascii="Times New Roman" w:hAnsi="Times New Roman" w:cs="Times New Roman"/>
          <w:sz w:val="28"/>
          <w:szCs w:val="28"/>
        </w:rPr>
        <w:t>т</w:t>
      </w:r>
      <w:r w:rsidR="00CA0B72">
        <w:rPr>
          <w:rFonts w:ascii="Times New Roman" w:hAnsi="Times New Roman" w:cs="Times New Roman"/>
          <w:sz w:val="28"/>
          <w:szCs w:val="28"/>
        </w:rPr>
        <w:t>тями</w:t>
      </w:r>
      <w:r w:rsidRPr="00013DE6">
        <w:rPr>
          <w:rFonts w:ascii="Times New Roman" w:hAnsi="Times New Roman" w:cs="Times New Roman"/>
          <w:sz w:val="28"/>
          <w:szCs w:val="28"/>
        </w:rPr>
        <w:t xml:space="preserve"> 26, 33 Закону України “Про місцеве </w:t>
      </w:r>
      <w:r w:rsidR="00CA0B72">
        <w:rPr>
          <w:rFonts w:ascii="Times New Roman" w:hAnsi="Times New Roman" w:cs="Times New Roman"/>
          <w:sz w:val="28"/>
          <w:szCs w:val="28"/>
        </w:rPr>
        <w:t>самоврядування  в  Україні”, статтями</w:t>
      </w:r>
      <w:r w:rsidR="00476948">
        <w:rPr>
          <w:rFonts w:ascii="Times New Roman" w:hAnsi="Times New Roman" w:cs="Times New Roman"/>
          <w:sz w:val="28"/>
          <w:szCs w:val="28"/>
        </w:rPr>
        <w:t xml:space="preserve"> 12, </w:t>
      </w:r>
      <w:r w:rsidR="00E9177A">
        <w:rPr>
          <w:rFonts w:ascii="Times New Roman" w:hAnsi="Times New Roman" w:cs="Times New Roman"/>
          <w:sz w:val="28"/>
          <w:szCs w:val="28"/>
        </w:rPr>
        <w:t>22</w:t>
      </w:r>
      <w:r w:rsidR="00476948">
        <w:rPr>
          <w:rFonts w:ascii="Times New Roman" w:hAnsi="Times New Roman" w:cs="Times New Roman"/>
          <w:sz w:val="28"/>
          <w:szCs w:val="28"/>
        </w:rPr>
        <w:t xml:space="preserve">, </w:t>
      </w:r>
      <w:r w:rsidR="001925E2">
        <w:rPr>
          <w:rFonts w:ascii="Times New Roman" w:hAnsi="Times New Roman" w:cs="Times New Roman"/>
          <w:sz w:val="28"/>
          <w:szCs w:val="28"/>
        </w:rPr>
        <w:t xml:space="preserve">33, 118, </w:t>
      </w:r>
      <w:r w:rsidR="00476948">
        <w:rPr>
          <w:rFonts w:ascii="Times New Roman" w:hAnsi="Times New Roman" w:cs="Times New Roman"/>
          <w:sz w:val="28"/>
          <w:szCs w:val="28"/>
        </w:rPr>
        <w:t>122</w:t>
      </w:r>
      <w:r w:rsidR="002A3C65">
        <w:rPr>
          <w:rFonts w:ascii="Times New Roman" w:hAnsi="Times New Roman" w:cs="Times New Roman"/>
          <w:sz w:val="28"/>
          <w:szCs w:val="28"/>
        </w:rPr>
        <w:t xml:space="preserve"> </w:t>
      </w:r>
      <w:r w:rsidRPr="00013DE6">
        <w:rPr>
          <w:rFonts w:ascii="Times New Roman" w:hAnsi="Times New Roman" w:cs="Times New Roman"/>
          <w:sz w:val="28"/>
          <w:szCs w:val="28"/>
        </w:rPr>
        <w:t>Земельного кодексу України</w:t>
      </w:r>
      <w:r w:rsidR="00CA0B72">
        <w:rPr>
          <w:rFonts w:ascii="Times New Roman" w:hAnsi="Times New Roman" w:cs="Times New Roman"/>
          <w:sz w:val="28"/>
          <w:szCs w:val="28"/>
        </w:rPr>
        <w:t xml:space="preserve">, </w:t>
      </w:r>
      <w:r w:rsidRPr="00013DE6">
        <w:rPr>
          <w:rFonts w:ascii="Times New Roman" w:hAnsi="Times New Roman" w:cs="Times New Roman"/>
          <w:sz w:val="28"/>
          <w:szCs w:val="28"/>
        </w:rPr>
        <w:t xml:space="preserve"> </w:t>
      </w:r>
      <w:r w:rsidR="00CA0B7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DF0FA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0FA3">
        <w:rPr>
          <w:rFonts w:ascii="Times New Roman" w:hAnsi="Times New Roman" w:cs="Times New Roman"/>
          <w:sz w:val="28"/>
          <w:szCs w:val="28"/>
        </w:rPr>
        <w:t>П</w:t>
      </w:r>
      <w:r w:rsidR="00CA0B72">
        <w:rPr>
          <w:rFonts w:ascii="Times New Roman" w:hAnsi="Times New Roman" w:cs="Times New Roman"/>
          <w:sz w:val="28"/>
          <w:szCs w:val="28"/>
        </w:rPr>
        <w:t>роєкт</w:t>
      </w:r>
      <w:proofErr w:type="spellEnd"/>
      <w:r w:rsidR="002A3C65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із цільовим призначенням для ведення </w:t>
      </w:r>
      <w:r w:rsidR="00F622D5">
        <w:rPr>
          <w:rFonts w:ascii="Times New Roman" w:hAnsi="Times New Roman" w:cs="Times New Roman"/>
          <w:sz w:val="28"/>
          <w:szCs w:val="28"/>
        </w:rPr>
        <w:t>особистого селянського</w:t>
      </w:r>
      <w:r w:rsidR="00AC1153">
        <w:rPr>
          <w:rFonts w:ascii="Times New Roman" w:hAnsi="Times New Roman" w:cs="Times New Roman"/>
          <w:sz w:val="28"/>
          <w:szCs w:val="28"/>
        </w:rPr>
        <w:t xml:space="preserve"> господарства у власність</w:t>
      </w:r>
      <w:r w:rsidR="00DF0FA3">
        <w:rPr>
          <w:rFonts w:ascii="Times New Roman" w:hAnsi="Times New Roman" w:cs="Times New Roman"/>
          <w:sz w:val="28"/>
          <w:szCs w:val="28"/>
        </w:rPr>
        <w:t>»</w:t>
      </w:r>
      <w:r w:rsidR="00660DBE">
        <w:rPr>
          <w:rFonts w:ascii="Times New Roman" w:hAnsi="Times New Roman" w:cs="Times New Roman"/>
          <w:sz w:val="28"/>
          <w:szCs w:val="28"/>
        </w:rPr>
        <w:t xml:space="preserve"> та заяву гр.</w:t>
      </w:r>
      <w:r w:rsidR="00E509AE">
        <w:rPr>
          <w:rFonts w:ascii="Times New Roman" w:hAnsi="Times New Roman" w:cs="Times New Roman"/>
          <w:sz w:val="28"/>
          <w:szCs w:val="28"/>
        </w:rPr>
        <w:t xml:space="preserve"> </w:t>
      </w:r>
      <w:r w:rsidR="001E7862">
        <w:rPr>
          <w:rFonts w:ascii="Times New Roman" w:hAnsi="Times New Roman" w:cs="Times New Roman"/>
          <w:sz w:val="28"/>
          <w:szCs w:val="28"/>
        </w:rPr>
        <w:t>Титаренко С.Й.</w:t>
      </w:r>
      <w:r w:rsidR="000E1699">
        <w:rPr>
          <w:rFonts w:ascii="Times New Roman" w:hAnsi="Times New Roman" w:cs="Times New Roman"/>
          <w:sz w:val="28"/>
          <w:szCs w:val="28"/>
        </w:rPr>
        <w:t xml:space="preserve"> </w:t>
      </w:r>
      <w:r w:rsidR="00AC1153">
        <w:rPr>
          <w:rFonts w:ascii="Times New Roman" w:hAnsi="Times New Roman" w:cs="Times New Roman"/>
          <w:sz w:val="28"/>
          <w:szCs w:val="28"/>
        </w:rPr>
        <w:t>від 1</w:t>
      </w:r>
      <w:r w:rsidR="00292619">
        <w:rPr>
          <w:rFonts w:ascii="Times New Roman" w:hAnsi="Times New Roman" w:cs="Times New Roman"/>
          <w:sz w:val="28"/>
          <w:szCs w:val="28"/>
        </w:rPr>
        <w:t>7</w:t>
      </w:r>
      <w:r w:rsidR="005C1B9B">
        <w:rPr>
          <w:rFonts w:ascii="Times New Roman" w:hAnsi="Times New Roman" w:cs="Times New Roman"/>
          <w:sz w:val="28"/>
          <w:szCs w:val="28"/>
        </w:rPr>
        <w:t xml:space="preserve"> січня </w:t>
      </w:r>
      <w:r w:rsidR="00AC1153">
        <w:rPr>
          <w:rFonts w:ascii="Times New Roman" w:hAnsi="Times New Roman" w:cs="Times New Roman"/>
          <w:sz w:val="28"/>
          <w:szCs w:val="28"/>
        </w:rPr>
        <w:t xml:space="preserve">2022 року 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525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FAE" w:rsidRPr="00E64F9C" w:rsidRDefault="002A3C65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F9C">
        <w:rPr>
          <w:rFonts w:ascii="Times New Roman" w:hAnsi="Times New Roman" w:cs="Times New Roman"/>
          <w:sz w:val="28"/>
          <w:szCs w:val="28"/>
        </w:rPr>
        <w:t xml:space="preserve">Затвердити </w:t>
      </w:r>
      <w:proofErr w:type="spellStart"/>
      <w:r w:rsidRPr="00E64F9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E64F9C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</w:t>
      </w:r>
      <w:r w:rsidR="0003308B">
        <w:rPr>
          <w:rFonts w:ascii="Times New Roman" w:hAnsi="Times New Roman" w:cs="Times New Roman"/>
          <w:sz w:val="28"/>
          <w:szCs w:val="28"/>
        </w:rPr>
        <w:t xml:space="preserve">сільськогосподарського призначення комунальної власності </w:t>
      </w:r>
      <w:r w:rsidRPr="00E64F9C">
        <w:rPr>
          <w:rFonts w:ascii="Times New Roman" w:hAnsi="Times New Roman" w:cs="Times New Roman"/>
          <w:sz w:val="28"/>
          <w:szCs w:val="28"/>
        </w:rPr>
        <w:t xml:space="preserve">із цільовим призначенням для ведення </w:t>
      </w:r>
      <w:r w:rsidR="00AC1153">
        <w:rPr>
          <w:rFonts w:ascii="Times New Roman" w:hAnsi="Times New Roman" w:cs="Times New Roman"/>
          <w:sz w:val="28"/>
          <w:szCs w:val="28"/>
        </w:rPr>
        <w:t>особистого селянського господарства</w:t>
      </w:r>
      <w:r w:rsidR="0003308B">
        <w:rPr>
          <w:rFonts w:ascii="Times New Roman" w:hAnsi="Times New Roman" w:cs="Times New Roman"/>
          <w:sz w:val="28"/>
          <w:szCs w:val="28"/>
        </w:rPr>
        <w:t xml:space="preserve"> у власні</w:t>
      </w:r>
      <w:r w:rsidR="001E7862">
        <w:rPr>
          <w:rFonts w:ascii="Times New Roman" w:hAnsi="Times New Roman" w:cs="Times New Roman"/>
          <w:sz w:val="28"/>
          <w:szCs w:val="28"/>
        </w:rPr>
        <w:t>сть гр. Титаренко Софії Йосипівні</w:t>
      </w:r>
      <w:r w:rsidR="00E509AE">
        <w:rPr>
          <w:rFonts w:ascii="Times New Roman" w:hAnsi="Times New Roman" w:cs="Times New Roman"/>
          <w:sz w:val="28"/>
          <w:szCs w:val="28"/>
        </w:rPr>
        <w:t xml:space="preserve"> площею 0,6156</w:t>
      </w:r>
      <w:r w:rsidR="0003308B">
        <w:rPr>
          <w:rFonts w:ascii="Times New Roman" w:hAnsi="Times New Roman" w:cs="Times New Roman"/>
          <w:sz w:val="28"/>
          <w:szCs w:val="28"/>
        </w:rPr>
        <w:t xml:space="preserve"> га </w:t>
      </w:r>
      <w:r w:rsidR="004F7205" w:rsidRPr="00E64F9C">
        <w:rPr>
          <w:rFonts w:ascii="Times New Roman" w:hAnsi="Times New Roman" w:cs="Times New Roman"/>
          <w:sz w:val="28"/>
          <w:szCs w:val="28"/>
        </w:rPr>
        <w:t>кадастровий номер 532048</w:t>
      </w:r>
      <w:r w:rsidR="0003308B">
        <w:rPr>
          <w:rFonts w:ascii="Times New Roman" w:hAnsi="Times New Roman" w:cs="Times New Roman"/>
          <w:sz w:val="28"/>
          <w:szCs w:val="28"/>
        </w:rPr>
        <w:t>6901:01</w:t>
      </w:r>
      <w:r w:rsidR="004F7205" w:rsidRPr="00E64F9C">
        <w:rPr>
          <w:rFonts w:ascii="Times New Roman" w:hAnsi="Times New Roman" w:cs="Times New Roman"/>
          <w:sz w:val="28"/>
          <w:szCs w:val="28"/>
        </w:rPr>
        <w:t>:00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03308B">
        <w:rPr>
          <w:rFonts w:ascii="Times New Roman" w:hAnsi="Times New Roman" w:cs="Times New Roman"/>
          <w:sz w:val="28"/>
          <w:szCs w:val="28"/>
        </w:rPr>
        <w:t>:0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1E7862">
        <w:rPr>
          <w:rFonts w:ascii="Times New Roman" w:hAnsi="Times New Roman" w:cs="Times New Roman"/>
          <w:sz w:val="28"/>
          <w:szCs w:val="28"/>
        </w:rPr>
        <w:t>52</w:t>
      </w:r>
      <w:r w:rsidR="0003308B">
        <w:rPr>
          <w:rFonts w:ascii="Times New Roman" w:hAnsi="Times New Roman" w:cs="Times New Roman"/>
          <w:sz w:val="28"/>
          <w:szCs w:val="28"/>
        </w:rPr>
        <w:t xml:space="preserve"> </w:t>
      </w:r>
      <w:r w:rsidR="004F720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03308B">
        <w:rPr>
          <w:rFonts w:ascii="Times New Roman" w:hAnsi="Times New Roman" w:cs="Times New Roman"/>
          <w:sz w:val="28"/>
          <w:szCs w:val="28"/>
        </w:rPr>
        <w:t>за адресою</w:t>
      </w:r>
      <w:r w:rsidR="00F4307F">
        <w:rPr>
          <w:rFonts w:ascii="Times New Roman" w:hAnsi="Times New Roman" w:cs="Times New Roman"/>
          <w:sz w:val="28"/>
          <w:szCs w:val="28"/>
        </w:rPr>
        <w:t xml:space="preserve">: село </w:t>
      </w:r>
      <w:r w:rsidR="0003308B">
        <w:rPr>
          <w:rFonts w:ascii="Times New Roman" w:hAnsi="Times New Roman" w:cs="Times New Roman"/>
          <w:sz w:val="28"/>
          <w:szCs w:val="28"/>
        </w:rPr>
        <w:t>Сари</w:t>
      </w:r>
      <w:r w:rsidR="00F4307F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Миргородського району</w:t>
      </w:r>
      <w:r w:rsidR="00F4307F">
        <w:rPr>
          <w:rFonts w:ascii="Times New Roman" w:hAnsi="Times New Roman" w:cs="Times New Roman"/>
          <w:sz w:val="28"/>
          <w:szCs w:val="28"/>
        </w:rPr>
        <w:t>,</w:t>
      </w:r>
      <w:r w:rsidR="0003308B">
        <w:rPr>
          <w:rFonts w:ascii="Times New Roman" w:hAnsi="Times New Roman" w:cs="Times New Roman"/>
          <w:sz w:val="28"/>
          <w:szCs w:val="28"/>
        </w:rPr>
        <w:t xml:space="preserve"> Полтавської області.</w:t>
      </w:r>
    </w:p>
    <w:p w:rsidR="00410925" w:rsidRDefault="0003308B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безоплатно у власність </w:t>
      </w:r>
      <w:r w:rsidR="00E509AE">
        <w:rPr>
          <w:rFonts w:ascii="Times New Roman" w:hAnsi="Times New Roman" w:cs="Times New Roman"/>
          <w:sz w:val="28"/>
          <w:szCs w:val="28"/>
        </w:rPr>
        <w:t xml:space="preserve">гр. </w:t>
      </w:r>
      <w:r w:rsidR="001E7862">
        <w:rPr>
          <w:rFonts w:ascii="Times New Roman" w:hAnsi="Times New Roman" w:cs="Times New Roman"/>
          <w:sz w:val="28"/>
          <w:szCs w:val="28"/>
        </w:rPr>
        <w:t>Титаренко Софії Йосипівні</w:t>
      </w:r>
      <w:r w:rsidR="00292619">
        <w:rPr>
          <w:rFonts w:ascii="Times New Roman" w:hAnsi="Times New Roman" w:cs="Times New Roman"/>
          <w:sz w:val="28"/>
          <w:szCs w:val="28"/>
        </w:rPr>
        <w:t xml:space="preserve"> земельну ділянку площ</w:t>
      </w:r>
      <w:r w:rsidR="00E509AE">
        <w:rPr>
          <w:rFonts w:ascii="Times New Roman" w:hAnsi="Times New Roman" w:cs="Times New Roman"/>
          <w:sz w:val="28"/>
          <w:szCs w:val="28"/>
        </w:rPr>
        <w:t>ею 0,6156</w:t>
      </w:r>
      <w:r w:rsidR="00FB7565">
        <w:rPr>
          <w:rFonts w:ascii="Times New Roman" w:hAnsi="Times New Roman" w:cs="Times New Roman"/>
          <w:sz w:val="28"/>
          <w:szCs w:val="28"/>
        </w:rPr>
        <w:t xml:space="preserve"> га кадастровий номер </w:t>
      </w:r>
      <w:r w:rsidR="00FB7565" w:rsidRPr="00E64F9C">
        <w:rPr>
          <w:rFonts w:ascii="Times New Roman" w:hAnsi="Times New Roman" w:cs="Times New Roman"/>
          <w:sz w:val="28"/>
          <w:szCs w:val="28"/>
        </w:rPr>
        <w:t>532048</w:t>
      </w:r>
      <w:r w:rsidR="00FB7565">
        <w:rPr>
          <w:rFonts w:ascii="Times New Roman" w:hAnsi="Times New Roman" w:cs="Times New Roman"/>
          <w:sz w:val="28"/>
          <w:szCs w:val="28"/>
        </w:rPr>
        <w:t>6901:01</w:t>
      </w:r>
      <w:r w:rsidR="00FB7565" w:rsidRPr="00E64F9C">
        <w:rPr>
          <w:rFonts w:ascii="Times New Roman" w:hAnsi="Times New Roman" w:cs="Times New Roman"/>
          <w:sz w:val="28"/>
          <w:szCs w:val="28"/>
        </w:rPr>
        <w:t>:00</w:t>
      </w:r>
      <w:r w:rsidR="00E509AE">
        <w:rPr>
          <w:rFonts w:ascii="Times New Roman" w:hAnsi="Times New Roman" w:cs="Times New Roman"/>
          <w:sz w:val="28"/>
          <w:szCs w:val="28"/>
        </w:rPr>
        <w:t>2</w:t>
      </w:r>
      <w:r w:rsidR="00FB7565">
        <w:rPr>
          <w:rFonts w:ascii="Times New Roman" w:hAnsi="Times New Roman" w:cs="Times New Roman"/>
          <w:sz w:val="28"/>
          <w:szCs w:val="28"/>
        </w:rPr>
        <w:t>:0</w:t>
      </w:r>
      <w:r w:rsidR="001E7862">
        <w:rPr>
          <w:rFonts w:ascii="Times New Roman" w:hAnsi="Times New Roman" w:cs="Times New Roman"/>
          <w:sz w:val="28"/>
          <w:szCs w:val="28"/>
        </w:rPr>
        <w:t>252</w:t>
      </w:r>
      <w:r w:rsidR="00FB7565">
        <w:rPr>
          <w:rFonts w:ascii="Times New Roman" w:hAnsi="Times New Roman" w:cs="Times New Roman"/>
          <w:sz w:val="28"/>
          <w:szCs w:val="28"/>
        </w:rPr>
        <w:t xml:space="preserve"> </w:t>
      </w:r>
      <w:r w:rsidR="00FB7565" w:rsidRPr="00E64F9C">
        <w:rPr>
          <w:rFonts w:ascii="Times New Roman" w:hAnsi="Times New Roman" w:cs="Times New Roman"/>
          <w:sz w:val="28"/>
          <w:szCs w:val="28"/>
        </w:rPr>
        <w:t xml:space="preserve"> </w:t>
      </w:r>
      <w:r w:rsidR="00FB7565">
        <w:rPr>
          <w:rFonts w:ascii="Times New Roman" w:hAnsi="Times New Roman" w:cs="Times New Roman"/>
          <w:sz w:val="28"/>
          <w:szCs w:val="28"/>
        </w:rPr>
        <w:t>для ведення особистого селянського господарства</w:t>
      </w:r>
      <w:r w:rsidR="00E509AE">
        <w:rPr>
          <w:rFonts w:ascii="Times New Roman" w:hAnsi="Times New Roman" w:cs="Times New Roman"/>
          <w:sz w:val="28"/>
          <w:szCs w:val="28"/>
        </w:rPr>
        <w:t>.</w:t>
      </w:r>
    </w:p>
    <w:p w:rsidR="0056121A" w:rsidRPr="0056121A" w:rsidRDefault="0056121A" w:rsidP="00525F5E">
      <w:pPr>
        <w:pStyle w:val="aa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121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Гадяцької міської ради з питань промисловості, земельних ресур</w:t>
      </w:r>
      <w:r w:rsidR="006575C6">
        <w:rPr>
          <w:rFonts w:ascii="Times New Roman" w:hAnsi="Times New Roman" w:cs="Times New Roman"/>
          <w:sz w:val="28"/>
          <w:szCs w:val="28"/>
        </w:rPr>
        <w:t>сів та екології</w:t>
      </w:r>
      <w:r w:rsidRPr="0056121A">
        <w:rPr>
          <w:rFonts w:ascii="Times New Roman" w:hAnsi="Times New Roman" w:cs="Times New Roman"/>
          <w:sz w:val="28"/>
          <w:szCs w:val="28"/>
        </w:rPr>
        <w:t>.</w:t>
      </w: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FB7565" w:rsidRDefault="00FB7565" w:rsidP="00C27E61">
      <w:pPr>
        <w:spacing w:after="0" w:line="240" w:lineRule="auto"/>
      </w:pPr>
    </w:p>
    <w:sectPr w:rsidR="00FB7565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47A" w:rsidRDefault="008E447A" w:rsidP="00057FAE">
      <w:pPr>
        <w:spacing w:after="0" w:line="240" w:lineRule="auto"/>
      </w:pPr>
      <w:r>
        <w:separator/>
      </w:r>
    </w:p>
  </w:endnote>
  <w:endnote w:type="continuationSeparator" w:id="0">
    <w:p w:rsidR="008E447A" w:rsidRDefault="008E447A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47A" w:rsidRDefault="008E447A" w:rsidP="00057FAE">
      <w:pPr>
        <w:spacing w:after="0" w:line="240" w:lineRule="auto"/>
      </w:pPr>
      <w:r>
        <w:separator/>
      </w:r>
    </w:p>
  </w:footnote>
  <w:footnote w:type="continuationSeparator" w:id="0">
    <w:p w:rsidR="008E447A" w:rsidRDefault="008E447A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7DEC"/>
    <w:multiLevelType w:val="hybridMultilevel"/>
    <w:tmpl w:val="36ACCDFC"/>
    <w:lvl w:ilvl="0" w:tplc="5C2A3EA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3DE6"/>
    <w:rsid w:val="000166E7"/>
    <w:rsid w:val="00024B14"/>
    <w:rsid w:val="0003308B"/>
    <w:rsid w:val="00057FAE"/>
    <w:rsid w:val="00072B01"/>
    <w:rsid w:val="000E1699"/>
    <w:rsid w:val="00183D75"/>
    <w:rsid w:val="001925E2"/>
    <w:rsid w:val="001D0191"/>
    <w:rsid w:val="001E7862"/>
    <w:rsid w:val="002300D4"/>
    <w:rsid w:val="0026552B"/>
    <w:rsid w:val="0027066C"/>
    <w:rsid w:val="00285615"/>
    <w:rsid w:val="00292619"/>
    <w:rsid w:val="00296F7C"/>
    <w:rsid w:val="002A3C65"/>
    <w:rsid w:val="002B280F"/>
    <w:rsid w:val="002E6CF3"/>
    <w:rsid w:val="002F0839"/>
    <w:rsid w:val="002F6BFE"/>
    <w:rsid w:val="00316246"/>
    <w:rsid w:val="00392269"/>
    <w:rsid w:val="00410925"/>
    <w:rsid w:val="00472376"/>
    <w:rsid w:val="00476948"/>
    <w:rsid w:val="004F7205"/>
    <w:rsid w:val="005108B2"/>
    <w:rsid w:val="00525F5E"/>
    <w:rsid w:val="00534447"/>
    <w:rsid w:val="0056121A"/>
    <w:rsid w:val="005C1B9B"/>
    <w:rsid w:val="006532C8"/>
    <w:rsid w:val="006575C6"/>
    <w:rsid w:val="00660DBE"/>
    <w:rsid w:val="006B5D5D"/>
    <w:rsid w:val="006F63F8"/>
    <w:rsid w:val="00712536"/>
    <w:rsid w:val="00743CFE"/>
    <w:rsid w:val="00761396"/>
    <w:rsid w:val="007B1CAA"/>
    <w:rsid w:val="00866275"/>
    <w:rsid w:val="008A7716"/>
    <w:rsid w:val="008B3CB3"/>
    <w:rsid w:val="008D3CBB"/>
    <w:rsid w:val="008E2559"/>
    <w:rsid w:val="008E447A"/>
    <w:rsid w:val="00900D11"/>
    <w:rsid w:val="00925EBC"/>
    <w:rsid w:val="00981A2C"/>
    <w:rsid w:val="0098407E"/>
    <w:rsid w:val="009C2FE3"/>
    <w:rsid w:val="009E0E2F"/>
    <w:rsid w:val="00AC1153"/>
    <w:rsid w:val="00AE48C2"/>
    <w:rsid w:val="00B00F4B"/>
    <w:rsid w:val="00B02E9B"/>
    <w:rsid w:val="00B21565"/>
    <w:rsid w:val="00B41924"/>
    <w:rsid w:val="00B8230B"/>
    <w:rsid w:val="00BA610B"/>
    <w:rsid w:val="00C27E61"/>
    <w:rsid w:val="00CA0B72"/>
    <w:rsid w:val="00CB33E0"/>
    <w:rsid w:val="00CC702A"/>
    <w:rsid w:val="00CD3AAB"/>
    <w:rsid w:val="00DF0FA3"/>
    <w:rsid w:val="00DF18AA"/>
    <w:rsid w:val="00E040CE"/>
    <w:rsid w:val="00E509AE"/>
    <w:rsid w:val="00E64F9C"/>
    <w:rsid w:val="00E91638"/>
    <w:rsid w:val="00E9177A"/>
    <w:rsid w:val="00F42BA6"/>
    <w:rsid w:val="00F4307F"/>
    <w:rsid w:val="00F51DB5"/>
    <w:rsid w:val="00F622D5"/>
    <w:rsid w:val="00F731BF"/>
    <w:rsid w:val="00F833DA"/>
    <w:rsid w:val="00F97283"/>
    <w:rsid w:val="00FB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E6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Rada</cp:lastModifiedBy>
  <cp:revision>2</cp:revision>
  <cp:lastPrinted>2022-02-22T12:23:00Z</cp:lastPrinted>
  <dcterms:created xsi:type="dcterms:W3CDTF">2022-02-22T12:24:00Z</dcterms:created>
  <dcterms:modified xsi:type="dcterms:W3CDTF">2022-02-22T12:24:00Z</dcterms:modified>
</cp:coreProperties>
</file>