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DC0" w:rsidRPr="005D5DC0" w:rsidRDefault="005D5DC0" w:rsidP="0020324D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5D5DC0">
        <w:rPr>
          <w:rFonts w:ascii="Times New Roman" w:eastAsia="Calibri" w:hAnsi="Times New Roman" w:cs="Times New Roman"/>
          <w:sz w:val="24"/>
          <w:szCs w:val="24"/>
        </w:rPr>
        <w:t>Додаток 1</w:t>
      </w:r>
    </w:p>
    <w:p w:rsidR="005D5DC0" w:rsidRPr="005D5DC0" w:rsidRDefault="005D5DC0" w:rsidP="0020324D">
      <w:pPr>
        <w:spacing w:after="0" w:line="240" w:lineRule="auto"/>
        <w:ind w:left="6237"/>
        <w:rPr>
          <w:rFonts w:ascii="Times New Roman" w:eastAsia="Calibri" w:hAnsi="Times New Roman" w:cs="Times New Roman"/>
          <w:bCs/>
          <w:sz w:val="24"/>
          <w:szCs w:val="24"/>
        </w:rPr>
      </w:pPr>
      <w:r w:rsidRPr="005D5DC0">
        <w:rPr>
          <w:rFonts w:ascii="Times New Roman" w:eastAsia="Calibri" w:hAnsi="Times New Roman" w:cs="Times New Roman"/>
          <w:bCs/>
          <w:sz w:val="24"/>
          <w:szCs w:val="24"/>
        </w:rPr>
        <w:t>до Програми</w:t>
      </w:r>
    </w:p>
    <w:p w:rsidR="0020324D" w:rsidRDefault="0020324D" w:rsidP="005D5D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</w:pPr>
    </w:p>
    <w:p w:rsidR="0020324D" w:rsidRDefault="0020324D" w:rsidP="005D5D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</w:pPr>
    </w:p>
    <w:p w:rsidR="005D5DC0" w:rsidRPr="005D5DC0" w:rsidRDefault="005D5DC0" w:rsidP="005D5D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</w:pPr>
      <w:r w:rsidRPr="005D5DC0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>ПАСПОРТ</w:t>
      </w:r>
    </w:p>
    <w:p w:rsidR="005D5DC0" w:rsidRPr="005D5DC0" w:rsidRDefault="005D5DC0" w:rsidP="005D5DC0">
      <w:pPr>
        <w:keepNext/>
        <w:spacing w:after="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</w:pPr>
      <w:r w:rsidRPr="005D5DC0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>програми “ Територіальна оборона ” на 2022 рік</w:t>
      </w: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1"/>
        <w:gridCol w:w="2976"/>
        <w:gridCol w:w="6235"/>
      </w:tblGrid>
      <w:tr w:rsidR="005D5DC0" w:rsidRPr="005D5DC0" w:rsidTr="00003F71">
        <w:tc>
          <w:tcPr>
            <w:tcW w:w="421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  <w:vAlign w:val="center"/>
          </w:tcPr>
          <w:p w:rsidR="005D5DC0" w:rsidRPr="005D5DC0" w:rsidRDefault="005D5DC0" w:rsidP="005D5DC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D5D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Ініціатор розроблення програми </w:t>
            </w:r>
          </w:p>
        </w:tc>
        <w:tc>
          <w:tcPr>
            <w:tcW w:w="6235" w:type="dxa"/>
            <w:vAlign w:val="center"/>
          </w:tcPr>
          <w:p w:rsidR="005D5DC0" w:rsidRPr="005D5DC0" w:rsidRDefault="00B603D7" w:rsidP="00B603D7">
            <w:pPr>
              <w:spacing w:after="4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71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Полтавський обласний територіальний центр комплектування та соціальної підтримки та </w:t>
            </w:r>
            <w:proofErr w:type="spellStart"/>
            <w:r w:rsidRPr="00697185">
              <w:rPr>
                <w:rFonts w:ascii="Times New Roman" w:eastAsia="Calibri" w:hAnsi="Times New Roman" w:cs="Times New Roman"/>
                <w:sz w:val="24"/>
                <w:szCs w:val="24"/>
              </w:rPr>
              <w:t>квартирно</w:t>
            </w:r>
            <w:proofErr w:type="spellEnd"/>
            <w:r w:rsidRPr="006971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експлуатаційний відділ м. Полтава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спільно з військовою частиною А 7314</w:t>
            </w:r>
          </w:p>
        </w:tc>
      </w:tr>
      <w:tr w:rsidR="005D5DC0" w:rsidRPr="005D5DC0" w:rsidTr="00003F71">
        <w:tc>
          <w:tcPr>
            <w:tcW w:w="421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  <w:vAlign w:val="center"/>
          </w:tcPr>
          <w:p w:rsidR="005D5DC0" w:rsidRPr="005D5DC0" w:rsidRDefault="005D5DC0" w:rsidP="005D5DC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D5D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Дата, номер і назва розпорядчого документа органу виконавчої влади про розроблення програми </w:t>
            </w:r>
          </w:p>
        </w:tc>
        <w:tc>
          <w:tcPr>
            <w:tcW w:w="6235" w:type="dxa"/>
            <w:vAlign w:val="center"/>
          </w:tcPr>
          <w:p w:rsidR="005D5DC0" w:rsidRPr="005D5DC0" w:rsidRDefault="005D5DC0" w:rsidP="00B603D7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D5D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Закон України «Про оборону України»;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</w:t>
            </w:r>
            <w:r w:rsidRPr="005D5D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України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«</w:t>
            </w:r>
            <w:r w:rsidRPr="005D5D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основи національного спротиву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»</w:t>
            </w:r>
            <w:r w:rsidRPr="005D5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</w:p>
        </w:tc>
      </w:tr>
      <w:tr w:rsidR="005D5DC0" w:rsidRPr="005D5DC0" w:rsidTr="00003F71">
        <w:tc>
          <w:tcPr>
            <w:tcW w:w="421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6235" w:type="dxa"/>
            <w:vAlign w:val="center"/>
          </w:tcPr>
          <w:p w:rsidR="005D5DC0" w:rsidRPr="005D5DC0" w:rsidRDefault="00697185" w:rsidP="00B603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71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Полтавський обласний територіальний центр комплектування та соціальної підтримки та </w:t>
            </w:r>
            <w:proofErr w:type="spellStart"/>
            <w:r w:rsidRPr="00697185">
              <w:rPr>
                <w:rFonts w:ascii="Times New Roman" w:eastAsia="Calibri" w:hAnsi="Times New Roman" w:cs="Times New Roman"/>
                <w:sz w:val="24"/>
                <w:szCs w:val="24"/>
              </w:rPr>
              <w:t>квартирно</w:t>
            </w:r>
            <w:proofErr w:type="spellEnd"/>
            <w:r w:rsidRPr="006971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експлуатаційний відділ м. Полтава</w:t>
            </w:r>
            <w:r w:rsidR="00B60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спільно з військовою частиною А 7314</w:t>
            </w:r>
          </w:p>
        </w:tc>
      </w:tr>
      <w:tr w:rsidR="005D5DC0" w:rsidRPr="005D5DC0" w:rsidTr="00003F71">
        <w:tc>
          <w:tcPr>
            <w:tcW w:w="421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  <w:vAlign w:val="center"/>
          </w:tcPr>
          <w:p w:rsidR="005D5DC0" w:rsidRPr="005D5DC0" w:rsidRDefault="005D5DC0" w:rsidP="005D5DC0">
            <w:pPr>
              <w:spacing w:after="4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6235" w:type="dxa"/>
            <w:vAlign w:val="center"/>
          </w:tcPr>
          <w:p w:rsidR="005D5DC0" w:rsidRPr="005D5DC0" w:rsidRDefault="005D5DC0" w:rsidP="005D5DC0">
            <w:pPr>
              <w:keepNext/>
              <w:spacing w:after="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D5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Виконавчий комітет Гадяцької міської ради</w:t>
            </w:r>
          </w:p>
        </w:tc>
      </w:tr>
      <w:tr w:rsidR="005D5DC0" w:rsidRPr="005D5DC0" w:rsidTr="00003F71">
        <w:tc>
          <w:tcPr>
            <w:tcW w:w="421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6" w:type="dxa"/>
            <w:vAlign w:val="center"/>
          </w:tcPr>
          <w:p w:rsidR="005D5DC0" w:rsidRPr="005D5DC0" w:rsidRDefault="005D5DC0" w:rsidP="005D5DC0">
            <w:pPr>
              <w:keepNext/>
              <w:spacing w:after="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D5D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Відповідальний виконавець програми </w:t>
            </w:r>
          </w:p>
        </w:tc>
        <w:tc>
          <w:tcPr>
            <w:tcW w:w="6235" w:type="dxa"/>
            <w:vAlign w:val="center"/>
          </w:tcPr>
          <w:p w:rsidR="005D5DC0" w:rsidRPr="005D5DC0" w:rsidRDefault="00697185" w:rsidP="005D5DC0">
            <w:pPr>
              <w:spacing w:after="4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71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Полтавський обласний територіальний центр комплектування та соціальної підтримки та </w:t>
            </w:r>
            <w:proofErr w:type="spellStart"/>
            <w:r w:rsidRPr="00697185">
              <w:rPr>
                <w:rFonts w:ascii="Times New Roman" w:eastAsia="Calibri" w:hAnsi="Times New Roman" w:cs="Times New Roman"/>
                <w:sz w:val="24"/>
                <w:szCs w:val="24"/>
              </w:rPr>
              <w:t>квартирно</w:t>
            </w:r>
            <w:proofErr w:type="spellEnd"/>
            <w:r w:rsidRPr="006971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експлуатаційний відділ м. Полтава</w:t>
            </w:r>
            <w:r w:rsidR="00B60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спільно з військовою частиною А 7314</w:t>
            </w:r>
          </w:p>
        </w:tc>
      </w:tr>
      <w:tr w:rsidR="005D5DC0" w:rsidRPr="005D5DC0" w:rsidTr="00003F71">
        <w:trPr>
          <w:trHeight w:val="382"/>
        </w:trPr>
        <w:tc>
          <w:tcPr>
            <w:tcW w:w="421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6" w:type="dxa"/>
            <w:vAlign w:val="center"/>
          </w:tcPr>
          <w:p w:rsidR="005D5DC0" w:rsidRPr="005D5DC0" w:rsidRDefault="005D5DC0" w:rsidP="005D5DC0">
            <w:pPr>
              <w:spacing w:after="4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Термін реалізації програми </w:t>
            </w:r>
          </w:p>
        </w:tc>
        <w:tc>
          <w:tcPr>
            <w:tcW w:w="6235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2022 рік</w:t>
            </w:r>
          </w:p>
        </w:tc>
      </w:tr>
      <w:tr w:rsidR="005D5DC0" w:rsidRPr="005D5DC0" w:rsidTr="00003F71">
        <w:trPr>
          <w:trHeight w:val="655"/>
        </w:trPr>
        <w:tc>
          <w:tcPr>
            <w:tcW w:w="421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6" w:type="dxa"/>
            <w:vAlign w:val="center"/>
          </w:tcPr>
          <w:p w:rsidR="005D5DC0" w:rsidRPr="005D5DC0" w:rsidRDefault="005D5DC0" w:rsidP="005D5DC0">
            <w:pPr>
              <w:keepNext/>
              <w:spacing w:after="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D5D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6235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Місцевий бюджет, кошти</w:t>
            </w: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інших джерел, не заборонених законодавством</w:t>
            </w:r>
          </w:p>
        </w:tc>
      </w:tr>
      <w:tr w:rsidR="005D5DC0" w:rsidRPr="005D5DC0" w:rsidTr="00003F71">
        <w:trPr>
          <w:trHeight w:val="325"/>
        </w:trPr>
        <w:tc>
          <w:tcPr>
            <w:tcW w:w="421" w:type="dxa"/>
            <w:vMerge w:val="restart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6" w:type="dxa"/>
            <w:vMerge w:val="restart"/>
            <w:vAlign w:val="center"/>
          </w:tcPr>
          <w:p w:rsidR="005D5DC0" w:rsidRPr="005D5DC0" w:rsidRDefault="005D5DC0" w:rsidP="005D5DC0">
            <w:pPr>
              <w:keepNext/>
              <w:spacing w:after="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D5D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Загальний обсяг фінансових ресурсів, необхідних для реалізації програми, всього, у тому числі, грн.:</w:t>
            </w:r>
          </w:p>
        </w:tc>
        <w:tc>
          <w:tcPr>
            <w:tcW w:w="6235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2022 рік</w:t>
            </w:r>
          </w:p>
        </w:tc>
      </w:tr>
      <w:tr w:rsidR="005D5DC0" w:rsidRPr="005D5DC0" w:rsidTr="00003F71">
        <w:trPr>
          <w:trHeight w:val="645"/>
        </w:trPr>
        <w:tc>
          <w:tcPr>
            <w:tcW w:w="421" w:type="dxa"/>
            <w:vMerge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76" w:type="dxa"/>
            <w:vMerge/>
            <w:vAlign w:val="center"/>
          </w:tcPr>
          <w:p w:rsidR="005D5DC0" w:rsidRPr="005D5DC0" w:rsidRDefault="005D5DC0" w:rsidP="005D5DC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</w:p>
        </w:tc>
        <w:tc>
          <w:tcPr>
            <w:tcW w:w="6235" w:type="dxa"/>
            <w:vAlign w:val="center"/>
          </w:tcPr>
          <w:p w:rsidR="005D5DC0" w:rsidRPr="00B603D7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B603D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500 000</w:t>
            </w:r>
          </w:p>
        </w:tc>
      </w:tr>
      <w:tr w:rsidR="005D5DC0" w:rsidRPr="005D5DC0" w:rsidTr="00003F71">
        <w:tc>
          <w:tcPr>
            <w:tcW w:w="421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976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коштів місцевого бюджету</w:t>
            </w:r>
          </w:p>
        </w:tc>
        <w:tc>
          <w:tcPr>
            <w:tcW w:w="6235" w:type="dxa"/>
            <w:vAlign w:val="center"/>
          </w:tcPr>
          <w:p w:rsidR="005D5DC0" w:rsidRPr="00B603D7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603D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500 000</w:t>
            </w:r>
          </w:p>
        </w:tc>
      </w:tr>
      <w:tr w:rsidR="005D5DC0" w:rsidRPr="005D5DC0" w:rsidTr="00003F71">
        <w:tc>
          <w:tcPr>
            <w:tcW w:w="421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976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8"/>
              </w:rPr>
              <w:t>коштів інших джерел, не заборонених законодавством</w:t>
            </w:r>
          </w:p>
        </w:tc>
        <w:tc>
          <w:tcPr>
            <w:tcW w:w="6235" w:type="dxa"/>
            <w:vAlign w:val="center"/>
          </w:tcPr>
          <w:p w:rsidR="005D5DC0" w:rsidRPr="005D5DC0" w:rsidRDefault="005D5DC0" w:rsidP="005D5DC0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B603D7" w:rsidRDefault="00B603D7" w:rsidP="00B603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3D7" w:rsidRDefault="00B603D7" w:rsidP="00B603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3D7" w:rsidRDefault="00B603D7" w:rsidP="00B603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3D7" w:rsidRDefault="00B603D7" w:rsidP="00B603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юридичного </w:t>
      </w:r>
    </w:p>
    <w:p w:rsidR="00B603D7" w:rsidRDefault="00B603D7" w:rsidP="00B603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відділу виконавчого комітету </w:t>
      </w:r>
    </w:p>
    <w:p w:rsidR="00B603D7" w:rsidRPr="005D5DC0" w:rsidRDefault="00B603D7" w:rsidP="00B603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Гадяцької міської ради                                                   Петро МАКСИМЕНКО</w:t>
      </w:r>
    </w:p>
    <w:p w:rsidR="00517838" w:rsidRDefault="00517838" w:rsidP="005D5D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3D7" w:rsidRDefault="00B603D7" w:rsidP="005D5D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A05" w:rsidRDefault="00FD2A05" w:rsidP="005D5D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D2A05" w:rsidRDefault="00FD2A05" w:rsidP="005D5D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A05" w:rsidRDefault="00FD2A05" w:rsidP="00FD2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D2A05" w:rsidSect="00F731BF">
          <w:headerReference w:type="default" r:id="rId8"/>
          <w:pgSz w:w="11906" w:h="16838"/>
          <w:pgMar w:top="1276" w:right="567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5D5DC0" w:rsidRDefault="005D5DC0" w:rsidP="005D09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D5DC0" w:rsidSect="00517838"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939" w:rsidRDefault="00107939" w:rsidP="00057FAE">
      <w:pPr>
        <w:spacing w:after="0" w:line="240" w:lineRule="auto"/>
      </w:pPr>
      <w:r>
        <w:separator/>
      </w:r>
    </w:p>
  </w:endnote>
  <w:endnote w:type="continuationSeparator" w:id="0">
    <w:p w:rsidR="00107939" w:rsidRDefault="00107939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939" w:rsidRDefault="00107939" w:rsidP="00057FAE">
      <w:pPr>
        <w:spacing w:after="0" w:line="240" w:lineRule="auto"/>
      </w:pPr>
      <w:r>
        <w:separator/>
      </w:r>
    </w:p>
  </w:footnote>
  <w:footnote w:type="continuationSeparator" w:id="0">
    <w:p w:rsidR="00107939" w:rsidRDefault="00107939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7279272"/>
      <w:docPartObj>
        <w:docPartGallery w:val="Page Numbers (Top of Page)"/>
        <w:docPartUnique/>
      </w:docPartObj>
    </w:sdtPr>
    <w:sdtEndPr/>
    <w:sdtContent>
      <w:p w:rsidR="00517838" w:rsidRDefault="005178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A05" w:rsidRPr="00FD2A05">
          <w:rPr>
            <w:noProof/>
            <w:lang w:val="ru-RU"/>
          </w:rPr>
          <w:t>1</w:t>
        </w:r>
        <w:r>
          <w:fldChar w:fldCharType="end"/>
        </w:r>
      </w:p>
    </w:sdtContent>
  </w:sdt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3729"/>
    <w:rsid w:val="00057FAE"/>
    <w:rsid w:val="000A3FF7"/>
    <w:rsid w:val="000D122F"/>
    <w:rsid w:val="00105661"/>
    <w:rsid w:val="00107939"/>
    <w:rsid w:val="00110ACA"/>
    <w:rsid w:val="00124E9C"/>
    <w:rsid w:val="0014050E"/>
    <w:rsid w:val="001769F2"/>
    <w:rsid w:val="00194964"/>
    <w:rsid w:val="001D0191"/>
    <w:rsid w:val="001F3766"/>
    <w:rsid w:val="0020324D"/>
    <w:rsid w:val="0027066C"/>
    <w:rsid w:val="002A3C65"/>
    <w:rsid w:val="00317E37"/>
    <w:rsid w:val="003243B9"/>
    <w:rsid w:val="003810C0"/>
    <w:rsid w:val="00412209"/>
    <w:rsid w:val="00472376"/>
    <w:rsid w:val="004F7205"/>
    <w:rsid w:val="00517838"/>
    <w:rsid w:val="00525F5E"/>
    <w:rsid w:val="0056121A"/>
    <w:rsid w:val="00586793"/>
    <w:rsid w:val="005B33E0"/>
    <w:rsid w:val="005D095B"/>
    <w:rsid w:val="005D5DC0"/>
    <w:rsid w:val="005E7907"/>
    <w:rsid w:val="005F35B4"/>
    <w:rsid w:val="00697185"/>
    <w:rsid w:val="006B5D5D"/>
    <w:rsid w:val="006F63F8"/>
    <w:rsid w:val="00712536"/>
    <w:rsid w:val="00743CFE"/>
    <w:rsid w:val="007B3ECF"/>
    <w:rsid w:val="007B76C2"/>
    <w:rsid w:val="007E39F5"/>
    <w:rsid w:val="00851B22"/>
    <w:rsid w:val="00866ABE"/>
    <w:rsid w:val="008A7716"/>
    <w:rsid w:val="008B3CB3"/>
    <w:rsid w:val="008E2559"/>
    <w:rsid w:val="00900D11"/>
    <w:rsid w:val="00927E58"/>
    <w:rsid w:val="009428C4"/>
    <w:rsid w:val="009E0E2F"/>
    <w:rsid w:val="00AA28BF"/>
    <w:rsid w:val="00AE48C2"/>
    <w:rsid w:val="00B02E9B"/>
    <w:rsid w:val="00B24BEA"/>
    <w:rsid w:val="00B4359D"/>
    <w:rsid w:val="00B603D7"/>
    <w:rsid w:val="00B8230B"/>
    <w:rsid w:val="00B91F3C"/>
    <w:rsid w:val="00BA43EF"/>
    <w:rsid w:val="00C25856"/>
    <w:rsid w:val="00C27E61"/>
    <w:rsid w:val="00C41266"/>
    <w:rsid w:val="00C90E98"/>
    <w:rsid w:val="00CA0B72"/>
    <w:rsid w:val="00CC702A"/>
    <w:rsid w:val="00CF35C1"/>
    <w:rsid w:val="00D14C73"/>
    <w:rsid w:val="00DF0FA3"/>
    <w:rsid w:val="00E64F9C"/>
    <w:rsid w:val="00E67863"/>
    <w:rsid w:val="00E73039"/>
    <w:rsid w:val="00EC0FB8"/>
    <w:rsid w:val="00EE5B3B"/>
    <w:rsid w:val="00EF6C0E"/>
    <w:rsid w:val="00F731BF"/>
    <w:rsid w:val="00F833DA"/>
    <w:rsid w:val="00F91354"/>
    <w:rsid w:val="00FC463F"/>
    <w:rsid w:val="00FD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6</cp:revision>
  <cp:lastPrinted>2022-02-15T10:02:00Z</cp:lastPrinted>
  <dcterms:created xsi:type="dcterms:W3CDTF">2022-02-14T20:27:00Z</dcterms:created>
  <dcterms:modified xsi:type="dcterms:W3CDTF">2022-02-16T14:59:00Z</dcterms:modified>
</cp:coreProperties>
</file>