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B2F" w:rsidRPr="00B35FDB" w:rsidRDefault="00B87D08" w:rsidP="00521582">
      <w:pPr>
        <w:pStyle w:val="a5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68125C" w:rsidRDefault="0068125C" w:rsidP="00521582">
      <w:pPr>
        <w:pStyle w:val="a5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521582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</w:p>
    <w:p w:rsidR="00521582" w:rsidRPr="00B35FDB" w:rsidRDefault="00521582" w:rsidP="00521582">
      <w:pPr>
        <w:pStyle w:val="a5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</w:p>
    <w:p w:rsidR="00B35FDB" w:rsidRPr="00B35FDB" w:rsidRDefault="00BE0620" w:rsidP="00521582">
      <w:pPr>
        <w:pStyle w:val="a5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«___»_______________</w:t>
      </w:r>
      <w:r w:rsidR="00B35FDB" w:rsidRPr="00B35FDB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B87D08" w:rsidRDefault="00B87D08" w:rsidP="00B87D08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87D08" w:rsidRPr="00B87D08" w:rsidRDefault="00B87D08" w:rsidP="00B87D0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7D08" w:rsidRPr="00B35FDB" w:rsidRDefault="00B87D08" w:rsidP="00B35FD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Перелік пільгових категорій відвідувачів</w:t>
      </w:r>
    </w:p>
    <w:p w:rsidR="00B87D08" w:rsidRPr="00B35FDB" w:rsidRDefault="00B35FDB" w:rsidP="00B35FDB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B87D08" w:rsidRPr="00B35FDB">
        <w:rPr>
          <w:rFonts w:ascii="Times New Roman" w:hAnsi="Times New Roman" w:cs="Times New Roman"/>
          <w:sz w:val="28"/>
          <w:szCs w:val="28"/>
          <w:lang w:val="uk-UA"/>
        </w:rPr>
        <w:t>а право безкоштовного користування платними послугами</w:t>
      </w:r>
    </w:p>
    <w:p w:rsidR="00B87D08" w:rsidRPr="00B87D08" w:rsidRDefault="00B87D08" w:rsidP="00B35FDB">
      <w:pPr>
        <w:pStyle w:val="a5"/>
        <w:jc w:val="center"/>
        <w:rPr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Гадяцького історико-краєзнавчого музею</w:t>
      </w:r>
    </w:p>
    <w:p w:rsidR="00B87D08" w:rsidRDefault="00B87D08" w:rsidP="00B87D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649F6" w:rsidRPr="00B35FDB" w:rsidRDefault="006649F6" w:rsidP="00B35FD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FDB">
        <w:rPr>
          <w:rFonts w:ascii="Times New Roman" w:hAnsi="Times New Roman" w:cs="Times New Roman"/>
          <w:sz w:val="28"/>
          <w:szCs w:val="28"/>
          <w:lang w:val="uk-UA"/>
        </w:rPr>
        <w:t>Звільняються від оплати за відвідування Гадяцького історико-краєзнавчого музею (за пред’явленням посвідчення):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співробітники музеїв України</w:t>
      </w:r>
    </w:p>
    <w:p w:rsidR="004550E7" w:rsidRDefault="004550E7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 до 6 років</w:t>
      </w:r>
    </w:p>
    <w:p w:rsidR="006649F6" w:rsidRDefault="00512569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люди з </w:t>
      </w:r>
      <w:r w:rsidR="006649F6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>
        <w:rPr>
          <w:rFonts w:ascii="Times New Roman" w:hAnsi="Times New Roman" w:cs="Times New Roman"/>
          <w:sz w:val="28"/>
          <w:szCs w:val="28"/>
          <w:lang w:val="uk-UA"/>
        </w:rPr>
        <w:t>ністю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діти-сироти</w:t>
      </w:r>
    </w:p>
    <w:p w:rsidR="005A74FB" w:rsidRPr="005A74FB" w:rsidRDefault="005A74FB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Pr="005A74FB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учасники війни та учасники бойових дій</w:t>
      </w:r>
      <w:r w:rsidR="002E3A1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інших держав</w:t>
      </w:r>
    </w:p>
    <w:p w:rsidR="006649F6" w:rsidRDefault="006649F6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020F79">
        <w:rPr>
          <w:rFonts w:ascii="Times New Roman" w:hAnsi="Times New Roman" w:cs="Times New Roman"/>
          <w:sz w:val="28"/>
          <w:szCs w:val="28"/>
          <w:lang w:val="uk-UA"/>
        </w:rPr>
        <w:t>часники АТО/</w:t>
      </w:r>
      <w:r>
        <w:rPr>
          <w:rFonts w:ascii="Times New Roman" w:hAnsi="Times New Roman" w:cs="Times New Roman"/>
          <w:sz w:val="28"/>
          <w:szCs w:val="28"/>
          <w:lang w:val="uk-UA"/>
        </w:rPr>
        <w:t>ООС</w:t>
      </w:r>
      <w:r w:rsidR="009C388A">
        <w:rPr>
          <w:rFonts w:ascii="Times New Roman" w:hAnsi="Times New Roman" w:cs="Times New Roman"/>
          <w:sz w:val="28"/>
          <w:szCs w:val="28"/>
          <w:lang w:val="uk-UA"/>
        </w:rPr>
        <w:t xml:space="preserve"> в Луганській та Донецькій областях</w:t>
      </w:r>
    </w:p>
    <w:p w:rsidR="00E111C7" w:rsidRPr="006649F6" w:rsidRDefault="00E111C7" w:rsidP="006649F6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пенсіонери (перший понеділок місяця)</w:t>
      </w:r>
    </w:p>
    <w:p w:rsidR="00B87D08" w:rsidRDefault="00B87D08" w:rsidP="00B87D08">
      <w:pPr>
        <w:jc w:val="center"/>
        <w:rPr>
          <w:lang w:val="uk-UA"/>
        </w:rPr>
      </w:pPr>
    </w:p>
    <w:p w:rsidR="00521582" w:rsidRDefault="00521582" w:rsidP="00521582">
      <w:pPr>
        <w:pStyle w:val="a5"/>
        <w:rPr>
          <w:rFonts w:ascii="Times New Roman" w:eastAsia="SimSun" w:hAnsi="Times New Roman"/>
          <w:sz w:val="28"/>
          <w:szCs w:val="28"/>
          <w:lang w:val="uk-UA" w:eastAsia="zh-CN"/>
        </w:rPr>
      </w:pPr>
      <w:r>
        <w:rPr>
          <w:rFonts w:ascii="Times New Roman" w:eastAsia="SimSun" w:hAnsi="Times New Roman"/>
          <w:sz w:val="28"/>
          <w:szCs w:val="28"/>
          <w:lang w:val="uk-UA" w:eastAsia="zh-CN"/>
        </w:rPr>
        <w:t>Начальник відділу культури і туризму</w:t>
      </w:r>
    </w:p>
    <w:p w:rsidR="00521582" w:rsidRPr="00A3353E" w:rsidRDefault="00521582" w:rsidP="00521582">
      <w:pPr>
        <w:pStyle w:val="a5"/>
        <w:rPr>
          <w:rFonts w:ascii="Times New Roman" w:eastAsia="SimSun" w:hAnsi="Times New Roman"/>
          <w:sz w:val="28"/>
          <w:szCs w:val="28"/>
          <w:lang w:val="uk-UA" w:eastAsia="zh-CN"/>
        </w:rPr>
      </w:pPr>
      <w:r>
        <w:rPr>
          <w:rFonts w:ascii="Times New Roman" w:eastAsia="SimSun" w:hAnsi="Times New Roman"/>
          <w:sz w:val="28"/>
          <w:szCs w:val="28"/>
          <w:lang w:val="uk-UA" w:eastAsia="zh-CN"/>
        </w:rPr>
        <w:t xml:space="preserve">Гадяцької міської ради                                                                </w:t>
      </w:r>
      <w:r w:rsidRPr="00A3353E">
        <w:rPr>
          <w:rFonts w:ascii="Times New Roman" w:eastAsia="SimSun" w:hAnsi="Times New Roman"/>
          <w:sz w:val="28"/>
          <w:szCs w:val="28"/>
          <w:lang w:val="uk-UA" w:eastAsia="zh-CN"/>
        </w:rPr>
        <w:t xml:space="preserve"> К.Г.Кувшинова</w:t>
      </w:r>
    </w:p>
    <w:p w:rsidR="00521582" w:rsidRPr="00B87D08" w:rsidRDefault="00521582" w:rsidP="00B87D08">
      <w:pPr>
        <w:jc w:val="center"/>
        <w:rPr>
          <w:lang w:val="uk-UA"/>
        </w:rPr>
      </w:pPr>
    </w:p>
    <w:sectPr w:rsidR="00521582" w:rsidRPr="00B87D08" w:rsidSect="006E2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16975"/>
    <w:multiLevelType w:val="hybridMultilevel"/>
    <w:tmpl w:val="8E640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23A25"/>
    <w:multiLevelType w:val="hybridMultilevel"/>
    <w:tmpl w:val="3320E362"/>
    <w:lvl w:ilvl="0" w:tplc="E000EE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37CB"/>
    <w:rsid w:val="00020F79"/>
    <w:rsid w:val="0005414F"/>
    <w:rsid w:val="00106B2F"/>
    <w:rsid w:val="001637CB"/>
    <w:rsid w:val="002E3A1A"/>
    <w:rsid w:val="004550E7"/>
    <w:rsid w:val="005123E1"/>
    <w:rsid w:val="00512569"/>
    <w:rsid w:val="00521582"/>
    <w:rsid w:val="005A74FB"/>
    <w:rsid w:val="006649F6"/>
    <w:rsid w:val="0068125C"/>
    <w:rsid w:val="006E23E6"/>
    <w:rsid w:val="00730FC5"/>
    <w:rsid w:val="008654B3"/>
    <w:rsid w:val="009C388A"/>
    <w:rsid w:val="009D289E"/>
    <w:rsid w:val="00B35FDB"/>
    <w:rsid w:val="00B87D08"/>
    <w:rsid w:val="00BE0620"/>
    <w:rsid w:val="00BE3247"/>
    <w:rsid w:val="00E11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49F6"/>
    <w:pPr>
      <w:ind w:left="720"/>
      <w:contextualSpacing/>
    </w:pPr>
  </w:style>
  <w:style w:type="paragraph" w:styleId="a5">
    <w:name w:val="No Spacing"/>
    <w:uiPriority w:val="1"/>
    <w:qFormat/>
    <w:rsid w:val="006812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dcterms:created xsi:type="dcterms:W3CDTF">2020-01-24T07:13:00Z</dcterms:created>
  <dcterms:modified xsi:type="dcterms:W3CDTF">2020-02-19T08:03:00Z</dcterms:modified>
</cp:coreProperties>
</file>