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B00" w:rsidRDefault="000E33AD" w:rsidP="009866DA">
      <w:pPr>
        <w:tabs>
          <w:tab w:val="left" w:pos="11199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Додаток </w:t>
      </w:r>
      <w:r w:rsidR="000A03F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9B5A3E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д</w:t>
      </w:r>
      <w:r w:rsidR="007117A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о</w:t>
      </w:r>
      <w:r w:rsidR="009866DA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9B5A3E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7117A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р</w:t>
      </w:r>
      <w:r w:rsidR="009866DA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ішення</w:t>
      </w:r>
    </w:p>
    <w:p w:rsidR="000E33AD" w:rsidRPr="000E33AD" w:rsidRDefault="002E1B00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BE1554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шостої</w:t>
      </w:r>
      <w:r w:rsidR="009866DA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0E33AD"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сесії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Гадяцької міської ради</w:t>
      </w:r>
    </w:p>
    <w:p w:rsid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</w:t>
      </w:r>
      <w:r w:rsidR="00417305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</w:t>
      </w:r>
      <w:r w:rsidR="00FC05E1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417305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FC05E1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восьмого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скликання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в</w:t>
      </w:r>
      <w:r w:rsidR="00EC55BE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ід  </w:t>
      </w:r>
      <w:r w:rsidR="00BE1554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10</w:t>
      </w:r>
      <w:r w:rsidR="0037358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лютого 2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0</w:t>
      </w:r>
      <w:r w:rsidR="007117A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2</w:t>
      </w:r>
      <w:r w:rsidR="009866DA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1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року</w:t>
      </w:r>
      <w:r w:rsidR="0058075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№</w:t>
      </w:r>
      <w:r w:rsidR="000A03F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AF5AA0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269</w:t>
      </w:r>
    </w:p>
    <w:p w:rsidR="005A7770" w:rsidRDefault="005A7770" w:rsidP="00A70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44729" w:rsidRDefault="00D44729" w:rsidP="00A70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F5EEA" w:rsidRDefault="00222554" w:rsidP="00A70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42A0">
        <w:rPr>
          <w:rFonts w:ascii="Times New Roman" w:hAnsi="Times New Roman" w:cs="Times New Roman"/>
          <w:b/>
          <w:sz w:val="28"/>
          <w:szCs w:val="28"/>
          <w:lang w:val="uk-UA"/>
        </w:rPr>
        <w:t>Перелік програм і проектів, які планується реалізувати у 20</w:t>
      </w:r>
      <w:r w:rsidR="007117A2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9866DA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9642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році</w:t>
      </w:r>
    </w:p>
    <w:p w:rsidR="005A7770" w:rsidRDefault="005A7770" w:rsidP="00A70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44729" w:rsidRPr="009642A0" w:rsidRDefault="00D44729" w:rsidP="00A70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7196"/>
        <w:gridCol w:w="1276"/>
        <w:gridCol w:w="1842"/>
        <w:gridCol w:w="1985"/>
        <w:gridCol w:w="2693"/>
      </w:tblGrid>
      <w:tr w:rsidR="00222554" w:rsidRPr="009642A0" w:rsidTr="00B35128">
        <w:tc>
          <w:tcPr>
            <w:tcW w:w="7196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проекту / програми</w:t>
            </w:r>
          </w:p>
        </w:tc>
        <w:tc>
          <w:tcPr>
            <w:tcW w:w="1276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реалізації</w:t>
            </w:r>
          </w:p>
        </w:tc>
        <w:tc>
          <w:tcPr>
            <w:tcW w:w="1842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Орієнтовна вартість, </w:t>
            </w:r>
            <w:r w:rsidR="00F725E9"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тис. </w:t>
            </w: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985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2693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 виконавці</w:t>
            </w:r>
          </w:p>
        </w:tc>
      </w:tr>
      <w:tr w:rsidR="00FC056B" w:rsidRPr="0018293D" w:rsidTr="0070283A">
        <w:tc>
          <w:tcPr>
            <w:tcW w:w="14992" w:type="dxa"/>
            <w:gridSpan w:val="5"/>
            <w:shd w:val="clear" w:color="auto" w:fill="E5B8B7" w:themeFill="accent2" w:themeFillTint="66"/>
          </w:tcPr>
          <w:p w:rsidR="00FC056B" w:rsidRPr="0018293D" w:rsidRDefault="00266CC2" w:rsidP="00266CC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2.1</w:t>
            </w:r>
            <w:r w:rsidR="00FC056B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Раціональне господарювання</w:t>
            </w:r>
          </w:p>
        </w:tc>
      </w:tr>
      <w:tr w:rsidR="00FC056B" w:rsidRPr="00EC55BE" w:rsidTr="0070283A">
        <w:tc>
          <w:tcPr>
            <w:tcW w:w="14992" w:type="dxa"/>
            <w:gridSpan w:val="5"/>
            <w:shd w:val="clear" w:color="auto" w:fill="DBE5F1" w:themeFill="accent1" w:themeFillTint="33"/>
          </w:tcPr>
          <w:p w:rsidR="00FC056B" w:rsidRPr="00EC55BE" w:rsidRDefault="0068197C" w:rsidP="00266CC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2.1.2</w:t>
            </w:r>
            <w:r w:rsidR="00FC056B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. </w:t>
            </w:r>
            <w:r w:rsidR="00266CC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Проведення ремонту житлового фонду</w:t>
            </w:r>
          </w:p>
        </w:tc>
      </w:tr>
      <w:tr w:rsidR="0068197C" w:rsidRPr="00C428D1" w:rsidTr="00EF661C">
        <w:tc>
          <w:tcPr>
            <w:tcW w:w="7196" w:type="dxa"/>
          </w:tcPr>
          <w:p w:rsidR="0068197C" w:rsidRDefault="0068197C" w:rsidP="006D6BF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30. Капітальний ремонт по встановленню дверей</w:t>
            </w:r>
            <w:r w:rsidR="006D6B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 під’їзду №7 житлового будинку по вул.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Полтавська,35 в м. Гадяч Полтавської обл.</w:t>
            </w:r>
          </w:p>
        </w:tc>
        <w:tc>
          <w:tcPr>
            <w:tcW w:w="1276" w:type="dxa"/>
            <w:vAlign w:val="center"/>
          </w:tcPr>
          <w:p w:rsidR="0068197C" w:rsidRDefault="0068197C" w:rsidP="00EF66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68197C" w:rsidRDefault="0068197C" w:rsidP="00EF66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9,516</w:t>
            </w:r>
          </w:p>
        </w:tc>
        <w:tc>
          <w:tcPr>
            <w:tcW w:w="1985" w:type="dxa"/>
            <w:vAlign w:val="center"/>
          </w:tcPr>
          <w:p w:rsidR="0068197C" w:rsidRDefault="0068197C" w:rsidP="00EF661C">
            <w:pPr>
              <w:jc w:val="center"/>
            </w:pPr>
            <w:r w:rsidRPr="00A750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68197C" w:rsidRDefault="0068197C" w:rsidP="00EF66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Гадяч-житло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68197C" w:rsidRPr="00C428D1" w:rsidTr="00EF661C">
        <w:tc>
          <w:tcPr>
            <w:tcW w:w="7196" w:type="dxa"/>
          </w:tcPr>
          <w:p w:rsidR="0068197C" w:rsidRDefault="0068197C" w:rsidP="00BE15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31.  Капітальний ремонт системи опалення</w:t>
            </w:r>
            <w:r w:rsidR="006D6B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житлового будинку по вул.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Шевченка,38 в м. Гадяч Полтавської обл.</w:t>
            </w:r>
          </w:p>
        </w:tc>
        <w:tc>
          <w:tcPr>
            <w:tcW w:w="1276" w:type="dxa"/>
            <w:vAlign w:val="center"/>
          </w:tcPr>
          <w:p w:rsidR="0068197C" w:rsidRDefault="0068197C" w:rsidP="00EF661C">
            <w:pPr>
              <w:jc w:val="center"/>
            </w:pPr>
            <w:r w:rsidRPr="007D1ED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68197C" w:rsidRDefault="0068197C" w:rsidP="00EF66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7,296</w:t>
            </w:r>
          </w:p>
        </w:tc>
        <w:tc>
          <w:tcPr>
            <w:tcW w:w="1985" w:type="dxa"/>
            <w:vAlign w:val="center"/>
          </w:tcPr>
          <w:p w:rsidR="0068197C" w:rsidRDefault="0068197C" w:rsidP="00EF661C">
            <w:pPr>
              <w:jc w:val="center"/>
            </w:pPr>
            <w:r w:rsidRPr="00A750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68197C" w:rsidRDefault="0068197C" w:rsidP="00EF661C">
            <w:pPr>
              <w:jc w:val="center"/>
            </w:pPr>
            <w:r w:rsidRPr="005A58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</w:t>
            </w:r>
            <w:proofErr w:type="spellStart"/>
            <w:r w:rsidRPr="005A58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Гадяч-житло</w:t>
            </w:r>
            <w:proofErr w:type="spellEnd"/>
            <w:r w:rsidRPr="005A58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68197C" w:rsidRPr="00C428D1" w:rsidTr="00EF661C">
        <w:tc>
          <w:tcPr>
            <w:tcW w:w="7196" w:type="dxa"/>
          </w:tcPr>
          <w:p w:rsidR="0068197C" w:rsidRDefault="0068197C" w:rsidP="006D6BF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32.  Капітальний ремонт </w:t>
            </w:r>
            <w:r w:rsidR="006D6B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вхідного тамбура до під’їзду житлового будинку вул.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Полтавська,56 в м. Гадяч Полтавської обл.</w:t>
            </w:r>
          </w:p>
        </w:tc>
        <w:tc>
          <w:tcPr>
            <w:tcW w:w="1276" w:type="dxa"/>
            <w:vAlign w:val="center"/>
          </w:tcPr>
          <w:p w:rsidR="0068197C" w:rsidRDefault="0068197C" w:rsidP="00EF661C">
            <w:pPr>
              <w:jc w:val="center"/>
            </w:pPr>
            <w:r w:rsidRPr="007D1ED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68197C" w:rsidRDefault="0068197C" w:rsidP="00EF66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22,4</w:t>
            </w:r>
          </w:p>
        </w:tc>
        <w:tc>
          <w:tcPr>
            <w:tcW w:w="1985" w:type="dxa"/>
            <w:vAlign w:val="center"/>
          </w:tcPr>
          <w:p w:rsidR="0068197C" w:rsidRDefault="0068197C" w:rsidP="00EF661C">
            <w:pPr>
              <w:jc w:val="center"/>
            </w:pPr>
            <w:r w:rsidRPr="00A750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68197C" w:rsidRDefault="0068197C" w:rsidP="00EF661C">
            <w:pPr>
              <w:jc w:val="center"/>
            </w:pPr>
            <w:r w:rsidRPr="005A58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</w:t>
            </w:r>
            <w:proofErr w:type="spellStart"/>
            <w:r w:rsidRPr="005A58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Гадяч-житло</w:t>
            </w:r>
            <w:proofErr w:type="spellEnd"/>
            <w:r w:rsidRPr="005A58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68197C" w:rsidRPr="00C428D1" w:rsidTr="00EF661C">
        <w:tc>
          <w:tcPr>
            <w:tcW w:w="7196" w:type="dxa"/>
          </w:tcPr>
          <w:p w:rsidR="0068197C" w:rsidRDefault="0068197C" w:rsidP="00BE155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33.  Капітальний ремонт козирка</w:t>
            </w:r>
            <w:r w:rsidR="006D6B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 під’їзду житлового будинку вул.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Драгоманова,22 в м. Гадяч Полтавської обл.</w:t>
            </w:r>
          </w:p>
        </w:tc>
        <w:tc>
          <w:tcPr>
            <w:tcW w:w="1276" w:type="dxa"/>
            <w:vAlign w:val="center"/>
          </w:tcPr>
          <w:p w:rsidR="0068197C" w:rsidRDefault="0068197C" w:rsidP="00EF661C">
            <w:pPr>
              <w:jc w:val="center"/>
            </w:pPr>
            <w:r w:rsidRPr="007D1ED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68197C" w:rsidRDefault="0068197C" w:rsidP="00EF66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14,767</w:t>
            </w:r>
          </w:p>
        </w:tc>
        <w:tc>
          <w:tcPr>
            <w:tcW w:w="1985" w:type="dxa"/>
            <w:vAlign w:val="center"/>
          </w:tcPr>
          <w:p w:rsidR="0068197C" w:rsidRDefault="0068197C" w:rsidP="00EF661C">
            <w:pPr>
              <w:jc w:val="center"/>
            </w:pPr>
            <w:r w:rsidRPr="00A750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68197C" w:rsidRDefault="0068197C" w:rsidP="00EF661C">
            <w:pPr>
              <w:jc w:val="center"/>
            </w:pPr>
            <w:r w:rsidRPr="005A58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</w:t>
            </w:r>
            <w:proofErr w:type="spellStart"/>
            <w:r w:rsidRPr="005A58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Гадяч-житло</w:t>
            </w:r>
            <w:proofErr w:type="spellEnd"/>
            <w:r w:rsidRPr="005A58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68197C" w:rsidRPr="00C428D1" w:rsidTr="00EF661C">
        <w:tc>
          <w:tcPr>
            <w:tcW w:w="7196" w:type="dxa"/>
          </w:tcPr>
          <w:p w:rsidR="0068197C" w:rsidRDefault="0068197C" w:rsidP="006D6BF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34.  Капітальний ремонт </w:t>
            </w:r>
            <w:r w:rsidR="006D6B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вхідного тамбура до під’їзду №11житлового будинку по вул.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Полтавська,44 в м. Гадяч Полтавської обл.</w:t>
            </w:r>
          </w:p>
        </w:tc>
        <w:tc>
          <w:tcPr>
            <w:tcW w:w="1276" w:type="dxa"/>
            <w:vAlign w:val="center"/>
          </w:tcPr>
          <w:p w:rsidR="0068197C" w:rsidRDefault="0068197C" w:rsidP="00EF661C">
            <w:pPr>
              <w:jc w:val="center"/>
            </w:pPr>
            <w:r w:rsidRPr="007D1ED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68197C" w:rsidRDefault="0068197C" w:rsidP="00EF66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13,675</w:t>
            </w:r>
          </w:p>
        </w:tc>
        <w:tc>
          <w:tcPr>
            <w:tcW w:w="1985" w:type="dxa"/>
            <w:vAlign w:val="center"/>
          </w:tcPr>
          <w:p w:rsidR="0068197C" w:rsidRDefault="0068197C" w:rsidP="00EF661C">
            <w:pPr>
              <w:jc w:val="center"/>
            </w:pPr>
            <w:r w:rsidRPr="00A750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68197C" w:rsidRDefault="0068197C" w:rsidP="00EF661C">
            <w:pPr>
              <w:jc w:val="center"/>
            </w:pPr>
            <w:r w:rsidRPr="005A58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</w:t>
            </w:r>
            <w:proofErr w:type="spellStart"/>
            <w:r w:rsidRPr="005A58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Гадяч-житло</w:t>
            </w:r>
            <w:proofErr w:type="spellEnd"/>
            <w:r w:rsidRPr="005A58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266CC2" w:rsidRPr="0018293D" w:rsidTr="002B7BA1">
        <w:tc>
          <w:tcPr>
            <w:tcW w:w="14992" w:type="dxa"/>
            <w:gridSpan w:val="5"/>
            <w:shd w:val="clear" w:color="auto" w:fill="E5B8B7" w:themeFill="accent2" w:themeFillTint="66"/>
          </w:tcPr>
          <w:p w:rsidR="00266CC2" w:rsidRPr="0018293D" w:rsidRDefault="00266CC2" w:rsidP="00266CC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2.2. Розвиток транспортної інфраструктури</w:t>
            </w:r>
          </w:p>
        </w:tc>
      </w:tr>
      <w:tr w:rsidR="00266CC2" w:rsidRPr="00EC55BE" w:rsidTr="002B7BA1">
        <w:tc>
          <w:tcPr>
            <w:tcW w:w="14992" w:type="dxa"/>
            <w:gridSpan w:val="5"/>
            <w:shd w:val="clear" w:color="auto" w:fill="DBE5F1" w:themeFill="accent1" w:themeFillTint="33"/>
          </w:tcPr>
          <w:p w:rsidR="00266CC2" w:rsidRPr="00EC55BE" w:rsidRDefault="00266CC2" w:rsidP="0047667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2.2.</w:t>
            </w:r>
            <w:r w:rsidR="00476679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. </w:t>
            </w:r>
            <w:r w:rsidR="00476679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Підвищення рівня експлуатаційних показників автомобільних доріг</w:t>
            </w:r>
          </w:p>
        </w:tc>
      </w:tr>
      <w:tr w:rsidR="00266CC2" w:rsidRPr="00C428D1" w:rsidTr="00EF661C">
        <w:tc>
          <w:tcPr>
            <w:tcW w:w="7196" w:type="dxa"/>
          </w:tcPr>
          <w:p w:rsidR="00266CC2" w:rsidRDefault="00476679" w:rsidP="002B7BA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28. </w:t>
            </w:r>
            <w:r w:rsidR="00FB35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експертизи по об’єкту «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ремонт з відновлення покриття проїзної частини вул. Героїв Майдану (від вул. Вокзальна до пл. Миру) в м. Гадяч Полтавської обл.</w:t>
            </w:r>
            <w:r w:rsidR="00FB35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1276" w:type="dxa"/>
            <w:vAlign w:val="center"/>
          </w:tcPr>
          <w:p w:rsidR="00266CC2" w:rsidRDefault="00476679" w:rsidP="00EF66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2021 рік</w:t>
            </w:r>
          </w:p>
        </w:tc>
        <w:tc>
          <w:tcPr>
            <w:tcW w:w="1842" w:type="dxa"/>
            <w:vAlign w:val="center"/>
          </w:tcPr>
          <w:p w:rsidR="00266CC2" w:rsidRDefault="00476679" w:rsidP="00EF66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15,431</w:t>
            </w:r>
          </w:p>
        </w:tc>
        <w:tc>
          <w:tcPr>
            <w:tcW w:w="1985" w:type="dxa"/>
          </w:tcPr>
          <w:p w:rsidR="00266CC2" w:rsidRDefault="00476679" w:rsidP="002B7B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бюджет </w:t>
            </w:r>
          </w:p>
        </w:tc>
        <w:tc>
          <w:tcPr>
            <w:tcW w:w="2693" w:type="dxa"/>
          </w:tcPr>
          <w:p w:rsidR="00266CC2" w:rsidRDefault="00476679" w:rsidP="002B7B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Виконавчий комітет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міської ради</w:t>
            </w:r>
          </w:p>
        </w:tc>
      </w:tr>
      <w:tr w:rsidR="00476679" w:rsidRPr="00C428D1" w:rsidTr="00476679">
        <w:tc>
          <w:tcPr>
            <w:tcW w:w="14992" w:type="dxa"/>
            <w:gridSpan w:val="5"/>
            <w:shd w:val="clear" w:color="auto" w:fill="DBE5F1" w:themeFill="accent1" w:themeFillTint="33"/>
          </w:tcPr>
          <w:p w:rsidR="00476679" w:rsidRDefault="00476679" w:rsidP="006F67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lastRenderedPageBreak/>
              <w:t>2.2.2. Ремонт  внутрішньо-будинкових доріг</w:t>
            </w:r>
          </w:p>
        </w:tc>
      </w:tr>
      <w:tr w:rsidR="00476679" w:rsidTr="00EF661C">
        <w:tc>
          <w:tcPr>
            <w:tcW w:w="7196" w:type="dxa"/>
          </w:tcPr>
          <w:p w:rsidR="00476679" w:rsidRDefault="00476679" w:rsidP="002B7BA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 Капітальний ремонт внутрішньо-будинкової дороги по вул. Полтавська,125 в м. Гадяч Полтавської обл.</w:t>
            </w:r>
          </w:p>
        </w:tc>
        <w:tc>
          <w:tcPr>
            <w:tcW w:w="1276" w:type="dxa"/>
            <w:vAlign w:val="center"/>
          </w:tcPr>
          <w:p w:rsidR="00476679" w:rsidRDefault="00476679" w:rsidP="00EF66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476679" w:rsidRDefault="00476679" w:rsidP="00EF66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86,5</w:t>
            </w:r>
          </w:p>
        </w:tc>
        <w:tc>
          <w:tcPr>
            <w:tcW w:w="1985" w:type="dxa"/>
            <w:vAlign w:val="center"/>
          </w:tcPr>
          <w:p w:rsidR="00476679" w:rsidRDefault="00476679" w:rsidP="00EF66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476679" w:rsidRDefault="00476679" w:rsidP="00EF66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ЖБК «Луч»</w:t>
            </w:r>
          </w:p>
        </w:tc>
      </w:tr>
    </w:tbl>
    <w:p w:rsidR="00476679" w:rsidRDefault="00476679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F5AA0" w:rsidRDefault="00AF5AA0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476679" w:rsidRDefault="00476679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B5A3E" w:rsidRDefault="009B5A3E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відділу</w:t>
      </w:r>
    </w:p>
    <w:p w:rsidR="009B5A3E" w:rsidRDefault="009B5A3E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економічного розвитку та інвестицій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35128" w:rsidRPr="007D1C68" w:rsidRDefault="009B5A3E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міської ради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D1C6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84D3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527FA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684D3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>І.О. Галушка</w:t>
      </w:r>
    </w:p>
    <w:sectPr w:rsidR="00B35128" w:rsidRPr="007D1C68" w:rsidSect="00D44729">
      <w:footerReference w:type="default" r:id="rId9"/>
      <w:pgSz w:w="16838" w:h="11906" w:orient="landscape"/>
      <w:pgMar w:top="709" w:right="1134" w:bottom="851" w:left="1134" w:header="708" w:footer="3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02B" w:rsidRDefault="00D4402B" w:rsidP="006537D1">
      <w:pPr>
        <w:spacing w:after="0" w:line="240" w:lineRule="auto"/>
      </w:pPr>
      <w:r>
        <w:separator/>
      </w:r>
    </w:p>
  </w:endnote>
  <w:endnote w:type="continuationSeparator" w:id="0">
    <w:p w:rsidR="00D4402B" w:rsidRDefault="00D4402B" w:rsidP="00653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1714615"/>
      <w:docPartObj>
        <w:docPartGallery w:val="Page Numbers (Bottom of Page)"/>
        <w:docPartUnique/>
      </w:docPartObj>
    </w:sdtPr>
    <w:sdtEndPr/>
    <w:sdtContent>
      <w:p w:rsidR="00CB5F0B" w:rsidRDefault="00CB5F0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5AA0">
          <w:rPr>
            <w:noProof/>
          </w:rPr>
          <w:t>1</w:t>
        </w:r>
        <w:r>
          <w:fldChar w:fldCharType="end"/>
        </w:r>
      </w:p>
    </w:sdtContent>
  </w:sdt>
  <w:p w:rsidR="00CB5F0B" w:rsidRDefault="000E33AD" w:rsidP="000E33AD">
    <w:pPr>
      <w:pStyle w:val="a8"/>
      <w:tabs>
        <w:tab w:val="clear" w:pos="4677"/>
        <w:tab w:val="left" w:pos="935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02B" w:rsidRDefault="00D4402B" w:rsidP="006537D1">
      <w:pPr>
        <w:spacing w:after="0" w:line="240" w:lineRule="auto"/>
      </w:pPr>
      <w:r>
        <w:separator/>
      </w:r>
    </w:p>
  </w:footnote>
  <w:footnote w:type="continuationSeparator" w:id="0">
    <w:p w:rsidR="00D4402B" w:rsidRDefault="00D4402B" w:rsidP="006537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21E97"/>
    <w:multiLevelType w:val="hybridMultilevel"/>
    <w:tmpl w:val="8758C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FE1337"/>
    <w:multiLevelType w:val="multilevel"/>
    <w:tmpl w:val="58E26BC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38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97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1" w:hanging="2160"/>
      </w:pPr>
      <w:rPr>
        <w:rFonts w:hint="default"/>
      </w:rPr>
    </w:lvl>
  </w:abstractNum>
  <w:abstractNum w:abstractNumId="2">
    <w:nsid w:val="68AF4A59"/>
    <w:multiLevelType w:val="hybridMultilevel"/>
    <w:tmpl w:val="F19A3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6EC"/>
    <w:rsid w:val="00002255"/>
    <w:rsid w:val="0001091D"/>
    <w:rsid w:val="00023067"/>
    <w:rsid w:val="00023E09"/>
    <w:rsid w:val="0002478F"/>
    <w:rsid w:val="00024AA2"/>
    <w:rsid w:val="00025075"/>
    <w:rsid w:val="00027CD3"/>
    <w:rsid w:val="00035422"/>
    <w:rsid w:val="00056B38"/>
    <w:rsid w:val="000630A2"/>
    <w:rsid w:val="00063344"/>
    <w:rsid w:val="00065D7E"/>
    <w:rsid w:val="0007123A"/>
    <w:rsid w:val="00076FDC"/>
    <w:rsid w:val="000814A5"/>
    <w:rsid w:val="00093936"/>
    <w:rsid w:val="000A03F2"/>
    <w:rsid w:val="000A159E"/>
    <w:rsid w:val="000A166F"/>
    <w:rsid w:val="000B3D3E"/>
    <w:rsid w:val="000C26A8"/>
    <w:rsid w:val="000C7973"/>
    <w:rsid w:val="000D32B0"/>
    <w:rsid w:val="000D7DEC"/>
    <w:rsid w:val="000E33AD"/>
    <w:rsid w:val="000F431D"/>
    <w:rsid w:val="000F70BD"/>
    <w:rsid w:val="0010510C"/>
    <w:rsid w:val="0011111E"/>
    <w:rsid w:val="00111549"/>
    <w:rsid w:val="00111F15"/>
    <w:rsid w:val="001170B3"/>
    <w:rsid w:val="00121479"/>
    <w:rsid w:val="00132B89"/>
    <w:rsid w:val="00147C5E"/>
    <w:rsid w:val="00152F8F"/>
    <w:rsid w:val="001548E9"/>
    <w:rsid w:val="00154E80"/>
    <w:rsid w:val="001634C1"/>
    <w:rsid w:val="00172949"/>
    <w:rsid w:val="00176014"/>
    <w:rsid w:val="001777BF"/>
    <w:rsid w:val="0018293D"/>
    <w:rsid w:val="001838DA"/>
    <w:rsid w:val="00183E27"/>
    <w:rsid w:val="00197131"/>
    <w:rsid w:val="001A1557"/>
    <w:rsid w:val="001A4BEA"/>
    <w:rsid w:val="001B13E5"/>
    <w:rsid w:val="001B3F91"/>
    <w:rsid w:val="001C6270"/>
    <w:rsid w:val="001C7775"/>
    <w:rsid w:val="001D62AF"/>
    <w:rsid w:val="001F061F"/>
    <w:rsid w:val="001F1415"/>
    <w:rsid w:val="001F51C1"/>
    <w:rsid w:val="0020294D"/>
    <w:rsid w:val="00204830"/>
    <w:rsid w:val="00207AF1"/>
    <w:rsid w:val="00222554"/>
    <w:rsid w:val="00233903"/>
    <w:rsid w:val="00243E0A"/>
    <w:rsid w:val="00246C79"/>
    <w:rsid w:val="00255066"/>
    <w:rsid w:val="00266333"/>
    <w:rsid w:val="00266CC2"/>
    <w:rsid w:val="0027055C"/>
    <w:rsid w:val="002715FB"/>
    <w:rsid w:val="00271E14"/>
    <w:rsid w:val="0029087D"/>
    <w:rsid w:val="002926F5"/>
    <w:rsid w:val="002A52E9"/>
    <w:rsid w:val="002B74C2"/>
    <w:rsid w:val="002C44D1"/>
    <w:rsid w:val="002C7571"/>
    <w:rsid w:val="002D06EC"/>
    <w:rsid w:val="002E1B00"/>
    <w:rsid w:val="002E1FB3"/>
    <w:rsid w:val="002E2A73"/>
    <w:rsid w:val="002E60C9"/>
    <w:rsid w:val="002F20B5"/>
    <w:rsid w:val="002F3513"/>
    <w:rsid w:val="002F4ADA"/>
    <w:rsid w:val="00301F53"/>
    <w:rsid w:val="00314913"/>
    <w:rsid w:val="003174C8"/>
    <w:rsid w:val="003262CA"/>
    <w:rsid w:val="00326CB7"/>
    <w:rsid w:val="0034036C"/>
    <w:rsid w:val="00347427"/>
    <w:rsid w:val="0034766C"/>
    <w:rsid w:val="00347B7A"/>
    <w:rsid w:val="0035703A"/>
    <w:rsid w:val="0036296D"/>
    <w:rsid w:val="00373582"/>
    <w:rsid w:val="00380D8C"/>
    <w:rsid w:val="00383B6B"/>
    <w:rsid w:val="00385AB7"/>
    <w:rsid w:val="003948DD"/>
    <w:rsid w:val="003970AB"/>
    <w:rsid w:val="003C1DF1"/>
    <w:rsid w:val="003E04D4"/>
    <w:rsid w:val="003E1F62"/>
    <w:rsid w:val="003E37F8"/>
    <w:rsid w:val="004167F6"/>
    <w:rsid w:val="00417305"/>
    <w:rsid w:val="00421AFD"/>
    <w:rsid w:val="00436A62"/>
    <w:rsid w:val="00437172"/>
    <w:rsid w:val="004479F9"/>
    <w:rsid w:val="00452187"/>
    <w:rsid w:val="004534A5"/>
    <w:rsid w:val="004541D1"/>
    <w:rsid w:val="00461804"/>
    <w:rsid w:val="00473EBF"/>
    <w:rsid w:val="00476679"/>
    <w:rsid w:val="004768F3"/>
    <w:rsid w:val="00481E46"/>
    <w:rsid w:val="00493C80"/>
    <w:rsid w:val="004A583C"/>
    <w:rsid w:val="004B517E"/>
    <w:rsid w:val="004B7FC9"/>
    <w:rsid w:val="004C11BE"/>
    <w:rsid w:val="004C2346"/>
    <w:rsid w:val="004C3B0A"/>
    <w:rsid w:val="004E1FF5"/>
    <w:rsid w:val="004F556D"/>
    <w:rsid w:val="005015E1"/>
    <w:rsid w:val="00504C7A"/>
    <w:rsid w:val="0050683E"/>
    <w:rsid w:val="00520AF5"/>
    <w:rsid w:val="00524934"/>
    <w:rsid w:val="005272B8"/>
    <w:rsid w:val="0053708C"/>
    <w:rsid w:val="00546989"/>
    <w:rsid w:val="00546A4C"/>
    <w:rsid w:val="00561633"/>
    <w:rsid w:val="0056190D"/>
    <w:rsid w:val="00563617"/>
    <w:rsid w:val="00567395"/>
    <w:rsid w:val="005723E7"/>
    <w:rsid w:val="00580752"/>
    <w:rsid w:val="005869FA"/>
    <w:rsid w:val="00587AC4"/>
    <w:rsid w:val="00590011"/>
    <w:rsid w:val="005964D6"/>
    <w:rsid w:val="005A3821"/>
    <w:rsid w:val="005A7770"/>
    <w:rsid w:val="005B0767"/>
    <w:rsid w:val="005B4443"/>
    <w:rsid w:val="005B7AEF"/>
    <w:rsid w:val="005C0D28"/>
    <w:rsid w:val="005C349A"/>
    <w:rsid w:val="005C61FF"/>
    <w:rsid w:val="005D2247"/>
    <w:rsid w:val="005D4621"/>
    <w:rsid w:val="005F1459"/>
    <w:rsid w:val="005F3150"/>
    <w:rsid w:val="005F373E"/>
    <w:rsid w:val="005F3F47"/>
    <w:rsid w:val="005F6F3B"/>
    <w:rsid w:val="00605696"/>
    <w:rsid w:val="00614B03"/>
    <w:rsid w:val="006276AD"/>
    <w:rsid w:val="00630B33"/>
    <w:rsid w:val="006466F9"/>
    <w:rsid w:val="00646758"/>
    <w:rsid w:val="00650C48"/>
    <w:rsid w:val="006537D1"/>
    <w:rsid w:val="006578D7"/>
    <w:rsid w:val="00660D96"/>
    <w:rsid w:val="00666CDF"/>
    <w:rsid w:val="006674CD"/>
    <w:rsid w:val="00672221"/>
    <w:rsid w:val="00674D4E"/>
    <w:rsid w:val="00674F36"/>
    <w:rsid w:val="0068197C"/>
    <w:rsid w:val="00684D32"/>
    <w:rsid w:val="006B0E6F"/>
    <w:rsid w:val="006B38A8"/>
    <w:rsid w:val="006B7FDA"/>
    <w:rsid w:val="006C4576"/>
    <w:rsid w:val="006D1ED5"/>
    <w:rsid w:val="006D5C0A"/>
    <w:rsid w:val="006D6BF0"/>
    <w:rsid w:val="006E025A"/>
    <w:rsid w:val="006E08A2"/>
    <w:rsid w:val="006E11AE"/>
    <w:rsid w:val="006F6771"/>
    <w:rsid w:val="00707DCA"/>
    <w:rsid w:val="007117A2"/>
    <w:rsid w:val="0071784D"/>
    <w:rsid w:val="00727CD2"/>
    <w:rsid w:val="007349D4"/>
    <w:rsid w:val="0074653A"/>
    <w:rsid w:val="00747670"/>
    <w:rsid w:val="00750AAE"/>
    <w:rsid w:val="00762D76"/>
    <w:rsid w:val="00767F95"/>
    <w:rsid w:val="00775786"/>
    <w:rsid w:val="00777EC6"/>
    <w:rsid w:val="007938E2"/>
    <w:rsid w:val="00794109"/>
    <w:rsid w:val="007A30C1"/>
    <w:rsid w:val="007A50F3"/>
    <w:rsid w:val="007C76A5"/>
    <w:rsid w:val="007D1C68"/>
    <w:rsid w:val="007D3837"/>
    <w:rsid w:val="007E292B"/>
    <w:rsid w:val="007E3227"/>
    <w:rsid w:val="007E6AFC"/>
    <w:rsid w:val="007F0595"/>
    <w:rsid w:val="0080241F"/>
    <w:rsid w:val="00805480"/>
    <w:rsid w:val="00805BBF"/>
    <w:rsid w:val="00806335"/>
    <w:rsid w:val="00806A51"/>
    <w:rsid w:val="0081467F"/>
    <w:rsid w:val="008171CE"/>
    <w:rsid w:val="00821871"/>
    <w:rsid w:val="008237A1"/>
    <w:rsid w:val="008256C0"/>
    <w:rsid w:val="00830264"/>
    <w:rsid w:val="00862DCA"/>
    <w:rsid w:val="00874C99"/>
    <w:rsid w:val="00875C48"/>
    <w:rsid w:val="0088181C"/>
    <w:rsid w:val="00883839"/>
    <w:rsid w:val="008853EC"/>
    <w:rsid w:val="0089669F"/>
    <w:rsid w:val="00897B53"/>
    <w:rsid w:val="008A53B6"/>
    <w:rsid w:val="008B00FD"/>
    <w:rsid w:val="008B2F2F"/>
    <w:rsid w:val="008B32D0"/>
    <w:rsid w:val="008D1042"/>
    <w:rsid w:val="008E1CD8"/>
    <w:rsid w:val="008E2067"/>
    <w:rsid w:val="008E3511"/>
    <w:rsid w:val="008F1AB1"/>
    <w:rsid w:val="008F46F0"/>
    <w:rsid w:val="008F49BC"/>
    <w:rsid w:val="009035AA"/>
    <w:rsid w:val="00905268"/>
    <w:rsid w:val="0091648F"/>
    <w:rsid w:val="00925813"/>
    <w:rsid w:val="00932840"/>
    <w:rsid w:val="00947138"/>
    <w:rsid w:val="0095638E"/>
    <w:rsid w:val="0096170B"/>
    <w:rsid w:val="0096200A"/>
    <w:rsid w:val="009642A0"/>
    <w:rsid w:val="009653CA"/>
    <w:rsid w:val="009764EC"/>
    <w:rsid w:val="009852CC"/>
    <w:rsid w:val="009866DA"/>
    <w:rsid w:val="009921B4"/>
    <w:rsid w:val="009A0663"/>
    <w:rsid w:val="009A0D88"/>
    <w:rsid w:val="009B5A3E"/>
    <w:rsid w:val="009B79CD"/>
    <w:rsid w:val="009C034E"/>
    <w:rsid w:val="009D0AA8"/>
    <w:rsid w:val="009D5F57"/>
    <w:rsid w:val="009D600C"/>
    <w:rsid w:val="009E23D8"/>
    <w:rsid w:val="009E6F21"/>
    <w:rsid w:val="009E7641"/>
    <w:rsid w:val="009F2F73"/>
    <w:rsid w:val="009F5EEA"/>
    <w:rsid w:val="00A01F8F"/>
    <w:rsid w:val="00A12A74"/>
    <w:rsid w:val="00A2291B"/>
    <w:rsid w:val="00A23178"/>
    <w:rsid w:val="00A3170F"/>
    <w:rsid w:val="00A335A6"/>
    <w:rsid w:val="00A367A7"/>
    <w:rsid w:val="00A37C6E"/>
    <w:rsid w:val="00A5256E"/>
    <w:rsid w:val="00A567C0"/>
    <w:rsid w:val="00A70F6F"/>
    <w:rsid w:val="00A73D23"/>
    <w:rsid w:val="00A74962"/>
    <w:rsid w:val="00A85A8A"/>
    <w:rsid w:val="00A918B2"/>
    <w:rsid w:val="00AC1EFF"/>
    <w:rsid w:val="00AE342E"/>
    <w:rsid w:val="00AF56E4"/>
    <w:rsid w:val="00AF5AA0"/>
    <w:rsid w:val="00B03023"/>
    <w:rsid w:val="00B0361D"/>
    <w:rsid w:val="00B06AEE"/>
    <w:rsid w:val="00B23C70"/>
    <w:rsid w:val="00B25690"/>
    <w:rsid w:val="00B27066"/>
    <w:rsid w:val="00B35128"/>
    <w:rsid w:val="00B361F4"/>
    <w:rsid w:val="00B40F1F"/>
    <w:rsid w:val="00B44EF0"/>
    <w:rsid w:val="00B52EF0"/>
    <w:rsid w:val="00B65A33"/>
    <w:rsid w:val="00B702AE"/>
    <w:rsid w:val="00B75766"/>
    <w:rsid w:val="00B834BE"/>
    <w:rsid w:val="00B90D65"/>
    <w:rsid w:val="00BA0CE0"/>
    <w:rsid w:val="00BA5FAC"/>
    <w:rsid w:val="00BA7EBC"/>
    <w:rsid w:val="00BB39A6"/>
    <w:rsid w:val="00BC5B7F"/>
    <w:rsid w:val="00BD7D64"/>
    <w:rsid w:val="00BE010A"/>
    <w:rsid w:val="00BE1554"/>
    <w:rsid w:val="00BE5D9C"/>
    <w:rsid w:val="00C0541C"/>
    <w:rsid w:val="00C1043A"/>
    <w:rsid w:val="00C14D93"/>
    <w:rsid w:val="00C31EFC"/>
    <w:rsid w:val="00C36BF7"/>
    <w:rsid w:val="00C37266"/>
    <w:rsid w:val="00C428D1"/>
    <w:rsid w:val="00C62D6D"/>
    <w:rsid w:val="00C77026"/>
    <w:rsid w:val="00C91326"/>
    <w:rsid w:val="00C91E4C"/>
    <w:rsid w:val="00C928F6"/>
    <w:rsid w:val="00C92F7A"/>
    <w:rsid w:val="00C95413"/>
    <w:rsid w:val="00CA2FC4"/>
    <w:rsid w:val="00CB5F0B"/>
    <w:rsid w:val="00CD19EC"/>
    <w:rsid w:val="00CD6831"/>
    <w:rsid w:val="00CF124D"/>
    <w:rsid w:val="00D012D9"/>
    <w:rsid w:val="00D21A92"/>
    <w:rsid w:val="00D3558D"/>
    <w:rsid w:val="00D35BFA"/>
    <w:rsid w:val="00D439C1"/>
    <w:rsid w:val="00D4402B"/>
    <w:rsid w:val="00D44729"/>
    <w:rsid w:val="00D46330"/>
    <w:rsid w:val="00D47E31"/>
    <w:rsid w:val="00D527FA"/>
    <w:rsid w:val="00D52E92"/>
    <w:rsid w:val="00D540E4"/>
    <w:rsid w:val="00D54804"/>
    <w:rsid w:val="00D67000"/>
    <w:rsid w:val="00D71163"/>
    <w:rsid w:val="00D830ED"/>
    <w:rsid w:val="00D9297B"/>
    <w:rsid w:val="00DA3366"/>
    <w:rsid w:val="00DB064B"/>
    <w:rsid w:val="00DB6BAF"/>
    <w:rsid w:val="00DB75CF"/>
    <w:rsid w:val="00DC10F7"/>
    <w:rsid w:val="00DD37B4"/>
    <w:rsid w:val="00DD4A21"/>
    <w:rsid w:val="00DF7D6F"/>
    <w:rsid w:val="00E04581"/>
    <w:rsid w:val="00E11B03"/>
    <w:rsid w:val="00E1512C"/>
    <w:rsid w:val="00E2569B"/>
    <w:rsid w:val="00E45A70"/>
    <w:rsid w:val="00E45F3C"/>
    <w:rsid w:val="00E55846"/>
    <w:rsid w:val="00E56094"/>
    <w:rsid w:val="00E606C1"/>
    <w:rsid w:val="00E62012"/>
    <w:rsid w:val="00E63FF0"/>
    <w:rsid w:val="00E66560"/>
    <w:rsid w:val="00E6759E"/>
    <w:rsid w:val="00E7044C"/>
    <w:rsid w:val="00E80FAB"/>
    <w:rsid w:val="00E83E88"/>
    <w:rsid w:val="00E9155B"/>
    <w:rsid w:val="00EA17B5"/>
    <w:rsid w:val="00EA6A9A"/>
    <w:rsid w:val="00EB580A"/>
    <w:rsid w:val="00EC1604"/>
    <w:rsid w:val="00EC4F3A"/>
    <w:rsid w:val="00EC55BE"/>
    <w:rsid w:val="00ED4179"/>
    <w:rsid w:val="00ED7A36"/>
    <w:rsid w:val="00EE242B"/>
    <w:rsid w:val="00EE3144"/>
    <w:rsid w:val="00EF2D07"/>
    <w:rsid w:val="00EF4587"/>
    <w:rsid w:val="00EF661C"/>
    <w:rsid w:val="00F02475"/>
    <w:rsid w:val="00F129F8"/>
    <w:rsid w:val="00F158A6"/>
    <w:rsid w:val="00F1782F"/>
    <w:rsid w:val="00F226A3"/>
    <w:rsid w:val="00F32B8D"/>
    <w:rsid w:val="00F33990"/>
    <w:rsid w:val="00F401CB"/>
    <w:rsid w:val="00F40B23"/>
    <w:rsid w:val="00F45DB8"/>
    <w:rsid w:val="00F60068"/>
    <w:rsid w:val="00F61ACD"/>
    <w:rsid w:val="00F65A15"/>
    <w:rsid w:val="00F70A68"/>
    <w:rsid w:val="00F725E9"/>
    <w:rsid w:val="00F764BB"/>
    <w:rsid w:val="00F80F64"/>
    <w:rsid w:val="00F81571"/>
    <w:rsid w:val="00F859E7"/>
    <w:rsid w:val="00FA06D2"/>
    <w:rsid w:val="00FA3F8C"/>
    <w:rsid w:val="00FB350A"/>
    <w:rsid w:val="00FC056B"/>
    <w:rsid w:val="00FC05E1"/>
    <w:rsid w:val="00FC5509"/>
    <w:rsid w:val="00FD53AD"/>
    <w:rsid w:val="00FD5FFA"/>
    <w:rsid w:val="00FD627D"/>
    <w:rsid w:val="00FE10BD"/>
    <w:rsid w:val="00FE653D"/>
    <w:rsid w:val="00FF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E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E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3E793-E1E7-4CC5-B1C6-08F260CC5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5049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</dc:creator>
  <cp:keywords/>
  <dc:description/>
  <cp:lastModifiedBy>Rada</cp:lastModifiedBy>
  <cp:revision>282</cp:revision>
  <cp:lastPrinted>2021-02-11T06:30:00Z</cp:lastPrinted>
  <dcterms:created xsi:type="dcterms:W3CDTF">2018-11-05T11:22:00Z</dcterms:created>
  <dcterms:modified xsi:type="dcterms:W3CDTF">2021-02-11T09:11:00Z</dcterms:modified>
</cp:coreProperties>
</file>