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7FE1">
        <w:rPr>
          <w:rFonts w:ascii="Academy" w:eastAsia="Times New Roman" w:hAnsi="Academy" w:cs="Times New Roman"/>
          <w:noProof/>
          <w:sz w:val="24"/>
          <w:szCs w:val="24"/>
          <w:lang w:eastAsia="ru-RU"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B7FE1" w:rsidRPr="000B7FE1" w:rsidRDefault="000B7FE1" w:rsidP="000B7FE1">
      <w:pPr>
        <w:keepNext/>
        <w:spacing w:after="0" w:line="240" w:lineRule="auto"/>
        <w:ind w:left="-142" w:right="-12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ГАДЯЦЬКА МІСЬКА РАДА</w:t>
      </w:r>
    </w:p>
    <w:p w:rsid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ПОЛТАВСЬК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ОЇ</w:t>
      </w:r>
      <w:r w:rsidR="00793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</w:t>
      </w: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</w:p>
    <w:p w:rsidR="00C84F34" w:rsidRPr="000B7FE1" w:rsidRDefault="00C84F34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ШІСТДЕСЯТ </w:t>
      </w:r>
      <w:r w:rsidR="006D7E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ЧЕТВЕРТА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СЬОМОГО СКЛИКАННЯ</w:t>
      </w:r>
    </w:p>
    <w:p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B7FE1" w:rsidRPr="000B7FE1" w:rsidRDefault="000B7FE1" w:rsidP="000B7FE1">
      <w:pPr>
        <w:spacing w:after="0" w:line="240" w:lineRule="auto"/>
        <w:ind w:left="-142" w:right="-12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B7F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B7FE1" w:rsidRPr="000B7FE1" w:rsidRDefault="000B7FE1" w:rsidP="000B7FE1">
      <w:pPr>
        <w:spacing w:after="0" w:line="240" w:lineRule="auto"/>
        <w:ind w:left="-142" w:right="-1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77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0B7FE1" w:rsidRPr="000B7FE1" w:rsidTr="008A55C8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B7FE1" w:rsidRPr="000B7FE1" w:rsidRDefault="006D7ECF" w:rsidP="006D7ECF">
            <w:pPr>
              <w:tabs>
                <w:tab w:val="left" w:pos="6720"/>
              </w:tabs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20</w:t>
            </w:r>
            <w:r w:rsidR="000D452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серпня</w:t>
            </w:r>
            <w:r w:rsidR="000D452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2020 року</w:t>
            </w:r>
            <w:r w:rsidR="000B7FE1" w:rsidRPr="000B7F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0B7FE1" w:rsidRPr="000B7FE1" w:rsidRDefault="000B7FE1" w:rsidP="000B7FE1">
            <w:pPr>
              <w:tabs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</w:tr>
    </w:tbl>
    <w:p w:rsidR="000B7FE1" w:rsidRPr="000B7FE1" w:rsidRDefault="000B7FE1" w:rsidP="000B7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7FE1" w:rsidRPr="000B7FE1" w:rsidRDefault="007978A3" w:rsidP="000B7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09550" cy="171450"/>
                <wp:effectExtent l="0" t="0" r="19050" b="1905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-4.8pt;margin-top:12.7pt;width:16.5pt;height:13.5pt;z-index:251660288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<v:shape id="AutoShape 7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</v:group>
            </w:pict>
          </mc:Fallback>
        </mc:AlternateContent>
      </w: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0B7FE1" w:rsidRPr="00C72DE4" w:rsidTr="00D1000B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C72DE4" w:rsidRDefault="007978A3" w:rsidP="00610032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2407920</wp:posOffset>
                      </wp:positionH>
                      <wp:positionV relativeFrom="paragraph">
                        <wp:posOffset>-13970</wp:posOffset>
                      </wp:positionV>
                      <wp:extent cx="180975" cy="171450"/>
                      <wp:effectExtent l="0" t="0" r="28575" b="19050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975" cy="171450"/>
                                <a:chOff x="5475" y="4470"/>
                                <a:chExt cx="285" cy="270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60" y="4470"/>
                                  <a:ext cx="0" cy="27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475" y="4470"/>
                                  <a:ext cx="28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189.6pt;margin-top:-1.1pt;width:14.25pt;height:13.5pt;z-index:251659264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">
                      <v:shape id="AutoShape 3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    <v:shape id="AutoShape 4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      </v:group>
                  </w:pict>
                </mc:Fallback>
              </mc:AlternateContent>
            </w:r>
            <w:r w:rsidR="000B7F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Про </w:t>
            </w:r>
            <w:r w:rsidR="008D066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затвердження структури,</w:t>
            </w:r>
            <w:r w:rsidR="00DF698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чисельності</w:t>
            </w:r>
            <w:r w:rsidR="008D066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та штатного розпису</w:t>
            </w:r>
            <w:r w:rsidR="00DF6982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="00C72DE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комунальної </w:t>
            </w:r>
            <w:r w:rsidR="00D1000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у</w:t>
            </w:r>
            <w:r w:rsidR="00C72DE4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станови «Гадяцький центр професійного розвитку педа</w:t>
            </w:r>
            <w:r w:rsidR="00D1000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гогічних працівників</w:t>
            </w:r>
            <w:r w:rsidR="00DB7529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»</w:t>
            </w:r>
            <w:r w:rsidR="00D1000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</w:p>
          <w:p w:rsidR="000B7FE1" w:rsidRPr="000B7FE1" w:rsidRDefault="000B7FE1" w:rsidP="00610032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Гадяцької міської ради Полтавської області</w:t>
            </w:r>
            <w:r w:rsidR="008E7E0C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</w:p>
        </w:tc>
      </w:tr>
    </w:tbl>
    <w:p w:rsidR="000B7FE1" w:rsidRPr="000B7FE1" w:rsidRDefault="000B7FE1" w:rsidP="000B7F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6783" w:rsidRPr="000B7FE1" w:rsidRDefault="006A6783">
      <w:pPr>
        <w:rPr>
          <w:lang w:val="uk-UA"/>
        </w:rPr>
      </w:pPr>
    </w:p>
    <w:tbl>
      <w:tblPr>
        <w:tblW w:w="10330" w:type="dxa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18"/>
        <w:gridCol w:w="2513"/>
        <w:gridCol w:w="3245"/>
        <w:gridCol w:w="3377"/>
        <w:gridCol w:w="222"/>
        <w:gridCol w:w="142"/>
        <w:gridCol w:w="118"/>
        <w:gridCol w:w="95"/>
        <w:gridCol w:w="100"/>
        <w:gridCol w:w="100"/>
      </w:tblGrid>
      <w:tr w:rsidR="006A6783" w:rsidRPr="006A6783" w:rsidTr="007E47E8">
        <w:trPr>
          <w:gridBefore w:val="1"/>
          <w:gridAfter w:val="3"/>
          <w:wBefore w:w="418" w:type="dxa"/>
          <w:wAfter w:w="298" w:type="dxa"/>
          <w:tblCellSpacing w:w="0" w:type="dxa"/>
          <w:jc w:val="center"/>
        </w:trPr>
        <w:tc>
          <w:tcPr>
            <w:tcW w:w="9614" w:type="dxa"/>
            <w:gridSpan w:val="6"/>
            <w:vAlign w:val="center"/>
            <w:hideMark/>
          </w:tcPr>
          <w:p w:rsidR="00CE78AD" w:rsidRPr="00FE11F7" w:rsidRDefault="009B52C4" w:rsidP="00CE78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Керуючись ст. 25, 26, 32, 52, 59 Закону України «Про місцеве самоврядування в Україні», на підставі статей 87-90 Цивільного кодексу України, відповідно </w:t>
            </w:r>
            <w:r w:rsidR="006A6783" w:rsidRPr="000B7F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п. </w:t>
            </w:r>
            <w:r w:rsidR="00CE7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розділу Х</w:t>
            </w:r>
            <w:r w:rsidR="00CE7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="008D06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Прикінцеві та перехідні положен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ня»</w:t>
            </w:r>
            <w:r w:rsidR="00CE7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Закону України «Про повну загальну середню освіту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», </w:t>
            </w:r>
            <w:r w:rsidR="00CE78AD" w:rsidRPr="00FE11F7"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0B7FE1" w:rsidRPr="000B7FE1" w:rsidRDefault="000B7FE1" w:rsidP="000B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0B7FE1" w:rsidRDefault="001B76B0" w:rsidP="000B7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</w:t>
            </w:r>
            <w:r w:rsidR="000B7FE1" w:rsidRPr="000B7FE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іська рада вирішила:</w:t>
            </w:r>
          </w:p>
          <w:p w:rsidR="00CB7343" w:rsidRDefault="009B52C4" w:rsidP="00CB7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D26B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CB7343" w:rsidRPr="00E176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Затвердити </w:t>
            </w:r>
            <w:r w:rsidR="008D06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структуру,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чисельність </w:t>
            </w:r>
            <w:r w:rsidR="008D06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штатний розпис</w:t>
            </w:r>
            <w:r w:rsidR="00CB7343" w:rsidRPr="00E176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комунальної установи «</w:t>
            </w:r>
            <w:r w:rsidR="00CB73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Гадяцький центр професійного розвитку педагогічних працівників</w:t>
            </w:r>
            <w:r w:rsidR="00CB7343" w:rsidRPr="00E176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 Гадяцької міської ради Полтавської області</w:t>
            </w:r>
            <w:r w:rsidR="008D06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(додаток 1, додаток 2).</w:t>
            </w:r>
          </w:p>
          <w:p w:rsidR="00613FC3" w:rsidRPr="00613FC3" w:rsidRDefault="00585170" w:rsidP="000D45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  <w:r w:rsidR="00613FC3" w:rsidRPr="00613FC3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>. Контроль за виконанням цього рішення покласти на постійну комісію Гадяцької міської ради з  питань соціального захисту населення,  освіти, охорони здоров</w:t>
            </w:r>
            <w:r w:rsidR="00613FC3" w:rsidRPr="00613FC3">
              <w:rPr>
                <w:rFonts w:ascii="Times New Roman" w:hAnsi="Times New Roman" w:cs="Times New Roman"/>
                <w:sz w:val="28"/>
                <w:szCs w:val="20"/>
              </w:rPr>
              <w:t>ʼя, культури, спорту</w:t>
            </w:r>
            <w:r w:rsidR="00613FC3" w:rsidRPr="00613FC3">
              <w:rPr>
                <w:rFonts w:ascii="Times New Roman" w:hAnsi="Times New Roman" w:cs="Times New Roman"/>
                <w:sz w:val="28"/>
                <w:szCs w:val="20"/>
                <w:lang w:val="uk-UA"/>
              </w:rPr>
              <w:t xml:space="preserve"> і туризму (М.М.Лепський).</w:t>
            </w:r>
          </w:p>
          <w:p w:rsidR="006A6783" w:rsidRPr="00613FC3" w:rsidRDefault="006A6783" w:rsidP="000B7FE1">
            <w:pPr>
              <w:spacing w:before="100" w:beforeAutospacing="1" w:after="100" w:afterAutospacing="1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A6783" w:rsidRPr="006A6783" w:rsidTr="007E47E8">
        <w:trPr>
          <w:tblCellSpacing w:w="0" w:type="dxa"/>
          <w:jc w:val="center"/>
        </w:trPr>
        <w:tc>
          <w:tcPr>
            <w:tcW w:w="2931" w:type="dxa"/>
            <w:gridSpan w:val="2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245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378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3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2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8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1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A6783" w:rsidRPr="006A6783" w:rsidTr="007E47E8">
        <w:trPr>
          <w:tblCellSpacing w:w="0" w:type="dxa"/>
          <w:jc w:val="center"/>
        </w:trPr>
        <w:tc>
          <w:tcPr>
            <w:tcW w:w="2931" w:type="dxa"/>
            <w:gridSpan w:val="2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245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378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3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2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8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01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A6783" w:rsidRPr="006A6783" w:rsidTr="007E47E8">
        <w:trPr>
          <w:gridAfter w:val="1"/>
          <w:wAfter w:w="101" w:type="dxa"/>
          <w:tblCellSpacing w:w="0" w:type="dxa"/>
          <w:jc w:val="center"/>
        </w:trPr>
        <w:tc>
          <w:tcPr>
            <w:tcW w:w="9554" w:type="dxa"/>
            <w:gridSpan w:val="4"/>
            <w:vAlign w:val="center"/>
            <w:hideMark/>
          </w:tcPr>
          <w:tbl>
            <w:tblPr>
              <w:tblW w:w="9463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864"/>
              <w:gridCol w:w="2599"/>
            </w:tblGrid>
            <w:tr w:rsidR="000B7FE1" w:rsidRPr="000B7FE1" w:rsidTr="008A55C8">
              <w:trPr>
                <w:trHeight w:val="307"/>
              </w:trPr>
              <w:tc>
                <w:tcPr>
                  <w:tcW w:w="70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:rsidR="008D066A" w:rsidRDefault="00DD17C8" w:rsidP="000B7FE1">
                  <w:pPr>
                    <w:tabs>
                      <w:tab w:val="left" w:pos="6720"/>
                    </w:tabs>
                    <w:spacing w:after="0" w:line="240" w:lineRule="auto"/>
                    <w:ind w:left="51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</w:t>
                  </w:r>
                </w:p>
                <w:p w:rsidR="000B7FE1" w:rsidRPr="000B7FE1" w:rsidRDefault="00DD17C8" w:rsidP="000B7FE1">
                  <w:pPr>
                    <w:tabs>
                      <w:tab w:val="left" w:pos="6720"/>
                    </w:tabs>
                    <w:spacing w:after="0" w:line="240" w:lineRule="auto"/>
                    <w:ind w:left="51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    </w:t>
                  </w:r>
                  <w:r w:rsidR="000B7FE1" w:rsidRPr="000B7FE1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 xml:space="preserve">Міський голова       </w:t>
                  </w:r>
                </w:p>
              </w:tc>
              <w:tc>
                <w:tcPr>
                  <w:tcW w:w="2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57" w:type="dxa"/>
                    <w:right w:w="57" w:type="dxa"/>
                  </w:tcMar>
                </w:tcPr>
                <w:p w:rsidR="000B7FE1" w:rsidRPr="000B7FE1" w:rsidRDefault="000B7FE1" w:rsidP="000B7FE1">
                  <w:pPr>
                    <w:tabs>
                      <w:tab w:val="left" w:pos="672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</w:pPr>
                  <w:r w:rsidRPr="000B7FE1">
                    <w:rPr>
                      <w:rFonts w:ascii="Times New Roman" w:eastAsia="Times New Roman" w:hAnsi="Times New Roman" w:cs="Times New Roman"/>
                      <w:sz w:val="28"/>
                      <w:szCs w:val="24"/>
                      <w:lang w:val="uk-UA" w:eastAsia="ru-RU"/>
                    </w:rPr>
                    <w:t>В.О. Нестеренко</w:t>
                  </w:r>
                </w:p>
              </w:tc>
            </w:tr>
          </w:tbl>
          <w:p w:rsidR="000B7FE1" w:rsidRPr="000B7FE1" w:rsidRDefault="000B7FE1" w:rsidP="000B7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23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42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18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96" w:type="dxa"/>
            <w:vAlign w:val="center"/>
            <w:hideMark/>
          </w:tcPr>
          <w:p w:rsidR="006A6783" w:rsidRPr="006A6783" w:rsidRDefault="006A6783" w:rsidP="006A678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A34C46" w:rsidRDefault="00A34C46" w:rsidP="007978A3">
      <w:pPr>
        <w:spacing w:before="100" w:beforeAutospacing="1" w:after="100" w:afterAutospacing="1" w:line="240" w:lineRule="auto"/>
        <w:rPr>
          <w:sz w:val="28"/>
          <w:szCs w:val="28"/>
          <w:lang w:val="uk-UA"/>
        </w:rPr>
      </w:pPr>
      <w:bookmarkStart w:id="0" w:name="_GoBack"/>
      <w:bookmarkEnd w:id="0"/>
    </w:p>
    <w:sectPr w:rsidR="00A34C46" w:rsidSect="005B1FA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76E02"/>
    <w:multiLevelType w:val="multilevel"/>
    <w:tmpl w:val="3AA2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BA1843"/>
    <w:multiLevelType w:val="multilevel"/>
    <w:tmpl w:val="C984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E80A8D"/>
    <w:multiLevelType w:val="hybridMultilevel"/>
    <w:tmpl w:val="F6B07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FB37B3"/>
    <w:multiLevelType w:val="hybridMultilevel"/>
    <w:tmpl w:val="C28CFD78"/>
    <w:lvl w:ilvl="0" w:tplc="B866C450">
      <w:start w:val="1"/>
      <w:numFmt w:val="decimal"/>
      <w:lvlText w:val="%1."/>
      <w:lvlJc w:val="left"/>
      <w:pPr>
        <w:ind w:left="1065" w:hanging="360"/>
      </w:pPr>
      <w:rPr>
        <w:rFonts w:cstheme="minorBidi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527"/>
    <w:rsid w:val="00010A0C"/>
    <w:rsid w:val="0003415B"/>
    <w:rsid w:val="00047997"/>
    <w:rsid w:val="000B7FE1"/>
    <w:rsid w:val="000D4521"/>
    <w:rsid w:val="00134C69"/>
    <w:rsid w:val="001B76B0"/>
    <w:rsid w:val="001F64A5"/>
    <w:rsid w:val="0025432D"/>
    <w:rsid w:val="002C1EAA"/>
    <w:rsid w:val="002F43AE"/>
    <w:rsid w:val="00350DA0"/>
    <w:rsid w:val="003571B1"/>
    <w:rsid w:val="0036494F"/>
    <w:rsid w:val="003B4A75"/>
    <w:rsid w:val="003E465D"/>
    <w:rsid w:val="003F2ECE"/>
    <w:rsid w:val="004A2DF2"/>
    <w:rsid w:val="005064B5"/>
    <w:rsid w:val="00567E9B"/>
    <w:rsid w:val="00583206"/>
    <w:rsid w:val="00585170"/>
    <w:rsid w:val="005B1FA8"/>
    <w:rsid w:val="00610032"/>
    <w:rsid w:val="00613FC3"/>
    <w:rsid w:val="006477B3"/>
    <w:rsid w:val="006A4C50"/>
    <w:rsid w:val="006A6783"/>
    <w:rsid w:val="006D7ECF"/>
    <w:rsid w:val="00705DEC"/>
    <w:rsid w:val="00714FB9"/>
    <w:rsid w:val="007521A0"/>
    <w:rsid w:val="00784CD1"/>
    <w:rsid w:val="00793825"/>
    <w:rsid w:val="007978A3"/>
    <w:rsid w:val="007E47E8"/>
    <w:rsid w:val="00807191"/>
    <w:rsid w:val="00862F45"/>
    <w:rsid w:val="00876F36"/>
    <w:rsid w:val="008D066A"/>
    <w:rsid w:val="008E7E0C"/>
    <w:rsid w:val="00930527"/>
    <w:rsid w:val="009B52C4"/>
    <w:rsid w:val="009E1768"/>
    <w:rsid w:val="00A34C46"/>
    <w:rsid w:val="00A36C93"/>
    <w:rsid w:val="00A6229D"/>
    <w:rsid w:val="00A77635"/>
    <w:rsid w:val="00A94797"/>
    <w:rsid w:val="00B31892"/>
    <w:rsid w:val="00B61EAA"/>
    <w:rsid w:val="00B65EC2"/>
    <w:rsid w:val="00B93B4E"/>
    <w:rsid w:val="00B96E1D"/>
    <w:rsid w:val="00BE693E"/>
    <w:rsid w:val="00C02230"/>
    <w:rsid w:val="00C66BC2"/>
    <w:rsid w:val="00C72DE4"/>
    <w:rsid w:val="00C84F34"/>
    <w:rsid w:val="00CB7343"/>
    <w:rsid w:val="00CC7960"/>
    <w:rsid w:val="00CE6ED5"/>
    <w:rsid w:val="00CE78AD"/>
    <w:rsid w:val="00D1000B"/>
    <w:rsid w:val="00D26B55"/>
    <w:rsid w:val="00D463EC"/>
    <w:rsid w:val="00D81C99"/>
    <w:rsid w:val="00D940C9"/>
    <w:rsid w:val="00DB7529"/>
    <w:rsid w:val="00DD17C8"/>
    <w:rsid w:val="00DF6982"/>
    <w:rsid w:val="00E50E2C"/>
    <w:rsid w:val="00E82863"/>
    <w:rsid w:val="00F2777D"/>
    <w:rsid w:val="00F51176"/>
    <w:rsid w:val="00FC2286"/>
    <w:rsid w:val="00FD7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C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2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2D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FC3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2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2D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3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Julia</cp:lastModifiedBy>
  <cp:revision>2</cp:revision>
  <cp:lastPrinted>2020-08-17T10:32:00Z</cp:lastPrinted>
  <dcterms:created xsi:type="dcterms:W3CDTF">2020-09-11T05:42:00Z</dcterms:created>
  <dcterms:modified xsi:type="dcterms:W3CDTF">2020-09-11T05:42:00Z</dcterms:modified>
</cp:coreProperties>
</file>