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4461"/>
      </w:tblGrid>
      <w:tr w:rsidR="00335049" w:rsidRPr="00335049" w14:paraId="1940DF8B" w14:textId="77777777" w:rsidTr="000C0BB1">
        <w:tc>
          <w:tcPr>
            <w:tcW w:w="4250" w:type="dxa"/>
          </w:tcPr>
          <w:p w14:paraId="5A005B82" w14:textId="77777777" w:rsidR="00335049" w:rsidRDefault="00335049" w:rsidP="00335049">
            <w:pPr>
              <w:spacing w:after="0" w:line="240" w:lineRule="auto"/>
              <w:jc w:val="center"/>
            </w:pPr>
          </w:p>
        </w:tc>
        <w:tc>
          <w:tcPr>
            <w:tcW w:w="4461" w:type="dxa"/>
          </w:tcPr>
          <w:p w14:paraId="4B03CF6B" w14:textId="77777777" w:rsidR="00335049" w:rsidRPr="00335049" w:rsidRDefault="00335049" w:rsidP="003350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>Додаток 1</w:t>
            </w:r>
          </w:p>
          <w:p w14:paraId="20E641E4" w14:textId="77777777" w:rsidR="0004348D" w:rsidRDefault="00335049" w:rsidP="00043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рішення </w:t>
            </w:r>
            <w:bookmarkStart w:id="0" w:name="_GoBack"/>
            <w:bookmarkEnd w:id="0"/>
            <w:r w:rsidR="0004348D">
              <w:rPr>
                <w:rFonts w:ascii="Times New Roman" w:hAnsi="Times New Roman"/>
                <w:sz w:val="28"/>
                <w:szCs w:val="28"/>
                <w:lang w:val="uk-UA"/>
              </w:rPr>
              <w:t>сімнадцятої позачергової</w:t>
            </w: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сесії </w:t>
            </w:r>
          </w:p>
          <w:p w14:paraId="71BD5142" w14:textId="3C7A8C8A" w:rsidR="000C0BB1" w:rsidRDefault="00335049" w:rsidP="00043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Гадяцької міської ради </w:t>
            </w:r>
          </w:p>
          <w:p w14:paraId="452EE785" w14:textId="6E0C87A9" w:rsidR="000C0BB1" w:rsidRDefault="00335049" w:rsidP="003350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восьмого скликання </w:t>
            </w:r>
          </w:p>
          <w:p w14:paraId="5AC38136" w14:textId="23275A67" w:rsidR="00335049" w:rsidRPr="000C0BB1" w:rsidRDefault="00050230" w:rsidP="003350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 грудня</w:t>
            </w:r>
            <w:r w:rsidR="00335049"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</w:t>
            </w:r>
            <w:r w:rsidR="000C0BB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  <w:r w:rsidR="00335049"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0434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896</w:t>
            </w:r>
          </w:p>
        </w:tc>
      </w:tr>
    </w:tbl>
    <w:p w14:paraId="5D059CEF" w14:textId="6DBA0933" w:rsidR="000C0BB1" w:rsidRDefault="000C0BB1" w:rsidP="000C0BB1">
      <w:pPr>
        <w:spacing w:after="0" w:line="240" w:lineRule="auto"/>
        <w:rPr>
          <w:lang w:val="uk-UA"/>
        </w:rPr>
      </w:pPr>
    </w:p>
    <w:p w14:paraId="14FFE7A2" w14:textId="3866004D" w:rsidR="000C0BB1" w:rsidRDefault="000C0BB1" w:rsidP="000C0BB1">
      <w:pPr>
        <w:spacing w:after="0" w:line="240" w:lineRule="auto"/>
        <w:rPr>
          <w:lang w:val="uk-UA"/>
        </w:rPr>
      </w:pPr>
    </w:p>
    <w:p w14:paraId="3C266AA1" w14:textId="77777777" w:rsidR="000C0BB1" w:rsidRDefault="000C0BB1" w:rsidP="000C0BB1">
      <w:pPr>
        <w:spacing w:after="0" w:line="240" w:lineRule="auto"/>
        <w:rPr>
          <w:lang w:val="uk-UA"/>
        </w:rPr>
      </w:pPr>
    </w:p>
    <w:p w14:paraId="24CC25B3" w14:textId="77777777" w:rsidR="000C0BB1" w:rsidRPr="00027624" w:rsidRDefault="000C0BB1" w:rsidP="000C0BB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27624">
        <w:rPr>
          <w:rFonts w:ascii="Times New Roman" w:hAnsi="Times New Roman"/>
          <w:sz w:val="28"/>
          <w:szCs w:val="28"/>
          <w:lang w:val="uk-UA"/>
        </w:rPr>
        <w:t>ПАСПОРТ</w:t>
      </w:r>
    </w:p>
    <w:p w14:paraId="46CEFE8C" w14:textId="77777777" w:rsidR="000C0BB1" w:rsidRPr="00027624" w:rsidRDefault="000C0BB1" w:rsidP="000C0BB1">
      <w:pPr>
        <w:tabs>
          <w:tab w:val="left" w:pos="4032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027624">
        <w:rPr>
          <w:rFonts w:ascii="Times New Roman" w:hAnsi="Times New Roman"/>
          <w:sz w:val="28"/>
          <w:szCs w:val="28"/>
          <w:lang w:val="uk-UA"/>
        </w:rPr>
        <w:t>Програми  фінансової підтримки громадської організації</w:t>
      </w:r>
    </w:p>
    <w:p w14:paraId="0E081562" w14:textId="77777777" w:rsidR="000C0BB1" w:rsidRPr="00027624" w:rsidRDefault="000C0BB1" w:rsidP="000C0BB1">
      <w:pPr>
        <w:tabs>
          <w:tab w:val="left" w:pos="4032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027624">
        <w:rPr>
          <w:rFonts w:ascii="Times New Roman" w:hAnsi="Times New Roman"/>
          <w:sz w:val="28"/>
          <w:szCs w:val="28"/>
          <w:lang w:val="uk-UA"/>
        </w:rPr>
        <w:t>«Гадяцьке міське товариство ветеранів та інвалідів</w:t>
      </w:r>
    </w:p>
    <w:p w14:paraId="304FC99F" w14:textId="008CC8D7" w:rsidR="00335049" w:rsidRPr="000C0BB1" w:rsidRDefault="000C0BB1" w:rsidP="000C0BB1">
      <w:pPr>
        <w:tabs>
          <w:tab w:val="left" w:pos="403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27624">
        <w:rPr>
          <w:rFonts w:ascii="Times New Roman" w:hAnsi="Times New Roman"/>
          <w:sz w:val="28"/>
          <w:szCs w:val="28"/>
          <w:lang w:val="uk-UA"/>
        </w:rPr>
        <w:t>«Союз Чорнобиль»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7624">
        <w:rPr>
          <w:rFonts w:ascii="Times New Roman" w:hAnsi="Times New Roman"/>
          <w:sz w:val="28"/>
          <w:szCs w:val="28"/>
          <w:lang w:val="uk-UA"/>
        </w:rPr>
        <w:t>на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27624">
        <w:rPr>
          <w:rFonts w:ascii="Times New Roman" w:hAnsi="Times New Roman"/>
          <w:sz w:val="28"/>
          <w:szCs w:val="28"/>
          <w:lang w:val="uk-UA"/>
        </w:rPr>
        <w:t xml:space="preserve"> –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027624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оки</w:t>
      </w:r>
    </w:p>
    <w:tbl>
      <w:tblPr>
        <w:tblpPr w:leftFromText="180" w:rightFromText="180" w:vertAnchor="page" w:horzAnchor="margin" w:tblpY="5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4360"/>
      </w:tblGrid>
      <w:tr w:rsidR="000C0BB1" w:rsidRPr="00C2237E" w14:paraId="57C314AC" w14:textId="77777777" w:rsidTr="000C0BB1">
        <w:tc>
          <w:tcPr>
            <w:tcW w:w="534" w:type="dxa"/>
            <w:shd w:val="clear" w:color="auto" w:fill="auto"/>
          </w:tcPr>
          <w:p w14:paraId="6F10DB77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7" w:type="dxa"/>
            <w:shd w:val="clear" w:color="auto" w:fill="auto"/>
          </w:tcPr>
          <w:p w14:paraId="74C04D34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Ініціатор та розробник</w:t>
            </w:r>
          </w:p>
          <w:p w14:paraId="105EB02A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Програми                                         </w:t>
            </w:r>
          </w:p>
        </w:tc>
        <w:tc>
          <w:tcPr>
            <w:tcW w:w="4360" w:type="dxa"/>
            <w:shd w:val="clear" w:color="auto" w:fill="auto"/>
          </w:tcPr>
          <w:p w14:paraId="1B9900DE" w14:textId="77777777" w:rsidR="000C0BB1" w:rsidRPr="00C2237E" w:rsidRDefault="000C0BB1" w:rsidP="000434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Громадська організація «Гадяцьке                                                                   міське товариство ветеранів та інвалідів «Союз Чорнобиль»                                                        </w:t>
            </w:r>
          </w:p>
        </w:tc>
      </w:tr>
      <w:tr w:rsidR="000C0BB1" w:rsidRPr="00C2237E" w14:paraId="29BC0827" w14:textId="77777777" w:rsidTr="000C0BB1">
        <w:tc>
          <w:tcPr>
            <w:tcW w:w="534" w:type="dxa"/>
            <w:shd w:val="clear" w:color="auto" w:fill="auto"/>
          </w:tcPr>
          <w:p w14:paraId="71FCE405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677" w:type="dxa"/>
            <w:shd w:val="clear" w:color="auto" w:fill="auto"/>
          </w:tcPr>
          <w:p w14:paraId="0DC49658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Відповідальний виконавець            </w:t>
            </w:r>
          </w:p>
        </w:tc>
        <w:tc>
          <w:tcPr>
            <w:tcW w:w="4360" w:type="dxa"/>
            <w:shd w:val="clear" w:color="auto" w:fill="auto"/>
          </w:tcPr>
          <w:p w14:paraId="49C871A1" w14:textId="77777777" w:rsidR="000C0BB1" w:rsidRPr="00C2237E" w:rsidRDefault="000C0BB1" w:rsidP="000434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                                                          населення міської ради, ГО ГМТВІ «Союз Чорнобиль»                                             </w:t>
            </w:r>
          </w:p>
        </w:tc>
      </w:tr>
      <w:tr w:rsidR="000C0BB1" w:rsidRPr="0004348D" w14:paraId="17325756" w14:textId="77777777" w:rsidTr="000C0BB1">
        <w:tc>
          <w:tcPr>
            <w:tcW w:w="534" w:type="dxa"/>
            <w:shd w:val="clear" w:color="auto" w:fill="auto"/>
          </w:tcPr>
          <w:p w14:paraId="2D9191C4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677" w:type="dxa"/>
            <w:shd w:val="clear" w:color="auto" w:fill="auto"/>
          </w:tcPr>
          <w:p w14:paraId="4491DEA0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Учасники Програми                          </w:t>
            </w:r>
          </w:p>
        </w:tc>
        <w:tc>
          <w:tcPr>
            <w:tcW w:w="4360" w:type="dxa"/>
            <w:shd w:val="clear" w:color="auto" w:fill="auto"/>
          </w:tcPr>
          <w:p w14:paraId="2B167279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                                                                  населення;                                                                    Відділ культури;                                                                     КНП «Гадяцька ЦРЛ»;                                                                    КНП «ЦПМСД»;                                                                        ГО ГМТВІ «Союз Чорнобиль»</w:t>
            </w:r>
          </w:p>
        </w:tc>
      </w:tr>
      <w:tr w:rsidR="000C0BB1" w:rsidRPr="00C2237E" w14:paraId="17AC2B88" w14:textId="77777777" w:rsidTr="000C0BB1">
        <w:tc>
          <w:tcPr>
            <w:tcW w:w="534" w:type="dxa"/>
            <w:shd w:val="clear" w:color="auto" w:fill="auto"/>
          </w:tcPr>
          <w:p w14:paraId="014D4DBF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677" w:type="dxa"/>
            <w:shd w:val="clear" w:color="auto" w:fill="auto"/>
          </w:tcPr>
          <w:p w14:paraId="0DAC4127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Термін реалізації Програми               </w:t>
            </w:r>
          </w:p>
        </w:tc>
        <w:tc>
          <w:tcPr>
            <w:tcW w:w="4360" w:type="dxa"/>
            <w:shd w:val="clear" w:color="auto" w:fill="auto"/>
          </w:tcPr>
          <w:p w14:paraId="244C2174" w14:textId="77777777" w:rsidR="000C0BB1" w:rsidRPr="00C2237E" w:rsidRDefault="000C0BB1" w:rsidP="000C0B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0C0BB1" w:rsidRPr="0004348D" w14:paraId="3DF35DF2" w14:textId="77777777" w:rsidTr="000C0BB1">
        <w:tc>
          <w:tcPr>
            <w:tcW w:w="534" w:type="dxa"/>
            <w:shd w:val="clear" w:color="auto" w:fill="auto"/>
          </w:tcPr>
          <w:p w14:paraId="430ECE12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677" w:type="dxa"/>
            <w:shd w:val="clear" w:color="auto" w:fill="auto"/>
          </w:tcPr>
          <w:p w14:paraId="2A045993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Перелік бюджетів, що беруть участь у виконанні Програми               </w:t>
            </w:r>
          </w:p>
        </w:tc>
        <w:tc>
          <w:tcPr>
            <w:tcW w:w="4360" w:type="dxa"/>
            <w:shd w:val="clear" w:color="auto" w:fill="auto"/>
          </w:tcPr>
          <w:p w14:paraId="03ED3413" w14:textId="6B30B3B7" w:rsidR="000C0BB1" w:rsidRPr="00C2237E" w:rsidRDefault="00050230" w:rsidP="000C0B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Бюджет Гадяцької міської територіальної громади</w:t>
            </w:r>
          </w:p>
        </w:tc>
      </w:tr>
      <w:tr w:rsidR="000C0BB1" w:rsidRPr="00C2237E" w14:paraId="6EF1AF8F" w14:textId="77777777" w:rsidTr="000C0BB1">
        <w:tc>
          <w:tcPr>
            <w:tcW w:w="534" w:type="dxa"/>
            <w:shd w:val="clear" w:color="auto" w:fill="auto"/>
          </w:tcPr>
          <w:p w14:paraId="3C67EABA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677" w:type="dxa"/>
            <w:shd w:val="clear" w:color="auto" w:fill="auto"/>
          </w:tcPr>
          <w:p w14:paraId="79A4A4ED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4360" w:type="dxa"/>
            <w:shd w:val="clear" w:color="auto" w:fill="auto"/>
          </w:tcPr>
          <w:p w14:paraId="3C58239D" w14:textId="77777777" w:rsidR="000C0BB1" w:rsidRDefault="000C0BB1" w:rsidP="000C0B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 р. – 48,793 тис. грн.</w:t>
            </w:r>
          </w:p>
          <w:p w14:paraId="1C5B2045" w14:textId="1E5C8AB6" w:rsidR="000C0BB1" w:rsidRPr="00C2237E" w:rsidRDefault="00050230" w:rsidP="000C0B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 р. – 93,193</w:t>
            </w:r>
            <w:r w:rsidR="000C0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14:paraId="7F027F37" w14:textId="77777777" w:rsidR="000C0BB1" w:rsidRPr="000C0BB1" w:rsidRDefault="000C0BB1" w:rsidP="000C0BB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156F0D3A" w14:textId="77777777" w:rsidR="000C0BB1" w:rsidRDefault="000C0BB1">
      <w:pPr>
        <w:rPr>
          <w:lang w:val="uk-UA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C0BB1" w14:paraId="0F8CBAF3" w14:textId="77777777" w:rsidTr="000C0BB1">
        <w:tc>
          <w:tcPr>
            <w:tcW w:w="4814" w:type="dxa"/>
          </w:tcPr>
          <w:p w14:paraId="6A681255" w14:textId="328869C2" w:rsidR="000C0BB1" w:rsidRPr="000C0BB1" w:rsidRDefault="000C0BB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Голова ради ГО «Гадяцьке міське товариство ветеранів та інвалідів «Союз Чорнобиль»</w:t>
            </w:r>
          </w:p>
        </w:tc>
        <w:tc>
          <w:tcPr>
            <w:tcW w:w="4814" w:type="dxa"/>
          </w:tcPr>
          <w:p w14:paraId="03461F64" w14:textId="77777777" w:rsidR="000C0BB1" w:rsidRDefault="000C0BB1" w:rsidP="000C0BB1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5942643" w14:textId="342EFB59" w:rsidR="000C0BB1" w:rsidRPr="000C0BB1" w:rsidRDefault="000C0BB1" w:rsidP="000C0BB1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Віталій БИЧЕНКО</w:t>
            </w:r>
          </w:p>
        </w:tc>
      </w:tr>
    </w:tbl>
    <w:p w14:paraId="3650F9C4" w14:textId="3126C0FA" w:rsidR="000C0BB1" w:rsidRDefault="000C0BB1">
      <w:pPr>
        <w:rPr>
          <w:lang w:val="uk-UA"/>
        </w:rPr>
      </w:pPr>
    </w:p>
    <w:p w14:paraId="36C61634" w14:textId="77777777" w:rsidR="000C0BB1" w:rsidRDefault="000C0BB1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tbl>
      <w:tblPr>
        <w:tblStyle w:val="a3"/>
        <w:tblW w:w="0" w:type="auto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4461"/>
      </w:tblGrid>
      <w:tr w:rsidR="000C0BB1" w:rsidRPr="00335049" w14:paraId="1809F380" w14:textId="77777777" w:rsidTr="00A834C4">
        <w:tc>
          <w:tcPr>
            <w:tcW w:w="4250" w:type="dxa"/>
          </w:tcPr>
          <w:p w14:paraId="0F5BAE95" w14:textId="77777777" w:rsidR="000C0BB1" w:rsidRDefault="000C0BB1" w:rsidP="00A834C4">
            <w:pPr>
              <w:spacing w:after="0" w:line="240" w:lineRule="auto"/>
              <w:jc w:val="center"/>
            </w:pPr>
          </w:p>
        </w:tc>
        <w:tc>
          <w:tcPr>
            <w:tcW w:w="4461" w:type="dxa"/>
          </w:tcPr>
          <w:p w14:paraId="4B4543C0" w14:textId="39D368EB" w:rsidR="000C0BB1" w:rsidRPr="00335049" w:rsidRDefault="000C0BB1" w:rsidP="00A834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Додаток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14:paraId="3B44EA60" w14:textId="77777777" w:rsidR="000C0BB1" w:rsidRDefault="000C0BB1" w:rsidP="00A834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рішення чотирнадцятої сесії Гадяцької міської ради </w:t>
            </w:r>
          </w:p>
          <w:p w14:paraId="5DE0459B" w14:textId="77777777" w:rsidR="000C0BB1" w:rsidRDefault="000C0BB1" w:rsidP="00A834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восьмого скликання </w:t>
            </w:r>
          </w:p>
          <w:p w14:paraId="7FDB3840" w14:textId="37C3EC7F" w:rsidR="000C0BB1" w:rsidRPr="000C0BB1" w:rsidRDefault="00050230" w:rsidP="00A834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 грудня</w:t>
            </w:r>
            <w:r w:rsidR="000C0BB1"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</w:t>
            </w:r>
            <w:r w:rsidR="000C0BB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  <w:r w:rsidR="000C0BB1"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0434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896</w:t>
            </w:r>
          </w:p>
        </w:tc>
      </w:tr>
    </w:tbl>
    <w:p w14:paraId="2511A655" w14:textId="605B1A79" w:rsidR="000C0BB1" w:rsidRDefault="000C0BB1">
      <w:pPr>
        <w:rPr>
          <w:lang w:val="uk-UA"/>
        </w:rPr>
      </w:pPr>
    </w:p>
    <w:p w14:paraId="22137AD6" w14:textId="77777777" w:rsidR="000C0BB1" w:rsidRDefault="000C0BB1">
      <w:pPr>
        <w:rPr>
          <w:lang w:val="uk-UA"/>
        </w:rPr>
      </w:pPr>
    </w:p>
    <w:p w14:paraId="49339F07" w14:textId="605C2647" w:rsidR="000C0BB1" w:rsidRPr="000C0BB1" w:rsidRDefault="000C0BB1" w:rsidP="000C0B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0C0BB1">
        <w:rPr>
          <w:rFonts w:ascii="Times New Roman" w:hAnsi="Times New Roman"/>
          <w:sz w:val="28"/>
          <w:szCs w:val="28"/>
          <w:lang w:val="uk-UA"/>
        </w:rPr>
        <w:t>5. Ресурсне забезпечення Програми</w:t>
      </w:r>
    </w:p>
    <w:p w14:paraId="25164B9F" w14:textId="635FEB1A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1CB2433" w14:textId="77777777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2407"/>
        <w:gridCol w:w="2407"/>
      </w:tblGrid>
      <w:tr w:rsidR="000C0BB1" w14:paraId="1389386D" w14:textId="77777777" w:rsidTr="000C0BB1">
        <w:tc>
          <w:tcPr>
            <w:tcW w:w="4814" w:type="dxa"/>
          </w:tcPr>
          <w:p w14:paraId="0625659A" w14:textId="51281E8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Обсяг коштів, які пропонується</w:t>
            </w:r>
          </w:p>
          <w:p w14:paraId="6188D29A" w14:textId="1938BDFA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залучити до виконання Програми         </w:t>
            </w:r>
          </w:p>
        </w:tc>
        <w:tc>
          <w:tcPr>
            <w:tcW w:w="2407" w:type="dxa"/>
          </w:tcPr>
          <w:p w14:paraId="4C6E7D33" w14:textId="2D80F1D4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2021 рік            </w:t>
            </w:r>
          </w:p>
        </w:tc>
        <w:tc>
          <w:tcPr>
            <w:tcW w:w="2407" w:type="dxa"/>
          </w:tcPr>
          <w:p w14:paraId="590442F3" w14:textId="7910CC8E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 рік</w:t>
            </w:r>
          </w:p>
        </w:tc>
      </w:tr>
      <w:tr w:rsidR="000C0BB1" w14:paraId="107512C7" w14:textId="77777777" w:rsidTr="000C0BB1">
        <w:tc>
          <w:tcPr>
            <w:tcW w:w="4814" w:type="dxa"/>
          </w:tcPr>
          <w:p w14:paraId="5469F08C" w14:textId="7777777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2466067" w14:textId="46D0D5A1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 ресурсів усього :                        </w:t>
            </w:r>
          </w:p>
        </w:tc>
        <w:tc>
          <w:tcPr>
            <w:tcW w:w="2407" w:type="dxa"/>
          </w:tcPr>
          <w:p w14:paraId="621B82C7" w14:textId="685099DE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48,793 тис. грн.    </w:t>
            </w:r>
          </w:p>
        </w:tc>
        <w:tc>
          <w:tcPr>
            <w:tcW w:w="2407" w:type="dxa"/>
          </w:tcPr>
          <w:p w14:paraId="30ED08BD" w14:textId="4C55E971" w:rsidR="000C0BB1" w:rsidRDefault="00050230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93,193</w:t>
            </w:r>
            <w:r w:rsidR="000C0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0C0BB1" w14:paraId="3A1F6D96" w14:textId="77777777" w:rsidTr="000C0BB1">
        <w:tc>
          <w:tcPr>
            <w:tcW w:w="4814" w:type="dxa"/>
          </w:tcPr>
          <w:p w14:paraId="4BE6060A" w14:textId="7777777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т.ч. бюджет Гадяцької </w:t>
            </w:r>
          </w:p>
          <w:p w14:paraId="765E2725" w14:textId="781EAD29" w:rsidR="000C0BB1" w:rsidRP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2407" w:type="dxa"/>
          </w:tcPr>
          <w:p w14:paraId="74D33BC8" w14:textId="7777777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0898C3A" w14:textId="5282891F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48,793 тис. грн.    </w:t>
            </w:r>
          </w:p>
        </w:tc>
        <w:tc>
          <w:tcPr>
            <w:tcW w:w="2407" w:type="dxa"/>
          </w:tcPr>
          <w:p w14:paraId="09DA4D81" w14:textId="7777777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510A1E4" w14:textId="160F5FA6" w:rsidR="000C0BB1" w:rsidRDefault="00050230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93,193</w:t>
            </w:r>
            <w:r w:rsidR="000C0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14:paraId="0B280EE4" w14:textId="77777777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31BC944" w14:textId="394E7A54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2B7B4B9" w14:textId="77777777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C0BB1" w14:paraId="0E746841" w14:textId="77777777" w:rsidTr="00A834C4">
        <w:tc>
          <w:tcPr>
            <w:tcW w:w="4814" w:type="dxa"/>
          </w:tcPr>
          <w:p w14:paraId="3F6E74FA" w14:textId="77777777" w:rsidR="000C0BB1" w:rsidRPr="000C0BB1" w:rsidRDefault="000C0BB1" w:rsidP="00A834C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Голова ради ГО «Гадяцьке міське товариство ветеранів та інвалідів «Союз Чорнобиль»</w:t>
            </w:r>
          </w:p>
        </w:tc>
        <w:tc>
          <w:tcPr>
            <w:tcW w:w="4814" w:type="dxa"/>
          </w:tcPr>
          <w:p w14:paraId="0B8A70C4" w14:textId="77777777" w:rsidR="000C0BB1" w:rsidRDefault="000C0BB1" w:rsidP="00A834C4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914CFCA" w14:textId="77777777" w:rsidR="000C0BB1" w:rsidRPr="000C0BB1" w:rsidRDefault="000C0BB1" w:rsidP="00A834C4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Віталій БИЧЕНКО</w:t>
            </w:r>
          </w:p>
        </w:tc>
      </w:tr>
    </w:tbl>
    <w:p w14:paraId="784663C5" w14:textId="77777777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1823688" w14:textId="77777777" w:rsidR="000C0BB1" w:rsidRPr="000C0BB1" w:rsidRDefault="000C0BB1">
      <w:pPr>
        <w:rPr>
          <w:lang w:val="uk-UA"/>
        </w:rPr>
      </w:pPr>
    </w:p>
    <w:sectPr w:rsidR="000C0BB1" w:rsidRPr="000C0BB1" w:rsidSect="003350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E04"/>
    <w:multiLevelType w:val="hybridMultilevel"/>
    <w:tmpl w:val="3A02C276"/>
    <w:lvl w:ilvl="0" w:tplc="915C1C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E60"/>
    <w:rsid w:val="0004348D"/>
    <w:rsid w:val="00050230"/>
    <w:rsid w:val="000C0BB1"/>
    <w:rsid w:val="00146871"/>
    <w:rsid w:val="00163E60"/>
    <w:rsid w:val="0033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A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0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023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0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023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2</cp:revision>
  <cp:lastPrinted>2021-12-07T10:09:00Z</cp:lastPrinted>
  <dcterms:created xsi:type="dcterms:W3CDTF">2021-12-16T07:50:00Z</dcterms:created>
  <dcterms:modified xsi:type="dcterms:W3CDTF">2021-12-16T07:50:00Z</dcterms:modified>
</cp:coreProperties>
</file>