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51" w:rsidRDefault="00BC5751" w:rsidP="00BC5751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>ІНФОРМАЦІЙНА КАРТКА</w:t>
      </w:r>
    </w:p>
    <w:p w:rsidR="00BC5751" w:rsidRDefault="00BC5751" w:rsidP="00BC5751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а</w:t>
      </w:r>
      <w:r w:rsidRPr="00F94EC9">
        <w:rPr>
          <w:b/>
          <w:sz w:val="26"/>
          <w:szCs w:val="26"/>
          <w:lang w:eastAsia="uk-UA"/>
        </w:rPr>
        <w:t>дміністративн</w:t>
      </w:r>
      <w:r>
        <w:rPr>
          <w:b/>
          <w:sz w:val="26"/>
          <w:szCs w:val="26"/>
          <w:lang w:eastAsia="uk-UA"/>
        </w:rPr>
        <w:t xml:space="preserve">ої </w:t>
      </w:r>
      <w:r w:rsidRPr="00F94EC9">
        <w:rPr>
          <w:b/>
          <w:sz w:val="26"/>
          <w:szCs w:val="26"/>
          <w:lang w:eastAsia="uk-UA"/>
        </w:rPr>
        <w:t>послуг</w:t>
      </w:r>
      <w:bookmarkStart w:id="0" w:name="n12"/>
      <w:bookmarkEnd w:id="0"/>
      <w:r>
        <w:rPr>
          <w:b/>
          <w:sz w:val="26"/>
          <w:szCs w:val="26"/>
          <w:lang w:eastAsia="uk-UA"/>
        </w:rPr>
        <w:t>и</w:t>
      </w:r>
    </w:p>
    <w:p w:rsidR="00BC5751" w:rsidRPr="00131041" w:rsidRDefault="00BC5751" w:rsidP="00BC5751">
      <w:pPr>
        <w:jc w:val="center"/>
        <w:rPr>
          <w:b/>
          <w:sz w:val="26"/>
          <w:szCs w:val="26"/>
          <w:lang w:eastAsia="uk-UA"/>
        </w:rPr>
      </w:pPr>
      <w:r>
        <w:rPr>
          <w:b/>
          <w:sz w:val="26"/>
          <w:szCs w:val="26"/>
          <w:lang w:eastAsia="uk-UA"/>
        </w:rPr>
        <w:t>надання відомостей  з Державного земельного кадастру у формі витягу з державного земельного кадастру про земельну ділянку</w:t>
      </w:r>
    </w:p>
    <w:p w:rsidR="00DB290B" w:rsidRDefault="00BC5751" w:rsidP="00BC5751">
      <w:pPr>
        <w:jc w:val="center"/>
        <w:rPr>
          <w:lang w:eastAsia="uk-UA"/>
        </w:rPr>
      </w:pPr>
      <w:bookmarkStart w:id="1" w:name="n13"/>
      <w:bookmarkEnd w:id="1"/>
      <w:r>
        <w:rPr>
          <w:lang w:eastAsia="uk-UA"/>
        </w:rPr>
        <w:t xml:space="preserve">центр надання адміністративних послуг виконавчого комітету </w:t>
      </w:r>
    </w:p>
    <w:p w:rsidR="00BC5751" w:rsidRPr="00F94EC9" w:rsidRDefault="00BC5751" w:rsidP="00BC5751">
      <w:pPr>
        <w:jc w:val="center"/>
        <w:rPr>
          <w:lang w:eastAsia="uk-UA"/>
        </w:rPr>
      </w:pPr>
      <w:bookmarkStart w:id="2" w:name="_GoBack"/>
      <w:bookmarkEnd w:id="2"/>
      <w:r>
        <w:rPr>
          <w:lang w:eastAsia="uk-UA"/>
        </w:rPr>
        <w:t>Гадяцької міської ради</w:t>
      </w:r>
    </w:p>
    <w:p w:rsidR="00BC5751" w:rsidRPr="00F94EC9" w:rsidRDefault="00BC5751" w:rsidP="00BC5751">
      <w:pPr>
        <w:jc w:val="center"/>
        <w:rPr>
          <w:sz w:val="20"/>
          <w:szCs w:val="20"/>
          <w:lang w:eastAsia="uk-UA"/>
        </w:rPr>
      </w:pPr>
      <w:r w:rsidRPr="00F94EC9">
        <w:rPr>
          <w:sz w:val="20"/>
          <w:szCs w:val="20"/>
          <w:lang w:eastAsia="uk-UA"/>
        </w:rPr>
        <w:t>(найменування суб’єкта надання адміністративної послуги та/або центру надання адміністративних послуг)</w:t>
      </w:r>
    </w:p>
    <w:p w:rsidR="00BC5751" w:rsidRPr="00F94EC9" w:rsidRDefault="00BC5751" w:rsidP="00BC5751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BC5751" w:rsidRPr="00F94EC9" w:rsidTr="00DE275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Default="00BC5751" w:rsidP="00DE275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>
              <w:rPr>
                <w:b/>
                <w:sz w:val="24"/>
                <w:szCs w:val="24"/>
                <w:lang w:eastAsia="uk-UA"/>
              </w:rPr>
              <w:t xml:space="preserve">Інформація про суб’єкта надання адміністративної послуги </w:t>
            </w:r>
          </w:p>
          <w:p w:rsidR="00BC5751" w:rsidRPr="00F94EC9" w:rsidRDefault="00BC5751" w:rsidP="00DE275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та/або центру надання адміністративних послуг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 xml:space="preserve">М. Гадяч, вул.. Шевченка , 5 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Default="00BC5751" w:rsidP="00DE275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i/>
                <w:sz w:val="24"/>
                <w:szCs w:val="24"/>
                <w:lang w:eastAsia="uk-UA"/>
              </w:rPr>
              <w:t>Пн-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eastAsia="uk-UA"/>
              </w:rPr>
              <w:t>чт</w:t>
            </w:r>
            <w:proofErr w:type="spellEnd"/>
            <w:r>
              <w:rPr>
                <w:i/>
                <w:sz w:val="24"/>
                <w:szCs w:val="24"/>
                <w:lang w:eastAsia="uk-UA"/>
              </w:rPr>
              <w:t xml:space="preserve"> 8.00 -17.15</w:t>
            </w:r>
          </w:p>
          <w:p w:rsidR="00BC5751" w:rsidRDefault="00BC5751" w:rsidP="00DE275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  <w:p w:rsidR="00BC5751" w:rsidRDefault="00BC5751" w:rsidP="00DE275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Пт-8.00-16.00</w:t>
            </w:r>
          </w:p>
          <w:p w:rsidR="00BC5751" w:rsidRPr="00F94EC9" w:rsidRDefault="00BC5751" w:rsidP="00DE275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Обідня перерва 12.00-13.00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Default="00BC5751" w:rsidP="00DE2752">
            <w:pPr>
              <w:ind w:firstLine="151"/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  <w:lang w:eastAsia="uk-UA"/>
              </w:rPr>
              <w:t>Тел.. 3-34-45</w:t>
            </w:r>
          </w:p>
          <w:p w:rsidR="003B29E6" w:rsidRPr="003B29E6" w:rsidRDefault="003B29E6" w:rsidP="00DE2752">
            <w:pPr>
              <w:ind w:firstLine="151"/>
              <w:rPr>
                <w:i/>
                <w:sz w:val="24"/>
                <w:szCs w:val="24"/>
                <w:lang w:val="en-US" w:eastAsia="uk-UA"/>
              </w:rPr>
            </w:pPr>
            <w:r>
              <w:rPr>
                <w:i/>
                <w:sz w:val="24"/>
                <w:szCs w:val="24"/>
                <w:lang w:val="en-US" w:eastAsia="uk-UA"/>
              </w:rPr>
              <w:t>sevsms@ukr.net</w:t>
            </w:r>
          </w:p>
        </w:tc>
      </w:tr>
      <w:tr w:rsidR="00BC5751" w:rsidRPr="00F94EC9" w:rsidTr="00DE275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Default="00BC5751" w:rsidP="00DE2752">
            <w:pPr>
              <w:pStyle w:val="a3"/>
              <w:numPr>
                <w:ilvl w:val="0"/>
                <w:numId w:val="2"/>
              </w:num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Ст. 38 ЗУ «Про Державний земельний кадастр»</w:t>
            </w:r>
          </w:p>
          <w:p w:rsidR="00BC5751" w:rsidRDefault="00BC5751" w:rsidP="00DE2752">
            <w:pPr>
              <w:pStyle w:val="a3"/>
              <w:numPr>
                <w:ilvl w:val="0"/>
                <w:numId w:val="2"/>
              </w:num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Пункти 166, 167, 168,171 Порядку ведення Державного земельного кадастру, затвердженого постановою Кабінету Міністрів України від 17.10.2012р. № 1051</w:t>
            </w:r>
          </w:p>
          <w:p w:rsidR="00BC5751" w:rsidRPr="00F94EC9" w:rsidRDefault="00BC5751" w:rsidP="00DE2752">
            <w:pPr>
              <w:pStyle w:val="a3"/>
              <w:numPr>
                <w:ilvl w:val="0"/>
                <w:numId w:val="2"/>
              </w:numPr>
              <w:tabs>
                <w:tab w:val="left" w:pos="217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BC5751" w:rsidRPr="00F94EC9" w:rsidTr="00DE275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ind w:firstLine="196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</w:t>
            </w:r>
            <w:r w:rsidRPr="00051653">
              <w:rPr>
                <w:sz w:val="24"/>
                <w:szCs w:val="24"/>
                <w:lang w:eastAsia="uk-UA"/>
              </w:rPr>
              <w:t>аява заявника до суб’єкта державної ре</w:t>
            </w:r>
            <w:r>
              <w:rPr>
                <w:sz w:val="24"/>
                <w:szCs w:val="24"/>
                <w:lang w:eastAsia="uk-UA"/>
              </w:rPr>
              <w:t xml:space="preserve">єстрації </w:t>
            </w:r>
            <w:r w:rsidRPr="00051653">
              <w:rPr>
                <w:sz w:val="24"/>
                <w:szCs w:val="24"/>
                <w:lang w:eastAsia="uk-UA"/>
              </w:rPr>
              <w:t>визначених Законом</w:t>
            </w:r>
            <w:r>
              <w:rPr>
                <w:sz w:val="24"/>
                <w:szCs w:val="24"/>
                <w:lang w:eastAsia="uk-UA"/>
              </w:rPr>
              <w:t xml:space="preserve"> України «Про Державний земельний кадастр»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Default="00BC5751" w:rsidP="00DE2752">
            <w:pPr>
              <w:ind w:firstLine="223"/>
              <w:rPr>
                <w:sz w:val="24"/>
                <w:szCs w:val="24"/>
                <w:lang w:eastAsia="uk-UA"/>
              </w:rPr>
            </w:pPr>
            <w:bookmarkStart w:id="4" w:name="n506"/>
            <w:bookmarkEnd w:id="4"/>
            <w:r w:rsidRPr="00F94EC9">
              <w:rPr>
                <w:sz w:val="24"/>
                <w:szCs w:val="24"/>
                <w:lang w:eastAsia="uk-UA"/>
              </w:rPr>
              <w:t>Для державної реєстрації</w:t>
            </w:r>
            <w:r>
              <w:rPr>
                <w:sz w:val="24"/>
                <w:szCs w:val="24"/>
                <w:lang w:eastAsia="uk-UA"/>
              </w:rPr>
              <w:t xml:space="preserve"> земельної ділянки</w:t>
            </w:r>
            <w:r w:rsidRPr="00F94EC9">
              <w:rPr>
                <w:sz w:val="24"/>
                <w:szCs w:val="24"/>
                <w:lang w:eastAsia="uk-UA"/>
              </w:rPr>
              <w:t xml:space="preserve"> подаються:</w:t>
            </w:r>
          </w:p>
          <w:p w:rsidR="00BC5751" w:rsidRDefault="00BC5751" w:rsidP="00DE2752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Заява встановленого зразка.</w:t>
            </w:r>
          </w:p>
          <w:p w:rsidR="00BC5751" w:rsidRDefault="00BC5751" w:rsidP="00DE2752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Документ, що підтверджує оплату послуг з надання витягу з державного земельного кадастру про земельну ділянку</w:t>
            </w:r>
          </w:p>
          <w:p w:rsidR="003D7D5B" w:rsidRDefault="003D7D5B" w:rsidP="00DE2752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Паспорт або інший документ, що посвідчує особу заявника (копія)</w:t>
            </w:r>
          </w:p>
          <w:p w:rsidR="003D7D5B" w:rsidRDefault="003D7D5B" w:rsidP="00DE2752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Довідка про присвоєння реєстраційного номера облікової картки платника податків заявника (копія)</w:t>
            </w:r>
          </w:p>
          <w:p w:rsidR="00BC5751" w:rsidRDefault="003D7D5B" w:rsidP="00DE2752">
            <w:pPr>
              <w:ind w:firstLine="223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Документ що посвідчує повноваження представника (копія)</w:t>
            </w:r>
          </w:p>
          <w:p w:rsidR="00BC5751" w:rsidRPr="001B77D7" w:rsidRDefault="00BC5751" w:rsidP="003D7D5B">
            <w:pPr>
              <w:rPr>
                <w:b/>
                <w:sz w:val="24"/>
                <w:szCs w:val="24"/>
                <w:lang w:eastAsia="uk-UA"/>
              </w:rPr>
            </w:pPr>
            <w:bookmarkStart w:id="5" w:name="n507"/>
            <w:bookmarkEnd w:id="5"/>
            <w:r>
              <w:rPr>
                <w:b/>
                <w:sz w:val="24"/>
                <w:szCs w:val="24"/>
                <w:lang w:eastAsia="uk-UA"/>
              </w:rPr>
              <w:t>Примітка: копії завіряються з оригіналами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Особисто,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 xml:space="preserve">явленням документів, що посвідчує  особу; або уповноваженою особою,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явленням документів , що посвідчують особу та повноваження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Default="003D7D5B" w:rsidP="00DE2752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Платно, крім випадків передбачених ч.3 ст.41 Закону України «Про державний земельний кадастр», а саме: надання відомостей з Державного земельного кадастру за зверненням Верховної Ради Автономної Респ</w:t>
            </w:r>
            <w:r w:rsidR="00F610F9">
              <w:rPr>
                <w:sz w:val="24"/>
                <w:szCs w:val="24"/>
                <w:lang w:eastAsia="uk-UA"/>
              </w:rPr>
              <w:t xml:space="preserve">убліки Крим, Ради міністрів Автономної Республіки Крим, органів </w:t>
            </w:r>
            <w:r w:rsidR="00F610F9">
              <w:rPr>
                <w:sz w:val="24"/>
                <w:szCs w:val="24"/>
                <w:lang w:eastAsia="uk-UA"/>
              </w:rPr>
              <w:lastRenderedPageBreak/>
              <w:t>виконавчої влади та органів місцевого самоврядування здійснюється безоплатно.</w:t>
            </w:r>
          </w:p>
          <w:p w:rsidR="00F610F9" w:rsidRDefault="00F610F9" w:rsidP="00DE2752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Розмір плати за надання послуги 88, 10 гривень, або 0,05 розміру прожиткового мінімуму для працездатних осіб у місячному розмірі, встановленої законом на 1 січня календарного року, в якому надається відповідна адміністративна послуга.</w:t>
            </w:r>
          </w:p>
          <w:p w:rsidR="00F610F9" w:rsidRDefault="00F610F9" w:rsidP="00DE2752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Одержувач УК </w:t>
            </w:r>
          </w:p>
          <w:p w:rsidR="00F610F9" w:rsidRDefault="00F610F9" w:rsidP="00DE2752">
            <w:pPr>
              <w:ind w:firstLine="217"/>
              <w:rPr>
                <w:sz w:val="24"/>
                <w:szCs w:val="24"/>
                <w:lang w:eastAsia="uk-UA"/>
              </w:rPr>
            </w:pPr>
          </w:p>
          <w:p w:rsidR="00F610F9" w:rsidRPr="00F610F9" w:rsidRDefault="00F610F9" w:rsidP="00DE2752">
            <w:pPr>
              <w:ind w:firstLine="217"/>
              <w:rPr>
                <w:i/>
                <w:sz w:val="24"/>
                <w:szCs w:val="24"/>
                <w:lang w:eastAsia="uk-UA"/>
              </w:rPr>
            </w:pPr>
            <w:r w:rsidRPr="00F610F9">
              <w:rPr>
                <w:i/>
                <w:sz w:val="24"/>
                <w:szCs w:val="24"/>
                <w:lang w:eastAsia="uk-UA"/>
              </w:rPr>
              <w:t>Оплата послуги здійснюється шляхом попереднього перерахування коштів через банки; підтвердженням оплати послуг є платіжне доручення або квитанція з відміткою банку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29223E" w:rsidRDefault="00F610F9" w:rsidP="00DE275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робочий день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5751" w:rsidRPr="00F94EC9" w:rsidRDefault="00BC5751" w:rsidP="00DE275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Перелік підстав для відмови  у наданні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10F9" w:rsidRDefault="00F610F9" w:rsidP="00DE2752">
            <w:pPr>
              <w:pStyle w:val="a3"/>
              <w:numPr>
                <w:ilvl w:val="0"/>
                <w:numId w:val="1"/>
              </w:numPr>
              <w:tabs>
                <w:tab w:val="left" w:pos="-67"/>
              </w:tabs>
              <w:rPr>
                <w:sz w:val="24"/>
                <w:szCs w:val="24"/>
              </w:rPr>
            </w:pPr>
            <w:bookmarkStart w:id="6" w:name="o371"/>
            <w:bookmarkStart w:id="7" w:name="o625"/>
            <w:bookmarkStart w:id="8" w:name="o545"/>
            <w:bookmarkEnd w:id="6"/>
            <w:bookmarkEnd w:id="7"/>
            <w:bookmarkEnd w:id="8"/>
            <w:r>
              <w:rPr>
                <w:sz w:val="24"/>
                <w:szCs w:val="24"/>
              </w:rPr>
              <w:t xml:space="preserve">У Державному земельному </w:t>
            </w:r>
            <w:r w:rsidR="00903C19">
              <w:rPr>
                <w:sz w:val="24"/>
                <w:szCs w:val="24"/>
              </w:rPr>
              <w:t>кадастрі відсутні запитувані відомості</w:t>
            </w:r>
          </w:p>
          <w:p w:rsidR="00903C19" w:rsidRDefault="00903C19" w:rsidP="00DE2752">
            <w:pPr>
              <w:pStyle w:val="a3"/>
              <w:numPr>
                <w:ilvl w:val="0"/>
                <w:numId w:val="1"/>
              </w:numPr>
              <w:tabs>
                <w:tab w:val="left" w:pos="-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Із заявою про надання відомостей з Державного земельного кадастру звернулась неналежна особа</w:t>
            </w:r>
          </w:p>
          <w:p w:rsidR="00BC5751" w:rsidRPr="00903C19" w:rsidRDefault="00BC5751" w:rsidP="00903C19">
            <w:pPr>
              <w:pStyle w:val="a3"/>
              <w:numPr>
                <w:ilvl w:val="0"/>
                <w:numId w:val="1"/>
              </w:numPr>
              <w:tabs>
                <w:tab w:val="left" w:pos="-67"/>
              </w:tabs>
              <w:rPr>
                <w:sz w:val="24"/>
                <w:szCs w:val="24"/>
              </w:rPr>
            </w:pPr>
            <w:r w:rsidRPr="00F90737">
              <w:rPr>
                <w:sz w:val="24"/>
                <w:szCs w:val="24"/>
              </w:rPr>
              <w:t>документи подані не в повному обсязі (відсутність документа, що підтверджує повноваження діяти від імені заявника) та /або не відповідають вимогам законодавства.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903C19" w:rsidRDefault="00BC5751" w:rsidP="00903C19">
            <w:pPr>
              <w:pStyle w:val="a3"/>
              <w:numPr>
                <w:ilvl w:val="0"/>
                <w:numId w:val="3"/>
              </w:numPr>
              <w:tabs>
                <w:tab w:val="left" w:pos="358"/>
              </w:tabs>
              <w:rPr>
                <w:sz w:val="24"/>
                <w:szCs w:val="24"/>
                <w:lang w:eastAsia="uk-UA"/>
              </w:rPr>
            </w:pPr>
            <w:bookmarkStart w:id="9" w:name="o638"/>
            <w:bookmarkEnd w:id="9"/>
            <w:r>
              <w:rPr>
                <w:sz w:val="24"/>
                <w:szCs w:val="24"/>
                <w:lang w:eastAsia="uk-UA"/>
              </w:rPr>
              <w:t>Витяг з Державного земельного кадастру про земельну ділянку на підтвердження державної реєстрації земельної ділянки.</w:t>
            </w:r>
          </w:p>
        </w:tc>
      </w:tr>
      <w:tr w:rsidR="00BC5751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F94EC9" w:rsidRDefault="00BC5751" w:rsidP="00DE275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C5751" w:rsidRPr="00897604" w:rsidRDefault="00BC5751" w:rsidP="00DE275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Особисто,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 xml:space="preserve">явленням документів, що посвідчує  особу; або уповноваженою особою, за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spellEnd"/>
            <w:r w:rsidRPr="00897604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явленням документів , що посвідчують особу та повноваження.</w:t>
            </w:r>
          </w:p>
        </w:tc>
      </w:tr>
      <w:tr w:rsidR="00903C19" w:rsidRPr="00F94EC9" w:rsidTr="00DE275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3C19" w:rsidRDefault="00903C19" w:rsidP="00DE2752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3C19" w:rsidRPr="00F94EC9" w:rsidRDefault="00903C19" w:rsidP="00DE2752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Відповідальний за виконання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3C19" w:rsidRDefault="0017238E" w:rsidP="00DE2752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Головне управління </w:t>
            </w:r>
            <w:proofErr w:type="spellStart"/>
            <w:r>
              <w:rPr>
                <w:sz w:val="24"/>
                <w:szCs w:val="24"/>
              </w:rPr>
              <w:t>Держгеокадастру</w:t>
            </w:r>
            <w:proofErr w:type="spellEnd"/>
            <w:r>
              <w:rPr>
                <w:sz w:val="24"/>
                <w:szCs w:val="24"/>
              </w:rPr>
              <w:t xml:space="preserve"> у Полтавській області в особі </w:t>
            </w:r>
            <w:r w:rsidR="00903C19">
              <w:rPr>
                <w:sz w:val="24"/>
                <w:szCs w:val="24"/>
              </w:rPr>
              <w:t>Відділ</w:t>
            </w:r>
            <w:r>
              <w:rPr>
                <w:sz w:val="24"/>
                <w:szCs w:val="24"/>
              </w:rPr>
              <w:t xml:space="preserve">у </w:t>
            </w:r>
            <w:r w:rsidR="00903C19">
              <w:rPr>
                <w:sz w:val="24"/>
                <w:szCs w:val="24"/>
              </w:rPr>
              <w:t xml:space="preserve">у Гадяцькому районі Головного управління </w:t>
            </w:r>
            <w:proofErr w:type="spellStart"/>
            <w:r w:rsidR="00903C19">
              <w:rPr>
                <w:sz w:val="24"/>
                <w:szCs w:val="24"/>
              </w:rPr>
              <w:t>Держгеокадастру</w:t>
            </w:r>
            <w:proofErr w:type="spellEnd"/>
            <w:r w:rsidR="00903C19">
              <w:rPr>
                <w:sz w:val="24"/>
                <w:szCs w:val="24"/>
              </w:rPr>
              <w:t xml:space="preserve"> у Полтавській області у м.</w:t>
            </w:r>
            <w:r w:rsidR="00A36468">
              <w:rPr>
                <w:sz w:val="24"/>
                <w:szCs w:val="24"/>
              </w:rPr>
              <w:t xml:space="preserve"> </w:t>
            </w:r>
            <w:r w:rsidR="00903C19">
              <w:rPr>
                <w:sz w:val="24"/>
                <w:szCs w:val="24"/>
              </w:rPr>
              <w:t xml:space="preserve">Гадяч, вул. Шевченка, </w:t>
            </w:r>
            <w:r w:rsidR="00A36468">
              <w:rPr>
                <w:sz w:val="24"/>
                <w:szCs w:val="24"/>
              </w:rPr>
              <w:t>8</w:t>
            </w:r>
          </w:p>
        </w:tc>
      </w:tr>
    </w:tbl>
    <w:p w:rsidR="00BC5751" w:rsidRPr="00696976" w:rsidRDefault="00BC5751" w:rsidP="00BC5751">
      <w:pPr>
        <w:rPr>
          <w:sz w:val="20"/>
          <w:szCs w:val="20"/>
        </w:rPr>
      </w:pPr>
      <w:bookmarkStart w:id="10" w:name="n43"/>
      <w:bookmarkEnd w:id="10"/>
    </w:p>
    <w:p w:rsidR="00BC5751" w:rsidRPr="00BC5751" w:rsidRDefault="00BC5751" w:rsidP="00BC5751">
      <w:pPr>
        <w:rPr>
          <w:i/>
          <w:sz w:val="24"/>
          <w:szCs w:val="24"/>
          <w:lang w:val="ru-RU"/>
        </w:rPr>
      </w:pPr>
      <w:r>
        <w:tab/>
      </w:r>
    </w:p>
    <w:p w:rsidR="00BC5751" w:rsidRPr="00BC5751" w:rsidRDefault="00BC5751" w:rsidP="00BC5751">
      <w:pPr>
        <w:rPr>
          <w:sz w:val="20"/>
          <w:szCs w:val="20"/>
          <w:lang w:val="ru-RU"/>
        </w:rPr>
      </w:pPr>
    </w:p>
    <w:p w:rsidR="00BC5751" w:rsidRPr="00F94EC9" w:rsidRDefault="00BC5751" w:rsidP="00BC5751"/>
    <w:p w:rsidR="00BC5751" w:rsidRPr="000A5794" w:rsidRDefault="00BC5751" w:rsidP="00BC5751"/>
    <w:p w:rsidR="00656F1E" w:rsidRDefault="00656F1E"/>
    <w:sectPr w:rsidR="00656F1E" w:rsidSect="00F94EC9">
      <w:headerReference w:type="default" r:id="rId8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1A" w:rsidRDefault="00B77B1A">
      <w:r>
        <w:separator/>
      </w:r>
    </w:p>
  </w:endnote>
  <w:endnote w:type="continuationSeparator" w:id="0">
    <w:p w:rsidR="00B77B1A" w:rsidRDefault="00B77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1A" w:rsidRDefault="00B77B1A">
      <w:r>
        <w:separator/>
      </w:r>
    </w:p>
  </w:footnote>
  <w:footnote w:type="continuationSeparator" w:id="0">
    <w:p w:rsidR="00B77B1A" w:rsidRDefault="00B77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17238E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DB290B" w:rsidRPr="00DB290B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B77B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D02E6"/>
    <w:multiLevelType w:val="hybridMultilevel"/>
    <w:tmpl w:val="908CBC3A"/>
    <w:lvl w:ilvl="0" w:tplc="2108ADEA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1852D4E"/>
    <w:multiLevelType w:val="hybridMultilevel"/>
    <w:tmpl w:val="20C22C56"/>
    <w:lvl w:ilvl="0" w:tplc="286E7594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>
    <w:nsid w:val="43EE4134"/>
    <w:multiLevelType w:val="hybridMultilevel"/>
    <w:tmpl w:val="56E059DC"/>
    <w:lvl w:ilvl="0" w:tplc="3014C4EE">
      <w:start w:val="1"/>
      <w:numFmt w:val="decimal"/>
      <w:lvlText w:val="%1)"/>
      <w:lvlJc w:val="left"/>
      <w:pPr>
        <w:ind w:left="78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751"/>
    <w:rsid w:val="0017238E"/>
    <w:rsid w:val="003B29E6"/>
    <w:rsid w:val="003D7D5B"/>
    <w:rsid w:val="00656F1E"/>
    <w:rsid w:val="00903C19"/>
    <w:rsid w:val="00A36468"/>
    <w:rsid w:val="00B77B1A"/>
    <w:rsid w:val="00BC5751"/>
    <w:rsid w:val="00DB290B"/>
    <w:rsid w:val="00EA63DC"/>
    <w:rsid w:val="00F6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575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5751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5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5751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5751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DLJN</dc:creator>
  <cp:lastModifiedBy>Ira</cp:lastModifiedBy>
  <cp:revision>3</cp:revision>
  <dcterms:created xsi:type="dcterms:W3CDTF">2018-10-02T10:09:00Z</dcterms:created>
  <dcterms:modified xsi:type="dcterms:W3CDTF">2018-10-19T06:57:00Z</dcterms:modified>
</cp:coreProperties>
</file>