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4394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11082A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D43944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9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11082A" w:rsidP="0011082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08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стан виконавської дисципліни та організацію виконання завдань, визначених законодавством України за  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1108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рік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11082A" w:rsidRPr="0011082A" w:rsidRDefault="0011082A" w:rsidP="00110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82A">
        <w:rPr>
          <w:rFonts w:ascii="Times New Roman" w:hAnsi="Times New Roman" w:cs="Times New Roman"/>
          <w:sz w:val="28"/>
          <w:szCs w:val="28"/>
        </w:rPr>
        <w:t>Відповідно до ст</w:t>
      </w:r>
      <w:r w:rsidR="003A5F4C">
        <w:rPr>
          <w:rFonts w:ascii="Times New Roman" w:hAnsi="Times New Roman" w:cs="Times New Roman"/>
          <w:sz w:val="28"/>
          <w:szCs w:val="28"/>
        </w:rPr>
        <w:t>атті</w:t>
      </w:r>
      <w:r w:rsidRPr="0011082A">
        <w:rPr>
          <w:rFonts w:ascii="Times New Roman" w:hAnsi="Times New Roman" w:cs="Times New Roman"/>
          <w:sz w:val="28"/>
          <w:szCs w:val="28"/>
        </w:rPr>
        <w:t xml:space="preserve"> 40 Закону України «Про місцеве самоврядування в Україні», з метою поліпшення організаційної складової під час здійснення контролю за виконанням у виконавчому комітеті та структурних підрозділах міської ради завдань, визначених Законами України, постановами Верховної Ради України, актами і дорученнями Президента України і Кабінету Міністрів України, актами міністерств, інших центральних органів виконавчої влади, розпорядженнями та дорученнями голови облдержадміністрації, розпорядженнями міського голови </w:t>
      </w:r>
      <w:r w:rsidR="003A5F4C">
        <w:rPr>
          <w:rFonts w:ascii="Times New Roman" w:hAnsi="Times New Roman" w:cs="Times New Roman"/>
          <w:sz w:val="28"/>
          <w:szCs w:val="28"/>
        </w:rPr>
        <w:t>і</w:t>
      </w:r>
      <w:r w:rsidRPr="0011082A">
        <w:rPr>
          <w:rFonts w:ascii="Times New Roman" w:hAnsi="Times New Roman" w:cs="Times New Roman"/>
          <w:sz w:val="28"/>
          <w:szCs w:val="28"/>
        </w:rPr>
        <w:t xml:space="preserve"> рішеннями виконавчого комітету міської ради та покращення виконавської дисципліни у виконавчому комітеті та структурних підрозділах міської ради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82A" w:rsidRPr="0011082A" w:rsidRDefault="0011082A" w:rsidP="003A5F4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82A">
        <w:rPr>
          <w:rFonts w:ascii="Times New Roman" w:hAnsi="Times New Roman" w:cs="Times New Roman"/>
          <w:sz w:val="28"/>
          <w:szCs w:val="28"/>
        </w:rPr>
        <w:t>Довідку про стан виконання завдань, визначених Законами України, постановами Верховної Ради України, актами і дорученнями Президента України і Кабінету Міністрів України, актами міністерств, інших центральних органів виконавчої влади, розпорядженнями та дорученнями голови облдержадміністрації, розпорядженнями міського голови та рішеннями виконавчого комітету міської ради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082A">
        <w:rPr>
          <w:rFonts w:ascii="Times New Roman" w:hAnsi="Times New Roman" w:cs="Times New Roman"/>
          <w:sz w:val="28"/>
          <w:szCs w:val="28"/>
        </w:rPr>
        <w:t xml:space="preserve"> рік прийняти до відома (додається).</w:t>
      </w:r>
    </w:p>
    <w:p w:rsidR="0011082A" w:rsidRPr="003A5F4C" w:rsidRDefault="0011082A" w:rsidP="003A5F4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F4C">
        <w:rPr>
          <w:rFonts w:ascii="Times New Roman" w:hAnsi="Times New Roman" w:cs="Times New Roman"/>
          <w:sz w:val="28"/>
          <w:szCs w:val="28"/>
        </w:rPr>
        <w:t>Першому заступнику міського голови, заступнику міського голови з питань діяльності виконавчих органів ради, керуючому справами виконавчого комітету міської ради продовжити особистий контроль щодо своєчасного та якісного виконання вимог, визначених в Законах України, актах та дорученнях Президента України, Кабінету Міністрів України, розпорядженнях та дорученнях голови облдержадміністрації, розпорядженнях міського голови, рішеннях виконавчого комітету міської ради, відповідно до розп</w:t>
      </w:r>
      <w:r w:rsidR="003A5F4C" w:rsidRPr="003A5F4C">
        <w:rPr>
          <w:rFonts w:ascii="Times New Roman" w:hAnsi="Times New Roman" w:cs="Times New Roman"/>
          <w:sz w:val="28"/>
          <w:szCs w:val="28"/>
        </w:rPr>
        <w:t xml:space="preserve">оділу функціональних обов’язків. </w:t>
      </w:r>
      <w:r w:rsidRPr="003A5F4C">
        <w:rPr>
          <w:rFonts w:ascii="Times New Roman" w:hAnsi="Times New Roman" w:cs="Times New Roman"/>
          <w:sz w:val="28"/>
          <w:szCs w:val="28"/>
        </w:rPr>
        <w:t xml:space="preserve">У разі порушень стану виконавської дисципліни </w:t>
      </w:r>
      <w:r w:rsidRPr="003A5F4C">
        <w:rPr>
          <w:rFonts w:ascii="Times New Roman" w:hAnsi="Times New Roman" w:cs="Times New Roman"/>
          <w:sz w:val="28"/>
          <w:szCs w:val="28"/>
        </w:rPr>
        <w:lastRenderedPageBreak/>
        <w:t>вживати заходів щодо притягнення посадових осіб до дисциплінарної відповідальності.</w:t>
      </w:r>
    </w:p>
    <w:p w:rsidR="0011082A" w:rsidRPr="0011082A" w:rsidRDefault="0011082A" w:rsidP="001108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82A">
        <w:rPr>
          <w:rFonts w:ascii="Times New Roman" w:hAnsi="Times New Roman" w:cs="Times New Roman"/>
          <w:sz w:val="28"/>
          <w:szCs w:val="28"/>
        </w:rPr>
        <w:t>Відділу організаційної і кадрової роботи виконавчого комітету Гадяцької міської ради (</w:t>
      </w:r>
      <w:r w:rsidR="003A5F4C">
        <w:rPr>
          <w:rFonts w:ascii="Times New Roman" w:hAnsi="Times New Roman" w:cs="Times New Roman"/>
          <w:sz w:val="28"/>
          <w:szCs w:val="28"/>
        </w:rPr>
        <w:t xml:space="preserve">Світлані </w:t>
      </w:r>
      <w:proofErr w:type="spellStart"/>
      <w:r w:rsidR="003A5F4C">
        <w:rPr>
          <w:rFonts w:ascii="Times New Roman" w:hAnsi="Times New Roman" w:cs="Times New Roman"/>
          <w:sz w:val="28"/>
          <w:szCs w:val="28"/>
        </w:rPr>
        <w:t>Куришко</w:t>
      </w:r>
      <w:proofErr w:type="spellEnd"/>
      <w:r w:rsidRPr="0011082A">
        <w:rPr>
          <w:rFonts w:ascii="Times New Roman" w:hAnsi="Times New Roman" w:cs="Times New Roman"/>
          <w:sz w:val="28"/>
          <w:szCs w:val="28"/>
        </w:rPr>
        <w:t>) надати структурним підрозділам міської ради довідку про стан виконання завдань, визначених Законами України, постановами Верховної Ради України, актами і дорученнями Президента України і Кабінету Міністрів України, актами міністерств, інших центральних органів виконавчої влади, розпорядженнями та дорученнями голови облдержадміністрації, розпорядженнями міського голови та рішеннями виконавчого комітету міської ради.</w:t>
      </w:r>
    </w:p>
    <w:p w:rsidR="0011082A" w:rsidRPr="0011082A" w:rsidRDefault="0011082A" w:rsidP="001108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Керівникам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структурних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11082A">
        <w:rPr>
          <w:rFonts w:ascii="Times New Roman" w:hAnsi="Times New Roman" w:cs="Times New Roman"/>
          <w:sz w:val="28"/>
          <w:szCs w:val="28"/>
          <w:lang w:val="ru-RU"/>
        </w:rPr>
        <w:t>ідрозділів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ради та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1082A" w:rsidRPr="0011082A" w:rsidRDefault="0011082A" w:rsidP="0011082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82A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роаналізувати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у межах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компетенції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постанов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Верховної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доручень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розпоряджень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доручень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облдержадміністрації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розпоряджень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ради;</w:t>
      </w:r>
    </w:p>
    <w:p w:rsidR="0011082A" w:rsidRPr="0011082A" w:rsidRDefault="0093684B" w:rsidP="0093684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BF5209">
        <w:rPr>
          <w:rFonts w:ascii="Times New Roman" w:hAnsi="Times New Roman" w:cs="Times New Roman"/>
          <w:sz w:val="28"/>
          <w:szCs w:val="28"/>
        </w:rPr>
        <w:t xml:space="preserve"> </w:t>
      </w:r>
      <w:r w:rsidR="0011082A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вернути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увагу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своєчасність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повноту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розпоряджень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доручень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облдержадміністрації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082A" w:rsidRPr="0011082A" w:rsidRDefault="0093684B" w:rsidP="0011082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BF5209">
        <w:rPr>
          <w:rFonts w:ascii="Times New Roman" w:hAnsi="Times New Roman" w:cs="Times New Roman"/>
          <w:sz w:val="28"/>
          <w:szCs w:val="28"/>
        </w:rPr>
        <w:t xml:space="preserve"> </w:t>
      </w:r>
      <w:r w:rsidR="0011082A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абезпечити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контролю за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082A" w:rsidRPr="0011082A" w:rsidRDefault="0093684B" w:rsidP="0011082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BF5209">
        <w:rPr>
          <w:rFonts w:ascii="Times New Roman" w:hAnsi="Times New Roman" w:cs="Times New Roman"/>
          <w:sz w:val="28"/>
          <w:szCs w:val="28"/>
        </w:rPr>
        <w:t xml:space="preserve"> </w:t>
      </w:r>
      <w:r w:rsidR="0011082A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досконалювати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стиль і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опрацювання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змінювати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підходи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оцінки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стану фактичного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="0011082A" w:rsidRPr="001108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1082A" w:rsidRPr="0011082A" w:rsidRDefault="0011082A" w:rsidP="0011082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3A5F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1082A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11082A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керуючого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082A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11082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ru-RU"/>
        </w:rPr>
        <w:t>Яну МОСКАЛЕНКО</w:t>
      </w:r>
      <w:r w:rsidRPr="0011082A">
        <w:rPr>
          <w:rFonts w:ascii="Times New Roman" w:hAnsi="Times New Roman" w:cs="Times New Roman"/>
          <w:sz w:val="28"/>
          <w:szCs w:val="28"/>
        </w:rPr>
        <w:t>.</w:t>
      </w:r>
    </w:p>
    <w:p w:rsidR="0011082A" w:rsidRPr="0011082A" w:rsidRDefault="0011082A" w:rsidP="001108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7FAE" w:rsidRPr="0011082A" w:rsidRDefault="00057FAE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2462B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9BA" w:rsidRDefault="002839BA" w:rsidP="00057FAE">
      <w:pPr>
        <w:spacing w:after="0" w:line="240" w:lineRule="auto"/>
      </w:pPr>
      <w:r>
        <w:separator/>
      </w:r>
    </w:p>
  </w:endnote>
  <w:endnote w:type="continuationSeparator" w:id="0">
    <w:p w:rsidR="002839BA" w:rsidRDefault="002839B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9BA" w:rsidRDefault="002839BA" w:rsidP="00057FAE">
      <w:pPr>
        <w:spacing w:after="0" w:line="240" w:lineRule="auto"/>
      </w:pPr>
      <w:r>
        <w:separator/>
      </w:r>
    </w:p>
  </w:footnote>
  <w:footnote w:type="continuationSeparator" w:id="0">
    <w:p w:rsidR="002839BA" w:rsidRDefault="002839B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014478"/>
      <w:docPartObj>
        <w:docPartGallery w:val="Page Numbers (Top of Page)"/>
        <w:docPartUnique/>
      </w:docPartObj>
    </w:sdtPr>
    <w:sdtEndPr/>
    <w:sdtContent>
      <w:p w:rsidR="007163AA" w:rsidRDefault="007163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944" w:rsidRPr="00D43944">
          <w:rPr>
            <w:noProof/>
            <w:lang w:val="ru-RU"/>
          </w:rPr>
          <w:t>2</w:t>
        </w:r>
        <w: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1104"/>
    <w:multiLevelType w:val="multilevel"/>
    <w:tmpl w:val="737277D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1">
    <w:nsid w:val="77392A0B"/>
    <w:multiLevelType w:val="multilevel"/>
    <w:tmpl w:val="BC021FA2"/>
    <w:lvl w:ilvl="0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D7377"/>
    <w:rsid w:val="0011082A"/>
    <w:rsid w:val="00161A09"/>
    <w:rsid w:val="00184892"/>
    <w:rsid w:val="001D0191"/>
    <w:rsid w:val="002462BC"/>
    <w:rsid w:val="0027066C"/>
    <w:rsid w:val="002839BA"/>
    <w:rsid w:val="003A5F4C"/>
    <w:rsid w:val="00603E71"/>
    <w:rsid w:val="007163AA"/>
    <w:rsid w:val="00743CFE"/>
    <w:rsid w:val="007666C7"/>
    <w:rsid w:val="00840403"/>
    <w:rsid w:val="008B3CB3"/>
    <w:rsid w:val="00900D11"/>
    <w:rsid w:val="0093684B"/>
    <w:rsid w:val="009E0E2F"/>
    <w:rsid w:val="00A028BA"/>
    <w:rsid w:val="00A94ECC"/>
    <w:rsid w:val="00AD5972"/>
    <w:rsid w:val="00BF5209"/>
    <w:rsid w:val="00C04772"/>
    <w:rsid w:val="00C1725A"/>
    <w:rsid w:val="00C27E61"/>
    <w:rsid w:val="00CB1962"/>
    <w:rsid w:val="00CD59CD"/>
    <w:rsid w:val="00D43944"/>
    <w:rsid w:val="00E52725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530</Words>
  <Characters>2857</Characters>
  <Application>Microsoft Office Word</Application>
  <DocSecurity>0</DocSecurity>
  <Lines>285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8</cp:revision>
  <cp:lastPrinted>2022-01-19T14:23:00Z</cp:lastPrinted>
  <dcterms:created xsi:type="dcterms:W3CDTF">2022-01-19T06:51:00Z</dcterms:created>
  <dcterms:modified xsi:type="dcterms:W3CDTF">2022-02-01T11:39:00Z</dcterms:modified>
</cp:coreProperties>
</file>