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9447C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E48C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ДЕВ’ЯТНАДЦЯТА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F0FA3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1D6C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947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4791">
              <w:rPr>
                <w:rFonts w:ascii="Times New Roman" w:hAnsi="Times New Roman" w:cs="Times New Roman"/>
                <w:sz w:val="28"/>
                <w:szCs w:val="28"/>
              </w:rPr>
              <w:t>994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994791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A1A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передачу в оренду земельної ділянки під об’єктом нерухомого майна Людмилі Литвиненко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09468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80D4B">
        <w:rPr>
          <w:rFonts w:ascii="Times New Roman" w:hAnsi="Times New Roman" w:cs="Times New Roman"/>
          <w:sz w:val="28"/>
          <w:szCs w:val="28"/>
        </w:rPr>
        <w:t>2</w:t>
      </w:r>
      <w:r w:rsidR="0009468D">
        <w:rPr>
          <w:rFonts w:ascii="Times New Roman" w:hAnsi="Times New Roman" w:cs="Times New Roman"/>
          <w:sz w:val="28"/>
          <w:szCs w:val="28"/>
        </w:rPr>
        <w:t xml:space="preserve"> </w:t>
      </w:r>
      <w:r w:rsidR="00D80D4B">
        <w:rPr>
          <w:rFonts w:ascii="Times New Roman" w:hAnsi="Times New Roman" w:cs="Times New Roman"/>
          <w:sz w:val="28"/>
          <w:szCs w:val="28"/>
        </w:rPr>
        <w:t>статті 134</w:t>
      </w:r>
      <w:r w:rsidR="001E78CA">
        <w:rPr>
          <w:rFonts w:ascii="Times New Roman" w:hAnsi="Times New Roman" w:cs="Times New Roman"/>
          <w:sz w:val="28"/>
          <w:szCs w:val="28"/>
        </w:rPr>
        <w:t xml:space="preserve">, </w:t>
      </w:r>
      <w:r w:rsidR="00AA1A9B">
        <w:rPr>
          <w:rFonts w:ascii="Times New Roman" w:hAnsi="Times New Roman" w:cs="Times New Roman"/>
          <w:sz w:val="28"/>
          <w:szCs w:val="28"/>
        </w:rPr>
        <w:t xml:space="preserve">статті </w:t>
      </w:r>
      <w:r w:rsidR="001E78CA">
        <w:rPr>
          <w:rFonts w:ascii="Times New Roman" w:hAnsi="Times New Roman" w:cs="Times New Roman"/>
          <w:sz w:val="28"/>
          <w:szCs w:val="28"/>
        </w:rPr>
        <w:t>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proofErr w:type="spellStart"/>
      <w:r w:rsidR="00AA1A9B">
        <w:rPr>
          <w:rFonts w:ascii="Times New Roman" w:hAnsi="Times New Roman" w:cs="Times New Roman"/>
          <w:sz w:val="28"/>
          <w:szCs w:val="28"/>
        </w:rPr>
        <w:t>гр.Литвиненко</w:t>
      </w:r>
      <w:proofErr w:type="spellEnd"/>
      <w:r w:rsidR="00AA1A9B">
        <w:rPr>
          <w:rFonts w:ascii="Times New Roman" w:hAnsi="Times New Roman" w:cs="Times New Roman"/>
          <w:sz w:val="28"/>
          <w:szCs w:val="28"/>
        </w:rPr>
        <w:t xml:space="preserve"> Л.В.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175A18">
        <w:rPr>
          <w:rFonts w:ascii="Times New Roman" w:hAnsi="Times New Roman" w:cs="Times New Roman"/>
          <w:sz w:val="28"/>
          <w:szCs w:val="28"/>
        </w:rPr>
        <w:t xml:space="preserve">11 січня </w:t>
      </w:r>
      <w:r w:rsidR="001E78CA">
        <w:rPr>
          <w:rFonts w:ascii="Times New Roman" w:hAnsi="Times New Roman" w:cs="Times New Roman"/>
          <w:sz w:val="28"/>
          <w:szCs w:val="28"/>
        </w:rPr>
        <w:t>2021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175A18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AA1A9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в оренду земельну ділянку</w:t>
      </w:r>
      <w:r w:rsidR="001E78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гр. Литвиненко Людмилі Вікторівні,  </w:t>
      </w:r>
      <w:r w:rsidR="001E78CA">
        <w:rPr>
          <w:rFonts w:ascii="Times New Roman" w:hAnsi="Times New Roman" w:cs="Times New Roman"/>
          <w:sz w:val="28"/>
          <w:szCs w:val="28"/>
        </w:rPr>
        <w:t>площею 0,</w:t>
      </w:r>
      <w:r>
        <w:rPr>
          <w:rFonts w:ascii="Times New Roman" w:hAnsi="Times New Roman" w:cs="Times New Roman"/>
          <w:sz w:val="28"/>
          <w:szCs w:val="28"/>
        </w:rPr>
        <w:t>0041</w:t>
      </w:r>
      <w:r w:rsidR="001E78CA"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>
        <w:rPr>
          <w:rFonts w:ascii="Times New Roman" w:hAnsi="Times New Roman" w:cs="Times New Roman"/>
          <w:sz w:val="28"/>
          <w:szCs w:val="28"/>
        </w:rPr>
        <w:t>1</w:t>
      </w:r>
      <w:r w:rsidR="001E78CA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 xml:space="preserve">017 що знаходиться під об’єктом нерухомого майна (нежитлова будівля), що належить на праві власності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гр.Литвиненко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Л.В., (Витяг з Державного реєстру речових прав на нерухоме майно про реєстрацію права власності, від 07.12.2016 № 17866127) </w:t>
      </w:r>
      <w:r w:rsidR="00976C0E">
        <w:rPr>
          <w:rFonts w:ascii="Times New Roman" w:hAnsi="Times New Roman" w:cs="Times New Roman"/>
          <w:sz w:val="28"/>
          <w:szCs w:val="28"/>
        </w:rPr>
        <w:t xml:space="preserve">за адресою: </w:t>
      </w:r>
      <w:r>
        <w:rPr>
          <w:rFonts w:ascii="Times New Roman" w:hAnsi="Times New Roman" w:cs="Times New Roman"/>
          <w:sz w:val="28"/>
          <w:szCs w:val="28"/>
        </w:rPr>
        <w:t>площа Соборна</w:t>
      </w:r>
      <w:r w:rsidR="00976C0E">
        <w:rPr>
          <w:rFonts w:ascii="Times New Roman" w:hAnsi="Times New Roman" w:cs="Times New Roman"/>
          <w:sz w:val="28"/>
          <w:szCs w:val="28"/>
        </w:rPr>
        <w:t xml:space="preserve">, будинок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76C0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приміщення</w:t>
      </w:r>
      <w:r w:rsidR="00104C60">
        <w:rPr>
          <w:rFonts w:ascii="Times New Roman" w:hAnsi="Times New Roman" w:cs="Times New Roman"/>
          <w:sz w:val="28"/>
          <w:szCs w:val="28"/>
        </w:rPr>
        <w:t xml:space="preserve"> 2, </w:t>
      </w:r>
      <w:r w:rsidR="00976C0E">
        <w:rPr>
          <w:rFonts w:ascii="Times New Roman" w:hAnsi="Times New Roman" w:cs="Times New Roman"/>
          <w:sz w:val="28"/>
          <w:szCs w:val="28"/>
        </w:rPr>
        <w:t xml:space="preserve">місто Гадяч </w:t>
      </w:r>
      <w:r w:rsidR="00104C60">
        <w:rPr>
          <w:rFonts w:ascii="Times New Roman" w:hAnsi="Times New Roman" w:cs="Times New Roman"/>
          <w:sz w:val="28"/>
          <w:szCs w:val="28"/>
        </w:rPr>
        <w:t xml:space="preserve">строком </w:t>
      </w:r>
      <w:r w:rsidR="00976C0E">
        <w:rPr>
          <w:rFonts w:ascii="Times New Roman" w:hAnsi="Times New Roman" w:cs="Times New Roman"/>
          <w:sz w:val="28"/>
          <w:szCs w:val="28"/>
        </w:rPr>
        <w:t xml:space="preserve">на </w:t>
      </w:r>
      <w:r w:rsidR="00104C60">
        <w:rPr>
          <w:rFonts w:ascii="Times New Roman" w:hAnsi="Times New Roman" w:cs="Times New Roman"/>
          <w:sz w:val="28"/>
          <w:szCs w:val="28"/>
        </w:rPr>
        <w:t>сім</w:t>
      </w:r>
      <w:r w:rsidR="00976C0E">
        <w:rPr>
          <w:rFonts w:ascii="Times New Roman" w:hAnsi="Times New Roman" w:cs="Times New Roman"/>
          <w:sz w:val="28"/>
          <w:szCs w:val="28"/>
        </w:rPr>
        <w:t xml:space="preserve"> років.</w:t>
      </w:r>
    </w:p>
    <w:p w:rsidR="00104C60" w:rsidRDefault="00104C60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користування земельною ділянкою встановити річну орендну плату в розмірі шести відсотків від нормативної грошової оцінки земельної ділянки.</w:t>
      </w:r>
    </w:p>
    <w:p w:rsidR="00E64F9C" w:rsidRDefault="00976C0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</w:t>
      </w:r>
      <w:r w:rsidR="00104C60">
        <w:rPr>
          <w:rFonts w:ascii="Times New Roman" w:hAnsi="Times New Roman" w:cs="Times New Roman"/>
          <w:sz w:val="28"/>
          <w:szCs w:val="28"/>
        </w:rPr>
        <w:t>договір оренди земельної ділянки.</w:t>
      </w:r>
    </w:p>
    <w:p w:rsidR="00104C60" w:rsidRPr="00104C60" w:rsidRDefault="00104C60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4C60">
        <w:rPr>
          <w:rFonts w:ascii="Times New Roman" w:hAnsi="Times New Roman" w:cs="Times New Roman"/>
          <w:sz w:val="28"/>
          <w:szCs w:val="28"/>
          <w:shd w:val="clear" w:color="auto" w:fill="FFFFFF"/>
        </w:rPr>
        <w:t>Приступити до використання земельної ділянки після здійснення державної реєстрації права оренди у Державному реєстрі речових прав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3"/>
        <w:gridCol w:w="3550"/>
      </w:tblGrid>
      <w:tr w:rsidR="00C27E61" w:rsidTr="008D5C2C">
        <w:trPr>
          <w:trHeight w:val="278"/>
        </w:trPr>
        <w:tc>
          <w:tcPr>
            <w:tcW w:w="6073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50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8D5C2C">
        <w:trPr>
          <w:trHeight w:val="277"/>
        </w:trPr>
        <w:tc>
          <w:tcPr>
            <w:tcW w:w="6073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0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C6" w:rsidRDefault="009447C6" w:rsidP="00057FAE">
      <w:pPr>
        <w:spacing w:after="0" w:line="240" w:lineRule="auto"/>
      </w:pPr>
      <w:r>
        <w:separator/>
      </w:r>
    </w:p>
  </w:endnote>
  <w:endnote w:type="continuationSeparator" w:id="0">
    <w:p w:rsidR="009447C6" w:rsidRDefault="009447C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C6" w:rsidRDefault="009447C6" w:rsidP="00057FAE">
      <w:pPr>
        <w:spacing w:after="0" w:line="240" w:lineRule="auto"/>
      </w:pPr>
      <w:r>
        <w:separator/>
      </w:r>
    </w:p>
  </w:footnote>
  <w:footnote w:type="continuationSeparator" w:id="0">
    <w:p w:rsidR="009447C6" w:rsidRDefault="009447C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2F36"/>
    <w:rsid w:val="00057FAE"/>
    <w:rsid w:val="0009468D"/>
    <w:rsid w:val="00104C60"/>
    <w:rsid w:val="00124E9C"/>
    <w:rsid w:val="00175A18"/>
    <w:rsid w:val="001D0191"/>
    <w:rsid w:val="001D6C5A"/>
    <w:rsid w:val="001E78CA"/>
    <w:rsid w:val="0027066C"/>
    <w:rsid w:val="00295DB5"/>
    <w:rsid w:val="002A3C65"/>
    <w:rsid w:val="00301E6F"/>
    <w:rsid w:val="00317E37"/>
    <w:rsid w:val="00325C2E"/>
    <w:rsid w:val="0042532D"/>
    <w:rsid w:val="00472376"/>
    <w:rsid w:val="004F7205"/>
    <w:rsid w:val="00525F5E"/>
    <w:rsid w:val="0056121A"/>
    <w:rsid w:val="00586793"/>
    <w:rsid w:val="005E7907"/>
    <w:rsid w:val="006B5D5D"/>
    <w:rsid w:val="006F63F8"/>
    <w:rsid w:val="006F7D36"/>
    <w:rsid w:val="00712536"/>
    <w:rsid w:val="00743CFE"/>
    <w:rsid w:val="007B3ECF"/>
    <w:rsid w:val="007B76C2"/>
    <w:rsid w:val="008839A3"/>
    <w:rsid w:val="008A7716"/>
    <w:rsid w:val="008B3CB3"/>
    <w:rsid w:val="008B765A"/>
    <w:rsid w:val="008D5C2C"/>
    <w:rsid w:val="008D6961"/>
    <w:rsid w:val="008E2559"/>
    <w:rsid w:val="00900D11"/>
    <w:rsid w:val="009428C4"/>
    <w:rsid w:val="009447C6"/>
    <w:rsid w:val="00976C0E"/>
    <w:rsid w:val="00994791"/>
    <w:rsid w:val="009E0E2F"/>
    <w:rsid w:val="00A31E5B"/>
    <w:rsid w:val="00AA1A9B"/>
    <w:rsid w:val="00AE48C2"/>
    <w:rsid w:val="00AF095D"/>
    <w:rsid w:val="00B02E9B"/>
    <w:rsid w:val="00B24BEA"/>
    <w:rsid w:val="00B4069E"/>
    <w:rsid w:val="00B4359D"/>
    <w:rsid w:val="00B8230B"/>
    <w:rsid w:val="00BB6D8B"/>
    <w:rsid w:val="00C27E61"/>
    <w:rsid w:val="00C41266"/>
    <w:rsid w:val="00C53B3E"/>
    <w:rsid w:val="00CA0B72"/>
    <w:rsid w:val="00CC702A"/>
    <w:rsid w:val="00D14C73"/>
    <w:rsid w:val="00D73EF7"/>
    <w:rsid w:val="00D80D4B"/>
    <w:rsid w:val="00DC5FDA"/>
    <w:rsid w:val="00DF0FA3"/>
    <w:rsid w:val="00E64F9C"/>
    <w:rsid w:val="00F6670A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7</cp:revision>
  <cp:lastPrinted>2022-01-24T06:27:00Z</cp:lastPrinted>
  <dcterms:created xsi:type="dcterms:W3CDTF">2022-01-12T15:22:00Z</dcterms:created>
  <dcterms:modified xsi:type="dcterms:W3CDTF">2022-01-25T14:10:00Z</dcterms:modified>
</cp:coreProperties>
</file>