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6A1836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E66EC8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</w:t>
      </w:r>
      <w:r w:rsidR="00B53F06">
        <w:rPr>
          <w:rFonts w:ascii="Times New Roman" w:hAnsi="Times New Roman" w:cs="Times New Roman"/>
          <w:b/>
          <w:sz w:val="28"/>
          <w:szCs w:val="28"/>
        </w:rPr>
        <w:t>Ь ПЕРША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E66EC8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лютого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8D6961" w:rsidP="00B53F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E66EC8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B53F06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bookmarkStart w:id="0" w:name="_GoBack"/>
            <w:bookmarkEnd w:id="0"/>
            <w:r w:rsidR="00E66E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125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3F06">
              <w:rPr>
                <w:rFonts w:ascii="Times New Roman" w:hAnsi="Times New Roman" w:cs="Times New Roman"/>
                <w:sz w:val="28"/>
                <w:szCs w:val="28"/>
              </w:rPr>
              <w:t>1069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C27E61">
        <w:tc>
          <w:tcPr>
            <w:tcW w:w="4139" w:type="dxa"/>
          </w:tcPr>
          <w:p w:rsidR="0009468D" w:rsidRDefault="00C27E61" w:rsidP="00433DC0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09468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поновлення строку дії договору </w:t>
            </w:r>
            <w:r w:rsidR="00A92ED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земельного сервітуту</w:t>
            </w:r>
            <w:r w:rsidR="0009468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C27E61" w:rsidRPr="00E64F9C" w:rsidRDefault="0009468D" w:rsidP="00581FC5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ТОВ «</w:t>
            </w:r>
            <w:r w:rsidR="00581FC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КЕГИЧІВСЬКЕ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» 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</w:t>
      </w:r>
      <w:r w:rsidR="0009468D">
        <w:rPr>
          <w:rFonts w:ascii="Times New Roman" w:hAnsi="Times New Roman" w:cs="Times New Roman"/>
          <w:sz w:val="28"/>
          <w:szCs w:val="28"/>
        </w:rPr>
        <w:t>оврядування  в  Україні”, статтею</w:t>
      </w:r>
      <w:r w:rsidR="005E7907">
        <w:rPr>
          <w:rFonts w:ascii="Times New Roman" w:hAnsi="Times New Roman" w:cs="Times New Roman"/>
          <w:sz w:val="28"/>
          <w:szCs w:val="28"/>
        </w:rPr>
        <w:t xml:space="preserve"> 12, </w:t>
      </w:r>
      <w:r w:rsidR="00A92EDA">
        <w:rPr>
          <w:rFonts w:ascii="Times New Roman" w:hAnsi="Times New Roman" w:cs="Times New Roman"/>
          <w:sz w:val="28"/>
          <w:szCs w:val="28"/>
        </w:rPr>
        <w:t>99</w:t>
      </w:r>
      <w:r w:rsidR="001E78CA">
        <w:rPr>
          <w:rFonts w:ascii="Times New Roman" w:hAnsi="Times New Roman" w:cs="Times New Roman"/>
          <w:sz w:val="28"/>
          <w:szCs w:val="28"/>
        </w:rPr>
        <w:t>, 122</w:t>
      </w:r>
      <w:r w:rsidR="00B24BEA">
        <w:rPr>
          <w:rFonts w:ascii="Times New Roman" w:hAnsi="Times New Roman" w:cs="Times New Roman"/>
          <w:sz w:val="28"/>
          <w:szCs w:val="28"/>
        </w:rPr>
        <w:t xml:space="preserve">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7B3ECF">
        <w:rPr>
          <w:rFonts w:ascii="Times New Roman" w:hAnsi="Times New Roman" w:cs="Times New Roman"/>
          <w:sz w:val="28"/>
          <w:szCs w:val="28"/>
        </w:rPr>
        <w:t xml:space="preserve">заяву </w:t>
      </w:r>
      <w:r w:rsidR="001E78CA">
        <w:rPr>
          <w:rFonts w:ascii="Times New Roman" w:hAnsi="Times New Roman" w:cs="Times New Roman"/>
          <w:sz w:val="28"/>
          <w:szCs w:val="28"/>
        </w:rPr>
        <w:t>директора товариства</w:t>
      </w:r>
      <w:r w:rsidR="008E4E4D">
        <w:rPr>
          <w:rFonts w:ascii="Times New Roman" w:hAnsi="Times New Roman" w:cs="Times New Roman"/>
          <w:sz w:val="28"/>
          <w:szCs w:val="28"/>
        </w:rPr>
        <w:t xml:space="preserve"> </w:t>
      </w:r>
      <w:r w:rsidR="001E78CA">
        <w:rPr>
          <w:rFonts w:ascii="Times New Roman" w:hAnsi="Times New Roman" w:cs="Times New Roman"/>
          <w:sz w:val="28"/>
          <w:szCs w:val="28"/>
        </w:rPr>
        <w:t xml:space="preserve"> з </w:t>
      </w:r>
      <w:r w:rsidR="008E4E4D">
        <w:rPr>
          <w:rFonts w:ascii="Times New Roman" w:hAnsi="Times New Roman" w:cs="Times New Roman"/>
          <w:sz w:val="28"/>
          <w:szCs w:val="28"/>
        </w:rPr>
        <w:t xml:space="preserve"> </w:t>
      </w:r>
      <w:r w:rsidR="001E78CA">
        <w:rPr>
          <w:rFonts w:ascii="Times New Roman" w:hAnsi="Times New Roman" w:cs="Times New Roman"/>
          <w:sz w:val="28"/>
          <w:szCs w:val="28"/>
        </w:rPr>
        <w:t xml:space="preserve">обмеженою </w:t>
      </w:r>
      <w:r w:rsidR="008E4E4D">
        <w:rPr>
          <w:rFonts w:ascii="Times New Roman" w:hAnsi="Times New Roman" w:cs="Times New Roman"/>
          <w:sz w:val="28"/>
          <w:szCs w:val="28"/>
        </w:rPr>
        <w:t xml:space="preserve"> </w:t>
      </w:r>
      <w:r w:rsidR="001E78CA">
        <w:rPr>
          <w:rFonts w:ascii="Times New Roman" w:hAnsi="Times New Roman" w:cs="Times New Roman"/>
          <w:sz w:val="28"/>
          <w:szCs w:val="28"/>
        </w:rPr>
        <w:t>відповідальністю «</w:t>
      </w:r>
      <w:r w:rsidR="00581FC5">
        <w:rPr>
          <w:rFonts w:ascii="Times New Roman" w:hAnsi="Times New Roman" w:cs="Times New Roman"/>
          <w:sz w:val="28"/>
          <w:szCs w:val="28"/>
        </w:rPr>
        <w:t>КЕГИЧІВСЬКЕ</w:t>
      </w:r>
      <w:r w:rsidR="001E78CA">
        <w:rPr>
          <w:rFonts w:ascii="Times New Roman" w:hAnsi="Times New Roman" w:cs="Times New Roman"/>
          <w:sz w:val="28"/>
          <w:szCs w:val="28"/>
        </w:rPr>
        <w:t xml:space="preserve">» </w:t>
      </w:r>
      <w:r w:rsidR="00301E6F">
        <w:rPr>
          <w:rFonts w:ascii="Times New Roman" w:hAnsi="Times New Roman" w:cs="Times New Roman"/>
          <w:sz w:val="28"/>
          <w:szCs w:val="28"/>
        </w:rPr>
        <w:t xml:space="preserve"> </w:t>
      </w:r>
      <w:r w:rsidR="008E4E4D">
        <w:rPr>
          <w:rFonts w:ascii="Times New Roman" w:hAnsi="Times New Roman" w:cs="Times New Roman"/>
          <w:sz w:val="28"/>
          <w:szCs w:val="28"/>
        </w:rPr>
        <w:t xml:space="preserve"> </w:t>
      </w:r>
      <w:r w:rsidR="006F7D36">
        <w:rPr>
          <w:rFonts w:ascii="Times New Roman" w:hAnsi="Times New Roman" w:cs="Times New Roman"/>
          <w:sz w:val="28"/>
          <w:szCs w:val="28"/>
        </w:rPr>
        <w:t xml:space="preserve">від </w:t>
      </w:r>
      <w:r w:rsidR="008E4E4D">
        <w:rPr>
          <w:rFonts w:ascii="Times New Roman" w:hAnsi="Times New Roman" w:cs="Times New Roman"/>
          <w:sz w:val="28"/>
          <w:szCs w:val="28"/>
        </w:rPr>
        <w:t xml:space="preserve"> </w:t>
      </w:r>
      <w:r w:rsidR="00581FC5">
        <w:rPr>
          <w:rFonts w:ascii="Times New Roman" w:hAnsi="Times New Roman" w:cs="Times New Roman"/>
          <w:sz w:val="28"/>
          <w:szCs w:val="28"/>
        </w:rPr>
        <w:t>1</w:t>
      </w:r>
      <w:r w:rsidR="00E66EC8">
        <w:rPr>
          <w:rFonts w:ascii="Times New Roman" w:hAnsi="Times New Roman" w:cs="Times New Roman"/>
          <w:sz w:val="28"/>
          <w:szCs w:val="28"/>
        </w:rPr>
        <w:t>8</w:t>
      </w:r>
      <w:r w:rsidR="008E4E4D">
        <w:rPr>
          <w:rFonts w:ascii="Times New Roman" w:hAnsi="Times New Roman" w:cs="Times New Roman"/>
          <w:sz w:val="28"/>
          <w:szCs w:val="28"/>
        </w:rPr>
        <w:t xml:space="preserve"> </w:t>
      </w:r>
      <w:r w:rsidR="00E66EC8">
        <w:rPr>
          <w:rFonts w:ascii="Times New Roman" w:hAnsi="Times New Roman" w:cs="Times New Roman"/>
          <w:sz w:val="28"/>
          <w:szCs w:val="28"/>
        </w:rPr>
        <w:t xml:space="preserve"> січня </w:t>
      </w:r>
      <w:r w:rsidR="001E78CA">
        <w:rPr>
          <w:rFonts w:ascii="Times New Roman" w:hAnsi="Times New Roman" w:cs="Times New Roman"/>
          <w:sz w:val="28"/>
          <w:szCs w:val="28"/>
        </w:rPr>
        <w:t>202</w:t>
      </w:r>
      <w:r w:rsidR="00122FCB">
        <w:rPr>
          <w:rFonts w:ascii="Times New Roman" w:hAnsi="Times New Roman" w:cs="Times New Roman"/>
          <w:sz w:val="28"/>
          <w:szCs w:val="28"/>
        </w:rPr>
        <w:t>2</w:t>
      </w:r>
      <w:r w:rsidR="006F7D36">
        <w:rPr>
          <w:rFonts w:ascii="Times New Roman" w:hAnsi="Times New Roman" w:cs="Times New Roman"/>
          <w:sz w:val="28"/>
          <w:szCs w:val="28"/>
        </w:rPr>
        <w:t xml:space="preserve"> </w:t>
      </w:r>
      <w:r w:rsidR="008E4E4D">
        <w:rPr>
          <w:rFonts w:ascii="Times New Roman" w:hAnsi="Times New Roman" w:cs="Times New Roman"/>
          <w:sz w:val="28"/>
          <w:szCs w:val="28"/>
        </w:rPr>
        <w:t>року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E37" w:rsidRDefault="001E78C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Поновити </w:t>
      </w:r>
      <w:r w:rsidR="00A92EDA">
        <w:rPr>
          <w:rFonts w:ascii="Times New Roman" w:hAnsi="Times New Roman" w:cs="Times New Roman"/>
          <w:sz w:val="28"/>
          <w:szCs w:val="28"/>
        </w:rPr>
        <w:t>дію договору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2EDA">
        <w:rPr>
          <w:rFonts w:ascii="Times New Roman" w:hAnsi="Times New Roman" w:cs="Times New Roman"/>
          <w:sz w:val="28"/>
          <w:szCs w:val="28"/>
        </w:rPr>
        <w:t>земельного сервітуту, товариству з обмеженою відповідальністю «КЕГИЧІВСЬКЕ»</w:t>
      </w:r>
      <w:r>
        <w:rPr>
          <w:rFonts w:ascii="Times New Roman" w:hAnsi="Times New Roman" w:cs="Times New Roman"/>
          <w:sz w:val="28"/>
          <w:szCs w:val="28"/>
        </w:rPr>
        <w:t xml:space="preserve"> укладеного </w:t>
      </w:r>
      <w:r w:rsidR="00547C07">
        <w:rPr>
          <w:rFonts w:ascii="Times New Roman" w:hAnsi="Times New Roman" w:cs="Times New Roman"/>
          <w:sz w:val="28"/>
          <w:szCs w:val="28"/>
        </w:rPr>
        <w:t>22 жовтня 2020</w:t>
      </w:r>
      <w:r w:rsidR="00E66E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року на земельну ділянку площею </w:t>
      </w:r>
      <w:r w:rsidR="00547C07">
        <w:rPr>
          <w:rFonts w:ascii="Times New Roman" w:hAnsi="Times New Roman" w:cs="Times New Roman"/>
          <w:sz w:val="28"/>
          <w:szCs w:val="28"/>
        </w:rPr>
        <w:t>0,0024</w:t>
      </w:r>
      <w:r>
        <w:rPr>
          <w:rFonts w:ascii="Times New Roman" w:hAnsi="Times New Roman" w:cs="Times New Roman"/>
          <w:sz w:val="28"/>
          <w:szCs w:val="28"/>
        </w:rPr>
        <w:t xml:space="preserve"> га кадастровий номер 5320410100:50:00</w:t>
      </w:r>
      <w:r w:rsidR="002E5E2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:</w:t>
      </w:r>
      <w:r w:rsidR="002E5E27">
        <w:rPr>
          <w:rFonts w:ascii="Times New Roman" w:hAnsi="Times New Roman" w:cs="Times New Roman"/>
          <w:sz w:val="28"/>
          <w:szCs w:val="28"/>
        </w:rPr>
        <w:t>0744</w:t>
      </w:r>
      <w:r w:rsidR="00E66EC8">
        <w:rPr>
          <w:rFonts w:ascii="Times New Roman" w:hAnsi="Times New Roman" w:cs="Times New Roman"/>
          <w:sz w:val="28"/>
          <w:szCs w:val="28"/>
        </w:rPr>
        <w:t xml:space="preserve"> за адресою: вулиця</w:t>
      </w:r>
      <w:r w:rsidR="00976C0E">
        <w:rPr>
          <w:rFonts w:ascii="Times New Roman" w:hAnsi="Times New Roman" w:cs="Times New Roman"/>
          <w:sz w:val="28"/>
          <w:szCs w:val="28"/>
        </w:rPr>
        <w:t xml:space="preserve"> </w:t>
      </w:r>
      <w:r w:rsidR="002E5E27">
        <w:rPr>
          <w:rFonts w:ascii="Times New Roman" w:hAnsi="Times New Roman" w:cs="Times New Roman"/>
          <w:sz w:val="28"/>
          <w:szCs w:val="28"/>
        </w:rPr>
        <w:t>Полтавська</w:t>
      </w:r>
      <w:r w:rsidR="00547C07">
        <w:rPr>
          <w:rFonts w:ascii="Times New Roman" w:hAnsi="Times New Roman" w:cs="Times New Roman"/>
          <w:sz w:val="28"/>
          <w:szCs w:val="28"/>
        </w:rPr>
        <w:t>,</w:t>
      </w:r>
      <w:r w:rsidR="00976C0E">
        <w:rPr>
          <w:rFonts w:ascii="Times New Roman" w:hAnsi="Times New Roman" w:cs="Times New Roman"/>
          <w:sz w:val="28"/>
          <w:szCs w:val="28"/>
        </w:rPr>
        <w:t xml:space="preserve"> місто Гадяч</w:t>
      </w:r>
      <w:r w:rsidR="00E66EC8">
        <w:rPr>
          <w:rFonts w:ascii="Times New Roman" w:hAnsi="Times New Roman" w:cs="Times New Roman"/>
          <w:sz w:val="28"/>
          <w:szCs w:val="28"/>
        </w:rPr>
        <w:t>,</w:t>
      </w:r>
      <w:r w:rsidR="00976C0E">
        <w:rPr>
          <w:rFonts w:ascii="Times New Roman" w:hAnsi="Times New Roman" w:cs="Times New Roman"/>
          <w:sz w:val="28"/>
          <w:szCs w:val="28"/>
        </w:rPr>
        <w:t xml:space="preserve"> строком на </w:t>
      </w:r>
      <w:r w:rsidR="00547C07">
        <w:rPr>
          <w:rFonts w:ascii="Times New Roman" w:hAnsi="Times New Roman" w:cs="Times New Roman"/>
          <w:sz w:val="28"/>
          <w:szCs w:val="28"/>
        </w:rPr>
        <w:t>один рік</w:t>
      </w:r>
      <w:r w:rsidR="00976C0E">
        <w:rPr>
          <w:rFonts w:ascii="Times New Roman" w:hAnsi="Times New Roman" w:cs="Times New Roman"/>
          <w:sz w:val="28"/>
          <w:szCs w:val="28"/>
        </w:rPr>
        <w:t>.</w:t>
      </w:r>
    </w:p>
    <w:p w:rsidR="008839A3" w:rsidRPr="00A92EDA" w:rsidRDefault="00976C0E" w:rsidP="00A92EDA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Гадяцькій міській раді, в особі міського голови </w:t>
      </w:r>
      <w:r w:rsidR="00BB6D8B">
        <w:rPr>
          <w:rFonts w:ascii="Times New Roman" w:hAnsi="Times New Roman" w:cs="Times New Roman"/>
          <w:sz w:val="28"/>
          <w:szCs w:val="28"/>
        </w:rPr>
        <w:t>Володимира Нестеренка,</w:t>
      </w:r>
      <w:r>
        <w:rPr>
          <w:rFonts w:ascii="Times New Roman" w:hAnsi="Times New Roman" w:cs="Times New Roman"/>
          <w:sz w:val="28"/>
          <w:szCs w:val="28"/>
        </w:rPr>
        <w:t xml:space="preserve"> укласти додаткову угоду до вищевказаного договору оренди землі. </w:t>
      </w:r>
    </w:p>
    <w:p w:rsidR="0056121A" w:rsidRPr="0056121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21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земельних ресу</w:t>
      </w:r>
      <w:r w:rsidR="00B4069E">
        <w:rPr>
          <w:rFonts w:ascii="Times New Roman" w:hAnsi="Times New Roman" w:cs="Times New Roman"/>
          <w:sz w:val="28"/>
          <w:szCs w:val="28"/>
        </w:rPr>
        <w:t>р</w:t>
      </w:r>
      <w:r w:rsidR="00BB6D8B">
        <w:rPr>
          <w:rFonts w:ascii="Times New Roman" w:hAnsi="Times New Roman" w:cs="Times New Roman"/>
          <w:sz w:val="28"/>
          <w:szCs w:val="28"/>
        </w:rPr>
        <w:t>сів та екології.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  <w:tr w:rsidR="008839A3" w:rsidTr="001D0191">
        <w:tc>
          <w:tcPr>
            <w:tcW w:w="6062" w:type="dxa"/>
          </w:tcPr>
          <w:p w:rsidR="008839A3" w:rsidRDefault="008839A3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39A3" w:rsidRDefault="008839A3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8839A3" w:rsidRDefault="008839A3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7E61" w:rsidRDefault="00C27E61" w:rsidP="00C27E61">
      <w:pPr>
        <w:spacing w:after="0" w:line="240" w:lineRule="auto"/>
      </w:pPr>
    </w:p>
    <w:p w:rsidR="00DF0FA3" w:rsidRDefault="00DF0FA3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39A3" w:rsidRDefault="008839A3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839A3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836" w:rsidRDefault="006A1836" w:rsidP="00057FAE">
      <w:pPr>
        <w:spacing w:after="0" w:line="240" w:lineRule="auto"/>
      </w:pPr>
      <w:r>
        <w:separator/>
      </w:r>
    </w:p>
  </w:endnote>
  <w:endnote w:type="continuationSeparator" w:id="0">
    <w:p w:rsidR="006A1836" w:rsidRDefault="006A1836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836" w:rsidRDefault="006A1836" w:rsidP="00057FAE">
      <w:pPr>
        <w:spacing w:after="0" w:line="240" w:lineRule="auto"/>
      </w:pPr>
      <w:r>
        <w:separator/>
      </w:r>
    </w:p>
  </w:footnote>
  <w:footnote w:type="continuationSeparator" w:id="0">
    <w:p w:rsidR="006A1836" w:rsidRDefault="006A1836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24B14"/>
    <w:rsid w:val="00057FAE"/>
    <w:rsid w:val="0009468D"/>
    <w:rsid w:val="00110CD7"/>
    <w:rsid w:val="00122FCB"/>
    <w:rsid w:val="00124E9C"/>
    <w:rsid w:val="001D0191"/>
    <w:rsid w:val="001D6C5A"/>
    <w:rsid w:val="001E78CA"/>
    <w:rsid w:val="0027066C"/>
    <w:rsid w:val="002868EE"/>
    <w:rsid w:val="00295DB5"/>
    <w:rsid w:val="002A3C65"/>
    <w:rsid w:val="002E5E27"/>
    <w:rsid w:val="00301E6F"/>
    <w:rsid w:val="00317E37"/>
    <w:rsid w:val="00320B29"/>
    <w:rsid w:val="00325C2E"/>
    <w:rsid w:val="00411F34"/>
    <w:rsid w:val="0042532D"/>
    <w:rsid w:val="00433DC0"/>
    <w:rsid w:val="00472376"/>
    <w:rsid w:val="004D2523"/>
    <w:rsid w:val="004F7205"/>
    <w:rsid w:val="00525F5E"/>
    <w:rsid w:val="00527C94"/>
    <w:rsid w:val="00547C07"/>
    <w:rsid w:val="0056121A"/>
    <w:rsid w:val="00581FC5"/>
    <w:rsid w:val="00586793"/>
    <w:rsid w:val="005E7907"/>
    <w:rsid w:val="006A1836"/>
    <w:rsid w:val="006B048D"/>
    <w:rsid w:val="006B5D5D"/>
    <w:rsid w:val="006F63F8"/>
    <w:rsid w:val="006F7D36"/>
    <w:rsid w:val="00712536"/>
    <w:rsid w:val="00743CFE"/>
    <w:rsid w:val="00783DEF"/>
    <w:rsid w:val="007B3ECF"/>
    <w:rsid w:val="007B76C2"/>
    <w:rsid w:val="008654CA"/>
    <w:rsid w:val="008839A3"/>
    <w:rsid w:val="008A7716"/>
    <w:rsid w:val="008B3CB3"/>
    <w:rsid w:val="008B765A"/>
    <w:rsid w:val="008D6961"/>
    <w:rsid w:val="008D7A74"/>
    <w:rsid w:val="008E2559"/>
    <w:rsid w:val="008E4E4D"/>
    <w:rsid w:val="00900D11"/>
    <w:rsid w:val="009428C4"/>
    <w:rsid w:val="00976C0E"/>
    <w:rsid w:val="009E0E2F"/>
    <w:rsid w:val="00A31E5B"/>
    <w:rsid w:val="00A92EDA"/>
    <w:rsid w:val="00AE48C2"/>
    <w:rsid w:val="00B02E9B"/>
    <w:rsid w:val="00B24BEA"/>
    <w:rsid w:val="00B4069E"/>
    <w:rsid w:val="00B4359D"/>
    <w:rsid w:val="00B53F06"/>
    <w:rsid w:val="00B8230B"/>
    <w:rsid w:val="00BB6D8B"/>
    <w:rsid w:val="00BB7446"/>
    <w:rsid w:val="00C27E61"/>
    <w:rsid w:val="00C41266"/>
    <w:rsid w:val="00C53B3E"/>
    <w:rsid w:val="00CA0B72"/>
    <w:rsid w:val="00CC702A"/>
    <w:rsid w:val="00D14C73"/>
    <w:rsid w:val="00D73EF7"/>
    <w:rsid w:val="00D75937"/>
    <w:rsid w:val="00D80D4B"/>
    <w:rsid w:val="00DC7E69"/>
    <w:rsid w:val="00DF0FA3"/>
    <w:rsid w:val="00E64F9C"/>
    <w:rsid w:val="00E66EC8"/>
    <w:rsid w:val="00F731BF"/>
    <w:rsid w:val="00F833DA"/>
    <w:rsid w:val="00FC463F"/>
    <w:rsid w:val="00FC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6</cp:revision>
  <cp:lastPrinted>2022-02-22T10:11:00Z</cp:lastPrinted>
  <dcterms:created xsi:type="dcterms:W3CDTF">2022-02-10T09:46:00Z</dcterms:created>
  <dcterms:modified xsi:type="dcterms:W3CDTF">2022-02-22T10:11:00Z</dcterms:modified>
</cp:coreProperties>
</file>