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566CC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110ACA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</w:t>
      </w:r>
      <w:r w:rsidR="001740A0">
        <w:rPr>
          <w:rFonts w:ascii="Times New Roman" w:hAnsi="Times New Roman" w:cs="Times New Roman"/>
          <w:b/>
          <w:sz w:val="28"/>
          <w:szCs w:val="28"/>
        </w:rPr>
        <w:t>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110ACA" w:rsidP="00110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лютого 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851B22" w:rsidP="001740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110ACA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1740A0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110A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740A0">
              <w:rPr>
                <w:rFonts w:ascii="Times New Roman" w:hAnsi="Times New Roman" w:cs="Times New Roman"/>
                <w:sz w:val="28"/>
                <w:szCs w:val="28"/>
              </w:rPr>
              <w:t xml:space="preserve"> 1073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27E61" w:rsidRPr="00E64F9C" w:rsidTr="001740A0">
        <w:tc>
          <w:tcPr>
            <w:tcW w:w="4219" w:type="dxa"/>
          </w:tcPr>
          <w:p w:rsidR="00C27E61" w:rsidRPr="00E64F9C" w:rsidRDefault="00C27E61" w:rsidP="001740A0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F35C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надання дозволу на розробку </w:t>
            </w:r>
            <w:proofErr w:type="spellStart"/>
            <w:r w:rsidR="00CF35C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866A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866A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відведенн</w:t>
            </w:r>
            <w:r w:rsidR="00110AC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я земельної ділянки </w:t>
            </w:r>
            <w:bookmarkStart w:id="0" w:name="_GoBack"/>
            <w:bookmarkEnd w:id="0"/>
            <w:r w:rsidR="00110AC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Руслану Коваленку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5E7907">
        <w:rPr>
          <w:rFonts w:ascii="Times New Roman" w:hAnsi="Times New Roman" w:cs="Times New Roman"/>
          <w:sz w:val="28"/>
          <w:szCs w:val="28"/>
        </w:rPr>
        <w:t xml:space="preserve"> 12, </w:t>
      </w:r>
      <w:r w:rsidR="00866ABE">
        <w:rPr>
          <w:rFonts w:ascii="Times New Roman" w:hAnsi="Times New Roman" w:cs="Times New Roman"/>
          <w:sz w:val="28"/>
          <w:szCs w:val="28"/>
        </w:rPr>
        <w:t>3</w:t>
      </w:r>
      <w:r w:rsidR="00110ACA">
        <w:rPr>
          <w:rFonts w:ascii="Times New Roman" w:hAnsi="Times New Roman" w:cs="Times New Roman"/>
          <w:sz w:val="28"/>
          <w:szCs w:val="28"/>
        </w:rPr>
        <w:t>3</w:t>
      </w:r>
      <w:r w:rsidR="005E7907">
        <w:rPr>
          <w:rFonts w:ascii="Times New Roman" w:hAnsi="Times New Roman" w:cs="Times New Roman"/>
          <w:sz w:val="28"/>
          <w:szCs w:val="28"/>
        </w:rPr>
        <w:t>, 12</w:t>
      </w:r>
      <w:r w:rsidR="00866ABE">
        <w:rPr>
          <w:rFonts w:ascii="Times New Roman" w:hAnsi="Times New Roman" w:cs="Times New Roman"/>
          <w:sz w:val="28"/>
          <w:szCs w:val="28"/>
        </w:rPr>
        <w:t>2</w:t>
      </w:r>
      <w:r w:rsidR="00B24BEA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7B3ECF">
        <w:rPr>
          <w:rFonts w:ascii="Times New Roman" w:hAnsi="Times New Roman" w:cs="Times New Roman"/>
          <w:sz w:val="28"/>
          <w:szCs w:val="28"/>
        </w:rPr>
        <w:t xml:space="preserve">заяву гр. </w:t>
      </w:r>
      <w:r w:rsidR="00110ACA">
        <w:rPr>
          <w:rFonts w:ascii="Times New Roman" w:hAnsi="Times New Roman" w:cs="Times New Roman"/>
          <w:sz w:val="28"/>
          <w:szCs w:val="28"/>
        </w:rPr>
        <w:t xml:space="preserve">Коваленка Р.В. </w:t>
      </w:r>
      <w:r w:rsidR="00851B22">
        <w:rPr>
          <w:rFonts w:ascii="Times New Roman" w:hAnsi="Times New Roman" w:cs="Times New Roman"/>
          <w:sz w:val="28"/>
          <w:szCs w:val="28"/>
        </w:rPr>
        <w:t xml:space="preserve">від </w:t>
      </w:r>
      <w:r w:rsidR="00110ACA">
        <w:rPr>
          <w:rFonts w:ascii="Times New Roman" w:hAnsi="Times New Roman" w:cs="Times New Roman"/>
          <w:sz w:val="28"/>
          <w:szCs w:val="28"/>
        </w:rPr>
        <w:t>01</w:t>
      </w:r>
      <w:r w:rsidR="0014050E">
        <w:rPr>
          <w:rFonts w:ascii="Times New Roman" w:hAnsi="Times New Roman" w:cs="Times New Roman"/>
          <w:sz w:val="28"/>
          <w:szCs w:val="28"/>
        </w:rPr>
        <w:t xml:space="preserve"> </w:t>
      </w:r>
      <w:r w:rsidR="00110ACA">
        <w:rPr>
          <w:rFonts w:ascii="Times New Roman" w:hAnsi="Times New Roman" w:cs="Times New Roman"/>
          <w:sz w:val="28"/>
          <w:szCs w:val="28"/>
        </w:rPr>
        <w:t>лютого</w:t>
      </w:r>
      <w:r w:rsidR="0014050E">
        <w:rPr>
          <w:rFonts w:ascii="Times New Roman" w:hAnsi="Times New Roman" w:cs="Times New Roman"/>
          <w:sz w:val="28"/>
          <w:szCs w:val="28"/>
        </w:rPr>
        <w:t xml:space="preserve"> </w:t>
      </w:r>
      <w:r w:rsidR="00851B22">
        <w:rPr>
          <w:rFonts w:ascii="Times New Roman" w:hAnsi="Times New Roman" w:cs="Times New Roman"/>
          <w:sz w:val="28"/>
          <w:szCs w:val="28"/>
        </w:rPr>
        <w:t>2022</w:t>
      </w:r>
      <w:r w:rsidR="0014050E">
        <w:rPr>
          <w:rFonts w:ascii="Times New Roman" w:hAnsi="Times New Roman" w:cs="Times New Roman"/>
          <w:sz w:val="28"/>
          <w:szCs w:val="28"/>
        </w:rPr>
        <w:t xml:space="preserve"> року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E37" w:rsidRDefault="00866ABE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Дати дозвіл</w:t>
      </w:r>
      <w:r w:rsidR="00105661">
        <w:rPr>
          <w:rFonts w:ascii="Times New Roman" w:hAnsi="Times New Roman" w:cs="Times New Roman"/>
          <w:sz w:val="28"/>
          <w:szCs w:val="28"/>
        </w:rPr>
        <w:t xml:space="preserve"> гр. </w:t>
      </w:r>
      <w:r w:rsidR="00110ACA">
        <w:rPr>
          <w:rFonts w:ascii="Times New Roman" w:hAnsi="Times New Roman" w:cs="Times New Roman"/>
          <w:sz w:val="28"/>
          <w:szCs w:val="28"/>
        </w:rPr>
        <w:t>Коваленку Руслану Володимировичу</w:t>
      </w:r>
      <w:r>
        <w:rPr>
          <w:rFonts w:ascii="Times New Roman" w:hAnsi="Times New Roman" w:cs="Times New Roman"/>
          <w:sz w:val="28"/>
          <w:szCs w:val="28"/>
        </w:rPr>
        <w:t xml:space="preserve"> на розробку</w:t>
      </w:r>
      <w:r w:rsidR="00105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5661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105661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</w:t>
      </w:r>
      <w:r w:rsidR="00110ACA">
        <w:rPr>
          <w:rFonts w:ascii="Times New Roman" w:hAnsi="Times New Roman" w:cs="Times New Roman"/>
          <w:sz w:val="28"/>
          <w:szCs w:val="28"/>
        </w:rPr>
        <w:t>у власність</w:t>
      </w:r>
      <w:r w:rsidR="00105661">
        <w:rPr>
          <w:rFonts w:ascii="Times New Roman" w:hAnsi="Times New Roman" w:cs="Times New Roman"/>
          <w:sz w:val="28"/>
          <w:szCs w:val="28"/>
        </w:rPr>
        <w:t xml:space="preserve"> для ведення </w:t>
      </w:r>
      <w:r w:rsidR="00110ACA">
        <w:rPr>
          <w:rFonts w:ascii="Times New Roman" w:hAnsi="Times New Roman" w:cs="Times New Roman"/>
          <w:sz w:val="28"/>
          <w:szCs w:val="28"/>
        </w:rPr>
        <w:t>особистого селянського господарства</w:t>
      </w:r>
      <w:r w:rsidR="00105661">
        <w:rPr>
          <w:rFonts w:ascii="Times New Roman" w:hAnsi="Times New Roman" w:cs="Times New Roman"/>
          <w:sz w:val="28"/>
          <w:szCs w:val="28"/>
        </w:rPr>
        <w:t xml:space="preserve"> орієнтовною площею 0,</w:t>
      </w:r>
      <w:r w:rsidR="00110ACA">
        <w:rPr>
          <w:rFonts w:ascii="Times New Roman" w:hAnsi="Times New Roman" w:cs="Times New Roman"/>
          <w:sz w:val="28"/>
          <w:szCs w:val="28"/>
        </w:rPr>
        <w:t>18</w:t>
      </w:r>
      <w:r w:rsidR="00105661">
        <w:rPr>
          <w:rFonts w:ascii="Times New Roman" w:hAnsi="Times New Roman" w:cs="Times New Roman"/>
          <w:sz w:val="28"/>
          <w:szCs w:val="28"/>
        </w:rPr>
        <w:t xml:space="preserve"> га 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 за адресою: </w:t>
      </w:r>
      <w:r w:rsidR="00110ACA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110ACA">
        <w:rPr>
          <w:rFonts w:ascii="Times New Roman" w:hAnsi="Times New Roman" w:cs="Times New Roman"/>
          <w:sz w:val="28"/>
          <w:szCs w:val="28"/>
        </w:rPr>
        <w:t>Островерхівка</w:t>
      </w:r>
      <w:proofErr w:type="spellEnd"/>
      <w:r w:rsidR="00110ACA">
        <w:rPr>
          <w:rFonts w:ascii="Times New Roman" w:hAnsi="Times New Roman" w:cs="Times New Roman"/>
          <w:sz w:val="28"/>
          <w:szCs w:val="28"/>
        </w:rPr>
        <w:t xml:space="preserve">, </w:t>
      </w:r>
      <w:r w:rsidR="00105661">
        <w:rPr>
          <w:rFonts w:ascii="Times New Roman" w:hAnsi="Times New Roman" w:cs="Times New Roman"/>
          <w:sz w:val="28"/>
          <w:szCs w:val="28"/>
        </w:rPr>
        <w:t>Миргородського району</w:t>
      </w:r>
      <w:r w:rsidR="001769F2">
        <w:rPr>
          <w:rFonts w:ascii="Times New Roman" w:hAnsi="Times New Roman" w:cs="Times New Roman"/>
          <w:sz w:val="28"/>
          <w:szCs w:val="28"/>
        </w:rPr>
        <w:t xml:space="preserve">, </w:t>
      </w:r>
      <w:r w:rsidR="00105661">
        <w:rPr>
          <w:rFonts w:ascii="Times New Roman" w:hAnsi="Times New Roman" w:cs="Times New Roman"/>
          <w:sz w:val="28"/>
          <w:szCs w:val="28"/>
        </w:rPr>
        <w:t xml:space="preserve"> Полтавської області.</w:t>
      </w:r>
    </w:p>
    <w:p w:rsidR="00E64F9C" w:rsidRPr="00317E37" w:rsidRDefault="00105661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Розроблений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</w:t>
      </w:r>
      <w:r w:rsidR="00927E58">
        <w:rPr>
          <w:rFonts w:ascii="Times New Roman" w:hAnsi="Times New Roman" w:cs="Times New Roman"/>
          <w:sz w:val="28"/>
          <w:szCs w:val="28"/>
        </w:rPr>
        <w:t xml:space="preserve"> гр. </w:t>
      </w:r>
      <w:r w:rsidR="00110ACA">
        <w:rPr>
          <w:rFonts w:ascii="Times New Roman" w:hAnsi="Times New Roman" w:cs="Times New Roman"/>
          <w:sz w:val="28"/>
          <w:szCs w:val="28"/>
        </w:rPr>
        <w:t>Коваленку Руслану Володимировичу</w:t>
      </w:r>
      <w:r w:rsidR="00927E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подати на </w:t>
      </w:r>
      <w:r w:rsidR="00927E58">
        <w:rPr>
          <w:rFonts w:ascii="Times New Roman" w:hAnsi="Times New Roman" w:cs="Times New Roman"/>
          <w:sz w:val="28"/>
          <w:szCs w:val="28"/>
        </w:rPr>
        <w:t xml:space="preserve">розгляд та </w:t>
      </w:r>
      <w:r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927E58">
        <w:rPr>
          <w:rFonts w:ascii="Times New Roman" w:hAnsi="Times New Roman" w:cs="Times New Roman"/>
          <w:sz w:val="28"/>
          <w:szCs w:val="28"/>
        </w:rPr>
        <w:t>до сесії</w:t>
      </w:r>
      <w:r w:rsidR="00927E58" w:rsidRPr="00927E58">
        <w:rPr>
          <w:rFonts w:ascii="Times New Roman" w:hAnsi="Times New Roman" w:cs="Times New Roman"/>
          <w:sz w:val="28"/>
          <w:szCs w:val="28"/>
        </w:rPr>
        <w:t xml:space="preserve"> Гадяцької міської ради</w:t>
      </w:r>
      <w:r w:rsidR="00927E58">
        <w:rPr>
          <w:rFonts w:ascii="Times New Roman" w:hAnsi="Times New Roman" w:cs="Times New Roman"/>
          <w:sz w:val="28"/>
          <w:szCs w:val="28"/>
        </w:rPr>
        <w:t>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</w:t>
      </w:r>
      <w:r w:rsidR="000D122F">
        <w:rPr>
          <w:rFonts w:ascii="Times New Roman" w:hAnsi="Times New Roman" w:cs="Times New Roman"/>
          <w:sz w:val="28"/>
          <w:szCs w:val="28"/>
        </w:rPr>
        <w:t>их ресурсів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DF0FA3" w:rsidRDefault="00DF0F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E58" w:rsidRDefault="00927E58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27E58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CC2" w:rsidRDefault="00566CC2" w:rsidP="00057FAE">
      <w:pPr>
        <w:spacing w:after="0" w:line="240" w:lineRule="auto"/>
      </w:pPr>
      <w:r>
        <w:separator/>
      </w:r>
    </w:p>
  </w:endnote>
  <w:endnote w:type="continuationSeparator" w:id="0">
    <w:p w:rsidR="00566CC2" w:rsidRDefault="00566CC2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CC2" w:rsidRDefault="00566CC2" w:rsidP="00057FAE">
      <w:pPr>
        <w:spacing w:after="0" w:line="240" w:lineRule="auto"/>
      </w:pPr>
      <w:r>
        <w:separator/>
      </w:r>
    </w:p>
  </w:footnote>
  <w:footnote w:type="continuationSeparator" w:id="0">
    <w:p w:rsidR="00566CC2" w:rsidRDefault="00566CC2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24B14"/>
    <w:rsid w:val="00053729"/>
    <w:rsid w:val="00057FAE"/>
    <w:rsid w:val="000D122F"/>
    <w:rsid w:val="00105661"/>
    <w:rsid w:val="00110ACA"/>
    <w:rsid w:val="00124E9C"/>
    <w:rsid w:val="0014050E"/>
    <w:rsid w:val="001740A0"/>
    <w:rsid w:val="001769F2"/>
    <w:rsid w:val="00194964"/>
    <w:rsid w:val="001D0191"/>
    <w:rsid w:val="001F3766"/>
    <w:rsid w:val="0027066C"/>
    <w:rsid w:val="002A3C65"/>
    <w:rsid w:val="00317E37"/>
    <w:rsid w:val="003243B9"/>
    <w:rsid w:val="003810C0"/>
    <w:rsid w:val="00472376"/>
    <w:rsid w:val="004F7205"/>
    <w:rsid w:val="00525F5E"/>
    <w:rsid w:val="0056121A"/>
    <w:rsid w:val="00566CC2"/>
    <w:rsid w:val="00586793"/>
    <w:rsid w:val="005B33E0"/>
    <w:rsid w:val="005E7907"/>
    <w:rsid w:val="005F35B4"/>
    <w:rsid w:val="006B5D5D"/>
    <w:rsid w:val="006F63F8"/>
    <w:rsid w:val="00712536"/>
    <w:rsid w:val="00743CFE"/>
    <w:rsid w:val="007B3ECF"/>
    <w:rsid w:val="007B76C2"/>
    <w:rsid w:val="00851B22"/>
    <w:rsid w:val="00866ABE"/>
    <w:rsid w:val="008A7716"/>
    <w:rsid w:val="008B3CB3"/>
    <w:rsid w:val="008E2559"/>
    <w:rsid w:val="00900D11"/>
    <w:rsid w:val="00927E58"/>
    <w:rsid w:val="009428C4"/>
    <w:rsid w:val="009E0E2F"/>
    <w:rsid w:val="00AE48C2"/>
    <w:rsid w:val="00B02E9B"/>
    <w:rsid w:val="00B24BEA"/>
    <w:rsid w:val="00B4359D"/>
    <w:rsid w:val="00B8230B"/>
    <w:rsid w:val="00BA43EF"/>
    <w:rsid w:val="00C25856"/>
    <w:rsid w:val="00C27E61"/>
    <w:rsid w:val="00C41266"/>
    <w:rsid w:val="00CA0B72"/>
    <w:rsid w:val="00CC702A"/>
    <w:rsid w:val="00CF35C1"/>
    <w:rsid w:val="00D14C73"/>
    <w:rsid w:val="00DF0FA3"/>
    <w:rsid w:val="00E64F9C"/>
    <w:rsid w:val="00E73039"/>
    <w:rsid w:val="00EE5B3B"/>
    <w:rsid w:val="00EF6C0E"/>
    <w:rsid w:val="00F731BF"/>
    <w:rsid w:val="00F833DA"/>
    <w:rsid w:val="00FC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5</cp:revision>
  <cp:lastPrinted>2022-02-22T07:25:00Z</cp:lastPrinted>
  <dcterms:created xsi:type="dcterms:W3CDTF">2022-02-08T10:01:00Z</dcterms:created>
  <dcterms:modified xsi:type="dcterms:W3CDTF">2022-02-22T07:26:00Z</dcterms:modified>
</cp:coreProperties>
</file>