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A7" w:rsidRDefault="005302A7" w:rsidP="005302A7">
      <w:pPr>
        <w:tabs>
          <w:tab w:val="left" w:pos="5928"/>
        </w:tabs>
        <w:ind w:left="666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2664D3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</w:t>
      </w:r>
    </w:p>
    <w:p w:rsidR="005302A7" w:rsidRPr="00090B14" w:rsidRDefault="005302A7" w:rsidP="005302A7">
      <w:pPr>
        <w:tabs>
          <w:tab w:val="left" w:pos="5928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ЗАТВЕРДЖЕНО</w:t>
      </w:r>
    </w:p>
    <w:p w:rsidR="005302A7" w:rsidRPr="00090B14" w:rsidRDefault="005302A7" w:rsidP="005302A7">
      <w:pPr>
        <w:tabs>
          <w:tab w:val="left" w:pos="5916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рішення  виконавчого</w:t>
      </w:r>
    </w:p>
    <w:p w:rsidR="005302A7" w:rsidRPr="00090B14" w:rsidRDefault="005302A7" w:rsidP="005302A7">
      <w:pPr>
        <w:tabs>
          <w:tab w:val="left" w:pos="5916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комітету Гадяцької міської ради</w:t>
      </w:r>
    </w:p>
    <w:p w:rsidR="005302A7" w:rsidRPr="00090B14" w:rsidRDefault="00B026B8" w:rsidP="005302A7">
      <w:pPr>
        <w:tabs>
          <w:tab w:val="left" w:pos="5952"/>
        </w:tabs>
        <w:ind w:left="666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24.06.</w:t>
      </w:r>
      <w:r w:rsidR="005302A7" w:rsidRPr="00090B14">
        <w:rPr>
          <w:sz w:val="28"/>
          <w:szCs w:val="28"/>
          <w:lang w:val="uk-UA"/>
        </w:rPr>
        <w:t xml:space="preserve">2021 № </w:t>
      </w:r>
      <w:r>
        <w:rPr>
          <w:sz w:val="28"/>
          <w:szCs w:val="28"/>
          <w:lang w:val="uk-UA"/>
        </w:rPr>
        <w:t>319</w:t>
      </w:r>
    </w:p>
    <w:p w:rsidR="005302A7" w:rsidRPr="00090B14" w:rsidRDefault="005302A7" w:rsidP="005302A7">
      <w:pPr>
        <w:tabs>
          <w:tab w:val="left" w:pos="5952"/>
        </w:tabs>
        <w:ind w:left="6663" w:right="-284"/>
        <w:rPr>
          <w:sz w:val="28"/>
          <w:szCs w:val="28"/>
          <w:lang w:val="uk-UA"/>
        </w:rPr>
      </w:pPr>
    </w:p>
    <w:p w:rsidR="005302A7" w:rsidRPr="00090B14" w:rsidRDefault="005302A7" w:rsidP="005302A7">
      <w:pPr>
        <w:ind w:right="-284"/>
        <w:jc w:val="center"/>
        <w:rPr>
          <w:sz w:val="28"/>
          <w:szCs w:val="28"/>
          <w:lang w:val="uk-UA"/>
        </w:rPr>
      </w:pPr>
      <w:r w:rsidRPr="00B026B8">
        <w:rPr>
          <w:bCs/>
          <w:color w:val="000000"/>
          <w:sz w:val="28"/>
          <w:lang w:val="uk-UA" w:eastAsia="ru-RU"/>
        </w:rPr>
        <w:t>Висновок</w:t>
      </w:r>
    </w:p>
    <w:p w:rsidR="005302A7" w:rsidRPr="00090B14" w:rsidRDefault="005302A7" w:rsidP="005302A7">
      <w:pPr>
        <w:shd w:val="clear" w:color="auto" w:fill="FFFFFF"/>
        <w:ind w:right="-284"/>
        <w:jc w:val="center"/>
        <w:rPr>
          <w:color w:val="000000"/>
          <w:sz w:val="18"/>
          <w:szCs w:val="18"/>
          <w:lang w:val="uk-UA" w:eastAsia="ru-RU"/>
        </w:rPr>
      </w:pPr>
      <w:r w:rsidRPr="00090B14">
        <w:rPr>
          <w:bCs/>
          <w:color w:val="000000"/>
          <w:sz w:val="28"/>
          <w:lang w:val="uk-UA" w:eastAsia="ru-RU"/>
        </w:rPr>
        <w:t>комісії з питань захисту прав дитини</w:t>
      </w:r>
    </w:p>
    <w:p w:rsidR="005302A7" w:rsidRDefault="005302A7" w:rsidP="005302A7">
      <w:pPr>
        <w:jc w:val="center"/>
        <w:rPr>
          <w:sz w:val="28"/>
          <w:szCs w:val="28"/>
          <w:lang w:val="uk-UA"/>
        </w:rPr>
      </w:pPr>
      <w:r w:rsidRPr="002664D3">
        <w:rPr>
          <w:bCs/>
          <w:color w:val="000000"/>
          <w:spacing w:val="-2"/>
          <w:sz w:val="28"/>
          <w:szCs w:val="28"/>
          <w:lang w:val="uk-UA" w:eastAsia="ru-RU"/>
        </w:rPr>
        <w:t xml:space="preserve">про </w:t>
      </w:r>
      <w:r w:rsidR="002664D3" w:rsidRPr="003C359F">
        <w:rPr>
          <w:sz w:val="28"/>
          <w:szCs w:val="28"/>
          <w:lang w:val="uk-UA"/>
        </w:rPr>
        <w:t xml:space="preserve">доцільність взяття під соціальний супровід сім’ї </w:t>
      </w:r>
      <w:proofErr w:type="spellStart"/>
      <w:r w:rsidR="002664D3" w:rsidRPr="003C359F">
        <w:rPr>
          <w:sz w:val="28"/>
          <w:szCs w:val="28"/>
          <w:lang w:val="uk-UA"/>
        </w:rPr>
        <w:t>Нестерової</w:t>
      </w:r>
      <w:proofErr w:type="spellEnd"/>
      <w:r w:rsidR="002664D3" w:rsidRPr="003C359F">
        <w:rPr>
          <w:sz w:val="28"/>
          <w:szCs w:val="28"/>
          <w:lang w:val="uk-UA"/>
        </w:rPr>
        <w:t xml:space="preserve"> Світлани Іванівни, яка проживає в </w:t>
      </w:r>
      <w:r w:rsidR="00FF6AF4">
        <w:rPr>
          <w:sz w:val="28"/>
          <w:szCs w:val="28"/>
          <w:lang w:val="uk-UA"/>
        </w:rPr>
        <w:t>*</w:t>
      </w:r>
      <w:r w:rsidR="002664D3" w:rsidRPr="003C359F">
        <w:rPr>
          <w:sz w:val="28"/>
          <w:szCs w:val="28"/>
          <w:lang w:val="uk-UA"/>
        </w:rPr>
        <w:t>.</w:t>
      </w:r>
    </w:p>
    <w:p w:rsidR="002664D3" w:rsidRDefault="002664D3" w:rsidP="005302A7">
      <w:pPr>
        <w:jc w:val="center"/>
        <w:rPr>
          <w:bCs/>
          <w:color w:val="000000"/>
          <w:spacing w:val="-2"/>
          <w:sz w:val="28"/>
          <w:szCs w:val="28"/>
          <w:lang w:val="uk-UA" w:eastAsia="ru-RU"/>
        </w:rPr>
      </w:pPr>
    </w:p>
    <w:p w:rsidR="002664D3" w:rsidRDefault="002664D3" w:rsidP="002664D3">
      <w:pPr>
        <w:shd w:val="clear" w:color="auto" w:fill="FFFFFF"/>
        <w:jc w:val="both"/>
        <w:textAlignment w:val="baseline"/>
        <w:rPr>
          <w:color w:val="000000"/>
          <w:spacing w:val="-2"/>
          <w:sz w:val="28"/>
          <w:szCs w:val="28"/>
          <w:lang w:val="uk-UA" w:eastAsia="ru-RU"/>
        </w:rPr>
      </w:pPr>
      <w:r w:rsidRPr="003F0447">
        <w:rPr>
          <w:color w:val="000000"/>
          <w:spacing w:val="-2"/>
          <w:sz w:val="28"/>
          <w:szCs w:val="28"/>
          <w:lang w:eastAsia="ru-RU"/>
        </w:rPr>
        <w:t xml:space="preserve">Службою у справах </w:t>
      </w:r>
      <w:proofErr w:type="spellStart"/>
      <w:r w:rsidRPr="003F0447">
        <w:rPr>
          <w:color w:val="000000"/>
          <w:spacing w:val="-2"/>
          <w:sz w:val="28"/>
          <w:szCs w:val="28"/>
          <w:lang w:eastAsia="ru-RU"/>
        </w:rPr>
        <w:t>дітей</w:t>
      </w:r>
      <w:proofErr w:type="spellEnd"/>
      <w:r w:rsidRPr="003F0447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3F0447">
        <w:rPr>
          <w:color w:val="000000"/>
          <w:spacing w:val="-2"/>
          <w:sz w:val="28"/>
          <w:szCs w:val="28"/>
          <w:lang w:val="uk-UA" w:eastAsia="ru-RU"/>
        </w:rPr>
        <w:t>Гадяцької міської ради</w:t>
      </w:r>
      <w:r w:rsidRPr="003F0447">
        <w:rPr>
          <w:color w:val="000000"/>
          <w:spacing w:val="-2"/>
          <w:sz w:val="28"/>
          <w:szCs w:val="28"/>
          <w:lang w:eastAsia="ru-RU"/>
        </w:rPr>
        <w:t> </w:t>
      </w:r>
      <w:proofErr w:type="spellStart"/>
      <w:r w:rsidRPr="003F0447">
        <w:rPr>
          <w:color w:val="000000"/>
          <w:spacing w:val="-2"/>
          <w:sz w:val="28"/>
          <w:szCs w:val="28"/>
          <w:lang w:eastAsia="ru-RU"/>
        </w:rPr>
        <w:t>розглянуто</w:t>
      </w:r>
      <w:proofErr w:type="spellEnd"/>
      <w:r w:rsidRPr="003F0447">
        <w:rPr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kern w:val="2"/>
          <w:sz w:val="28"/>
          <w:szCs w:val="28"/>
        </w:rPr>
        <w:t xml:space="preserve">лист </w:t>
      </w:r>
      <w:proofErr w:type="spellStart"/>
      <w:r>
        <w:rPr>
          <w:kern w:val="2"/>
          <w:sz w:val="28"/>
          <w:szCs w:val="28"/>
        </w:rPr>
        <w:t>міського</w:t>
      </w:r>
      <w:proofErr w:type="spellEnd"/>
      <w:r>
        <w:rPr>
          <w:kern w:val="2"/>
          <w:sz w:val="28"/>
          <w:szCs w:val="28"/>
        </w:rPr>
        <w:t xml:space="preserve"> центру </w:t>
      </w:r>
      <w:proofErr w:type="spellStart"/>
      <w:proofErr w:type="gramStart"/>
      <w:r>
        <w:rPr>
          <w:kern w:val="2"/>
          <w:sz w:val="28"/>
          <w:szCs w:val="28"/>
        </w:rPr>
        <w:t>соц</w:t>
      </w:r>
      <w:proofErr w:type="gramEnd"/>
      <w:r>
        <w:rPr>
          <w:kern w:val="2"/>
          <w:sz w:val="28"/>
          <w:szCs w:val="28"/>
        </w:rPr>
        <w:t>іальних</w:t>
      </w:r>
      <w:proofErr w:type="spellEnd"/>
      <w:r>
        <w:rPr>
          <w:kern w:val="2"/>
          <w:sz w:val="28"/>
          <w:szCs w:val="28"/>
        </w:rPr>
        <w:t xml:space="preserve"> служб </w:t>
      </w:r>
      <w:proofErr w:type="spellStart"/>
      <w:r>
        <w:rPr>
          <w:kern w:val="2"/>
          <w:sz w:val="28"/>
          <w:szCs w:val="28"/>
        </w:rPr>
        <w:t>від</w:t>
      </w:r>
      <w:proofErr w:type="spellEnd"/>
      <w:r>
        <w:rPr>
          <w:kern w:val="2"/>
          <w:sz w:val="28"/>
          <w:szCs w:val="28"/>
        </w:rPr>
        <w:t xml:space="preserve"> 27. 05. 2021 № 1- 45 </w:t>
      </w:r>
      <w:r w:rsidRPr="00004A66">
        <w:rPr>
          <w:kern w:val="2"/>
          <w:sz w:val="28"/>
          <w:szCs w:val="28"/>
        </w:rPr>
        <w:t xml:space="preserve">про </w:t>
      </w:r>
      <w:proofErr w:type="spellStart"/>
      <w:r w:rsidRPr="00183894">
        <w:rPr>
          <w:sz w:val="28"/>
          <w:szCs w:val="28"/>
          <w:lang w:eastAsia="ru-RU"/>
        </w:rPr>
        <w:t>доцільність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взяття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під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соціальний</w:t>
      </w:r>
      <w:proofErr w:type="spellEnd"/>
      <w:r w:rsidRPr="00F41750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супровід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сім’ї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Нестерової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Світлани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Іванівни</w:t>
      </w:r>
      <w:proofErr w:type="spellEnd"/>
      <w:r>
        <w:rPr>
          <w:sz w:val="28"/>
          <w:szCs w:val="28"/>
          <w:lang w:eastAsia="ru-RU"/>
        </w:rPr>
        <w:t xml:space="preserve">, яка </w:t>
      </w:r>
      <w:proofErr w:type="spellStart"/>
      <w:r>
        <w:rPr>
          <w:sz w:val="28"/>
          <w:szCs w:val="28"/>
          <w:lang w:eastAsia="ru-RU"/>
        </w:rPr>
        <w:t>проживає</w:t>
      </w:r>
      <w:proofErr w:type="spellEnd"/>
      <w:r>
        <w:rPr>
          <w:sz w:val="28"/>
          <w:szCs w:val="28"/>
          <w:lang w:eastAsia="ru-RU"/>
        </w:rPr>
        <w:t xml:space="preserve"> в </w:t>
      </w:r>
      <w:r w:rsidR="00FF6AF4">
        <w:rPr>
          <w:sz w:val="28"/>
          <w:szCs w:val="28"/>
          <w:lang w:val="uk-UA" w:eastAsia="ru-RU"/>
        </w:rPr>
        <w:t>*</w:t>
      </w:r>
      <w:r>
        <w:rPr>
          <w:sz w:val="28"/>
          <w:szCs w:val="28"/>
          <w:lang w:eastAsia="ru-RU"/>
        </w:rPr>
        <w:t>.</w:t>
      </w:r>
      <w:r w:rsidRPr="003F0447">
        <w:rPr>
          <w:color w:val="000000"/>
          <w:spacing w:val="-2"/>
          <w:sz w:val="28"/>
          <w:szCs w:val="28"/>
          <w:lang w:eastAsia="ru-RU"/>
        </w:rPr>
        <w:t> </w:t>
      </w:r>
    </w:p>
    <w:p w:rsidR="002664D3" w:rsidRDefault="002664D3" w:rsidP="002664D3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Нестерова Світлана Іванівна,  </w:t>
      </w:r>
      <w:r w:rsidR="00FF6AF4">
        <w:rPr>
          <w:sz w:val="28"/>
          <w:szCs w:val="28"/>
          <w:lang w:val="uk-UA"/>
        </w:rPr>
        <w:t>*</w:t>
      </w:r>
      <w:r w:rsidRPr="00F33527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Pr="00F33527">
        <w:rPr>
          <w:sz w:val="28"/>
          <w:szCs w:val="28"/>
          <w:lang w:val="uk-UA"/>
        </w:rPr>
        <w:t>н.,</w:t>
      </w:r>
      <w:r>
        <w:rPr>
          <w:sz w:val="28"/>
          <w:szCs w:val="28"/>
          <w:lang w:val="uk-UA"/>
        </w:rPr>
        <w:t xml:space="preserve"> має неповнолітню доньку,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,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 р. н., ученицю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 класу </w:t>
      </w:r>
      <w:r>
        <w:rPr>
          <w:rStyle w:val="acopre"/>
          <w:sz w:val="28"/>
          <w:lang w:val="uk-UA"/>
        </w:rPr>
        <w:t>Комунального</w:t>
      </w:r>
      <w:r w:rsidRPr="00F33527">
        <w:rPr>
          <w:rStyle w:val="acopre"/>
          <w:sz w:val="28"/>
          <w:lang w:val="uk-UA"/>
        </w:rPr>
        <w:t xml:space="preserve"> </w:t>
      </w:r>
      <w:r w:rsidRPr="003C359F">
        <w:rPr>
          <w:sz w:val="28"/>
          <w:szCs w:val="28"/>
          <w:lang w:val="uk-UA"/>
        </w:rPr>
        <w:t>закладу</w:t>
      </w:r>
      <w:r w:rsidRPr="003C359F">
        <w:rPr>
          <w:szCs w:val="28"/>
          <w:lang w:val="uk-UA"/>
        </w:rPr>
        <w:t xml:space="preserve"> «</w:t>
      </w:r>
      <w:r w:rsidRPr="003C359F">
        <w:rPr>
          <w:sz w:val="28"/>
          <w:szCs w:val="28"/>
          <w:lang w:val="uk-UA"/>
        </w:rPr>
        <w:t>Полтавський</w:t>
      </w:r>
      <w:r w:rsidRPr="003C359F">
        <w:rPr>
          <w:szCs w:val="28"/>
          <w:lang w:val="uk-UA"/>
        </w:rPr>
        <w:t xml:space="preserve"> </w:t>
      </w:r>
      <w:r w:rsidRPr="003C359F">
        <w:rPr>
          <w:sz w:val="28"/>
          <w:szCs w:val="28"/>
          <w:lang w:val="uk-UA"/>
        </w:rPr>
        <w:t>обласний науковий ліцей</w:t>
      </w:r>
      <w:r w:rsidRPr="003C359F">
        <w:rPr>
          <w:szCs w:val="28"/>
          <w:lang w:val="uk-UA"/>
        </w:rPr>
        <w:t>-</w:t>
      </w:r>
      <w:r w:rsidRPr="003C359F">
        <w:rPr>
          <w:sz w:val="28"/>
          <w:szCs w:val="28"/>
          <w:lang w:val="uk-UA"/>
        </w:rPr>
        <w:t>інтернат</w:t>
      </w:r>
      <w:r w:rsidRPr="003C359F">
        <w:rPr>
          <w:szCs w:val="28"/>
          <w:lang w:val="uk-UA"/>
        </w:rPr>
        <w:t xml:space="preserve"> </w:t>
      </w:r>
      <w:r w:rsidRPr="003C359F">
        <w:rPr>
          <w:sz w:val="28"/>
          <w:szCs w:val="28"/>
          <w:lang w:val="uk-UA"/>
        </w:rPr>
        <w:t>ІІ-ІІІ ступенів імені А.С. Макаренка Полтавської обласної ради».</w:t>
      </w:r>
    </w:p>
    <w:p w:rsidR="002664D3" w:rsidRDefault="002664D3" w:rsidP="002664D3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Сім’я перебуває на обліку Гадяцького МЦСС як така, що опинилася в складних життєвих обставинах з 05.07.2016 року. Причиною СЖО є неналежне виконання батьківських обов’язків громадянкою </w:t>
      </w:r>
      <w:proofErr w:type="spellStart"/>
      <w:r>
        <w:rPr>
          <w:sz w:val="28"/>
          <w:szCs w:val="28"/>
          <w:lang w:val="uk-UA"/>
        </w:rPr>
        <w:t>Нестеровою</w:t>
      </w:r>
      <w:proofErr w:type="spellEnd"/>
      <w:r>
        <w:rPr>
          <w:sz w:val="28"/>
          <w:szCs w:val="28"/>
          <w:lang w:val="uk-UA"/>
        </w:rPr>
        <w:t xml:space="preserve"> С. І., що викликане хронічною алкогольною залежністю, неналежні умови проживання, скрутне матеріальне становище (мати не отримує жодних соціальних виплат), безробіття. </w:t>
      </w:r>
    </w:p>
    <w:p w:rsidR="002664D3" w:rsidRDefault="002664D3" w:rsidP="002664D3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Дівчинка практично від народження проживала та  виховувалася у двоюрідної бабусі, навчалася у міських школах № 3 та № 2. Увесь цей час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 спілкувалася з мамою і дуже засмучувалася через її поведінку та спосіб життя. Але, коли у підлітковому віці виникли проблеми з поведінкою самої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, родичі наполягли, що її вихованням повинна займатися мати. Оскільки мати нездатна контролювати дочку та забезпечувати її, сім’ї було надано допомогу щодо влаштування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 до спеціалізованої школи-інтернату. Навчання в </w:t>
      </w:r>
      <w:proofErr w:type="spellStart"/>
      <w:r>
        <w:rPr>
          <w:sz w:val="28"/>
          <w:szCs w:val="28"/>
          <w:lang w:val="uk-UA"/>
        </w:rPr>
        <w:t>інтернатному</w:t>
      </w:r>
      <w:proofErr w:type="spellEnd"/>
      <w:r>
        <w:rPr>
          <w:sz w:val="28"/>
          <w:szCs w:val="28"/>
          <w:lang w:val="uk-UA"/>
        </w:rPr>
        <w:t xml:space="preserve"> закладі позитивно вплинуло на дівчинку: покращилися поведінка і успішність, налагодилися стосунки з матір’ю. Під час  канікул та дистанційного навчання дочка проживала разом з матір’ю. </w:t>
      </w:r>
    </w:p>
    <w:p w:rsidR="002664D3" w:rsidRDefault="002664D3" w:rsidP="002664D3">
      <w:pPr>
        <w:shd w:val="clear" w:color="auto" w:fill="FFFFFF"/>
        <w:jc w:val="both"/>
        <w:textAlignment w:val="baseline"/>
        <w:rPr>
          <w:rStyle w:val="acopre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19.05.2021 року з </w:t>
      </w:r>
      <w:proofErr w:type="spellStart"/>
      <w:r>
        <w:rPr>
          <w:sz w:val="28"/>
          <w:szCs w:val="28"/>
          <w:lang w:val="uk-UA"/>
        </w:rPr>
        <w:t>інтернатного</w:t>
      </w:r>
      <w:proofErr w:type="spellEnd"/>
      <w:r>
        <w:rPr>
          <w:sz w:val="28"/>
          <w:szCs w:val="28"/>
          <w:lang w:val="uk-UA"/>
        </w:rPr>
        <w:t xml:space="preserve"> закладу, де навчається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 надійшов лист про те, що дівчинка перебуває у важкому психологічному стані після стресу, викликаного інформацією про самогубство співмешканця матері і потребує кваліфікованої психологічної допомоги. Працівники центру поспілкувалися з матір’ю і дитиною після повернення </w:t>
      </w:r>
      <w:r w:rsidR="00FF6AF4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 додому, та сприяли обстеженню дівчини-підлітка  у </w:t>
      </w:r>
      <w:r w:rsidRPr="003520C0">
        <w:rPr>
          <w:rStyle w:val="acopre"/>
          <w:sz w:val="28"/>
          <w:lang w:val="uk-UA"/>
        </w:rPr>
        <w:t>комунальній</w:t>
      </w:r>
      <w:r>
        <w:rPr>
          <w:rStyle w:val="acopre"/>
          <w:sz w:val="28"/>
          <w:lang w:val="uk-UA"/>
        </w:rPr>
        <w:t xml:space="preserve"> </w:t>
      </w:r>
      <w:r w:rsidRPr="003C359F">
        <w:rPr>
          <w:rStyle w:val="acopre"/>
          <w:sz w:val="28"/>
          <w:lang w:val="uk-UA"/>
        </w:rPr>
        <w:t>установі «Гадяцький інклюзивно-ресурсний центр» Гадяцької</w:t>
      </w:r>
      <w:r>
        <w:rPr>
          <w:rStyle w:val="acopre"/>
          <w:sz w:val="28"/>
          <w:lang w:val="uk-UA"/>
        </w:rPr>
        <w:t xml:space="preserve"> </w:t>
      </w:r>
      <w:r w:rsidRPr="003C359F">
        <w:rPr>
          <w:rStyle w:val="acopre"/>
          <w:sz w:val="28"/>
          <w:lang w:val="uk-UA"/>
        </w:rPr>
        <w:t>міської ради.</w:t>
      </w:r>
    </w:p>
    <w:p w:rsidR="002664D3" w:rsidRPr="003C359F" w:rsidRDefault="002664D3" w:rsidP="002664D3">
      <w:pPr>
        <w:shd w:val="clear" w:color="auto" w:fill="FFFFFF"/>
        <w:jc w:val="both"/>
        <w:textAlignment w:val="baseline"/>
        <w:rPr>
          <w:rStyle w:val="acopre"/>
          <w:sz w:val="28"/>
          <w:szCs w:val="28"/>
          <w:lang w:val="uk-UA"/>
        </w:rPr>
      </w:pPr>
      <w:r>
        <w:rPr>
          <w:rStyle w:val="acopre"/>
          <w:sz w:val="28"/>
          <w:lang w:val="uk-UA"/>
        </w:rPr>
        <w:t xml:space="preserve">На даний час загальний стан </w:t>
      </w:r>
      <w:r w:rsidR="00FF6AF4">
        <w:rPr>
          <w:rStyle w:val="acopre"/>
          <w:sz w:val="28"/>
          <w:lang w:val="uk-UA"/>
        </w:rPr>
        <w:t>*</w:t>
      </w:r>
      <w:r>
        <w:rPr>
          <w:rStyle w:val="acopre"/>
          <w:sz w:val="28"/>
          <w:lang w:val="uk-UA"/>
        </w:rPr>
        <w:t xml:space="preserve">, зі слів матері, близький до норми, але дівчинка продовжує заняття з психологом. З матір’ю проводиться робота </w:t>
      </w:r>
      <w:r>
        <w:rPr>
          <w:rStyle w:val="acopre"/>
          <w:sz w:val="28"/>
          <w:lang w:val="uk-UA"/>
        </w:rPr>
        <w:lastRenderedPageBreak/>
        <w:t>щодо відмови від шкідливих звичок та створення належних умов для проживання і виховання неповнолітньої дочки.</w:t>
      </w:r>
    </w:p>
    <w:p w:rsidR="002664D3" w:rsidRPr="003C359F" w:rsidRDefault="002664D3" w:rsidP="002664D3">
      <w:pPr>
        <w:jc w:val="both"/>
        <w:rPr>
          <w:sz w:val="28"/>
          <w:szCs w:val="28"/>
          <w:lang w:val="uk-UA" w:eastAsia="ru-RU"/>
        </w:rPr>
      </w:pPr>
      <w:r>
        <w:rPr>
          <w:rStyle w:val="acopre"/>
          <w:sz w:val="28"/>
          <w:lang w:val="uk-UA"/>
        </w:rPr>
        <w:t xml:space="preserve">Враховуючи соціальну історію сім’ї та схильність </w:t>
      </w:r>
      <w:r w:rsidR="00FF6AF4">
        <w:rPr>
          <w:rStyle w:val="acopre"/>
          <w:sz w:val="28"/>
          <w:lang w:val="uk-UA"/>
        </w:rPr>
        <w:t>*</w:t>
      </w:r>
      <w:r>
        <w:rPr>
          <w:rStyle w:val="acopre"/>
          <w:sz w:val="28"/>
          <w:lang w:val="uk-UA"/>
        </w:rPr>
        <w:t xml:space="preserve"> до вживання алкоголю</w:t>
      </w:r>
      <w:r w:rsidRPr="003C359F">
        <w:rPr>
          <w:rStyle w:val="acopre"/>
          <w:sz w:val="28"/>
          <w:lang w:val="uk-UA"/>
        </w:rPr>
        <w:t>, на підставі</w:t>
      </w:r>
      <w:r>
        <w:rPr>
          <w:rStyle w:val="acopre"/>
          <w:sz w:val="28"/>
          <w:lang w:val="uk-UA"/>
        </w:rPr>
        <w:t xml:space="preserve"> </w:t>
      </w:r>
      <w:r w:rsidRPr="003C359F">
        <w:rPr>
          <w:rStyle w:val="FontStyle12"/>
          <w:kern w:val="2"/>
          <w:sz w:val="28"/>
          <w:szCs w:val="28"/>
          <w:lang w:val="uk-UA" w:eastAsia="uk-UA"/>
        </w:rPr>
        <w:t xml:space="preserve">Законів України </w:t>
      </w:r>
      <w:r w:rsidRPr="003C359F">
        <w:rPr>
          <w:kern w:val="2"/>
          <w:sz w:val="28"/>
          <w:szCs w:val="28"/>
          <w:lang w:val="uk-UA"/>
        </w:rPr>
        <w:t>«Про соціальну роботу з сім’ями, дітьми та молоддю», «Про соціальні послуги», 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 вересня 2008 року № 866 (із змінами), наказу Міністерства соціальної політики від 31.03.2016 року № 318  «Про затвердження Державного стандарту соціального супроводу сімей (осіб), які перебувають у складних життєвих обставинах"</w:t>
      </w:r>
      <w:r w:rsidRPr="003C359F">
        <w:rPr>
          <w:lang w:val="uk-UA"/>
        </w:rPr>
        <w:t xml:space="preserve">  </w:t>
      </w:r>
      <w:r w:rsidRPr="003C359F">
        <w:rPr>
          <w:kern w:val="2"/>
          <w:sz w:val="28"/>
          <w:szCs w:val="28"/>
          <w:lang w:val="uk-UA"/>
        </w:rPr>
        <w:t>- вважаємо за доцільне  міському центру соціальних служб (</w:t>
      </w:r>
      <w:proofErr w:type="spellStart"/>
      <w:r w:rsidRPr="003C359F">
        <w:rPr>
          <w:kern w:val="2"/>
          <w:sz w:val="28"/>
          <w:szCs w:val="28"/>
          <w:lang w:val="uk-UA"/>
        </w:rPr>
        <w:t>Возниця</w:t>
      </w:r>
      <w:proofErr w:type="spellEnd"/>
      <w:r w:rsidRPr="003C359F">
        <w:rPr>
          <w:kern w:val="2"/>
          <w:sz w:val="28"/>
          <w:szCs w:val="28"/>
          <w:lang w:val="uk-UA"/>
        </w:rPr>
        <w:t xml:space="preserve"> В.О.) взяти під соціальний супровід </w:t>
      </w:r>
      <w:r w:rsidRPr="003C359F">
        <w:rPr>
          <w:sz w:val="28"/>
          <w:szCs w:val="28"/>
          <w:lang w:val="uk-UA" w:eastAsia="ru-RU"/>
        </w:rPr>
        <w:t xml:space="preserve">сім’ю </w:t>
      </w:r>
      <w:proofErr w:type="spellStart"/>
      <w:r>
        <w:rPr>
          <w:sz w:val="28"/>
          <w:szCs w:val="28"/>
          <w:lang w:eastAsia="ru-RU"/>
        </w:rPr>
        <w:t>Нестерової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Світлани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Іванівни</w:t>
      </w:r>
      <w:proofErr w:type="spellEnd"/>
      <w:r>
        <w:rPr>
          <w:sz w:val="28"/>
          <w:szCs w:val="28"/>
          <w:lang w:eastAsia="ru-RU"/>
        </w:rPr>
        <w:t xml:space="preserve">, яка </w:t>
      </w:r>
      <w:proofErr w:type="spellStart"/>
      <w:r>
        <w:rPr>
          <w:sz w:val="28"/>
          <w:szCs w:val="28"/>
          <w:lang w:eastAsia="ru-RU"/>
        </w:rPr>
        <w:t>проживає</w:t>
      </w:r>
      <w:proofErr w:type="spellEnd"/>
      <w:r>
        <w:rPr>
          <w:sz w:val="28"/>
          <w:szCs w:val="28"/>
          <w:lang w:eastAsia="ru-RU"/>
        </w:rPr>
        <w:t xml:space="preserve"> в </w:t>
      </w:r>
      <w:r w:rsidR="00FF6AF4">
        <w:rPr>
          <w:sz w:val="28"/>
          <w:szCs w:val="28"/>
          <w:lang w:val="uk-UA" w:eastAsia="ru-RU"/>
        </w:rPr>
        <w:t>*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терміном</w:t>
      </w:r>
      <w:proofErr w:type="spellEnd"/>
      <w:r>
        <w:rPr>
          <w:sz w:val="28"/>
          <w:szCs w:val="28"/>
          <w:lang w:eastAsia="ru-RU"/>
        </w:rPr>
        <w:t xml:space="preserve"> на 3 </w:t>
      </w:r>
      <w:proofErr w:type="spellStart"/>
      <w:r>
        <w:rPr>
          <w:sz w:val="28"/>
          <w:szCs w:val="28"/>
          <w:lang w:eastAsia="ru-RU"/>
        </w:rPr>
        <w:t>місяці</w:t>
      </w:r>
      <w:proofErr w:type="spellEnd"/>
      <w:r>
        <w:rPr>
          <w:sz w:val="28"/>
          <w:szCs w:val="28"/>
          <w:lang w:eastAsia="ru-RU"/>
        </w:rPr>
        <w:t>.</w:t>
      </w:r>
    </w:p>
    <w:p w:rsidR="005302A7" w:rsidRDefault="005302A7" w:rsidP="002664D3">
      <w:pPr>
        <w:jc w:val="both"/>
        <w:rPr>
          <w:lang w:val="uk-UA"/>
        </w:rPr>
      </w:pPr>
    </w:p>
    <w:p w:rsidR="00A97AAF" w:rsidRDefault="00A97AAF" w:rsidP="002664D3">
      <w:pPr>
        <w:jc w:val="both"/>
        <w:rPr>
          <w:lang w:val="uk-UA"/>
        </w:rPr>
      </w:pPr>
    </w:p>
    <w:p w:rsidR="00A97AAF" w:rsidRDefault="00A97AAF" w:rsidP="002664D3">
      <w:pPr>
        <w:jc w:val="both"/>
        <w:rPr>
          <w:lang w:val="uk-UA"/>
        </w:rPr>
      </w:pPr>
    </w:p>
    <w:p w:rsidR="005302A7" w:rsidRDefault="005302A7" w:rsidP="005302A7">
      <w:pPr>
        <w:rPr>
          <w:sz w:val="28"/>
          <w:szCs w:val="28"/>
          <w:lang w:val="uk-UA"/>
        </w:rPr>
      </w:pPr>
      <w:r w:rsidRPr="005302A7">
        <w:rPr>
          <w:sz w:val="28"/>
          <w:szCs w:val="28"/>
          <w:lang w:val="uk-UA"/>
        </w:rPr>
        <w:t xml:space="preserve">Завідувач служби </w:t>
      </w:r>
      <w:r>
        <w:rPr>
          <w:sz w:val="28"/>
          <w:szCs w:val="28"/>
          <w:lang w:val="uk-UA"/>
        </w:rPr>
        <w:t>у справах дітей</w:t>
      </w:r>
    </w:p>
    <w:p w:rsidR="005302A7" w:rsidRPr="005302A7" w:rsidRDefault="005302A7" w:rsidP="005302A7">
      <w:pPr>
        <w:tabs>
          <w:tab w:val="left" w:pos="68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Гадяцької міської ради</w:t>
      </w:r>
      <w:r>
        <w:rPr>
          <w:sz w:val="28"/>
          <w:szCs w:val="28"/>
          <w:lang w:val="uk-UA"/>
        </w:rPr>
        <w:tab/>
        <w:t>О.В.Панасенко</w:t>
      </w:r>
    </w:p>
    <w:sectPr w:rsidR="005302A7" w:rsidRPr="005302A7" w:rsidSect="008D0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A7"/>
    <w:rsid w:val="00090B14"/>
    <w:rsid w:val="000C233F"/>
    <w:rsid w:val="002664D3"/>
    <w:rsid w:val="0027626D"/>
    <w:rsid w:val="00294B60"/>
    <w:rsid w:val="005302A7"/>
    <w:rsid w:val="007422FE"/>
    <w:rsid w:val="008D0D04"/>
    <w:rsid w:val="00A503AD"/>
    <w:rsid w:val="00A97AAF"/>
    <w:rsid w:val="00B026B8"/>
    <w:rsid w:val="00D42CAB"/>
    <w:rsid w:val="00DF12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A7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2664D3"/>
  </w:style>
  <w:style w:type="character" w:customStyle="1" w:styleId="FontStyle12">
    <w:name w:val="Font Style12"/>
    <w:basedOn w:val="a0"/>
    <w:rsid w:val="002664D3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26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6B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A7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2664D3"/>
  </w:style>
  <w:style w:type="character" w:customStyle="1" w:styleId="FontStyle12">
    <w:name w:val="Font Style12"/>
    <w:basedOn w:val="a0"/>
    <w:rsid w:val="002664D3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26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6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Julia</cp:lastModifiedBy>
  <cp:revision>2</cp:revision>
  <cp:lastPrinted>2021-06-25T09:19:00Z</cp:lastPrinted>
  <dcterms:created xsi:type="dcterms:W3CDTF">2021-07-12T11:04:00Z</dcterms:created>
  <dcterms:modified xsi:type="dcterms:W3CDTF">2021-07-12T11:04:00Z</dcterms:modified>
</cp:coreProperties>
</file>