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3AD" w:rsidRPr="000D7DEC" w:rsidRDefault="000E33AD" w:rsidP="000E33AD">
      <w:pPr>
        <w:tabs>
          <w:tab w:val="left" w:pos="11199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Додаток 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7117A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до р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ішення </w:t>
      </w:r>
      <w:r w:rsidR="00EC55BE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6</w:t>
      </w:r>
      <w:r w:rsidR="005A7770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3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сесії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Гадяцької міської ради</w:t>
      </w:r>
    </w:p>
    <w:p w:rsid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7 скликання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в</w:t>
      </w:r>
      <w:r w:rsidR="00EC55BE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ід  </w:t>
      </w:r>
      <w:r w:rsidR="00BC5B7F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1</w:t>
      </w:r>
      <w:r w:rsidR="005A7770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6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.0</w:t>
      </w:r>
      <w:r w:rsidR="005A7770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7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.20</w:t>
      </w:r>
      <w:r w:rsidR="007117A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20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року</w:t>
      </w:r>
    </w:p>
    <w:p w:rsidR="005A7770" w:rsidRDefault="005A7770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F5EEA" w:rsidRDefault="00222554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42A0">
        <w:rPr>
          <w:rFonts w:ascii="Times New Roman" w:hAnsi="Times New Roman" w:cs="Times New Roman"/>
          <w:b/>
          <w:sz w:val="28"/>
          <w:szCs w:val="28"/>
          <w:lang w:val="uk-UA"/>
        </w:rPr>
        <w:t>Перелік програм і проектів, які планується реалізувати у 20</w:t>
      </w:r>
      <w:r w:rsidR="007117A2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Pr="009642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році</w:t>
      </w:r>
    </w:p>
    <w:p w:rsidR="005A7770" w:rsidRPr="009642A0" w:rsidRDefault="005A7770" w:rsidP="00A70F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7196"/>
        <w:gridCol w:w="1276"/>
        <w:gridCol w:w="1842"/>
        <w:gridCol w:w="1985"/>
        <w:gridCol w:w="2693"/>
      </w:tblGrid>
      <w:tr w:rsidR="00222554" w:rsidRPr="009642A0" w:rsidTr="00B35128">
        <w:tc>
          <w:tcPr>
            <w:tcW w:w="7196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проекту / програми</w:t>
            </w:r>
          </w:p>
        </w:tc>
        <w:tc>
          <w:tcPr>
            <w:tcW w:w="1276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реалізації</w:t>
            </w:r>
          </w:p>
        </w:tc>
        <w:tc>
          <w:tcPr>
            <w:tcW w:w="1842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Орієнтовна вартість, </w:t>
            </w:r>
            <w:r w:rsidR="00F725E9"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тис. </w:t>
            </w: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985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2693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 виконавці</w:t>
            </w:r>
          </w:p>
        </w:tc>
      </w:tr>
      <w:tr w:rsidR="0018293D" w:rsidRPr="00063344" w:rsidTr="0018293D">
        <w:tc>
          <w:tcPr>
            <w:tcW w:w="14992" w:type="dxa"/>
            <w:gridSpan w:val="5"/>
            <w:shd w:val="clear" w:color="auto" w:fill="E5B8B7" w:themeFill="accent2" w:themeFillTint="66"/>
          </w:tcPr>
          <w:p w:rsidR="0018293D" w:rsidRPr="0018293D" w:rsidRDefault="005A7770" w:rsidP="005A777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</w:t>
            </w:r>
            <w:r w:rsidR="0018293D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</w:t>
            </w:r>
            <w:r w:rsidR="0018293D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Створення умов для покращення здоров’я та тривалості життя населення</w:t>
            </w:r>
          </w:p>
        </w:tc>
      </w:tr>
      <w:tr w:rsidR="0018293D" w:rsidRPr="00063344" w:rsidTr="00F81571">
        <w:tc>
          <w:tcPr>
            <w:tcW w:w="14992" w:type="dxa"/>
            <w:gridSpan w:val="5"/>
            <w:shd w:val="clear" w:color="auto" w:fill="DBE5F1" w:themeFill="accent1" w:themeFillTint="33"/>
          </w:tcPr>
          <w:p w:rsidR="0018293D" w:rsidRPr="00EC55BE" w:rsidRDefault="005A7770" w:rsidP="005A77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</w:t>
            </w:r>
            <w:r w:rsidR="0018293D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</w:t>
            </w:r>
            <w:r w:rsidR="0018293D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.1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. Забезпечення належного функціонування закладів охорони здоров’я </w:t>
            </w:r>
          </w:p>
        </w:tc>
      </w:tr>
      <w:tr w:rsidR="00DB6BAF" w:rsidRPr="00063344" w:rsidTr="00DB6BAF">
        <w:tc>
          <w:tcPr>
            <w:tcW w:w="7196" w:type="dxa"/>
          </w:tcPr>
          <w:p w:rsidR="00DB6BAF" w:rsidRPr="005A7770" w:rsidRDefault="005A7770" w:rsidP="00750AA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Придбан</w:t>
            </w:r>
            <w:r w:rsidR="00B036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ня інсулінів для інсулінозалежних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хворих </w:t>
            </w:r>
          </w:p>
        </w:tc>
        <w:tc>
          <w:tcPr>
            <w:tcW w:w="1276" w:type="dxa"/>
            <w:vAlign w:val="center"/>
          </w:tcPr>
          <w:p w:rsidR="00DB6BAF" w:rsidRPr="00407834" w:rsidRDefault="005A7770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</w:tcPr>
          <w:p w:rsidR="00DB6BAF" w:rsidRPr="00407834" w:rsidRDefault="005A7770" w:rsidP="00DB6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100,0</w:t>
            </w:r>
          </w:p>
        </w:tc>
        <w:tc>
          <w:tcPr>
            <w:tcW w:w="1985" w:type="dxa"/>
          </w:tcPr>
          <w:p w:rsidR="00DB6BAF" w:rsidRPr="00407834" w:rsidRDefault="005A7770" w:rsidP="00DB6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DB6BAF" w:rsidRPr="00407834" w:rsidRDefault="005A7770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КНП «Гадяцька ЦРЛ»</w:t>
            </w:r>
          </w:p>
        </w:tc>
      </w:tr>
      <w:tr w:rsidR="005A7770" w:rsidRPr="00063344" w:rsidTr="00DB6BAF">
        <w:tc>
          <w:tcPr>
            <w:tcW w:w="7196" w:type="dxa"/>
          </w:tcPr>
          <w:p w:rsidR="005A7770" w:rsidRDefault="005A7770" w:rsidP="002F47F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5. Придбання насосного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агрегата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котельню КНП «Гадяцька ЦРЛ»</w:t>
            </w:r>
          </w:p>
        </w:tc>
        <w:tc>
          <w:tcPr>
            <w:tcW w:w="1276" w:type="dxa"/>
            <w:vAlign w:val="center"/>
          </w:tcPr>
          <w:p w:rsidR="005A7770" w:rsidRDefault="005A7770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</w:tcPr>
          <w:p w:rsidR="005A7770" w:rsidRDefault="005A7770" w:rsidP="00DB6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29,0</w:t>
            </w:r>
          </w:p>
        </w:tc>
        <w:tc>
          <w:tcPr>
            <w:tcW w:w="1985" w:type="dxa"/>
          </w:tcPr>
          <w:p w:rsidR="005A7770" w:rsidRDefault="005A7770" w:rsidP="00DB6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  <w:vAlign w:val="center"/>
          </w:tcPr>
          <w:p w:rsidR="005A7770" w:rsidRDefault="005A7770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КНП «Гадяцька ЦРЛ»</w:t>
            </w:r>
          </w:p>
        </w:tc>
      </w:tr>
      <w:tr w:rsidR="001838DA" w:rsidRPr="0018293D" w:rsidTr="00157120">
        <w:tc>
          <w:tcPr>
            <w:tcW w:w="14992" w:type="dxa"/>
            <w:gridSpan w:val="5"/>
            <w:shd w:val="clear" w:color="auto" w:fill="E5B8B7" w:themeFill="accent2" w:themeFillTint="66"/>
          </w:tcPr>
          <w:p w:rsidR="001838DA" w:rsidRPr="0018293D" w:rsidRDefault="001838DA" w:rsidP="001838D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2.1. Надання якісних житлово-комунальних послуг</w:t>
            </w:r>
          </w:p>
        </w:tc>
      </w:tr>
      <w:tr w:rsidR="001838DA" w:rsidRPr="00EC55BE" w:rsidTr="00157120">
        <w:tc>
          <w:tcPr>
            <w:tcW w:w="14992" w:type="dxa"/>
            <w:gridSpan w:val="5"/>
            <w:shd w:val="clear" w:color="auto" w:fill="DBE5F1" w:themeFill="accent1" w:themeFillTint="33"/>
          </w:tcPr>
          <w:p w:rsidR="001838DA" w:rsidRPr="00EC55BE" w:rsidRDefault="001838DA" w:rsidP="001838D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2.1.2</w:t>
            </w:r>
            <w:r w:rsidR="00BE5D9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Покращення капітального ремонту житлового фонду</w:t>
            </w:r>
          </w:p>
        </w:tc>
      </w:tr>
      <w:tr w:rsidR="001838DA" w:rsidRPr="00063344" w:rsidTr="00DB6BAF">
        <w:tc>
          <w:tcPr>
            <w:tcW w:w="7196" w:type="dxa"/>
          </w:tcPr>
          <w:p w:rsidR="001838DA" w:rsidRDefault="000630A2" w:rsidP="002F47F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 Капітальний ремонт бітумної покрівлі житлового будинку Швидкого,1 в м. Гадяч Полтавської обл.</w:t>
            </w:r>
          </w:p>
        </w:tc>
        <w:tc>
          <w:tcPr>
            <w:tcW w:w="1276" w:type="dxa"/>
            <w:vAlign w:val="center"/>
          </w:tcPr>
          <w:p w:rsidR="001838DA" w:rsidRDefault="000630A2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</w:tcPr>
          <w:p w:rsidR="001838DA" w:rsidRDefault="00132B89" w:rsidP="00DB6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49,9</w:t>
            </w:r>
          </w:p>
        </w:tc>
        <w:tc>
          <w:tcPr>
            <w:tcW w:w="1985" w:type="dxa"/>
          </w:tcPr>
          <w:p w:rsidR="001838DA" w:rsidRDefault="000630A2" w:rsidP="00DB6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1838DA" w:rsidRDefault="000630A2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ЖБК «ПСЬОЛ»</w:t>
            </w:r>
          </w:p>
        </w:tc>
      </w:tr>
      <w:tr w:rsidR="006B7FDA" w:rsidRPr="00063344" w:rsidTr="00DB6BAF">
        <w:tc>
          <w:tcPr>
            <w:tcW w:w="7196" w:type="dxa"/>
          </w:tcPr>
          <w:p w:rsidR="006B7FDA" w:rsidRDefault="006B7FDA" w:rsidP="0046180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27. Капітальний ремонт бітумної покрівлі  житлового будинку </w:t>
            </w:r>
            <w:r w:rsidR="0046180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Полтавська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,19 в м. Гадяч Полтавської обл.</w:t>
            </w:r>
          </w:p>
        </w:tc>
        <w:tc>
          <w:tcPr>
            <w:tcW w:w="1276" w:type="dxa"/>
            <w:vAlign w:val="center"/>
          </w:tcPr>
          <w:p w:rsidR="006B7FDA" w:rsidRDefault="006B7FDA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</w:tcPr>
          <w:p w:rsidR="006B7FDA" w:rsidRDefault="006B7FDA" w:rsidP="00DB6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18,0</w:t>
            </w:r>
          </w:p>
        </w:tc>
        <w:tc>
          <w:tcPr>
            <w:tcW w:w="1985" w:type="dxa"/>
          </w:tcPr>
          <w:p w:rsidR="006B7FDA" w:rsidRDefault="006B7FDA" w:rsidP="00DB6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6B7FDA" w:rsidRDefault="006B7FDA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Гадяч-житло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6B7FDA" w:rsidRPr="00063344" w:rsidTr="00DB6BAF">
        <w:tc>
          <w:tcPr>
            <w:tcW w:w="7196" w:type="dxa"/>
          </w:tcPr>
          <w:p w:rsidR="006B7FDA" w:rsidRDefault="006B7FDA" w:rsidP="002F47F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 Капітальний ремонт бітумної покрівлі житлового будинку вул. Полтавська,35 в м. Гадяч Полтавської обл.</w:t>
            </w:r>
          </w:p>
        </w:tc>
        <w:tc>
          <w:tcPr>
            <w:tcW w:w="1276" w:type="dxa"/>
            <w:vAlign w:val="center"/>
          </w:tcPr>
          <w:p w:rsidR="006B7FDA" w:rsidRDefault="006B7FDA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</w:tcPr>
          <w:p w:rsidR="006B7FDA" w:rsidRDefault="00132B89" w:rsidP="00DB6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16,6</w:t>
            </w:r>
          </w:p>
        </w:tc>
        <w:tc>
          <w:tcPr>
            <w:tcW w:w="1985" w:type="dxa"/>
          </w:tcPr>
          <w:p w:rsidR="006B7FDA" w:rsidRDefault="006B7FDA" w:rsidP="00DB6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6B7FDA" w:rsidRDefault="006B7FDA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Гадяч-житло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6B7FDA" w:rsidRPr="00063344" w:rsidTr="00DB6BAF">
        <w:tc>
          <w:tcPr>
            <w:tcW w:w="7196" w:type="dxa"/>
          </w:tcPr>
          <w:p w:rsidR="006B7FDA" w:rsidRDefault="006B7FDA" w:rsidP="002F47F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 Капітальний ремонт бітумної покрівлі вул. Швидкого,9 в м. Гадяч Полтавської обл.</w:t>
            </w:r>
          </w:p>
        </w:tc>
        <w:tc>
          <w:tcPr>
            <w:tcW w:w="1276" w:type="dxa"/>
            <w:vAlign w:val="center"/>
          </w:tcPr>
          <w:p w:rsidR="006B7FDA" w:rsidRDefault="006B7FDA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</w:tcPr>
          <w:p w:rsidR="006B7FDA" w:rsidRDefault="00132B89" w:rsidP="00DB6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49,9</w:t>
            </w:r>
          </w:p>
        </w:tc>
        <w:tc>
          <w:tcPr>
            <w:tcW w:w="1985" w:type="dxa"/>
          </w:tcPr>
          <w:p w:rsidR="006B7FDA" w:rsidRDefault="006B7FDA" w:rsidP="00DB6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6B7FDA" w:rsidRDefault="006B7FDA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Гадяч-житло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5A7770" w:rsidRPr="0018293D" w:rsidTr="00157120">
        <w:tc>
          <w:tcPr>
            <w:tcW w:w="14992" w:type="dxa"/>
            <w:gridSpan w:val="5"/>
            <w:shd w:val="clear" w:color="auto" w:fill="E5B8B7" w:themeFill="accent2" w:themeFillTint="66"/>
          </w:tcPr>
          <w:p w:rsidR="005A7770" w:rsidRPr="0018293D" w:rsidRDefault="005A7770" w:rsidP="0015712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2.2. Розвиток транспортної інфраструктури</w:t>
            </w:r>
          </w:p>
        </w:tc>
      </w:tr>
      <w:tr w:rsidR="005A7770" w:rsidRPr="00EC55BE" w:rsidTr="00157120">
        <w:tc>
          <w:tcPr>
            <w:tcW w:w="14992" w:type="dxa"/>
            <w:gridSpan w:val="5"/>
            <w:shd w:val="clear" w:color="auto" w:fill="DBE5F1" w:themeFill="accent1" w:themeFillTint="33"/>
          </w:tcPr>
          <w:p w:rsidR="005A7770" w:rsidRPr="00EC55BE" w:rsidRDefault="005A7770" w:rsidP="001571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2.2.1</w:t>
            </w:r>
            <w:r w:rsidR="00BE5D9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Експлуатаційне утримання та підтримка доріг в належному стані</w:t>
            </w:r>
          </w:p>
        </w:tc>
      </w:tr>
      <w:tr w:rsidR="005A7770" w:rsidRPr="00063344" w:rsidTr="00DB6BAF">
        <w:tc>
          <w:tcPr>
            <w:tcW w:w="7196" w:type="dxa"/>
          </w:tcPr>
          <w:p w:rsidR="005A7770" w:rsidRPr="00407834" w:rsidRDefault="00DA3366" w:rsidP="002F47F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Капітальний ремонт дорожнього покриття по вулиці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Лохвицька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місті Гадячі Полтавської області</w:t>
            </w:r>
          </w:p>
        </w:tc>
        <w:tc>
          <w:tcPr>
            <w:tcW w:w="1276" w:type="dxa"/>
            <w:vAlign w:val="center"/>
          </w:tcPr>
          <w:p w:rsidR="005A7770" w:rsidRPr="00407834" w:rsidRDefault="00DA3366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</w:tcPr>
          <w:p w:rsidR="005A7770" w:rsidRPr="00407834" w:rsidRDefault="006B7FDA" w:rsidP="00DB6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500,0</w:t>
            </w:r>
          </w:p>
        </w:tc>
        <w:tc>
          <w:tcPr>
            <w:tcW w:w="1985" w:type="dxa"/>
          </w:tcPr>
          <w:p w:rsidR="005A7770" w:rsidRPr="00407834" w:rsidRDefault="00DA3366" w:rsidP="00DB6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  <w:vAlign w:val="center"/>
          </w:tcPr>
          <w:p w:rsidR="005A7770" w:rsidRPr="00407834" w:rsidRDefault="00DA3366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605696" w:rsidRPr="00063344" w:rsidTr="00DB6BAF">
        <w:tc>
          <w:tcPr>
            <w:tcW w:w="7196" w:type="dxa"/>
          </w:tcPr>
          <w:p w:rsidR="00605696" w:rsidRDefault="00605696" w:rsidP="003948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3948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Поточний ремонт</w:t>
            </w:r>
            <w:r w:rsidR="003948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дороги пл. Соборна в м. Гадяч Полтавської обл.</w:t>
            </w:r>
          </w:p>
        </w:tc>
        <w:tc>
          <w:tcPr>
            <w:tcW w:w="1276" w:type="dxa"/>
            <w:vAlign w:val="center"/>
          </w:tcPr>
          <w:p w:rsidR="00605696" w:rsidRDefault="00605696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</w:tcPr>
          <w:p w:rsidR="00605696" w:rsidRDefault="003948DD" w:rsidP="00DB6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49,9</w:t>
            </w:r>
          </w:p>
        </w:tc>
        <w:tc>
          <w:tcPr>
            <w:tcW w:w="1985" w:type="dxa"/>
          </w:tcPr>
          <w:p w:rsidR="00605696" w:rsidRDefault="00605696" w:rsidP="00DB6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605696" w:rsidRDefault="00605696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605696" w:rsidRPr="00063344" w:rsidTr="00DB6BAF">
        <w:tc>
          <w:tcPr>
            <w:tcW w:w="7196" w:type="dxa"/>
          </w:tcPr>
          <w:p w:rsidR="00605696" w:rsidRDefault="00605696" w:rsidP="003948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3948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Поточний ремонт дорожнього покриття вул.  Павлова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 м. Гадяч Полтавської обл.</w:t>
            </w:r>
          </w:p>
        </w:tc>
        <w:tc>
          <w:tcPr>
            <w:tcW w:w="1276" w:type="dxa"/>
            <w:vAlign w:val="center"/>
          </w:tcPr>
          <w:p w:rsidR="00605696" w:rsidRDefault="00605696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2020 рік</w:t>
            </w:r>
          </w:p>
        </w:tc>
        <w:tc>
          <w:tcPr>
            <w:tcW w:w="1842" w:type="dxa"/>
          </w:tcPr>
          <w:p w:rsidR="00605696" w:rsidRDefault="00605696" w:rsidP="003948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3948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985" w:type="dxa"/>
          </w:tcPr>
          <w:p w:rsidR="00605696" w:rsidRDefault="00605696" w:rsidP="00DB6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бюджет</w:t>
            </w:r>
          </w:p>
        </w:tc>
        <w:tc>
          <w:tcPr>
            <w:tcW w:w="2693" w:type="dxa"/>
            <w:vAlign w:val="center"/>
          </w:tcPr>
          <w:p w:rsidR="00605696" w:rsidRDefault="00605696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Виконавчий комітет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міської ради</w:t>
            </w:r>
          </w:p>
        </w:tc>
      </w:tr>
      <w:tr w:rsidR="00605696" w:rsidRPr="003948DD" w:rsidTr="00DB6BAF">
        <w:tc>
          <w:tcPr>
            <w:tcW w:w="7196" w:type="dxa"/>
          </w:tcPr>
          <w:p w:rsidR="00605696" w:rsidRDefault="00605696" w:rsidP="003948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5</w:t>
            </w:r>
            <w:r w:rsidR="003948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Поточний ремонт дорожнього покриття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Тельмана</w:t>
            </w:r>
            <w:proofErr w:type="spellEnd"/>
            <w:r w:rsidR="003948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(від ПК 00+00,00 до ПК 02+19,16;  від ПК 24+43,68 до ПК 25+01,30)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  <w:vAlign w:val="center"/>
          </w:tcPr>
          <w:p w:rsidR="00605696" w:rsidRDefault="00605696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</w:tcPr>
          <w:p w:rsidR="00605696" w:rsidRDefault="00605696" w:rsidP="00DB6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187,0</w:t>
            </w:r>
          </w:p>
        </w:tc>
        <w:tc>
          <w:tcPr>
            <w:tcW w:w="1985" w:type="dxa"/>
          </w:tcPr>
          <w:p w:rsidR="00605696" w:rsidRDefault="00605696" w:rsidP="00DB6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605696" w:rsidRDefault="00605696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874C99" w:rsidRPr="00063344" w:rsidTr="00DB6BAF">
        <w:tc>
          <w:tcPr>
            <w:tcW w:w="7196" w:type="dxa"/>
          </w:tcPr>
          <w:p w:rsidR="00874C99" w:rsidRDefault="00874C99" w:rsidP="003948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3948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Поточний ремонт дорожнього покриття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Крупської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  <w:vAlign w:val="center"/>
          </w:tcPr>
          <w:p w:rsidR="00874C99" w:rsidRDefault="00874C99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</w:tcPr>
          <w:p w:rsidR="00874C99" w:rsidRDefault="00874C99" w:rsidP="00DB6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100,0</w:t>
            </w:r>
          </w:p>
        </w:tc>
        <w:tc>
          <w:tcPr>
            <w:tcW w:w="1985" w:type="dxa"/>
          </w:tcPr>
          <w:p w:rsidR="00874C99" w:rsidRDefault="00874C99" w:rsidP="00DB6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874C99" w:rsidRDefault="00874C99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132B89" w:rsidRPr="00063344" w:rsidTr="00132B89">
        <w:tc>
          <w:tcPr>
            <w:tcW w:w="14992" w:type="dxa"/>
            <w:gridSpan w:val="5"/>
            <w:shd w:val="clear" w:color="auto" w:fill="DBE5F1" w:themeFill="accent1" w:themeFillTint="33"/>
          </w:tcPr>
          <w:p w:rsidR="00132B89" w:rsidRDefault="00132B89" w:rsidP="00BE5D9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2.2.2. </w:t>
            </w:r>
            <w:r w:rsidR="00BE5D9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Р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емонт внутрішньо-будинкових доріг</w:t>
            </w:r>
          </w:p>
        </w:tc>
      </w:tr>
      <w:tr w:rsidR="00132B89" w:rsidRPr="00063344" w:rsidTr="00DB6BAF">
        <w:tc>
          <w:tcPr>
            <w:tcW w:w="7196" w:type="dxa"/>
          </w:tcPr>
          <w:p w:rsidR="00132B89" w:rsidRDefault="00132B89" w:rsidP="002F47F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 Поточний ремонт внутрішньо-будинкової дороги по вул. Шевченка,36 в м. Гадяч Полтавської обл.</w:t>
            </w:r>
          </w:p>
        </w:tc>
        <w:tc>
          <w:tcPr>
            <w:tcW w:w="1276" w:type="dxa"/>
            <w:vAlign w:val="center"/>
          </w:tcPr>
          <w:p w:rsidR="00132B89" w:rsidRDefault="00132B89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</w:tcPr>
          <w:p w:rsidR="00132B89" w:rsidRDefault="00132B89" w:rsidP="00DB6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30,0</w:t>
            </w:r>
          </w:p>
        </w:tc>
        <w:tc>
          <w:tcPr>
            <w:tcW w:w="1985" w:type="dxa"/>
          </w:tcPr>
          <w:p w:rsidR="00132B89" w:rsidRDefault="00132B89" w:rsidP="00DB6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132B89" w:rsidRDefault="00132B89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Гадяч-житло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132B89" w:rsidRPr="00063344" w:rsidTr="00DB6BAF">
        <w:tc>
          <w:tcPr>
            <w:tcW w:w="7196" w:type="dxa"/>
          </w:tcPr>
          <w:p w:rsidR="00132B89" w:rsidRDefault="00132B89" w:rsidP="00132B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 Поточний ремонт внутрішньо-будинкової дороги по вул. Швидкого,5  в м. Гадяч Полтавської обл.</w:t>
            </w:r>
          </w:p>
        </w:tc>
        <w:tc>
          <w:tcPr>
            <w:tcW w:w="1276" w:type="dxa"/>
            <w:vAlign w:val="center"/>
          </w:tcPr>
          <w:p w:rsidR="00132B89" w:rsidRDefault="00132B89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</w:tcPr>
          <w:p w:rsidR="00132B89" w:rsidRDefault="00132B89" w:rsidP="00DB6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30,0</w:t>
            </w:r>
          </w:p>
        </w:tc>
        <w:tc>
          <w:tcPr>
            <w:tcW w:w="1985" w:type="dxa"/>
          </w:tcPr>
          <w:p w:rsidR="00132B89" w:rsidRDefault="00132B89" w:rsidP="00DB6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132B89" w:rsidRDefault="00132B89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Гадяч-житло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132B89" w:rsidRPr="00063344" w:rsidTr="00DB6BAF">
        <w:tc>
          <w:tcPr>
            <w:tcW w:w="7196" w:type="dxa"/>
          </w:tcPr>
          <w:p w:rsidR="00132B89" w:rsidRDefault="00132B89" w:rsidP="00132B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18. Поточний ремонт внутрішньо-будинкової дороги по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Тельмана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14а в м. Гадяч Полтавської обл.</w:t>
            </w:r>
          </w:p>
        </w:tc>
        <w:tc>
          <w:tcPr>
            <w:tcW w:w="1276" w:type="dxa"/>
            <w:vAlign w:val="center"/>
          </w:tcPr>
          <w:p w:rsidR="00132B89" w:rsidRDefault="00132B89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</w:tcPr>
          <w:p w:rsidR="00132B89" w:rsidRDefault="00132B89" w:rsidP="00DB6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25,0</w:t>
            </w:r>
          </w:p>
        </w:tc>
        <w:tc>
          <w:tcPr>
            <w:tcW w:w="1985" w:type="dxa"/>
          </w:tcPr>
          <w:p w:rsidR="00132B89" w:rsidRDefault="00132B89" w:rsidP="00DB6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132B89" w:rsidRDefault="00132B89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Гадяч-житло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925813" w:rsidRPr="00FC5509" w:rsidTr="001838DA">
        <w:tc>
          <w:tcPr>
            <w:tcW w:w="14992" w:type="dxa"/>
            <w:gridSpan w:val="5"/>
            <w:shd w:val="clear" w:color="auto" w:fill="E5B8B7" w:themeFill="accent2" w:themeFillTint="66"/>
          </w:tcPr>
          <w:p w:rsidR="00925813" w:rsidRPr="00FC5509" w:rsidRDefault="001838DA" w:rsidP="00684D3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2.3. Благоустрій населених пунктів</w:t>
            </w:r>
          </w:p>
        </w:tc>
      </w:tr>
      <w:tr w:rsidR="001838DA" w:rsidRPr="00FC5509" w:rsidTr="0023581B">
        <w:tc>
          <w:tcPr>
            <w:tcW w:w="14992" w:type="dxa"/>
            <w:gridSpan w:val="5"/>
            <w:shd w:val="clear" w:color="auto" w:fill="DBE5F1" w:themeFill="accent1" w:themeFillTint="33"/>
          </w:tcPr>
          <w:p w:rsidR="001838DA" w:rsidRPr="00DF7D6F" w:rsidRDefault="001838DA" w:rsidP="00684D3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2.3.2</w:t>
            </w:r>
            <w:r w:rsidR="00BE5D9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Ремонт тротуарів, реконструкція парків, розвиток сфери відпочинку</w:t>
            </w:r>
          </w:p>
        </w:tc>
      </w:tr>
      <w:tr w:rsidR="00925813" w:rsidRPr="007117A2" w:rsidTr="003A551C">
        <w:tc>
          <w:tcPr>
            <w:tcW w:w="7196" w:type="dxa"/>
          </w:tcPr>
          <w:p w:rsidR="00925813" w:rsidRPr="001838DA" w:rsidRDefault="001838DA" w:rsidP="001838DA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 Поточний ремонт тротуарної доріжки по пров. Матросова в м. Гадяч Полтавської обл.</w:t>
            </w:r>
          </w:p>
        </w:tc>
        <w:tc>
          <w:tcPr>
            <w:tcW w:w="1276" w:type="dxa"/>
            <w:vAlign w:val="center"/>
          </w:tcPr>
          <w:p w:rsidR="00925813" w:rsidRPr="001838DA" w:rsidRDefault="001838DA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8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925813" w:rsidRDefault="001838DA" w:rsidP="00FA06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20,</w:t>
            </w:r>
            <w:r w:rsidR="00FA06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985" w:type="dxa"/>
            <w:vAlign w:val="center"/>
          </w:tcPr>
          <w:p w:rsidR="00925813" w:rsidRPr="001838DA" w:rsidRDefault="001838DA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838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  <w:vAlign w:val="center"/>
          </w:tcPr>
          <w:p w:rsidR="00925813" w:rsidRPr="001838DA" w:rsidRDefault="003948DD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0630A2" w:rsidRPr="007117A2" w:rsidTr="00567395">
        <w:tc>
          <w:tcPr>
            <w:tcW w:w="14992" w:type="dxa"/>
            <w:gridSpan w:val="5"/>
            <w:shd w:val="clear" w:color="auto" w:fill="DBE5F1" w:themeFill="accent1" w:themeFillTint="33"/>
          </w:tcPr>
          <w:p w:rsidR="000630A2" w:rsidRDefault="000630A2" w:rsidP="000630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2.3.3</w:t>
            </w:r>
            <w:r w:rsidR="00BE5D9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Забезпечення утримання в належному стані об’єктів благоустрою та території громади</w:t>
            </w:r>
          </w:p>
        </w:tc>
      </w:tr>
      <w:tr w:rsidR="000630A2" w:rsidRPr="007117A2" w:rsidTr="003A551C">
        <w:tc>
          <w:tcPr>
            <w:tcW w:w="7196" w:type="dxa"/>
          </w:tcPr>
          <w:p w:rsidR="000630A2" w:rsidRPr="000630A2" w:rsidRDefault="000630A2" w:rsidP="00FA06D2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5. Поточний ремонт </w:t>
            </w:r>
            <w:r w:rsidR="00FA06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мосту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через р</w:t>
            </w:r>
            <w:r w:rsidR="00FA06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Грунь в м. Гадяч Полтавської обл.</w:t>
            </w:r>
          </w:p>
        </w:tc>
        <w:tc>
          <w:tcPr>
            <w:tcW w:w="1276" w:type="dxa"/>
            <w:vAlign w:val="center"/>
          </w:tcPr>
          <w:p w:rsidR="000630A2" w:rsidRPr="001838DA" w:rsidRDefault="000630A2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0630A2" w:rsidRDefault="003948DD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49,9</w:t>
            </w:r>
          </w:p>
        </w:tc>
        <w:tc>
          <w:tcPr>
            <w:tcW w:w="1985" w:type="dxa"/>
            <w:vAlign w:val="center"/>
          </w:tcPr>
          <w:p w:rsidR="000630A2" w:rsidRPr="001838DA" w:rsidRDefault="000630A2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  <w:vAlign w:val="center"/>
          </w:tcPr>
          <w:p w:rsidR="000630A2" w:rsidRDefault="000630A2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925813" w:rsidTr="002F47FD">
        <w:tc>
          <w:tcPr>
            <w:tcW w:w="14992" w:type="dxa"/>
            <w:gridSpan w:val="5"/>
            <w:shd w:val="clear" w:color="auto" w:fill="E5B8B7" w:themeFill="accent2" w:themeFillTint="66"/>
          </w:tcPr>
          <w:p w:rsidR="00925813" w:rsidRDefault="00925813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3.1. Економічне зростання</w:t>
            </w:r>
          </w:p>
        </w:tc>
      </w:tr>
      <w:tr w:rsidR="00925813" w:rsidRPr="00FC5509" w:rsidTr="002F47FD">
        <w:tc>
          <w:tcPr>
            <w:tcW w:w="14992" w:type="dxa"/>
            <w:gridSpan w:val="5"/>
            <w:shd w:val="clear" w:color="auto" w:fill="DBE5F1" w:themeFill="accent1" w:themeFillTint="33"/>
          </w:tcPr>
          <w:p w:rsidR="00925813" w:rsidRPr="00FC5509" w:rsidRDefault="00925813" w:rsidP="002F47F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3.1.2. Управління об’єктами комунальної власності</w:t>
            </w:r>
          </w:p>
        </w:tc>
      </w:tr>
      <w:tr w:rsidR="00925813" w:rsidRPr="007117A2" w:rsidTr="00D212AC">
        <w:tc>
          <w:tcPr>
            <w:tcW w:w="7196" w:type="dxa"/>
          </w:tcPr>
          <w:p w:rsidR="00925813" w:rsidRPr="0095682C" w:rsidRDefault="00DA3366" w:rsidP="002E60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10. Капітальний ремонт покрівлі на квартальній котельні по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Тельмана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 А</w:t>
            </w:r>
            <w:r w:rsidR="002E60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  <w:vAlign w:val="center"/>
          </w:tcPr>
          <w:p w:rsidR="00925813" w:rsidRDefault="00DA3366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925813" w:rsidRDefault="00DA3366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110,0</w:t>
            </w:r>
          </w:p>
        </w:tc>
        <w:tc>
          <w:tcPr>
            <w:tcW w:w="1985" w:type="dxa"/>
            <w:vAlign w:val="center"/>
          </w:tcPr>
          <w:p w:rsidR="00925813" w:rsidRDefault="00DA3366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</w:tcPr>
          <w:p w:rsidR="00925813" w:rsidRDefault="00DA3366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КПТГ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Гадячтеплоенерго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6B7FDA" w:rsidRPr="007117A2" w:rsidTr="00D212AC">
        <w:tc>
          <w:tcPr>
            <w:tcW w:w="7196" w:type="dxa"/>
          </w:tcPr>
          <w:p w:rsidR="006B7FDA" w:rsidRPr="006B7FDA" w:rsidRDefault="006B7FDA" w:rsidP="007C76A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B7F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 Виготовлення про</w:t>
            </w:r>
            <w:r w:rsidR="007C7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ектно-кошторисної документації на</w:t>
            </w:r>
            <w:r w:rsidRPr="006B7F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реконструкці</w:t>
            </w:r>
            <w:r w:rsidR="007C7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</w:t>
            </w:r>
            <w:r w:rsidRPr="006B7F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стадіону «Колос»</w:t>
            </w:r>
            <w:r w:rsidR="00FA06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 вул. Драгоманова,9</w:t>
            </w:r>
            <w:r w:rsidRPr="006B7F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місті Гадяч Полтавської області </w:t>
            </w:r>
          </w:p>
        </w:tc>
        <w:tc>
          <w:tcPr>
            <w:tcW w:w="1276" w:type="dxa"/>
            <w:vAlign w:val="center"/>
          </w:tcPr>
          <w:p w:rsidR="006B7FDA" w:rsidRDefault="006B7FDA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6B7FDA" w:rsidRDefault="006B7FDA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100,0</w:t>
            </w:r>
          </w:p>
        </w:tc>
        <w:tc>
          <w:tcPr>
            <w:tcW w:w="1985" w:type="dxa"/>
            <w:vAlign w:val="center"/>
          </w:tcPr>
          <w:p w:rsidR="006B7FDA" w:rsidRDefault="006B7FDA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</w:tcPr>
          <w:p w:rsidR="006B7FDA" w:rsidRDefault="006B7FDA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96170B" w:rsidRPr="007117A2" w:rsidTr="00D212AC">
        <w:tc>
          <w:tcPr>
            <w:tcW w:w="7196" w:type="dxa"/>
          </w:tcPr>
          <w:p w:rsidR="0096170B" w:rsidRPr="006B7FDA" w:rsidRDefault="0096170B" w:rsidP="009035A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12. Виготовлення проектно-кошторисної документації </w:t>
            </w:r>
            <w:r w:rsidR="007C7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реконструкці</w:t>
            </w:r>
            <w:r w:rsidR="007C76A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</w:t>
            </w:r>
            <w:r w:rsidR="00A525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035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колектору</w:t>
            </w:r>
            <w:r w:rsidR="00A525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зливової каналізації </w:t>
            </w:r>
            <w:r w:rsidR="009035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 вул. Гетьманська</w:t>
            </w:r>
            <w:r w:rsidR="00F129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</w:t>
            </w:r>
            <w:r w:rsidR="00FA06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035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місті Гадяч Полтавської області</w:t>
            </w:r>
          </w:p>
        </w:tc>
        <w:tc>
          <w:tcPr>
            <w:tcW w:w="1276" w:type="dxa"/>
            <w:vAlign w:val="center"/>
          </w:tcPr>
          <w:p w:rsidR="0096170B" w:rsidRDefault="0096170B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  <w:vAlign w:val="center"/>
          </w:tcPr>
          <w:p w:rsidR="0096170B" w:rsidRDefault="00E11B03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49,9</w:t>
            </w:r>
          </w:p>
        </w:tc>
        <w:tc>
          <w:tcPr>
            <w:tcW w:w="1985" w:type="dxa"/>
            <w:vAlign w:val="center"/>
          </w:tcPr>
          <w:p w:rsidR="0096170B" w:rsidRDefault="0096170B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</w:tcPr>
          <w:p w:rsidR="0096170B" w:rsidRDefault="003948DD" w:rsidP="002F47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</w:tbl>
    <w:p w:rsidR="00A70F6F" w:rsidRDefault="00A70F6F" w:rsidP="00CB5F0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35128" w:rsidRPr="007D1C68" w:rsidRDefault="007D1C68" w:rsidP="00CB5F0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84D3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527FA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684D3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     Г.В. </w:t>
      </w:r>
      <w:proofErr w:type="spellStart"/>
      <w:r w:rsidRPr="007D1C68">
        <w:rPr>
          <w:rFonts w:ascii="Times New Roman" w:hAnsi="Times New Roman" w:cs="Times New Roman"/>
          <w:sz w:val="28"/>
          <w:szCs w:val="28"/>
          <w:lang w:val="uk-UA"/>
        </w:rPr>
        <w:t>Сафонов</w:t>
      </w:r>
      <w:proofErr w:type="spellEnd"/>
    </w:p>
    <w:sectPr w:rsidR="00B35128" w:rsidRPr="007D1C68" w:rsidSect="00830264">
      <w:footerReference w:type="default" r:id="rId9"/>
      <w:pgSz w:w="16838" w:h="11906" w:orient="landscape"/>
      <w:pgMar w:top="426" w:right="1134" w:bottom="284" w:left="1134" w:header="708" w:footer="3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48F" w:rsidRDefault="0091648F" w:rsidP="006537D1">
      <w:pPr>
        <w:spacing w:after="0" w:line="240" w:lineRule="auto"/>
      </w:pPr>
      <w:r>
        <w:separator/>
      </w:r>
    </w:p>
  </w:endnote>
  <w:endnote w:type="continuationSeparator" w:id="0">
    <w:p w:rsidR="0091648F" w:rsidRDefault="0091648F" w:rsidP="00653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1714615"/>
      <w:docPartObj>
        <w:docPartGallery w:val="Page Numbers (Bottom of Page)"/>
        <w:docPartUnique/>
      </w:docPartObj>
    </w:sdtPr>
    <w:sdtEndPr/>
    <w:sdtContent>
      <w:p w:rsidR="00CB5F0B" w:rsidRDefault="00CB5F0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1804">
          <w:rPr>
            <w:noProof/>
          </w:rPr>
          <w:t>1</w:t>
        </w:r>
        <w:r>
          <w:fldChar w:fldCharType="end"/>
        </w:r>
      </w:p>
    </w:sdtContent>
  </w:sdt>
  <w:p w:rsidR="00CB5F0B" w:rsidRDefault="000E33AD" w:rsidP="000E33AD">
    <w:pPr>
      <w:pStyle w:val="a8"/>
      <w:tabs>
        <w:tab w:val="clear" w:pos="4677"/>
        <w:tab w:val="left" w:pos="935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48F" w:rsidRDefault="0091648F" w:rsidP="006537D1">
      <w:pPr>
        <w:spacing w:after="0" w:line="240" w:lineRule="auto"/>
      </w:pPr>
      <w:r>
        <w:separator/>
      </w:r>
    </w:p>
  </w:footnote>
  <w:footnote w:type="continuationSeparator" w:id="0">
    <w:p w:rsidR="0091648F" w:rsidRDefault="0091648F" w:rsidP="006537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21E97"/>
    <w:multiLevelType w:val="hybridMultilevel"/>
    <w:tmpl w:val="8758C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FE1337"/>
    <w:multiLevelType w:val="multilevel"/>
    <w:tmpl w:val="58E26BC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38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97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1" w:hanging="2160"/>
      </w:pPr>
      <w:rPr>
        <w:rFonts w:hint="default"/>
      </w:rPr>
    </w:lvl>
  </w:abstractNum>
  <w:abstractNum w:abstractNumId="2">
    <w:nsid w:val="68AF4A59"/>
    <w:multiLevelType w:val="hybridMultilevel"/>
    <w:tmpl w:val="F19A3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6EC"/>
    <w:rsid w:val="00002255"/>
    <w:rsid w:val="0001091D"/>
    <w:rsid w:val="00023067"/>
    <w:rsid w:val="0002478F"/>
    <w:rsid w:val="00024AA2"/>
    <w:rsid w:val="00027CD3"/>
    <w:rsid w:val="00035422"/>
    <w:rsid w:val="000630A2"/>
    <w:rsid w:val="00063344"/>
    <w:rsid w:val="00065D7E"/>
    <w:rsid w:val="0007123A"/>
    <w:rsid w:val="00076FDC"/>
    <w:rsid w:val="00093936"/>
    <w:rsid w:val="000A159E"/>
    <w:rsid w:val="000B3D3E"/>
    <w:rsid w:val="000C7973"/>
    <w:rsid w:val="000D32B0"/>
    <w:rsid w:val="000D7DEC"/>
    <w:rsid w:val="000E33AD"/>
    <w:rsid w:val="000F431D"/>
    <w:rsid w:val="000F70BD"/>
    <w:rsid w:val="0010510C"/>
    <w:rsid w:val="00111549"/>
    <w:rsid w:val="00111F15"/>
    <w:rsid w:val="00132B89"/>
    <w:rsid w:val="00152F8F"/>
    <w:rsid w:val="001548E9"/>
    <w:rsid w:val="001634C1"/>
    <w:rsid w:val="00172949"/>
    <w:rsid w:val="0018293D"/>
    <w:rsid w:val="001838DA"/>
    <w:rsid w:val="00183E27"/>
    <w:rsid w:val="00197131"/>
    <w:rsid w:val="001A1557"/>
    <w:rsid w:val="001B13E5"/>
    <w:rsid w:val="001B3F91"/>
    <w:rsid w:val="001C6270"/>
    <w:rsid w:val="001D62AF"/>
    <w:rsid w:val="001F51C1"/>
    <w:rsid w:val="0020294D"/>
    <w:rsid w:val="00204830"/>
    <w:rsid w:val="00207AF1"/>
    <w:rsid w:val="00222554"/>
    <w:rsid w:val="00243E0A"/>
    <w:rsid w:val="00255066"/>
    <w:rsid w:val="0027055C"/>
    <w:rsid w:val="00271E14"/>
    <w:rsid w:val="0029087D"/>
    <w:rsid w:val="002A52E9"/>
    <w:rsid w:val="002B74C2"/>
    <w:rsid w:val="002C44D1"/>
    <w:rsid w:val="002C7571"/>
    <w:rsid w:val="002D06EC"/>
    <w:rsid w:val="002E1FB3"/>
    <w:rsid w:val="002E2A73"/>
    <w:rsid w:val="002E60C9"/>
    <w:rsid w:val="002F3513"/>
    <w:rsid w:val="002F4ADA"/>
    <w:rsid w:val="00301F53"/>
    <w:rsid w:val="00326CB7"/>
    <w:rsid w:val="00347427"/>
    <w:rsid w:val="0034766C"/>
    <w:rsid w:val="00347B7A"/>
    <w:rsid w:val="0035703A"/>
    <w:rsid w:val="00383B6B"/>
    <w:rsid w:val="00385AB7"/>
    <w:rsid w:val="003948DD"/>
    <w:rsid w:val="003C1DF1"/>
    <w:rsid w:val="003E04D4"/>
    <w:rsid w:val="003E37F8"/>
    <w:rsid w:val="004167F6"/>
    <w:rsid w:val="00437172"/>
    <w:rsid w:val="004479F9"/>
    <w:rsid w:val="00452187"/>
    <w:rsid w:val="004534A5"/>
    <w:rsid w:val="004541D1"/>
    <w:rsid w:val="00461804"/>
    <w:rsid w:val="00481E46"/>
    <w:rsid w:val="004A583C"/>
    <w:rsid w:val="004B517E"/>
    <w:rsid w:val="004B7FC9"/>
    <w:rsid w:val="004C11BE"/>
    <w:rsid w:val="004C2346"/>
    <w:rsid w:val="004C3B0A"/>
    <w:rsid w:val="004E1FF5"/>
    <w:rsid w:val="005015E1"/>
    <w:rsid w:val="0050683E"/>
    <w:rsid w:val="00524934"/>
    <w:rsid w:val="005272B8"/>
    <w:rsid w:val="0053708C"/>
    <w:rsid w:val="00561633"/>
    <w:rsid w:val="00567395"/>
    <w:rsid w:val="005723E7"/>
    <w:rsid w:val="005869FA"/>
    <w:rsid w:val="00587AC4"/>
    <w:rsid w:val="00590011"/>
    <w:rsid w:val="005A3821"/>
    <w:rsid w:val="005A7770"/>
    <w:rsid w:val="005B0767"/>
    <w:rsid w:val="005B4443"/>
    <w:rsid w:val="005C0D28"/>
    <w:rsid w:val="005C349A"/>
    <w:rsid w:val="005D2247"/>
    <w:rsid w:val="005D4621"/>
    <w:rsid w:val="005F3150"/>
    <w:rsid w:val="005F373E"/>
    <w:rsid w:val="005F3F47"/>
    <w:rsid w:val="005F6F3B"/>
    <w:rsid w:val="00605696"/>
    <w:rsid w:val="006276AD"/>
    <w:rsid w:val="00646758"/>
    <w:rsid w:val="00650C48"/>
    <w:rsid w:val="006537D1"/>
    <w:rsid w:val="006578D7"/>
    <w:rsid w:val="00660D96"/>
    <w:rsid w:val="006674CD"/>
    <w:rsid w:val="00674F36"/>
    <w:rsid w:val="00684D32"/>
    <w:rsid w:val="006B0E6F"/>
    <w:rsid w:val="006B38A8"/>
    <w:rsid w:val="006B7FDA"/>
    <w:rsid w:val="006C4576"/>
    <w:rsid w:val="006D1ED5"/>
    <w:rsid w:val="006D5C0A"/>
    <w:rsid w:val="006E08A2"/>
    <w:rsid w:val="006E11AE"/>
    <w:rsid w:val="00707DCA"/>
    <w:rsid w:val="007117A2"/>
    <w:rsid w:val="007349D4"/>
    <w:rsid w:val="0074653A"/>
    <w:rsid w:val="00747670"/>
    <w:rsid w:val="00750AAE"/>
    <w:rsid w:val="00762D76"/>
    <w:rsid w:val="00767F95"/>
    <w:rsid w:val="00775786"/>
    <w:rsid w:val="00777EC6"/>
    <w:rsid w:val="007938E2"/>
    <w:rsid w:val="007A30C1"/>
    <w:rsid w:val="007C76A5"/>
    <w:rsid w:val="007D1C68"/>
    <w:rsid w:val="007D3837"/>
    <w:rsid w:val="007E3227"/>
    <w:rsid w:val="007E6AFC"/>
    <w:rsid w:val="0080241F"/>
    <w:rsid w:val="00805480"/>
    <w:rsid w:val="00805BBF"/>
    <w:rsid w:val="00806335"/>
    <w:rsid w:val="00806A51"/>
    <w:rsid w:val="0081467F"/>
    <w:rsid w:val="008237A1"/>
    <w:rsid w:val="00830264"/>
    <w:rsid w:val="00862DCA"/>
    <w:rsid w:val="00874C99"/>
    <w:rsid w:val="00875C48"/>
    <w:rsid w:val="0088181C"/>
    <w:rsid w:val="008853EC"/>
    <w:rsid w:val="0089669F"/>
    <w:rsid w:val="008B00FD"/>
    <w:rsid w:val="008B32D0"/>
    <w:rsid w:val="008D1042"/>
    <w:rsid w:val="008E2067"/>
    <w:rsid w:val="008E3511"/>
    <w:rsid w:val="008F1AB1"/>
    <w:rsid w:val="008F46F0"/>
    <w:rsid w:val="008F49BC"/>
    <w:rsid w:val="009035AA"/>
    <w:rsid w:val="00905268"/>
    <w:rsid w:val="0091648F"/>
    <w:rsid w:val="00925813"/>
    <w:rsid w:val="00947138"/>
    <w:rsid w:val="0096170B"/>
    <w:rsid w:val="0096200A"/>
    <w:rsid w:val="009642A0"/>
    <w:rsid w:val="009764EC"/>
    <w:rsid w:val="009852CC"/>
    <w:rsid w:val="009921B4"/>
    <w:rsid w:val="009A0663"/>
    <w:rsid w:val="009A0D88"/>
    <w:rsid w:val="009C034E"/>
    <w:rsid w:val="009D0AA8"/>
    <w:rsid w:val="009D5F57"/>
    <w:rsid w:val="009E6F21"/>
    <w:rsid w:val="009F5EEA"/>
    <w:rsid w:val="00A01F8F"/>
    <w:rsid w:val="00A12A74"/>
    <w:rsid w:val="00A2291B"/>
    <w:rsid w:val="00A23178"/>
    <w:rsid w:val="00A3170F"/>
    <w:rsid w:val="00A335A6"/>
    <w:rsid w:val="00A367A7"/>
    <w:rsid w:val="00A5256E"/>
    <w:rsid w:val="00A70F6F"/>
    <w:rsid w:val="00A74962"/>
    <w:rsid w:val="00A85A8A"/>
    <w:rsid w:val="00A918B2"/>
    <w:rsid w:val="00AF56E4"/>
    <w:rsid w:val="00B03023"/>
    <w:rsid w:val="00B0361D"/>
    <w:rsid w:val="00B06AEE"/>
    <w:rsid w:val="00B23C70"/>
    <w:rsid w:val="00B25690"/>
    <w:rsid w:val="00B27066"/>
    <w:rsid w:val="00B35128"/>
    <w:rsid w:val="00B40F1F"/>
    <w:rsid w:val="00B52EF0"/>
    <w:rsid w:val="00B75766"/>
    <w:rsid w:val="00B834BE"/>
    <w:rsid w:val="00BA0CE0"/>
    <w:rsid w:val="00BB39A6"/>
    <w:rsid w:val="00BC5B7F"/>
    <w:rsid w:val="00BD7D64"/>
    <w:rsid w:val="00BE5D9C"/>
    <w:rsid w:val="00C14D93"/>
    <w:rsid w:val="00C31EFC"/>
    <w:rsid w:val="00C62D6D"/>
    <w:rsid w:val="00C77026"/>
    <w:rsid w:val="00C928F6"/>
    <w:rsid w:val="00C95413"/>
    <w:rsid w:val="00CA2FC4"/>
    <w:rsid w:val="00CB5F0B"/>
    <w:rsid w:val="00CD19EC"/>
    <w:rsid w:val="00CF124D"/>
    <w:rsid w:val="00D21A92"/>
    <w:rsid w:val="00D3558D"/>
    <w:rsid w:val="00D35BFA"/>
    <w:rsid w:val="00D439C1"/>
    <w:rsid w:val="00D47E31"/>
    <w:rsid w:val="00D527FA"/>
    <w:rsid w:val="00D67000"/>
    <w:rsid w:val="00D9297B"/>
    <w:rsid w:val="00DA3366"/>
    <w:rsid w:val="00DB064B"/>
    <w:rsid w:val="00DB6BAF"/>
    <w:rsid w:val="00DB75CF"/>
    <w:rsid w:val="00DC10F7"/>
    <w:rsid w:val="00DD37B4"/>
    <w:rsid w:val="00DD4A21"/>
    <w:rsid w:val="00DF7D6F"/>
    <w:rsid w:val="00E11B03"/>
    <w:rsid w:val="00E1512C"/>
    <w:rsid w:val="00E2569B"/>
    <w:rsid w:val="00E45A70"/>
    <w:rsid w:val="00E45F3C"/>
    <w:rsid w:val="00E55846"/>
    <w:rsid w:val="00E56094"/>
    <w:rsid w:val="00E606C1"/>
    <w:rsid w:val="00E63FF0"/>
    <w:rsid w:val="00E66560"/>
    <w:rsid w:val="00E7044C"/>
    <w:rsid w:val="00E83E88"/>
    <w:rsid w:val="00E9155B"/>
    <w:rsid w:val="00EA6A9A"/>
    <w:rsid w:val="00EB580A"/>
    <w:rsid w:val="00EC1604"/>
    <w:rsid w:val="00EC4F3A"/>
    <w:rsid w:val="00EC55BE"/>
    <w:rsid w:val="00ED4179"/>
    <w:rsid w:val="00ED7A36"/>
    <w:rsid w:val="00EE242B"/>
    <w:rsid w:val="00EF2D07"/>
    <w:rsid w:val="00F02475"/>
    <w:rsid w:val="00F129F8"/>
    <w:rsid w:val="00F158A6"/>
    <w:rsid w:val="00F226A3"/>
    <w:rsid w:val="00F33990"/>
    <w:rsid w:val="00F45DB8"/>
    <w:rsid w:val="00F60068"/>
    <w:rsid w:val="00F65A15"/>
    <w:rsid w:val="00F725E9"/>
    <w:rsid w:val="00F764BB"/>
    <w:rsid w:val="00F81571"/>
    <w:rsid w:val="00F859E7"/>
    <w:rsid w:val="00FA06D2"/>
    <w:rsid w:val="00FA3F8C"/>
    <w:rsid w:val="00FC5509"/>
    <w:rsid w:val="00FD5FFA"/>
    <w:rsid w:val="00FD627D"/>
    <w:rsid w:val="00FF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E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E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A9E33-D16E-46D3-AB61-4BF67A761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3384</TotalTime>
  <Pages>2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</dc:creator>
  <cp:keywords/>
  <dc:description/>
  <cp:lastModifiedBy>Rada</cp:lastModifiedBy>
  <cp:revision>197</cp:revision>
  <cp:lastPrinted>2020-07-14T11:21:00Z</cp:lastPrinted>
  <dcterms:created xsi:type="dcterms:W3CDTF">2018-11-05T11:22:00Z</dcterms:created>
  <dcterms:modified xsi:type="dcterms:W3CDTF">2020-07-21T08:02:00Z</dcterms:modified>
</cp:coreProperties>
</file>