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569B0" w:rsidTr="006569B0">
        <w:tc>
          <w:tcPr>
            <w:tcW w:w="4927" w:type="dxa"/>
          </w:tcPr>
          <w:p w:rsidR="006569B0" w:rsidRDefault="00202319" w:rsidP="005F2400">
            <w:pPr>
              <w:jc w:val="both"/>
              <w:rPr>
                <w:sz w:val="28"/>
                <w:szCs w:val="28"/>
                <w:lang w:val="uk-UA"/>
              </w:rPr>
            </w:pPr>
            <w:r w:rsidRPr="005F2400">
              <w:rPr>
                <w:sz w:val="28"/>
                <w:szCs w:val="28"/>
                <w:lang w:val="uk-UA"/>
              </w:rPr>
              <w:t xml:space="preserve">       </w:t>
            </w:r>
          </w:p>
        </w:tc>
        <w:tc>
          <w:tcPr>
            <w:tcW w:w="4927" w:type="dxa"/>
          </w:tcPr>
          <w:p w:rsidR="006569B0" w:rsidRPr="00334E19" w:rsidRDefault="006569B0" w:rsidP="006569B0">
            <w:pPr>
              <w:rPr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6569B0" w:rsidRPr="00334E19" w:rsidRDefault="00A2253C" w:rsidP="006569B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  <w:r w:rsidR="006569B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569B0" w:rsidRPr="00334E19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6569B0">
              <w:rPr>
                <w:color w:val="000000"/>
                <w:sz w:val="28"/>
                <w:szCs w:val="28"/>
                <w:lang w:val="uk-UA"/>
              </w:rPr>
              <w:t>сімнадцятої</w:t>
            </w:r>
            <w:r w:rsidR="006569B0" w:rsidRPr="00334E1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позачергової </w:t>
            </w:r>
            <w:bookmarkStart w:id="0" w:name="_GoBack"/>
            <w:bookmarkEnd w:id="0"/>
            <w:r w:rsidR="006569B0" w:rsidRPr="00334E19">
              <w:rPr>
                <w:color w:val="000000"/>
                <w:sz w:val="28"/>
                <w:szCs w:val="28"/>
                <w:lang w:val="uk-UA"/>
              </w:rPr>
              <w:t xml:space="preserve">сесії Гадяцької міської ради </w:t>
            </w:r>
          </w:p>
          <w:p w:rsidR="006569B0" w:rsidRPr="00334E19" w:rsidRDefault="006569B0" w:rsidP="006569B0">
            <w:pPr>
              <w:rPr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6569B0" w:rsidRDefault="006569B0" w:rsidP="006569B0">
            <w:pPr>
              <w:jc w:val="both"/>
              <w:rPr>
                <w:sz w:val="28"/>
                <w:szCs w:val="28"/>
                <w:lang w:val="uk-UA"/>
              </w:rPr>
            </w:pPr>
            <w:r w:rsidRPr="00334E19">
              <w:rPr>
                <w:color w:val="000000"/>
                <w:sz w:val="28"/>
                <w:szCs w:val="28"/>
                <w:lang w:val="uk-UA"/>
              </w:rPr>
              <w:t>від 1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Pr="00334E1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грудня</w:t>
            </w:r>
            <w:r w:rsidRPr="00334E19">
              <w:rPr>
                <w:color w:val="000000"/>
                <w:sz w:val="28"/>
                <w:szCs w:val="28"/>
                <w:lang w:val="uk-UA"/>
              </w:rPr>
              <w:t xml:space="preserve"> 2021 року №</w:t>
            </w:r>
            <w:r w:rsidR="003E507E">
              <w:rPr>
                <w:color w:val="000000"/>
                <w:sz w:val="28"/>
                <w:szCs w:val="28"/>
                <w:lang w:val="uk-UA"/>
              </w:rPr>
              <w:t xml:space="preserve"> 882</w:t>
            </w:r>
          </w:p>
        </w:tc>
      </w:tr>
    </w:tbl>
    <w:p w:rsidR="006569B0" w:rsidRDefault="00202319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5F2400" w:rsidRPr="005F2400">
        <w:rPr>
          <w:sz w:val="28"/>
          <w:szCs w:val="28"/>
          <w:lang w:val="uk-UA"/>
        </w:rPr>
        <w:t xml:space="preserve">      </w:t>
      </w:r>
    </w:p>
    <w:p w:rsidR="00202319" w:rsidRPr="005F2400" w:rsidRDefault="005F2400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 xml:space="preserve">    </w:t>
      </w:r>
      <w:r w:rsidR="006569B0">
        <w:rPr>
          <w:sz w:val="28"/>
          <w:szCs w:val="28"/>
          <w:lang w:val="uk-UA"/>
        </w:rPr>
        <w:tab/>
      </w:r>
      <w:r w:rsidR="006569B0">
        <w:rPr>
          <w:sz w:val="28"/>
          <w:szCs w:val="28"/>
          <w:lang w:val="uk-UA"/>
        </w:rPr>
        <w:tab/>
      </w:r>
      <w:r w:rsidR="006569B0">
        <w:rPr>
          <w:sz w:val="28"/>
          <w:szCs w:val="28"/>
          <w:lang w:val="uk-UA"/>
        </w:rPr>
        <w:tab/>
      </w:r>
      <w:r w:rsidR="006569B0">
        <w:rPr>
          <w:sz w:val="28"/>
          <w:szCs w:val="28"/>
          <w:lang w:val="uk-UA"/>
        </w:rPr>
        <w:tab/>
      </w:r>
      <w:r w:rsidR="006569B0">
        <w:rPr>
          <w:sz w:val="28"/>
          <w:szCs w:val="28"/>
          <w:lang w:val="uk-UA"/>
        </w:rPr>
        <w:tab/>
      </w:r>
      <w:r w:rsidR="006569B0">
        <w:rPr>
          <w:sz w:val="28"/>
          <w:szCs w:val="28"/>
          <w:lang w:val="uk-UA"/>
        </w:rPr>
        <w:tab/>
      </w:r>
      <w:r w:rsidR="006569B0">
        <w:rPr>
          <w:sz w:val="28"/>
          <w:szCs w:val="28"/>
          <w:lang w:val="uk-UA"/>
        </w:rPr>
        <w:tab/>
      </w:r>
      <w:r w:rsidR="00202319" w:rsidRPr="005F2400">
        <w:rPr>
          <w:sz w:val="28"/>
          <w:szCs w:val="28"/>
          <w:lang w:val="uk-UA"/>
        </w:rPr>
        <w:t>Додаток № 3</w:t>
      </w:r>
    </w:p>
    <w:p w:rsidR="00202319" w:rsidRPr="005F2400" w:rsidRDefault="00202319" w:rsidP="005F2400">
      <w:pPr>
        <w:jc w:val="both"/>
        <w:rPr>
          <w:sz w:val="28"/>
          <w:szCs w:val="28"/>
          <w:lang w:val="uk-UA"/>
        </w:rPr>
      </w:pPr>
    </w:p>
    <w:p w:rsidR="00340C6C" w:rsidRPr="005F2400" w:rsidRDefault="00340C6C" w:rsidP="005F2400">
      <w:pPr>
        <w:jc w:val="center"/>
        <w:rPr>
          <w:b/>
          <w:sz w:val="28"/>
          <w:szCs w:val="28"/>
          <w:lang w:val="uk-UA"/>
        </w:rPr>
      </w:pPr>
      <w:r w:rsidRPr="005F2400">
        <w:rPr>
          <w:b/>
          <w:sz w:val="28"/>
          <w:szCs w:val="28"/>
          <w:lang w:val="uk-UA"/>
        </w:rPr>
        <w:t>Порядок</w:t>
      </w:r>
    </w:p>
    <w:p w:rsidR="00202319" w:rsidRPr="005F2400" w:rsidRDefault="00340C6C" w:rsidP="005F2400">
      <w:pPr>
        <w:jc w:val="center"/>
        <w:rPr>
          <w:b/>
          <w:sz w:val="28"/>
          <w:szCs w:val="28"/>
          <w:lang w:val="uk-UA"/>
        </w:rPr>
      </w:pPr>
      <w:r w:rsidRPr="005F2400">
        <w:rPr>
          <w:b/>
          <w:sz w:val="28"/>
          <w:szCs w:val="28"/>
          <w:lang w:val="uk-UA"/>
        </w:rPr>
        <w:t xml:space="preserve">надання поворотної фінансової допомоги </w:t>
      </w:r>
      <w:r w:rsidR="00202319" w:rsidRPr="005F2400">
        <w:rPr>
          <w:b/>
          <w:sz w:val="28"/>
          <w:szCs w:val="28"/>
          <w:lang w:val="uk-UA"/>
        </w:rPr>
        <w:t xml:space="preserve"> </w:t>
      </w:r>
      <w:r w:rsidR="004A5BC1" w:rsidRPr="005F2400">
        <w:rPr>
          <w:b/>
          <w:sz w:val="28"/>
          <w:szCs w:val="28"/>
          <w:lang w:val="uk-UA"/>
        </w:rPr>
        <w:t>К</w:t>
      </w:r>
      <w:r w:rsidR="00202319" w:rsidRPr="005F2400">
        <w:rPr>
          <w:b/>
          <w:sz w:val="28"/>
          <w:szCs w:val="28"/>
          <w:lang w:val="uk-UA"/>
        </w:rPr>
        <w:t xml:space="preserve">омунальному підприємству «Гадяч – </w:t>
      </w:r>
      <w:proofErr w:type="spellStart"/>
      <w:r w:rsidR="005F2400">
        <w:rPr>
          <w:b/>
          <w:sz w:val="28"/>
          <w:szCs w:val="28"/>
          <w:lang w:val="uk-UA"/>
        </w:rPr>
        <w:t>а</w:t>
      </w:r>
      <w:r w:rsidR="00202319" w:rsidRPr="005F2400">
        <w:rPr>
          <w:b/>
          <w:sz w:val="28"/>
          <w:szCs w:val="28"/>
          <w:lang w:val="uk-UA"/>
        </w:rPr>
        <w:t>гро</w:t>
      </w:r>
      <w:proofErr w:type="spellEnd"/>
      <w:r w:rsidR="00202319" w:rsidRPr="005F2400">
        <w:rPr>
          <w:b/>
          <w:sz w:val="28"/>
          <w:szCs w:val="28"/>
          <w:lang w:val="uk-UA"/>
        </w:rPr>
        <w:t>» Гадяцької міської ради</w:t>
      </w:r>
    </w:p>
    <w:p w:rsidR="00202319" w:rsidRPr="005F2400" w:rsidRDefault="00202319" w:rsidP="005F2400">
      <w:pPr>
        <w:jc w:val="both"/>
        <w:rPr>
          <w:sz w:val="28"/>
          <w:szCs w:val="28"/>
          <w:lang w:val="uk-UA"/>
        </w:rPr>
      </w:pPr>
    </w:p>
    <w:p w:rsidR="004A5BC1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Цей порядок визначає механізм перерахування та використання коштів,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 xml:space="preserve">передбачених у бюджеті </w:t>
      </w:r>
      <w:r w:rsidR="004A5BC1" w:rsidRPr="005F2400">
        <w:rPr>
          <w:sz w:val="28"/>
          <w:szCs w:val="28"/>
          <w:lang w:val="uk-UA"/>
        </w:rPr>
        <w:t xml:space="preserve">Гадяцької </w:t>
      </w:r>
      <w:r w:rsidRPr="005F2400">
        <w:rPr>
          <w:sz w:val="28"/>
          <w:szCs w:val="28"/>
          <w:lang w:val="uk-UA"/>
        </w:rPr>
        <w:t xml:space="preserve"> міської територіальної громади для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 xml:space="preserve">надання поворотної фінансової допомоги  </w:t>
      </w:r>
      <w:r w:rsidR="004A5BC1" w:rsidRPr="005F2400">
        <w:rPr>
          <w:sz w:val="28"/>
          <w:szCs w:val="28"/>
          <w:lang w:val="uk-UA"/>
        </w:rPr>
        <w:t xml:space="preserve">Комунальному підприємству «Гадяч – </w:t>
      </w:r>
      <w:proofErr w:type="spellStart"/>
      <w:r w:rsidR="005F2400">
        <w:rPr>
          <w:sz w:val="28"/>
          <w:szCs w:val="28"/>
          <w:lang w:val="uk-UA"/>
        </w:rPr>
        <w:t>а</w:t>
      </w:r>
      <w:r w:rsidR="004A5BC1" w:rsidRPr="005F2400">
        <w:rPr>
          <w:sz w:val="28"/>
          <w:szCs w:val="28"/>
          <w:lang w:val="uk-UA"/>
        </w:rPr>
        <w:t>гро</w:t>
      </w:r>
      <w:proofErr w:type="spellEnd"/>
      <w:r w:rsidR="004A5BC1" w:rsidRPr="005F2400">
        <w:rPr>
          <w:sz w:val="28"/>
          <w:szCs w:val="28"/>
          <w:lang w:val="uk-UA"/>
        </w:rPr>
        <w:t>» Гадяцької міської ради</w:t>
      </w:r>
    </w:p>
    <w:p w:rsidR="004A5BC1" w:rsidRPr="005F2400" w:rsidRDefault="00340C6C" w:rsidP="005F2400">
      <w:pPr>
        <w:pStyle w:val="a6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5F2400">
        <w:rPr>
          <w:b/>
          <w:sz w:val="28"/>
          <w:szCs w:val="28"/>
          <w:lang w:val="uk-UA"/>
        </w:rPr>
        <w:t>Визначення термінів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1.1. Поворотна фінансова допомога — це сума коштів, що надійшла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платнику податків у користування за договором, який не передбачає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нарахування процентів або надання інших видів компенсацій у вигляді плати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за користування такими коштами, та є обов'язковою до повернення</w:t>
      </w:r>
      <w:r w:rsidR="005F2400">
        <w:rPr>
          <w:sz w:val="28"/>
          <w:szCs w:val="28"/>
          <w:lang w:val="uk-UA"/>
        </w:rPr>
        <w:t xml:space="preserve"> </w:t>
      </w:r>
      <w:r w:rsidR="00B66D37" w:rsidRPr="005F2400">
        <w:rPr>
          <w:sz w:val="28"/>
          <w:szCs w:val="28"/>
          <w:lang w:val="uk-UA"/>
        </w:rPr>
        <w:t>(</w:t>
      </w:r>
      <w:r w:rsidR="008D5BA0" w:rsidRPr="005F2400">
        <w:rPr>
          <w:sz w:val="28"/>
          <w:szCs w:val="28"/>
          <w:lang w:val="uk-UA"/>
        </w:rPr>
        <w:t>п.</w:t>
      </w:r>
      <w:r w:rsidR="00B66D37" w:rsidRPr="005F2400">
        <w:rPr>
          <w:sz w:val="28"/>
          <w:szCs w:val="28"/>
          <w:lang w:val="uk-UA"/>
        </w:rPr>
        <w:t>14.1.257. Податкового  кодексу України)</w:t>
      </w:r>
      <w:r w:rsidR="005F2400">
        <w:rPr>
          <w:sz w:val="28"/>
          <w:szCs w:val="28"/>
          <w:lang w:val="uk-UA"/>
        </w:rPr>
        <w:t>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 xml:space="preserve">1.2. Позикодавець поворотної фінансової допомоги </w:t>
      </w:r>
      <w:r w:rsidR="006D68A2" w:rsidRPr="005F2400">
        <w:rPr>
          <w:sz w:val="28"/>
          <w:szCs w:val="28"/>
          <w:lang w:val="uk-UA"/>
        </w:rPr>
        <w:t xml:space="preserve">- </w:t>
      </w:r>
      <w:r w:rsidRPr="005F2400">
        <w:rPr>
          <w:sz w:val="28"/>
          <w:szCs w:val="28"/>
          <w:lang w:val="uk-UA"/>
        </w:rPr>
        <w:t>виконавчий комітет</w:t>
      </w:r>
      <w:r w:rsidR="005F2400">
        <w:rPr>
          <w:sz w:val="28"/>
          <w:szCs w:val="28"/>
          <w:lang w:val="uk-UA"/>
        </w:rPr>
        <w:t xml:space="preserve"> </w:t>
      </w:r>
      <w:r w:rsidR="00B66D37" w:rsidRPr="005F2400">
        <w:rPr>
          <w:sz w:val="28"/>
          <w:szCs w:val="28"/>
          <w:lang w:val="uk-UA"/>
        </w:rPr>
        <w:t xml:space="preserve">Гадяцької </w:t>
      </w:r>
      <w:r w:rsidRPr="005F2400">
        <w:rPr>
          <w:sz w:val="28"/>
          <w:szCs w:val="28"/>
          <w:lang w:val="uk-UA"/>
        </w:rPr>
        <w:t xml:space="preserve"> міської ради - головний розпорядник бюджетних коштів</w:t>
      </w:r>
      <w:r w:rsidR="006D68A2" w:rsidRPr="005F2400">
        <w:rPr>
          <w:sz w:val="28"/>
          <w:szCs w:val="28"/>
          <w:lang w:val="uk-UA"/>
        </w:rPr>
        <w:t xml:space="preserve"> </w:t>
      </w:r>
      <w:r w:rsidR="009E717C" w:rsidRPr="005F2400">
        <w:rPr>
          <w:sz w:val="28"/>
          <w:szCs w:val="28"/>
          <w:lang w:val="uk-UA"/>
        </w:rPr>
        <w:t>(ст. 22 Бюджетного кодексу України),</w:t>
      </w:r>
      <w:r w:rsidR="008D5BA0" w:rsidRPr="005F2400">
        <w:rPr>
          <w:sz w:val="28"/>
          <w:szCs w:val="28"/>
          <w:lang w:val="uk-UA"/>
        </w:rPr>
        <w:t xml:space="preserve"> який</w:t>
      </w:r>
      <w:r w:rsidR="006D68A2" w:rsidRPr="005F2400">
        <w:rPr>
          <w:sz w:val="28"/>
          <w:szCs w:val="28"/>
          <w:lang w:val="uk-UA"/>
        </w:rPr>
        <w:t xml:space="preserve"> доводе  бюджетні асигнування </w:t>
      </w:r>
      <w:r w:rsidR="00C83800" w:rsidRPr="005F2400">
        <w:rPr>
          <w:sz w:val="28"/>
          <w:szCs w:val="28"/>
          <w:lang w:val="uk-UA"/>
        </w:rPr>
        <w:t xml:space="preserve"> та надає відповідні  кошти</w:t>
      </w:r>
      <w:r w:rsidR="006D68A2" w:rsidRPr="005F2400">
        <w:rPr>
          <w:sz w:val="28"/>
          <w:szCs w:val="28"/>
          <w:lang w:val="uk-UA"/>
        </w:rPr>
        <w:t xml:space="preserve">  із бюджету  на поворотній основі одержувачу бюджетних коштів  </w:t>
      </w:r>
      <w:r w:rsidR="008D5BA0" w:rsidRPr="005F2400">
        <w:rPr>
          <w:sz w:val="28"/>
          <w:szCs w:val="28"/>
          <w:lang w:val="uk-UA"/>
        </w:rPr>
        <w:t>(КП «Гадяч</w:t>
      </w:r>
      <w:r w:rsidR="005F2400">
        <w:rPr>
          <w:sz w:val="28"/>
          <w:szCs w:val="28"/>
          <w:lang w:val="uk-UA"/>
        </w:rPr>
        <w:t xml:space="preserve"> </w:t>
      </w:r>
      <w:r w:rsidR="008D5BA0" w:rsidRPr="005F2400">
        <w:rPr>
          <w:sz w:val="28"/>
          <w:szCs w:val="28"/>
          <w:lang w:val="uk-UA"/>
        </w:rPr>
        <w:t>-</w:t>
      </w:r>
      <w:r w:rsidR="005F2400">
        <w:rPr>
          <w:sz w:val="28"/>
          <w:szCs w:val="28"/>
          <w:lang w:val="uk-UA"/>
        </w:rPr>
        <w:t xml:space="preserve"> </w:t>
      </w:r>
      <w:proofErr w:type="spellStart"/>
      <w:r w:rsidR="005F2400">
        <w:rPr>
          <w:sz w:val="28"/>
          <w:szCs w:val="28"/>
          <w:lang w:val="uk-UA"/>
        </w:rPr>
        <w:t>а</w:t>
      </w:r>
      <w:r w:rsidR="008D5BA0" w:rsidRPr="005F2400">
        <w:rPr>
          <w:sz w:val="28"/>
          <w:szCs w:val="28"/>
          <w:lang w:val="uk-UA"/>
        </w:rPr>
        <w:t>гро</w:t>
      </w:r>
      <w:proofErr w:type="spellEnd"/>
      <w:r w:rsidR="008D5BA0" w:rsidRPr="005F2400">
        <w:rPr>
          <w:sz w:val="28"/>
          <w:szCs w:val="28"/>
          <w:lang w:val="uk-UA"/>
        </w:rPr>
        <w:t xml:space="preserve">») </w:t>
      </w:r>
      <w:r w:rsidR="006D68A2" w:rsidRPr="005F2400">
        <w:rPr>
          <w:sz w:val="28"/>
          <w:szCs w:val="28"/>
          <w:lang w:val="uk-UA"/>
        </w:rPr>
        <w:t>т</w:t>
      </w:r>
      <w:r w:rsidR="005424CE" w:rsidRPr="005F2400">
        <w:rPr>
          <w:sz w:val="28"/>
          <w:szCs w:val="28"/>
          <w:lang w:val="uk-UA"/>
        </w:rPr>
        <w:t>а  здійснює контроль за своєчасним</w:t>
      </w:r>
      <w:r w:rsidR="008D5BA0" w:rsidRPr="005F2400">
        <w:rPr>
          <w:lang w:val="uk-UA"/>
        </w:rPr>
        <w:t xml:space="preserve">   </w:t>
      </w:r>
      <w:r w:rsidR="008D5BA0" w:rsidRPr="005F2400">
        <w:rPr>
          <w:sz w:val="28"/>
          <w:szCs w:val="28"/>
          <w:lang w:val="uk-UA"/>
        </w:rPr>
        <w:t xml:space="preserve">та </w:t>
      </w:r>
      <w:r w:rsidR="008D5BA0" w:rsidRPr="005F2400">
        <w:rPr>
          <w:lang w:val="uk-UA"/>
        </w:rPr>
        <w:t xml:space="preserve"> </w:t>
      </w:r>
      <w:r w:rsidR="008D5BA0" w:rsidRPr="005F2400">
        <w:rPr>
          <w:sz w:val="28"/>
          <w:szCs w:val="28"/>
          <w:lang w:val="uk-UA"/>
        </w:rPr>
        <w:t>в повному обсязі</w:t>
      </w:r>
      <w:r w:rsidR="005424CE" w:rsidRPr="005F2400">
        <w:rPr>
          <w:sz w:val="28"/>
          <w:szCs w:val="28"/>
          <w:lang w:val="uk-UA"/>
        </w:rPr>
        <w:t xml:space="preserve"> поверненням </w:t>
      </w:r>
      <w:r w:rsidR="006D68A2" w:rsidRPr="005F2400">
        <w:rPr>
          <w:sz w:val="28"/>
          <w:szCs w:val="28"/>
          <w:lang w:val="uk-UA"/>
        </w:rPr>
        <w:t xml:space="preserve">коштів поворотної допомоги </w:t>
      </w:r>
      <w:r w:rsidR="008D5BA0" w:rsidRPr="005F2400">
        <w:rPr>
          <w:sz w:val="28"/>
          <w:szCs w:val="28"/>
          <w:lang w:val="uk-UA"/>
        </w:rPr>
        <w:t xml:space="preserve"> до бюджету.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1.3. Позичальник</w:t>
      </w:r>
      <w:r w:rsidR="008D5BA0" w:rsidRPr="005F2400">
        <w:rPr>
          <w:sz w:val="28"/>
          <w:szCs w:val="28"/>
          <w:lang w:val="uk-UA"/>
        </w:rPr>
        <w:t xml:space="preserve"> (одержувач) </w:t>
      </w:r>
      <w:r w:rsidRPr="005F2400">
        <w:rPr>
          <w:sz w:val="28"/>
          <w:szCs w:val="28"/>
          <w:lang w:val="uk-UA"/>
        </w:rPr>
        <w:t>поворотної фінансової допомоги (далі — Позичальник</w:t>
      </w:r>
      <w:r w:rsidR="008D5BA0" w:rsidRPr="005F2400">
        <w:rPr>
          <w:sz w:val="28"/>
          <w:szCs w:val="28"/>
          <w:lang w:val="uk-UA"/>
        </w:rPr>
        <w:t xml:space="preserve"> (одержувач</w:t>
      </w:r>
      <w:r w:rsidRPr="005F2400">
        <w:rPr>
          <w:sz w:val="28"/>
          <w:szCs w:val="28"/>
          <w:lang w:val="uk-UA"/>
        </w:rPr>
        <w:t>)</w:t>
      </w:r>
      <w:r w:rsidR="008D5BA0" w:rsidRPr="005F2400">
        <w:rPr>
          <w:sz w:val="28"/>
          <w:szCs w:val="28"/>
          <w:lang w:val="uk-UA"/>
        </w:rPr>
        <w:t xml:space="preserve">) </w:t>
      </w:r>
      <w:r w:rsidRPr="005F2400">
        <w:rPr>
          <w:sz w:val="28"/>
          <w:szCs w:val="28"/>
          <w:lang w:val="uk-UA"/>
        </w:rPr>
        <w:t xml:space="preserve">—  </w:t>
      </w:r>
      <w:r w:rsidR="005F2400">
        <w:rPr>
          <w:sz w:val="28"/>
          <w:szCs w:val="28"/>
          <w:lang w:val="uk-UA"/>
        </w:rPr>
        <w:t>К</w:t>
      </w:r>
      <w:r w:rsidRPr="005F2400">
        <w:rPr>
          <w:sz w:val="28"/>
          <w:szCs w:val="28"/>
          <w:lang w:val="uk-UA"/>
        </w:rPr>
        <w:t xml:space="preserve">омунальне підприємство </w:t>
      </w:r>
      <w:r w:rsidR="005F2400">
        <w:rPr>
          <w:sz w:val="28"/>
          <w:szCs w:val="28"/>
          <w:lang w:val="uk-UA"/>
        </w:rPr>
        <w:t xml:space="preserve">«Гадяч – </w:t>
      </w:r>
      <w:proofErr w:type="spellStart"/>
      <w:r w:rsidR="005F2400">
        <w:rPr>
          <w:sz w:val="28"/>
          <w:szCs w:val="28"/>
          <w:lang w:val="uk-UA"/>
        </w:rPr>
        <w:t>а</w:t>
      </w:r>
      <w:r w:rsidR="008D5BA0" w:rsidRPr="005F2400">
        <w:rPr>
          <w:sz w:val="28"/>
          <w:szCs w:val="28"/>
          <w:lang w:val="uk-UA"/>
        </w:rPr>
        <w:t>гро</w:t>
      </w:r>
      <w:proofErr w:type="spellEnd"/>
      <w:r w:rsidR="005F2400">
        <w:rPr>
          <w:sz w:val="28"/>
          <w:szCs w:val="28"/>
          <w:lang w:val="uk-UA"/>
        </w:rPr>
        <w:t>»</w:t>
      </w:r>
      <w:r w:rsidR="006D68A2" w:rsidRPr="005F2400">
        <w:rPr>
          <w:lang w:val="uk-UA"/>
        </w:rPr>
        <w:t xml:space="preserve"> </w:t>
      </w:r>
      <w:r w:rsidR="006D68A2" w:rsidRPr="005F2400">
        <w:rPr>
          <w:sz w:val="28"/>
          <w:szCs w:val="28"/>
          <w:lang w:val="uk-UA"/>
        </w:rPr>
        <w:t xml:space="preserve"> використовує такі кошти відповідно до вимог бюджетного законодавства на підставі плану використання бюджетних коштів, що містить ро</w:t>
      </w:r>
      <w:r w:rsidR="008D5BA0" w:rsidRPr="005F2400">
        <w:rPr>
          <w:sz w:val="28"/>
          <w:szCs w:val="28"/>
          <w:lang w:val="uk-UA"/>
        </w:rPr>
        <w:t xml:space="preserve">зподіл бюджетних асигнувань </w:t>
      </w:r>
      <w:r w:rsidR="006D68A2" w:rsidRPr="005F2400">
        <w:rPr>
          <w:sz w:val="28"/>
          <w:szCs w:val="28"/>
          <w:lang w:val="uk-UA"/>
        </w:rPr>
        <w:t xml:space="preserve"> за цим порядком</w:t>
      </w:r>
      <w:r w:rsidR="008D5BA0" w:rsidRPr="005F2400">
        <w:rPr>
          <w:sz w:val="28"/>
          <w:szCs w:val="28"/>
          <w:lang w:val="uk-UA"/>
        </w:rPr>
        <w:t>.</w:t>
      </w:r>
    </w:p>
    <w:p w:rsidR="008D5BA0" w:rsidRPr="005F2400" w:rsidRDefault="008D5BA0" w:rsidP="005F2400">
      <w:pPr>
        <w:jc w:val="both"/>
        <w:rPr>
          <w:sz w:val="28"/>
          <w:szCs w:val="28"/>
          <w:lang w:val="uk-UA"/>
        </w:rPr>
      </w:pPr>
    </w:p>
    <w:p w:rsidR="00340C6C" w:rsidRPr="005F2400" w:rsidRDefault="00340C6C" w:rsidP="005F2400">
      <w:pPr>
        <w:jc w:val="center"/>
        <w:rPr>
          <w:b/>
          <w:sz w:val="28"/>
          <w:szCs w:val="28"/>
          <w:lang w:val="uk-UA"/>
        </w:rPr>
      </w:pPr>
      <w:r w:rsidRPr="005F2400">
        <w:rPr>
          <w:b/>
          <w:sz w:val="28"/>
          <w:szCs w:val="28"/>
          <w:lang w:val="uk-UA"/>
        </w:rPr>
        <w:t>2. Умови та термін надання поворотної фінансової допомоги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2.1. Поворотна фінансова допомога надається в національній валюті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України у безготівковому порядку та в межах коштів, передбачених у бюджеті</w:t>
      </w:r>
      <w:r w:rsidR="005F2400">
        <w:rPr>
          <w:sz w:val="28"/>
          <w:szCs w:val="28"/>
          <w:lang w:val="uk-UA"/>
        </w:rPr>
        <w:t xml:space="preserve"> </w:t>
      </w:r>
      <w:r w:rsidR="008D5BA0" w:rsidRPr="005F2400">
        <w:rPr>
          <w:sz w:val="28"/>
          <w:szCs w:val="28"/>
          <w:lang w:val="uk-UA"/>
        </w:rPr>
        <w:t xml:space="preserve">Гадяцької </w:t>
      </w:r>
      <w:r w:rsidRPr="005F2400">
        <w:rPr>
          <w:sz w:val="28"/>
          <w:szCs w:val="28"/>
          <w:lang w:val="uk-UA"/>
        </w:rPr>
        <w:t>міської територіальної громади на відповідні цілі.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2.2. Поворотна фінансо</w:t>
      </w:r>
      <w:r w:rsidR="00581E88">
        <w:rPr>
          <w:sz w:val="28"/>
          <w:szCs w:val="28"/>
          <w:lang w:val="uk-UA"/>
        </w:rPr>
        <w:t>ва допомога надається міському К</w:t>
      </w:r>
      <w:r w:rsidRPr="005F2400">
        <w:rPr>
          <w:sz w:val="28"/>
          <w:szCs w:val="28"/>
          <w:lang w:val="uk-UA"/>
        </w:rPr>
        <w:t>омунальному</w:t>
      </w:r>
      <w:r w:rsidR="005F2400">
        <w:rPr>
          <w:sz w:val="28"/>
          <w:szCs w:val="28"/>
          <w:lang w:val="uk-UA"/>
        </w:rPr>
        <w:t xml:space="preserve"> </w:t>
      </w:r>
      <w:r w:rsidR="00581E88">
        <w:rPr>
          <w:sz w:val="28"/>
          <w:szCs w:val="28"/>
          <w:lang w:val="uk-UA"/>
        </w:rPr>
        <w:t>п</w:t>
      </w:r>
      <w:r w:rsidRPr="005F2400">
        <w:rPr>
          <w:sz w:val="28"/>
          <w:szCs w:val="28"/>
          <w:lang w:val="uk-UA"/>
        </w:rPr>
        <w:t>ідприємству</w:t>
      </w:r>
      <w:r w:rsidR="00A40142" w:rsidRPr="005F2400">
        <w:rPr>
          <w:sz w:val="28"/>
          <w:szCs w:val="28"/>
          <w:lang w:val="uk-UA"/>
        </w:rPr>
        <w:t xml:space="preserve"> </w:t>
      </w:r>
      <w:r w:rsidR="005F2400">
        <w:rPr>
          <w:sz w:val="28"/>
          <w:szCs w:val="28"/>
          <w:lang w:val="uk-UA"/>
        </w:rPr>
        <w:t>«</w:t>
      </w:r>
      <w:r w:rsidR="00A40142" w:rsidRPr="005F2400">
        <w:rPr>
          <w:sz w:val="28"/>
          <w:szCs w:val="28"/>
          <w:lang w:val="uk-UA"/>
        </w:rPr>
        <w:t>Гадяч</w:t>
      </w:r>
      <w:r w:rsidR="005F2400">
        <w:rPr>
          <w:sz w:val="28"/>
          <w:szCs w:val="28"/>
          <w:lang w:val="uk-UA"/>
        </w:rPr>
        <w:t xml:space="preserve"> – </w:t>
      </w:r>
      <w:proofErr w:type="spellStart"/>
      <w:r w:rsidR="005F2400">
        <w:rPr>
          <w:sz w:val="28"/>
          <w:szCs w:val="28"/>
          <w:lang w:val="uk-UA"/>
        </w:rPr>
        <w:t>а</w:t>
      </w:r>
      <w:r w:rsidR="00A40142" w:rsidRPr="005F2400">
        <w:rPr>
          <w:sz w:val="28"/>
          <w:szCs w:val="28"/>
          <w:lang w:val="uk-UA"/>
        </w:rPr>
        <w:t>гро</w:t>
      </w:r>
      <w:proofErr w:type="spellEnd"/>
      <w:r w:rsidR="005F2400">
        <w:rPr>
          <w:sz w:val="28"/>
          <w:szCs w:val="28"/>
          <w:lang w:val="uk-UA"/>
        </w:rPr>
        <w:t>»</w:t>
      </w:r>
      <w:r w:rsidR="00A40142" w:rsidRPr="005F2400">
        <w:rPr>
          <w:sz w:val="28"/>
          <w:szCs w:val="28"/>
          <w:lang w:val="uk-UA"/>
        </w:rPr>
        <w:t xml:space="preserve">   у вигляді  безпроцентної  поворотної допомоги на </w:t>
      </w:r>
      <w:r w:rsidRPr="005F2400">
        <w:rPr>
          <w:sz w:val="28"/>
          <w:szCs w:val="28"/>
          <w:lang w:val="uk-UA"/>
        </w:rPr>
        <w:t>безоплатній основі, тобто плата за користування грошовими коштами не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стягується.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2.3. Поворотна фінансова допомога надається на підставі договору між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Позикодав</w:t>
      </w:r>
      <w:r w:rsidR="008420BF" w:rsidRPr="005F2400">
        <w:rPr>
          <w:sz w:val="28"/>
          <w:szCs w:val="28"/>
          <w:lang w:val="uk-UA"/>
        </w:rPr>
        <w:t xml:space="preserve">цем та Позичальником на </w:t>
      </w:r>
      <w:r w:rsidR="004F0AE0" w:rsidRPr="005F2400">
        <w:rPr>
          <w:sz w:val="28"/>
          <w:szCs w:val="28"/>
          <w:lang w:val="uk-UA"/>
        </w:rPr>
        <w:t>строк у межах бюджетного року  до  15 грудня 2022 року.</w:t>
      </w:r>
    </w:p>
    <w:p w:rsidR="00D675E3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lastRenderedPageBreak/>
        <w:t>2.4. Перерахування грошових коштів здійснюється Позикодавцем на</w:t>
      </w:r>
      <w:r w:rsidR="005F2400">
        <w:rPr>
          <w:sz w:val="28"/>
          <w:szCs w:val="28"/>
          <w:lang w:val="uk-UA"/>
        </w:rPr>
        <w:t xml:space="preserve"> </w:t>
      </w:r>
      <w:r w:rsidR="008420BF" w:rsidRPr="005F2400">
        <w:rPr>
          <w:sz w:val="28"/>
          <w:szCs w:val="28"/>
          <w:lang w:val="uk-UA"/>
        </w:rPr>
        <w:t xml:space="preserve">рахунок Позичальника, відкритого </w:t>
      </w:r>
      <w:r w:rsidR="00C83800" w:rsidRPr="005F2400">
        <w:rPr>
          <w:sz w:val="28"/>
          <w:szCs w:val="28"/>
          <w:lang w:val="uk-UA"/>
        </w:rPr>
        <w:t xml:space="preserve">в </w:t>
      </w:r>
      <w:r w:rsidR="008420BF" w:rsidRPr="005F2400">
        <w:rPr>
          <w:sz w:val="28"/>
          <w:szCs w:val="28"/>
          <w:lang w:val="uk-UA"/>
        </w:rPr>
        <w:t xml:space="preserve"> Державній казначейській службі України.</w:t>
      </w:r>
    </w:p>
    <w:p w:rsidR="00340C6C" w:rsidRPr="005F2400" w:rsidRDefault="00D675E3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2.5. Поворотна фінансова допомога вважається наданою Позичальнику з моменту перерахування коштів на рахунок, відкритий в Державній казначейській службі, що підтверджується випискою казначейської служби.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2.6. Поворотна фінансова допомога Позичальником використовується на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оплату праці з нарахуванням.</w:t>
      </w:r>
    </w:p>
    <w:p w:rsidR="008420BF" w:rsidRPr="005F2400" w:rsidRDefault="008420BF" w:rsidP="005F2400">
      <w:pPr>
        <w:jc w:val="both"/>
        <w:rPr>
          <w:sz w:val="28"/>
          <w:szCs w:val="28"/>
          <w:lang w:val="uk-UA"/>
        </w:rPr>
      </w:pPr>
    </w:p>
    <w:p w:rsidR="00340C6C" w:rsidRPr="005F2400" w:rsidRDefault="00340C6C" w:rsidP="005F2400">
      <w:pPr>
        <w:jc w:val="center"/>
        <w:rPr>
          <w:b/>
          <w:sz w:val="28"/>
          <w:szCs w:val="28"/>
          <w:lang w:val="uk-UA"/>
        </w:rPr>
      </w:pPr>
      <w:r w:rsidRPr="005F2400">
        <w:rPr>
          <w:b/>
          <w:sz w:val="28"/>
          <w:szCs w:val="28"/>
          <w:lang w:val="uk-UA"/>
        </w:rPr>
        <w:t>3. Порядок повернення поворотної фінансової допомоги</w:t>
      </w:r>
    </w:p>
    <w:p w:rsidR="00D675E3" w:rsidRPr="005F2400" w:rsidRDefault="00D675E3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3.1. Поворотна фінансова допомога підлягає поверненню Позичальником на окремий рахунок Позикодавця, відкритий в Державній казначейській службі України.</w:t>
      </w:r>
    </w:p>
    <w:p w:rsidR="004F0AE0" w:rsidRPr="005F2400" w:rsidRDefault="00D675E3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3.2. Позикодавець протягом 3-х робочих днів з моменту отримання коштів від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 xml:space="preserve">Позичальника повертає їх на рахунок бюджету </w:t>
      </w:r>
      <w:r w:rsidR="009F4B5F" w:rsidRPr="005F2400">
        <w:rPr>
          <w:sz w:val="28"/>
          <w:szCs w:val="28"/>
          <w:lang w:val="uk-UA"/>
        </w:rPr>
        <w:t>Гадяцької</w:t>
      </w:r>
      <w:r w:rsidRPr="005F2400">
        <w:rPr>
          <w:sz w:val="28"/>
          <w:szCs w:val="28"/>
          <w:lang w:val="uk-UA"/>
        </w:rPr>
        <w:t xml:space="preserve"> міської територіальної</w:t>
      </w:r>
      <w:r w:rsidR="004F0AE0" w:rsidRP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громад</w:t>
      </w:r>
      <w:r w:rsidR="004F0AE0" w:rsidRPr="005F2400">
        <w:rPr>
          <w:sz w:val="28"/>
          <w:szCs w:val="28"/>
          <w:lang w:val="uk-UA"/>
        </w:rPr>
        <w:t>и</w:t>
      </w:r>
      <w:r w:rsidR="005C418F">
        <w:rPr>
          <w:sz w:val="28"/>
          <w:szCs w:val="28"/>
          <w:lang w:val="uk-UA"/>
        </w:rPr>
        <w:t>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</w:p>
    <w:p w:rsidR="00340C6C" w:rsidRPr="005F2400" w:rsidRDefault="00340C6C" w:rsidP="005F2400">
      <w:pPr>
        <w:jc w:val="center"/>
        <w:rPr>
          <w:b/>
          <w:sz w:val="28"/>
          <w:szCs w:val="28"/>
          <w:lang w:val="uk-UA"/>
        </w:rPr>
      </w:pPr>
      <w:r w:rsidRPr="005F2400">
        <w:rPr>
          <w:b/>
          <w:sz w:val="28"/>
          <w:szCs w:val="28"/>
          <w:lang w:val="uk-UA"/>
        </w:rPr>
        <w:t>4. Права та обов'язки сторін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4.1. Позичальник має право достроково повернути отриману поворотну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 xml:space="preserve">фінансову допомогу до бюджету </w:t>
      </w:r>
      <w:r w:rsidR="00246B07" w:rsidRPr="005F2400">
        <w:rPr>
          <w:sz w:val="28"/>
          <w:szCs w:val="28"/>
          <w:lang w:val="uk-UA"/>
        </w:rPr>
        <w:t>Гадяцької</w:t>
      </w:r>
      <w:r w:rsidRPr="005F2400">
        <w:rPr>
          <w:sz w:val="28"/>
          <w:szCs w:val="28"/>
          <w:lang w:val="uk-UA"/>
        </w:rPr>
        <w:t xml:space="preserve"> міської територіальної громади.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4.2. Позичальник зобов'язаний повернути отриману поворотну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фінансову допомогу до закінчення терміну, визначеного в договорі на її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отримання.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4.3.</w:t>
      </w:r>
      <w:r w:rsidR="00581E88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 xml:space="preserve">У разі прийняття рішення </w:t>
      </w:r>
      <w:r w:rsidR="00246B07" w:rsidRPr="005F2400">
        <w:rPr>
          <w:sz w:val="28"/>
          <w:szCs w:val="28"/>
          <w:lang w:val="uk-UA"/>
        </w:rPr>
        <w:t>Гадяцької</w:t>
      </w:r>
      <w:r w:rsidRPr="005F2400">
        <w:rPr>
          <w:sz w:val="28"/>
          <w:szCs w:val="28"/>
          <w:lang w:val="uk-UA"/>
        </w:rPr>
        <w:t xml:space="preserve"> міської ради </w:t>
      </w:r>
      <w:r w:rsidRPr="00AD619F">
        <w:rPr>
          <w:sz w:val="28"/>
          <w:szCs w:val="28"/>
          <w:lang w:val="uk-UA"/>
        </w:rPr>
        <w:t>про п</w:t>
      </w:r>
      <w:r w:rsidR="00AD619F" w:rsidRPr="00AD619F">
        <w:rPr>
          <w:sz w:val="28"/>
          <w:szCs w:val="28"/>
          <w:lang w:val="uk-UA"/>
        </w:rPr>
        <w:t>р</w:t>
      </w:r>
      <w:r w:rsidRPr="00AD619F">
        <w:rPr>
          <w:sz w:val="28"/>
          <w:szCs w:val="28"/>
          <w:lang w:val="uk-UA"/>
        </w:rPr>
        <w:t>одовження</w:t>
      </w:r>
      <w:r w:rsidR="005F2400" w:rsidRPr="00AD619F">
        <w:rPr>
          <w:sz w:val="28"/>
          <w:szCs w:val="28"/>
          <w:lang w:val="uk-UA"/>
        </w:rPr>
        <w:t xml:space="preserve"> </w:t>
      </w:r>
      <w:r w:rsidRPr="00AD619F">
        <w:rPr>
          <w:sz w:val="28"/>
          <w:szCs w:val="28"/>
          <w:lang w:val="uk-UA"/>
        </w:rPr>
        <w:t>терміну</w:t>
      </w:r>
      <w:r w:rsidRPr="005F2400">
        <w:rPr>
          <w:sz w:val="28"/>
          <w:szCs w:val="28"/>
          <w:lang w:val="uk-UA"/>
        </w:rPr>
        <w:t xml:space="preserve"> повернення поворотної фінансової допомоги, Позичальник має право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повернути допомогу відповідно до прийнятого рішення.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4.4. Сторони зобов'язані виконувати умови відповідно до цього Порядку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та укладеного договору.</w:t>
      </w:r>
    </w:p>
    <w:p w:rsidR="00246B07" w:rsidRPr="005F2400" w:rsidRDefault="00246B07" w:rsidP="005F2400">
      <w:pPr>
        <w:jc w:val="both"/>
        <w:rPr>
          <w:sz w:val="28"/>
          <w:szCs w:val="28"/>
          <w:lang w:val="uk-UA"/>
        </w:rPr>
      </w:pPr>
    </w:p>
    <w:p w:rsidR="00340C6C" w:rsidRPr="005F2400" w:rsidRDefault="00340C6C" w:rsidP="005F2400">
      <w:pPr>
        <w:jc w:val="center"/>
        <w:rPr>
          <w:b/>
          <w:sz w:val="28"/>
          <w:szCs w:val="28"/>
          <w:lang w:val="uk-UA"/>
        </w:rPr>
      </w:pPr>
      <w:r w:rsidRPr="005F2400">
        <w:rPr>
          <w:b/>
          <w:sz w:val="28"/>
          <w:szCs w:val="28"/>
          <w:lang w:val="uk-UA"/>
        </w:rPr>
        <w:t>5. Відповідальність сторін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5.1. Сторони несуть відповідальність за невиконання чи неналежне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виконання своїх зобов'язань відповідно до чинного законодавства України.</w:t>
      </w:r>
    </w:p>
    <w:p w:rsidR="00340C6C" w:rsidRPr="005F2400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5.2. Фінансова допомога, повернута несвоєчасно, або не в повному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обсязі, стягується до  бюджету</w:t>
      </w:r>
      <w:r w:rsidR="00246B07" w:rsidRPr="005F2400">
        <w:rPr>
          <w:lang w:val="uk-UA"/>
        </w:rPr>
        <w:t xml:space="preserve"> </w:t>
      </w:r>
      <w:r w:rsidR="00246B07" w:rsidRPr="005F2400">
        <w:rPr>
          <w:sz w:val="28"/>
          <w:szCs w:val="28"/>
          <w:lang w:val="uk-UA"/>
        </w:rPr>
        <w:t>Гадяцької міської територіальної громади</w:t>
      </w:r>
      <w:r w:rsidRPr="005F2400">
        <w:rPr>
          <w:sz w:val="28"/>
          <w:szCs w:val="28"/>
          <w:lang w:val="uk-UA"/>
        </w:rPr>
        <w:t xml:space="preserve"> відповідно до чинного законодавства</w:t>
      </w:r>
      <w:r w:rsidR="00246B07" w:rsidRP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України. За порушення термінів повернення фінансової допомоги стягується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пеня у розмірі подвійної облікової ставки НБУ за кожний день прострочення,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що діяла в період прострочення виконання зобов'язань.</w:t>
      </w:r>
    </w:p>
    <w:p w:rsidR="00246B07" w:rsidRPr="005F2400" w:rsidRDefault="00246B07" w:rsidP="005F2400">
      <w:pPr>
        <w:jc w:val="both"/>
        <w:rPr>
          <w:sz w:val="28"/>
          <w:szCs w:val="28"/>
          <w:lang w:val="uk-UA"/>
        </w:rPr>
      </w:pPr>
    </w:p>
    <w:p w:rsidR="00340C6C" w:rsidRPr="005F2400" w:rsidRDefault="00340C6C" w:rsidP="005F2400">
      <w:pPr>
        <w:jc w:val="center"/>
        <w:rPr>
          <w:b/>
          <w:sz w:val="28"/>
          <w:szCs w:val="28"/>
          <w:lang w:val="uk-UA"/>
        </w:rPr>
      </w:pPr>
      <w:r w:rsidRPr="005F2400">
        <w:rPr>
          <w:b/>
          <w:sz w:val="28"/>
          <w:szCs w:val="28"/>
          <w:lang w:val="uk-UA"/>
        </w:rPr>
        <w:t>6. Контроль за виконанням порядку надання поворотної</w:t>
      </w:r>
      <w:r w:rsidR="005F2400">
        <w:rPr>
          <w:b/>
          <w:sz w:val="28"/>
          <w:szCs w:val="28"/>
          <w:lang w:val="uk-UA"/>
        </w:rPr>
        <w:t xml:space="preserve"> </w:t>
      </w:r>
      <w:r w:rsidRPr="005F2400">
        <w:rPr>
          <w:b/>
          <w:sz w:val="28"/>
          <w:szCs w:val="28"/>
          <w:lang w:val="uk-UA"/>
        </w:rPr>
        <w:t>фінансової допомоги</w:t>
      </w:r>
    </w:p>
    <w:p w:rsidR="00176F69" w:rsidRDefault="00340C6C" w:rsidP="005F2400">
      <w:pPr>
        <w:jc w:val="both"/>
        <w:rPr>
          <w:sz w:val="28"/>
          <w:szCs w:val="28"/>
          <w:lang w:val="uk-UA"/>
        </w:rPr>
      </w:pPr>
      <w:r w:rsidRPr="005F2400">
        <w:rPr>
          <w:sz w:val="28"/>
          <w:szCs w:val="28"/>
          <w:lang w:val="uk-UA"/>
        </w:rPr>
        <w:t>6.1. Контроль за строками надання та повнотою повернення поворотної</w:t>
      </w:r>
      <w:r w:rsidR="005F2400">
        <w:rPr>
          <w:sz w:val="28"/>
          <w:szCs w:val="28"/>
          <w:lang w:val="uk-UA"/>
        </w:rPr>
        <w:t xml:space="preserve"> </w:t>
      </w:r>
      <w:r w:rsidRPr="005F2400">
        <w:rPr>
          <w:sz w:val="28"/>
          <w:szCs w:val="28"/>
          <w:lang w:val="uk-UA"/>
        </w:rPr>
        <w:t>фінансової допомоги до</w:t>
      </w:r>
      <w:r w:rsidR="00246B07" w:rsidRPr="005F2400">
        <w:rPr>
          <w:sz w:val="28"/>
          <w:szCs w:val="28"/>
          <w:lang w:val="uk-UA"/>
        </w:rPr>
        <w:t xml:space="preserve"> бюджету </w:t>
      </w:r>
      <w:r w:rsidRPr="005F2400">
        <w:rPr>
          <w:sz w:val="28"/>
          <w:szCs w:val="28"/>
          <w:lang w:val="uk-UA"/>
        </w:rPr>
        <w:t xml:space="preserve"> </w:t>
      </w:r>
      <w:r w:rsidR="00246B07" w:rsidRPr="005F2400">
        <w:rPr>
          <w:sz w:val="28"/>
          <w:szCs w:val="28"/>
          <w:lang w:val="uk-UA"/>
        </w:rPr>
        <w:t xml:space="preserve">Гадяцької міської територіальної громади покладається на Позикодавця та фінансове управління  Гадяцької </w:t>
      </w:r>
      <w:r w:rsidR="006A507D" w:rsidRPr="005F2400">
        <w:rPr>
          <w:sz w:val="28"/>
          <w:szCs w:val="28"/>
          <w:lang w:val="uk-UA"/>
        </w:rPr>
        <w:t xml:space="preserve"> міської ради.</w:t>
      </w:r>
    </w:p>
    <w:p w:rsidR="006569B0" w:rsidRDefault="006569B0" w:rsidP="005F2400">
      <w:pPr>
        <w:jc w:val="both"/>
        <w:rPr>
          <w:sz w:val="28"/>
          <w:szCs w:val="28"/>
          <w:lang w:val="uk-UA"/>
        </w:rPr>
      </w:pPr>
    </w:p>
    <w:p w:rsidR="006569B0" w:rsidRPr="006569B0" w:rsidRDefault="006569B0" w:rsidP="006569B0">
      <w:pPr>
        <w:jc w:val="both"/>
        <w:rPr>
          <w:sz w:val="28"/>
          <w:szCs w:val="28"/>
          <w:lang w:val="uk-UA"/>
        </w:rPr>
      </w:pPr>
      <w:r w:rsidRPr="006569B0">
        <w:rPr>
          <w:sz w:val="28"/>
          <w:szCs w:val="28"/>
          <w:lang w:val="uk-UA"/>
        </w:rPr>
        <w:t>Начальник відділу економічного розвитку</w:t>
      </w:r>
    </w:p>
    <w:p w:rsidR="006569B0" w:rsidRPr="006569B0" w:rsidRDefault="006569B0" w:rsidP="006569B0">
      <w:pPr>
        <w:jc w:val="both"/>
        <w:rPr>
          <w:sz w:val="28"/>
          <w:szCs w:val="28"/>
          <w:lang w:val="uk-UA"/>
        </w:rPr>
      </w:pPr>
      <w:r w:rsidRPr="006569B0">
        <w:rPr>
          <w:sz w:val="28"/>
          <w:szCs w:val="28"/>
          <w:lang w:val="uk-UA"/>
        </w:rPr>
        <w:t xml:space="preserve">та інвестицій виконавчого комітету </w:t>
      </w:r>
    </w:p>
    <w:p w:rsidR="006569B0" w:rsidRPr="005F2400" w:rsidRDefault="006569B0" w:rsidP="006569B0">
      <w:pPr>
        <w:jc w:val="both"/>
        <w:rPr>
          <w:sz w:val="28"/>
          <w:szCs w:val="28"/>
          <w:lang w:val="uk-UA"/>
        </w:rPr>
      </w:pPr>
      <w:r w:rsidRPr="006569B0">
        <w:rPr>
          <w:sz w:val="28"/>
          <w:szCs w:val="28"/>
          <w:lang w:val="uk-UA"/>
        </w:rPr>
        <w:t>Гадяцької міської ради</w:t>
      </w:r>
      <w:r w:rsidRPr="006569B0">
        <w:rPr>
          <w:sz w:val="28"/>
          <w:szCs w:val="28"/>
          <w:lang w:val="uk-UA"/>
        </w:rPr>
        <w:tab/>
      </w:r>
      <w:r w:rsidRPr="006569B0">
        <w:rPr>
          <w:sz w:val="28"/>
          <w:szCs w:val="28"/>
          <w:lang w:val="uk-UA"/>
        </w:rPr>
        <w:tab/>
        <w:t xml:space="preserve">                                                        І.О.Галушка</w:t>
      </w:r>
    </w:p>
    <w:sectPr w:rsidR="006569B0" w:rsidRPr="005F2400" w:rsidSect="00C64D9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450" w:rsidRDefault="00073450" w:rsidP="00C64D9F">
      <w:r>
        <w:separator/>
      </w:r>
    </w:p>
  </w:endnote>
  <w:endnote w:type="continuationSeparator" w:id="0">
    <w:p w:rsidR="00073450" w:rsidRDefault="00073450" w:rsidP="00C64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450" w:rsidRDefault="00073450" w:rsidP="00C64D9F">
      <w:r>
        <w:separator/>
      </w:r>
    </w:p>
  </w:footnote>
  <w:footnote w:type="continuationSeparator" w:id="0">
    <w:p w:rsidR="00073450" w:rsidRDefault="00073450" w:rsidP="00C64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551334"/>
      <w:docPartObj>
        <w:docPartGallery w:val="Page Numbers (Top of Page)"/>
        <w:docPartUnique/>
      </w:docPartObj>
    </w:sdtPr>
    <w:sdtEndPr/>
    <w:sdtContent>
      <w:p w:rsidR="00C64D9F" w:rsidRDefault="00C64D9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53C">
          <w:rPr>
            <w:noProof/>
          </w:rPr>
          <w:t>2</w:t>
        </w:r>
        <w:r>
          <w:fldChar w:fldCharType="end"/>
        </w:r>
      </w:p>
    </w:sdtContent>
  </w:sdt>
  <w:p w:rsidR="00C64D9F" w:rsidRDefault="00C64D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03C95"/>
    <w:multiLevelType w:val="hybridMultilevel"/>
    <w:tmpl w:val="88A6B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C6C"/>
    <w:rsid w:val="00073450"/>
    <w:rsid w:val="001C45A8"/>
    <w:rsid w:val="00202319"/>
    <w:rsid w:val="00214B05"/>
    <w:rsid w:val="00246B07"/>
    <w:rsid w:val="0028276B"/>
    <w:rsid w:val="002E47FE"/>
    <w:rsid w:val="00340C6C"/>
    <w:rsid w:val="003E507E"/>
    <w:rsid w:val="004A5BC1"/>
    <w:rsid w:val="004F0AE0"/>
    <w:rsid w:val="005424CE"/>
    <w:rsid w:val="00581E88"/>
    <w:rsid w:val="005C418F"/>
    <w:rsid w:val="005F2400"/>
    <w:rsid w:val="006569B0"/>
    <w:rsid w:val="006A507D"/>
    <w:rsid w:val="006D68A2"/>
    <w:rsid w:val="0070575A"/>
    <w:rsid w:val="0073396C"/>
    <w:rsid w:val="008420BF"/>
    <w:rsid w:val="008D5BA0"/>
    <w:rsid w:val="009E1E85"/>
    <w:rsid w:val="009E717C"/>
    <w:rsid w:val="009F4B5F"/>
    <w:rsid w:val="00A06129"/>
    <w:rsid w:val="00A2253C"/>
    <w:rsid w:val="00A40142"/>
    <w:rsid w:val="00AB484E"/>
    <w:rsid w:val="00AD619F"/>
    <w:rsid w:val="00B66D37"/>
    <w:rsid w:val="00B7280B"/>
    <w:rsid w:val="00C64D9F"/>
    <w:rsid w:val="00C83800"/>
    <w:rsid w:val="00D6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4E"/>
    <w:rPr>
      <w:lang w:eastAsia="ru-RU"/>
    </w:rPr>
  </w:style>
  <w:style w:type="paragraph" w:styleId="1">
    <w:name w:val="heading 1"/>
    <w:basedOn w:val="a"/>
    <w:next w:val="a"/>
    <w:link w:val="10"/>
    <w:qFormat/>
    <w:rsid w:val="00AB484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AB484E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AB484E"/>
    <w:pPr>
      <w:keepNext/>
      <w:jc w:val="center"/>
      <w:outlineLvl w:val="2"/>
    </w:pPr>
    <w:rPr>
      <w:b/>
      <w:i/>
      <w:sz w:val="28"/>
      <w:lang w:val="uk-UA"/>
    </w:rPr>
  </w:style>
  <w:style w:type="paragraph" w:styleId="4">
    <w:name w:val="heading 4"/>
    <w:basedOn w:val="a"/>
    <w:next w:val="a"/>
    <w:link w:val="40"/>
    <w:qFormat/>
    <w:rsid w:val="00AB484E"/>
    <w:pPr>
      <w:keepNext/>
      <w:jc w:val="center"/>
      <w:outlineLvl w:val="3"/>
    </w:pPr>
    <w:rPr>
      <w:b/>
      <w:i/>
      <w:sz w:val="28"/>
      <w:u w:val="single"/>
      <w:lang w:val="uk-UA"/>
    </w:rPr>
  </w:style>
  <w:style w:type="paragraph" w:styleId="5">
    <w:name w:val="heading 5"/>
    <w:basedOn w:val="a"/>
    <w:next w:val="a"/>
    <w:link w:val="50"/>
    <w:qFormat/>
    <w:rsid w:val="00AB484E"/>
    <w:pPr>
      <w:keepNext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rsid w:val="00AB484E"/>
    <w:pPr>
      <w:keepNext/>
      <w:jc w:val="center"/>
      <w:outlineLvl w:val="5"/>
    </w:pPr>
    <w:rPr>
      <w:b/>
      <w:sz w:val="24"/>
      <w:lang w:val="uk-UA"/>
    </w:rPr>
  </w:style>
  <w:style w:type="paragraph" w:styleId="7">
    <w:name w:val="heading 7"/>
    <w:basedOn w:val="a"/>
    <w:next w:val="a"/>
    <w:link w:val="70"/>
    <w:qFormat/>
    <w:rsid w:val="00AB484E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AB484E"/>
    <w:pPr>
      <w:keepNext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AB484E"/>
    <w:pPr>
      <w:keepNext/>
      <w:jc w:val="center"/>
      <w:outlineLvl w:val="8"/>
    </w:pPr>
    <w:rPr>
      <w:b/>
      <w:i/>
      <w:sz w:val="32"/>
      <w:szCs w:val="40"/>
      <w:u w:val="single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84E"/>
    <w:rPr>
      <w:sz w:val="24"/>
      <w:lang w:val="uk-UA" w:eastAsia="ru-RU"/>
    </w:rPr>
  </w:style>
  <w:style w:type="character" w:customStyle="1" w:styleId="20">
    <w:name w:val="Заголовок 2 Знак"/>
    <w:basedOn w:val="a0"/>
    <w:link w:val="2"/>
    <w:rsid w:val="00AB484E"/>
    <w:rPr>
      <w:sz w:val="28"/>
      <w:lang w:val="uk-UA" w:eastAsia="ru-RU"/>
    </w:rPr>
  </w:style>
  <w:style w:type="character" w:customStyle="1" w:styleId="30">
    <w:name w:val="Заголовок 3 Знак"/>
    <w:basedOn w:val="a0"/>
    <w:link w:val="3"/>
    <w:rsid w:val="00AB484E"/>
    <w:rPr>
      <w:b/>
      <w:i/>
      <w:sz w:val="28"/>
      <w:lang w:val="uk-UA" w:eastAsia="ru-RU"/>
    </w:rPr>
  </w:style>
  <w:style w:type="character" w:customStyle="1" w:styleId="40">
    <w:name w:val="Заголовок 4 Знак"/>
    <w:basedOn w:val="a0"/>
    <w:link w:val="4"/>
    <w:rsid w:val="00AB484E"/>
    <w:rPr>
      <w:b/>
      <w:i/>
      <w:sz w:val="28"/>
      <w:u w:val="single"/>
      <w:lang w:val="uk-UA" w:eastAsia="ru-RU"/>
    </w:rPr>
  </w:style>
  <w:style w:type="character" w:customStyle="1" w:styleId="50">
    <w:name w:val="Заголовок 5 Знак"/>
    <w:basedOn w:val="a0"/>
    <w:link w:val="5"/>
    <w:rsid w:val="00AB484E"/>
    <w:rPr>
      <w:b/>
      <w:sz w:val="24"/>
      <w:lang w:val="uk-UA" w:eastAsia="ru-RU"/>
    </w:rPr>
  </w:style>
  <w:style w:type="character" w:customStyle="1" w:styleId="60">
    <w:name w:val="Заголовок 6 Знак"/>
    <w:basedOn w:val="a0"/>
    <w:link w:val="6"/>
    <w:rsid w:val="00AB484E"/>
    <w:rPr>
      <w:b/>
      <w:sz w:val="24"/>
      <w:lang w:val="uk-UA" w:eastAsia="ru-RU"/>
    </w:rPr>
  </w:style>
  <w:style w:type="character" w:customStyle="1" w:styleId="70">
    <w:name w:val="Заголовок 7 Знак"/>
    <w:basedOn w:val="a0"/>
    <w:link w:val="7"/>
    <w:rsid w:val="00AB484E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AB484E"/>
    <w:rPr>
      <w:sz w:val="26"/>
      <w:lang w:eastAsia="ru-RU"/>
    </w:rPr>
  </w:style>
  <w:style w:type="character" w:customStyle="1" w:styleId="90">
    <w:name w:val="Заголовок 9 Знак"/>
    <w:basedOn w:val="a0"/>
    <w:link w:val="9"/>
    <w:rsid w:val="00AB484E"/>
    <w:rPr>
      <w:b/>
      <w:i/>
      <w:sz w:val="32"/>
      <w:szCs w:val="40"/>
      <w:u w:val="single"/>
      <w:lang w:val="uk-UA" w:eastAsia="ru-RU"/>
    </w:rPr>
  </w:style>
  <w:style w:type="paragraph" w:styleId="a3">
    <w:name w:val="Title"/>
    <w:basedOn w:val="a"/>
    <w:link w:val="a4"/>
    <w:qFormat/>
    <w:rsid w:val="00AB484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B484E"/>
    <w:rPr>
      <w:sz w:val="28"/>
      <w:lang w:val="uk-UA" w:eastAsia="ru-RU"/>
    </w:rPr>
  </w:style>
  <w:style w:type="character" w:styleId="a5">
    <w:name w:val="Strong"/>
    <w:qFormat/>
    <w:rsid w:val="00AB484E"/>
    <w:rPr>
      <w:b/>
      <w:bCs/>
    </w:rPr>
  </w:style>
  <w:style w:type="paragraph" w:styleId="a6">
    <w:name w:val="List Paragraph"/>
    <w:basedOn w:val="a"/>
    <w:uiPriority w:val="34"/>
    <w:qFormat/>
    <w:rsid w:val="004A5BC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64D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4D9F"/>
    <w:rPr>
      <w:lang w:eastAsia="ru-RU"/>
    </w:rPr>
  </w:style>
  <w:style w:type="paragraph" w:styleId="a9">
    <w:name w:val="footer"/>
    <w:basedOn w:val="a"/>
    <w:link w:val="aa"/>
    <w:uiPriority w:val="99"/>
    <w:unhideWhenUsed/>
    <w:rsid w:val="00C64D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4D9F"/>
    <w:rPr>
      <w:lang w:eastAsia="ru-RU"/>
    </w:rPr>
  </w:style>
  <w:style w:type="table" w:styleId="ab">
    <w:name w:val="Table Grid"/>
    <w:basedOn w:val="a1"/>
    <w:uiPriority w:val="59"/>
    <w:rsid w:val="006569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4E"/>
    <w:rPr>
      <w:lang w:eastAsia="ru-RU"/>
    </w:rPr>
  </w:style>
  <w:style w:type="paragraph" w:styleId="1">
    <w:name w:val="heading 1"/>
    <w:basedOn w:val="a"/>
    <w:next w:val="a"/>
    <w:link w:val="10"/>
    <w:qFormat/>
    <w:rsid w:val="00AB484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AB484E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AB484E"/>
    <w:pPr>
      <w:keepNext/>
      <w:jc w:val="center"/>
      <w:outlineLvl w:val="2"/>
    </w:pPr>
    <w:rPr>
      <w:b/>
      <w:i/>
      <w:sz w:val="28"/>
      <w:lang w:val="uk-UA"/>
    </w:rPr>
  </w:style>
  <w:style w:type="paragraph" w:styleId="4">
    <w:name w:val="heading 4"/>
    <w:basedOn w:val="a"/>
    <w:next w:val="a"/>
    <w:link w:val="40"/>
    <w:qFormat/>
    <w:rsid w:val="00AB484E"/>
    <w:pPr>
      <w:keepNext/>
      <w:jc w:val="center"/>
      <w:outlineLvl w:val="3"/>
    </w:pPr>
    <w:rPr>
      <w:b/>
      <w:i/>
      <w:sz w:val="28"/>
      <w:u w:val="single"/>
      <w:lang w:val="uk-UA"/>
    </w:rPr>
  </w:style>
  <w:style w:type="paragraph" w:styleId="5">
    <w:name w:val="heading 5"/>
    <w:basedOn w:val="a"/>
    <w:next w:val="a"/>
    <w:link w:val="50"/>
    <w:qFormat/>
    <w:rsid w:val="00AB484E"/>
    <w:pPr>
      <w:keepNext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rsid w:val="00AB484E"/>
    <w:pPr>
      <w:keepNext/>
      <w:jc w:val="center"/>
      <w:outlineLvl w:val="5"/>
    </w:pPr>
    <w:rPr>
      <w:b/>
      <w:sz w:val="24"/>
      <w:lang w:val="uk-UA"/>
    </w:rPr>
  </w:style>
  <w:style w:type="paragraph" w:styleId="7">
    <w:name w:val="heading 7"/>
    <w:basedOn w:val="a"/>
    <w:next w:val="a"/>
    <w:link w:val="70"/>
    <w:qFormat/>
    <w:rsid w:val="00AB484E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AB484E"/>
    <w:pPr>
      <w:keepNext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AB484E"/>
    <w:pPr>
      <w:keepNext/>
      <w:jc w:val="center"/>
      <w:outlineLvl w:val="8"/>
    </w:pPr>
    <w:rPr>
      <w:b/>
      <w:i/>
      <w:sz w:val="32"/>
      <w:szCs w:val="40"/>
      <w:u w:val="single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84E"/>
    <w:rPr>
      <w:sz w:val="24"/>
      <w:lang w:val="uk-UA" w:eastAsia="ru-RU"/>
    </w:rPr>
  </w:style>
  <w:style w:type="character" w:customStyle="1" w:styleId="20">
    <w:name w:val="Заголовок 2 Знак"/>
    <w:basedOn w:val="a0"/>
    <w:link w:val="2"/>
    <w:rsid w:val="00AB484E"/>
    <w:rPr>
      <w:sz w:val="28"/>
      <w:lang w:val="uk-UA" w:eastAsia="ru-RU"/>
    </w:rPr>
  </w:style>
  <w:style w:type="character" w:customStyle="1" w:styleId="30">
    <w:name w:val="Заголовок 3 Знак"/>
    <w:basedOn w:val="a0"/>
    <w:link w:val="3"/>
    <w:rsid w:val="00AB484E"/>
    <w:rPr>
      <w:b/>
      <w:i/>
      <w:sz w:val="28"/>
      <w:lang w:val="uk-UA" w:eastAsia="ru-RU"/>
    </w:rPr>
  </w:style>
  <w:style w:type="character" w:customStyle="1" w:styleId="40">
    <w:name w:val="Заголовок 4 Знак"/>
    <w:basedOn w:val="a0"/>
    <w:link w:val="4"/>
    <w:rsid w:val="00AB484E"/>
    <w:rPr>
      <w:b/>
      <w:i/>
      <w:sz w:val="28"/>
      <w:u w:val="single"/>
      <w:lang w:val="uk-UA" w:eastAsia="ru-RU"/>
    </w:rPr>
  </w:style>
  <w:style w:type="character" w:customStyle="1" w:styleId="50">
    <w:name w:val="Заголовок 5 Знак"/>
    <w:basedOn w:val="a0"/>
    <w:link w:val="5"/>
    <w:rsid w:val="00AB484E"/>
    <w:rPr>
      <w:b/>
      <w:sz w:val="24"/>
      <w:lang w:val="uk-UA" w:eastAsia="ru-RU"/>
    </w:rPr>
  </w:style>
  <w:style w:type="character" w:customStyle="1" w:styleId="60">
    <w:name w:val="Заголовок 6 Знак"/>
    <w:basedOn w:val="a0"/>
    <w:link w:val="6"/>
    <w:rsid w:val="00AB484E"/>
    <w:rPr>
      <w:b/>
      <w:sz w:val="24"/>
      <w:lang w:val="uk-UA" w:eastAsia="ru-RU"/>
    </w:rPr>
  </w:style>
  <w:style w:type="character" w:customStyle="1" w:styleId="70">
    <w:name w:val="Заголовок 7 Знак"/>
    <w:basedOn w:val="a0"/>
    <w:link w:val="7"/>
    <w:rsid w:val="00AB484E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AB484E"/>
    <w:rPr>
      <w:sz w:val="26"/>
      <w:lang w:eastAsia="ru-RU"/>
    </w:rPr>
  </w:style>
  <w:style w:type="character" w:customStyle="1" w:styleId="90">
    <w:name w:val="Заголовок 9 Знак"/>
    <w:basedOn w:val="a0"/>
    <w:link w:val="9"/>
    <w:rsid w:val="00AB484E"/>
    <w:rPr>
      <w:b/>
      <w:i/>
      <w:sz w:val="32"/>
      <w:szCs w:val="40"/>
      <w:u w:val="single"/>
      <w:lang w:val="uk-UA" w:eastAsia="ru-RU"/>
    </w:rPr>
  </w:style>
  <w:style w:type="paragraph" w:styleId="a3">
    <w:name w:val="Title"/>
    <w:basedOn w:val="a"/>
    <w:link w:val="a4"/>
    <w:qFormat/>
    <w:rsid w:val="00AB484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B484E"/>
    <w:rPr>
      <w:sz w:val="28"/>
      <w:lang w:val="uk-UA" w:eastAsia="ru-RU"/>
    </w:rPr>
  </w:style>
  <w:style w:type="character" w:styleId="a5">
    <w:name w:val="Strong"/>
    <w:qFormat/>
    <w:rsid w:val="00AB484E"/>
    <w:rPr>
      <w:b/>
      <w:bCs/>
    </w:rPr>
  </w:style>
  <w:style w:type="paragraph" w:styleId="a6">
    <w:name w:val="List Paragraph"/>
    <w:basedOn w:val="a"/>
    <w:uiPriority w:val="34"/>
    <w:qFormat/>
    <w:rsid w:val="004A5BC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64D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4D9F"/>
    <w:rPr>
      <w:lang w:eastAsia="ru-RU"/>
    </w:rPr>
  </w:style>
  <w:style w:type="paragraph" w:styleId="a9">
    <w:name w:val="footer"/>
    <w:basedOn w:val="a"/>
    <w:link w:val="aa"/>
    <w:uiPriority w:val="99"/>
    <w:unhideWhenUsed/>
    <w:rsid w:val="00C64D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4D9F"/>
    <w:rPr>
      <w:lang w:eastAsia="ru-RU"/>
    </w:rPr>
  </w:style>
  <w:style w:type="table" w:styleId="ab">
    <w:name w:val="Table Grid"/>
    <w:basedOn w:val="a1"/>
    <w:uiPriority w:val="59"/>
    <w:rsid w:val="006569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komp10</dc:creator>
  <cp:lastModifiedBy>Rada</cp:lastModifiedBy>
  <cp:revision>17</cp:revision>
  <cp:lastPrinted>2021-12-16T07:34:00Z</cp:lastPrinted>
  <dcterms:created xsi:type="dcterms:W3CDTF">2021-12-08T13:37:00Z</dcterms:created>
  <dcterms:modified xsi:type="dcterms:W3CDTF">2021-12-16T07:34:00Z</dcterms:modified>
</cp:coreProperties>
</file>