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66B" w:rsidRPr="000B266B" w:rsidRDefault="000B266B" w:rsidP="000B266B">
      <w:pPr>
        <w:spacing w:after="0" w:line="240" w:lineRule="auto"/>
        <w:ind w:left="-142" w:right="-129"/>
        <w:jc w:val="center"/>
        <w:rPr>
          <w:rFonts w:ascii="Times New Roman" w:eastAsia="Times New Roman" w:hAnsi="Times New Roman" w:cs="Times New Roman"/>
          <w:sz w:val="24"/>
          <w:szCs w:val="24"/>
          <w:lang w:val="uk-UA" w:eastAsia="ru-RU"/>
        </w:rPr>
      </w:pPr>
      <w:r w:rsidRPr="000B266B">
        <w:rPr>
          <w:rFonts w:ascii="Academy" w:eastAsia="Times New Roman" w:hAnsi="Academy" w:cs="Times New Roman"/>
          <w:noProof/>
          <w:sz w:val="24"/>
          <w:szCs w:val="24"/>
          <w:lang w:eastAsia="ru-RU"/>
        </w:rPr>
        <w:drawing>
          <wp:inline distT="0" distB="0" distL="0" distR="0" wp14:anchorId="072D6908" wp14:editId="74230B01">
            <wp:extent cx="43815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150" cy="619125"/>
                    </a:xfrm>
                    <a:prstGeom prst="rect">
                      <a:avLst/>
                    </a:prstGeom>
                    <a:noFill/>
                    <a:ln>
                      <a:noFill/>
                    </a:ln>
                  </pic:spPr>
                </pic:pic>
              </a:graphicData>
            </a:graphic>
          </wp:inline>
        </w:drawing>
      </w:r>
    </w:p>
    <w:p w:rsidR="000B266B" w:rsidRPr="000B266B" w:rsidRDefault="000B266B" w:rsidP="000B266B">
      <w:pPr>
        <w:spacing w:after="0" w:line="240" w:lineRule="auto"/>
        <w:ind w:left="-142" w:right="-129"/>
        <w:jc w:val="center"/>
        <w:rPr>
          <w:rFonts w:ascii="Times New Roman" w:eastAsia="Times New Roman" w:hAnsi="Times New Roman" w:cs="Times New Roman"/>
          <w:sz w:val="16"/>
          <w:szCs w:val="16"/>
          <w:lang w:val="uk-UA" w:eastAsia="ru-RU"/>
        </w:rPr>
      </w:pPr>
    </w:p>
    <w:p w:rsidR="000B266B" w:rsidRPr="000B266B" w:rsidRDefault="000B266B" w:rsidP="000B266B">
      <w:pPr>
        <w:keepNext/>
        <w:spacing w:after="0" w:line="240" w:lineRule="auto"/>
        <w:ind w:left="-142" w:right="-129"/>
        <w:jc w:val="center"/>
        <w:outlineLvl w:val="0"/>
        <w:rPr>
          <w:rFonts w:ascii="Times New Roman" w:eastAsia="Times New Roman" w:hAnsi="Times New Roman" w:cs="Times New Roman"/>
          <w:b/>
          <w:sz w:val="28"/>
          <w:szCs w:val="28"/>
          <w:lang w:eastAsia="ru-RU"/>
        </w:rPr>
      </w:pPr>
      <w:r w:rsidRPr="000B266B">
        <w:rPr>
          <w:rFonts w:ascii="Times New Roman" w:eastAsia="Times New Roman" w:hAnsi="Times New Roman" w:cs="Times New Roman"/>
          <w:b/>
          <w:sz w:val="28"/>
          <w:szCs w:val="28"/>
          <w:lang w:eastAsia="ru-RU"/>
        </w:rPr>
        <w:t>ГАДЯЦЬКА МІСЬКА РАДА</w:t>
      </w:r>
    </w:p>
    <w:p w:rsidR="000B266B" w:rsidRPr="000B266B" w:rsidRDefault="000B266B" w:rsidP="000B266B">
      <w:pPr>
        <w:spacing w:after="0" w:line="240" w:lineRule="auto"/>
        <w:ind w:left="-142" w:right="-129"/>
        <w:jc w:val="center"/>
        <w:rPr>
          <w:rFonts w:ascii="Times New Roman" w:eastAsia="Times New Roman" w:hAnsi="Times New Roman" w:cs="Times New Roman"/>
          <w:b/>
          <w:sz w:val="28"/>
          <w:szCs w:val="28"/>
          <w:lang w:val="uk-UA" w:eastAsia="ru-RU"/>
        </w:rPr>
      </w:pPr>
      <w:r w:rsidRPr="000B266B">
        <w:rPr>
          <w:rFonts w:ascii="Times New Roman" w:eastAsia="Times New Roman" w:hAnsi="Times New Roman" w:cs="Times New Roman"/>
          <w:b/>
          <w:sz w:val="28"/>
          <w:szCs w:val="28"/>
          <w:lang w:eastAsia="ru-RU"/>
        </w:rPr>
        <w:t>ПОЛТАВСЬК</w:t>
      </w:r>
      <w:r w:rsidRPr="000B266B">
        <w:rPr>
          <w:rFonts w:ascii="Times New Roman" w:eastAsia="Times New Roman" w:hAnsi="Times New Roman" w:cs="Times New Roman"/>
          <w:b/>
          <w:sz w:val="28"/>
          <w:szCs w:val="28"/>
          <w:lang w:val="uk-UA" w:eastAsia="ru-RU"/>
        </w:rPr>
        <w:t>ОЇ</w:t>
      </w:r>
      <w:r w:rsidRPr="000B266B">
        <w:rPr>
          <w:rFonts w:ascii="Times New Roman" w:eastAsia="Times New Roman" w:hAnsi="Times New Roman" w:cs="Times New Roman"/>
          <w:b/>
          <w:sz w:val="28"/>
          <w:szCs w:val="28"/>
          <w:lang w:eastAsia="ru-RU"/>
        </w:rPr>
        <w:t xml:space="preserve"> </w:t>
      </w:r>
      <w:r w:rsidRPr="000B266B">
        <w:rPr>
          <w:rFonts w:ascii="Times New Roman" w:eastAsia="Times New Roman" w:hAnsi="Times New Roman" w:cs="Times New Roman"/>
          <w:b/>
          <w:sz w:val="28"/>
          <w:szCs w:val="28"/>
          <w:lang w:val="uk-UA" w:eastAsia="ru-RU"/>
        </w:rPr>
        <w:t xml:space="preserve"> </w:t>
      </w:r>
      <w:r w:rsidRPr="000B266B">
        <w:rPr>
          <w:rFonts w:ascii="Times New Roman" w:eastAsia="Times New Roman" w:hAnsi="Times New Roman" w:cs="Times New Roman"/>
          <w:b/>
          <w:sz w:val="28"/>
          <w:szCs w:val="28"/>
          <w:lang w:eastAsia="ru-RU"/>
        </w:rPr>
        <w:t>ОБЛАСТ</w:t>
      </w:r>
      <w:r w:rsidRPr="000B266B">
        <w:rPr>
          <w:rFonts w:ascii="Times New Roman" w:eastAsia="Times New Roman" w:hAnsi="Times New Roman" w:cs="Times New Roman"/>
          <w:b/>
          <w:sz w:val="28"/>
          <w:szCs w:val="28"/>
          <w:lang w:val="uk-UA" w:eastAsia="ru-RU"/>
        </w:rPr>
        <w:t>І</w:t>
      </w:r>
    </w:p>
    <w:p w:rsidR="000B266B" w:rsidRPr="000B266B" w:rsidRDefault="002662DB" w:rsidP="000B266B">
      <w:pPr>
        <w:spacing w:after="0" w:line="240" w:lineRule="auto"/>
        <w:ind w:left="-142" w:right="-129"/>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ОДИНАДЦЯТА</w:t>
      </w:r>
      <w:r w:rsidR="00752F44">
        <w:rPr>
          <w:rFonts w:ascii="Times New Roman" w:eastAsia="Times New Roman" w:hAnsi="Times New Roman" w:cs="Times New Roman"/>
          <w:b/>
          <w:sz w:val="28"/>
          <w:szCs w:val="28"/>
          <w:lang w:val="uk-UA" w:eastAsia="ru-RU"/>
        </w:rPr>
        <w:t xml:space="preserve"> </w:t>
      </w:r>
      <w:r w:rsidR="000B266B" w:rsidRPr="000B266B">
        <w:rPr>
          <w:rFonts w:ascii="Times New Roman" w:eastAsia="Times New Roman" w:hAnsi="Times New Roman" w:cs="Times New Roman"/>
          <w:b/>
          <w:sz w:val="28"/>
          <w:szCs w:val="28"/>
          <w:lang w:val="uk-UA" w:eastAsia="ru-RU"/>
        </w:rPr>
        <w:t xml:space="preserve">СЕСІЯ </w:t>
      </w:r>
      <w:r w:rsidR="00752F44">
        <w:rPr>
          <w:rFonts w:ascii="Times New Roman" w:eastAsia="Times New Roman" w:hAnsi="Times New Roman" w:cs="Times New Roman"/>
          <w:b/>
          <w:sz w:val="28"/>
          <w:szCs w:val="28"/>
          <w:lang w:val="uk-UA" w:eastAsia="ru-RU"/>
        </w:rPr>
        <w:t>ВОСЬМОГО</w:t>
      </w:r>
      <w:r w:rsidR="000B266B" w:rsidRPr="000B266B">
        <w:rPr>
          <w:rFonts w:ascii="Times New Roman" w:eastAsia="Times New Roman" w:hAnsi="Times New Roman" w:cs="Times New Roman"/>
          <w:b/>
          <w:sz w:val="28"/>
          <w:szCs w:val="28"/>
          <w:lang w:val="uk-UA" w:eastAsia="ru-RU"/>
        </w:rPr>
        <w:t>СКЛИКАННЯ</w:t>
      </w:r>
    </w:p>
    <w:p w:rsidR="000B266B" w:rsidRPr="000B266B" w:rsidRDefault="000B266B" w:rsidP="000B266B">
      <w:pPr>
        <w:spacing w:after="0" w:line="240" w:lineRule="auto"/>
        <w:ind w:left="-142" w:right="-129"/>
        <w:jc w:val="center"/>
        <w:rPr>
          <w:rFonts w:ascii="Times New Roman" w:eastAsia="Times New Roman" w:hAnsi="Times New Roman" w:cs="Times New Roman"/>
          <w:b/>
          <w:sz w:val="28"/>
          <w:szCs w:val="28"/>
          <w:lang w:val="uk-UA" w:eastAsia="ru-RU"/>
        </w:rPr>
      </w:pPr>
    </w:p>
    <w:p w:rsidR="000B266B" w:rsidRPr="000B266B" w:rsidRDefault="000B266B" w:rsidP="000B266B">
      <w:pPr>
        <w:spacing w:after="0" w:line="240" w:lineRule="auto"/>
        <w:ind w:left="-142" w:right="-129"/>
        <w:jc w:val="center"/>
        <w:rPr>
          <w:rFonts w:ascii="Times New Roman" w:eastAsia="Times New Roman" w:hAnsi="Times New Roman" w:cs="Times New Roman"/>
          <w:b/>
          <w:sz w:val="28"/>
          <w:szCs w:val="28"/>
          <w:lang w:val="uk-UA" w:eastAsia="ru-RU"/>
        </w:rPr>
      </w:pPr>
      <w:r w:rsidRPr="000B266B">
        <w:rPr>
          <w:rFonts w:ascii="Times New Roman" w:eastAsia="Times New Roman" w:hAnsi="Times New Roman" w:cs="Times New Roman"/>
          <w:b/>
          <w:sz w:val="28"/>
          <w:szCs w:val="28"/>
          <w:lang w:val="uk-UA" w:eastAsia="ru-RU"/>
        </w:rPr>
        <w:t>РІШЕННЯ</w:t>
      </w:r>
    </w:p>
    <w:p w:rsidR="000B266B" w:rsidRPr="000B266B" w:rsidRDefault="000B266B" w:rsidP="000B266B">
      <w:pPr>
        <w:spacing w:after="0" w:line="240" w:lineRule="auto"/>
        <w:ind w:left="-142" w:right="-129"/>
        <w:rPr>
          <w:rFonts w:ascii="Times New Roman" w:eastAsia="Times New Roman" w:hAnsi="Times New Roman" w:cs="Times New Roman"/>
          <w:sz w:val="24"/>
          <w:szCs w:val="24"/>
          <w:lang w:eastAsia="ru-RU"/>
        </w:rPr>
      </w:pPr>
    </w:p>
    <w:tbl>
      <w:tblPr>
        <w:tblW w:w="9477"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8"/>
        <w:gridCol w:w="1469"/>
      </w:tblGrid>
      <w:tr w:rsidR="000B266B" w:rsidRPr="000B266B" w:rsidTr="00035AE6">
        <w:trPr>
          <w:trHeight w:val="307"/>
        </w:trPr>
        <w:tc>
          <w:tcPr>
            <w:tcW w:w="8008" w:type="dxa"/>
            <w:tcBorders>
              <w:top w:val="nil"/>
              <w:left w:val="nil"/>
              <w:bottom w:val="nil"/>
              <w:right w:val="nil"/>
            </w:tcBorders>
            <w:tcMar>
              <w:left w:w="57" w:type="dxa"/>
              <w:right w:w="57" w:type="dxa"/>
            </w:tcMar>
          </w:tcPr>
          <w:p w:rsidR="000B266B" w:rsidRPr="000B266B" w:rsidRDefault="001611A4" w:rsidP="000B266B">
            <w:pPr>
              <w:tabs>
                <w:tab w:val="left" w:pos="6720"/>
              </w:tabs>
              <w:spacing w:after="0" w:line="240" w:lineRule="auto"/>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17 червня 2021</w:t>
            </w:r>
            <w:r w:rsidR="000B266B" w:rsidRPr="000B266B">
              <w:rPr>
                <w:rFonts w:ascii="Times New Roman" w:eastAsia="Times New Roman" w:hAnsi="Times New Roman" w:cs="Times New Roman"/>
                <w:sz w:val="28"/>
                <w:szCs w:val="24"/>
                <w:lang w:val="uk-UA" w:eastAsia="ru-RU"/>
              </w:rPr>
              <w:t xml:space="preserve">  року </w:t>
            </w:r>
          </w:p>
        </w:tc>
        <w:tc>
          <w:tcPr>
            <w:tcW w:w="1469" w:type="dxa"/>
            <w:tcBorders>
              <w:top w:val="nil"/>
              <w:left w:val="nil"/>
              <w:bottom w:val="nil"/>
              <w:right w:val="nil"/>
            </w:tcBorders>
            <w:tcMar>
              <w:left w:w="57" w:type="dxa"/>
              <w:right w:w="57" w:type="dxa"/>
            </w:tcMar>
          </w:tcPr>
          <w:p w:rsidR="000B266B" w:rsidRPr="000B266B" w:rsidRDefault="001611A4" w:rsidP="00F0761E">
            <w:pPr>
              <w:tabs>
                <w:tab w:val="left" w:pos="6720"/>
              </w:tabs>
              <w:spacing w:after="0" w:line="240" w:lineRule="auto"/>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w:t>
            </w:r>
            <w:r w:rsidR="002662DB">
              <w:rPr>
                <w:rFonts w:ascii="Times New Roman" w:eastAsia="Times New Roman" w:hAnsi="Times New Roman" w:cs="Times New Roman"/>
                <w:sz w:val="28"/>
                <w:szCs w:val="24"/>
                <w:lang w:val="uk-UA" w:eastAsia="ru-RU"/>
              </w:rPr>
              <w:t xml:space="preserve"> </w:t>
            </w:r>
            <w:r w:rsidR="00F0761E">
              <w:rPr>
                <w:rFonts w:ascii="Times New Roman" w:eastAsia="Times New Roman" w:hAnsi="Times New Roman" w:cs="Times New Roman"/>
                <w:sz w:val="28"/>
                <w:szCs w:val="24"/>
                <w:lang w:val="uk-UA" w:eastAsia="ru-RU"/>
              </w:rPr>
              <w:t>475</w:t>
            </w:r>
          </w:p>
        </w:tc>
      </w:tr>
    </w:tbl>
    <w:p w:rsidR="000B266B" w:rsidRPr="00D57B12" w:rsidRDefault="000B266B" w:rsidP="002662DB">
      <w:pPr>
        <w:spacing w:after="0" w:line="240" w:lineRule="auto"/>
        <w:rPr>
          <w:rFonts w:ascii="Times New Roman" w:eastAsia="Times New Roman" w:hAnsi="Times New Roman" w:cs="Times New Roman"/>
          <w:sz w:val="28"/>
          <w:szCs w:val="28"/>
          <w:lang w:val="uk-UA" w:eastAsia="ru-RU"/>
        </w:rPr>
      </w:pPr>
      <w:r w:rsidRPr="000B266B">
        <w:rPr>
          <w:rFonts w:ascii="Times New Roman" w:eastAsia="Times New Roman" w:hAnsi="Times New Roman" w:cs="Times New Roman"/>
          <w:noProof/>
          <w:sz w:val="24"/>
          <w:szCs w:val="24"/>
          <w:lang w:eastAsia="ru-RU"/>
        </w:rPr>
        <mc:AlternateContent>
          <mc:Choice Requires="wpg">
            <w:drawing>
              <wp:anchor distT="0" distB="0" distL="114300" distR="114300" simplePos="0" relativeHeight="251659264" behindDoc="0" locked="0" layoutInCell="1" allowOverlap="1" wp14:anchorId="411D0C84" wp14:editId="1275FE78">
                <wp:simplePos x="0" y="0"/>
                <wp:positionH relativeFrom="column">
                  <wp:posOffset>2663190</wp:posOffset>
                </wp:positionH>
                <wp:positionV relativeFrom="paragraph">
                  <wp:posOffset>189865</wp:posOffset>
                </wp:positionV>
                <wp:extent cx="180975" cy="171450"/>
                <wp:effectExtent l="9525" t="9525" r="9525" b="9525"/>
                <wp:wrapNone/>
                <wp:docPr id="5"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71450"/>
                          <a:chOff x="5475" y="4470"/>
                          <a:chExt cx="285" cy="270"/>
                        </a:xfrm>
                      </wpg:grpSpPr>
                      <wps:wsp>
                        <wps:cNvPr id="6" name="AutoShape 3"/>
                        <wps:cNvCnPr>
                          <a:cxnSpLocks noChangeShapeType="1"/>
                        </wps:cNvCnPr>
                        <wps:spPr bwMode="auto">
                          <a:xfrm>
                            <a:off x="5760" y="4470"/>
                            <a:ext cx="0" cy="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AutoShape 4"/>
                        <wps:cNvCnPr>
                          <a:cxnSpLocks noChangeShapeType="1"/>
                        </wps:cNvCnPr>
                        <wps:spPr bwMode="auto">
                          <a:xfrm flipH="1">
                            <a:off x="5475" y="4470"/>
                            <a:ext cx="2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2F60FD7" id="Группа 5" o:spid="_x0000_s1026" style="position:absolute;margin-left:209.7pt;margin-top:14.95pt;width:14.25pt;height:13.5pt;z-index:251659264" coordorigin="5475,4470" coordsize="285,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rR41QIAAFQIAAAOAAAAZHJzL2Uyb0RvYy54bWzsVktu2zAQ3RfoHQjtHUmO5I8QOQhkO12k&#10;bYCkB6AlSiIqkQTJWDaKAgVyhF6kN+gVkht1SMmK4xRokKJZ1QZkksMZvXnzhvTJ6aau0JpIRTmL&#10;Hf/IcxBhKc8oK2Ln0/VyMHGQ0phluOKMxM6WKOd09vbNSSMiMuQlrzIiEQRhKmpE7JRai8h1VVqS&#10;GqsjLggDY85ljTVMZeFmEjcQva7coeeN3IbLTEieEqVgdd4anZmNn+ck1R/zXBGNqtgBbNo+pX2u&#10;zNOdneCokFiUNO1g4BegqDFl8NI+1BxrjG4kfRKqpqnkiuf6KOW1y/OcpsTmANn43kE255LfCJtL&#10;ETWF6GkCag94enHY9MP6UiKaxU7oIIZrKNHd9/tv97d3P+H7A4WGoUYUEWw8l+JKXMo2TRhe8PSz&#10;ArN7aDfzot2MVs17nkFUfKO5ZWiTy9qEgNzRxhZi2xeCbDRKYdGfeNMxAErB5I/9IOwKlZZQTeMV&#10;BsYM1iAY97ZF5z2cdK7D1ubiqH2pBdoBM1mB5NQDq+rvWL0qsSC2WMqQ1bE62rF6BvnbLei4pdTu&#10;SljLZ7phHZ+I8aTErCB28/VWAHe+8QDwey5moqAYf+Q3HI9A94+Y2rEM64bgQ5ZwJKTS54TXyAxi&#10;R2mJaVHqhDMGDcWlbwuJ1xdKG2APDqaujC9pVcE6jiqGmtiZhsPQOihe0cwYjU3JYpVUEq2x6Uz7&#10;sVmCZX8bdADLbLCS4GzRjTWmVTuGl1fMxIOkAE43alvvy9SbLiaLSTAIhqPFIPDm88HZMgkGo6U/&#10;DufH8ySZ+18NND+ISpplhBl0u2PAD54niO5Aahu4Pwh6GtzH0S1fAHb3a0Hb2ppytqpc8Wx7KXc1&#10;B42+kljHT8Ua/Huxoryi4p1Rualedyz8psF3su3b2zZ+39wPKvwv2+fcDq8iW3viwtVl1d5ds+Zu&#10;3J/DeP/PwOwXAAAA//8DAFBLAwQUAAYACAAAACEAtcHI8eEAAAAJAQAADwAAAGRycy9kb3ducmV2&#10;LnhtbEyPwUrDQBCG74LvsIzgzW5S02piJqUU9VQKtoJ4m2anSWh2N2S3Sfr2rie9zTAf/3x/vpp0&#10;KwbuXWMNQjyLQLAprWpMhfB5eHt4BuE8GUWtNYxwZQer4vYmp0zZ0XzwsPeVCCHGZYRQe99lUrqy&#10;Zk1uZjs24XayvSYf1r6SqqcxhOtWzqNoKTU1JnyoqeNNzeV5f9EI7yON68f4ddieT5vr92Gx+9rG&#10;jHh/N61fQHie/B8Mv/pBHYrgdLQXo5xoEZI4TQKKME9TEAFIkqcwHBEWyxRkkcv/DYofAAAA//8D&#10;AFBLAQItABQABgAIAAAAIQC2gziS/gAAAOEBAAATAAAAAAAAAAAAAAAAAAAAAABbQ29udGVudF9U&#10;eXBlc10ueG1sUEsBAi0AFAAGAAgAAAAhADj9If/WAAAAlAEAAAsAAAAAAAAAAAAAAAAALwEAAF9y&#10;ZWxzLy5yZWxzUEsBAi0AFAAGAAgAAAAhANGatHjVAgAAVAgAAA4AAAAAAAAAAAAAAAAALgIAAGRy&#10;cy9lMm9Eb2MueG1sUEsBAi0AFAAGAAgAAAAhALXByPHhAAAACQEAAA8AAAAAAAAAAAAAAAAALwUA&#10;AGRycy9kb3ducmV2LnhtbFBLBQYAAAAABAAEAPMAAAA9BgAAAAA=&#10;">
                <v:shapetype id="_x0000_t32" coordsize="21600,21600" o:spt="32" o:oned="t" path="m,l21600,21600e" filled="f">
                  <v:path arrowok="t" fillok="f" o:connecttype="none"/>
                  <o:lock v:ext="edit" shapetype="t"/>
                </v:shapetype>
                <v:shape id="AutoShape 3" o:spid="_x0000_s1027" type="#_x0000_t32" style="position:absolute;left:5760;top:4470;width:0;height:2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wPcMMAAADaAAAADwAAAGRycy9kb3ducmV2LnhtbESPQWsCMRSE7wX/Q3hCL0WzFpSyGmUt&#10;CLXgQa335+a5CW5e1k3U7b83hYLHYWa+YWaLztXiRm2wnhWMhhkI4tJry5WCn/1q8AEiRGSNtWdS&#10;8EsBFvPeywxz7e+8pdsuViJBOOSowMTY5FKG0pDDMPQNcfJOvnUYk2wrqVu8J7ir5XuWTaRDy2nB&#10;YEOfhsrz7uoUbNajZXE0dv29vdjNeFXU1+rtoNRrvyumICJ18Rn+b39pBRP4u5Ju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sD3DDAAAA2gAAAA8AAAAAAAAAAAAA&#10;AAAAoQIAAGRycy9kb3ducmV2LnhtbFBLBQYAAAAABAAEAPkAAACRAwAAAAA=&#10;"/>
                <v:shape id="AutoShape 4" o:spid="_x0000_s1028" type="#_x0000_t32" style="position:absolute;left:5475;top:4470;width:28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YVcIAAADaAAAADwAAAGRycy9kb3ducmV2LnhtbESPQYvCMBSE7wv+h/CEvSya1oMr1Sgi&#10;COJhYbUHj4/k2Rabl5rE2v33mwVhj8PMfMOsNoNtRU8+NI4V5NMMBLF2puFKQXneTxYgQkQ22Dom&#10;BT8UYLMeva2wMO7J39SfYiUShEOBCuoYu0LKoGuyGKauI07e1XmLMUlfSePxmeC2lbMsm0uLDaeF&#10;Gjva1aRvp4dV0BzLr7L/uEevF8f84vNwvrRaqffxsF2CiDTE//CrfTAKPuHvSroBc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w+YVcIAAADaAAAADwAAAAAAAAAAAAAA&#10;AAChAgAAZHJzL2Rvd25yZXYueG1sUEsFBgAAAAAEAAQA+QAAAJADAAAAAA==&#10;"/>
              </v:group>
            </w:pict>
          </mc:Fallback>
        </mc:AlternateContent>
      </w:r>
      <w:r w:rsidRPr="000B266B">
        <w:rPr>
          <w:rFonts w:ascii="Times New Roman" w:eastAsia="Times New Roman" w:hAnsi="Times New Roman" w:cs="Times New Roman"/>
          <w:noProof/>
          <w:sz w:val="24"/>
          <w:szCs w:val="24"/>
          <w:lang w:eastAsia="ru-RU"/>
        </w:rPr>
        <mc:AlternateContent>
          <mc:Choice Requires="wpg">
            <w:drawing>
              <wp:anchor distT="0" distB="0" distL="114300" distR="114300" simplePos="0" relativeHeight="251660288" behindDoc="0" locked="0" layoutInCell="1" allowOverlap="1" wp14:anchorId="53B00541" wp14:editId="22C66947">
                <wp:simplePos x="0" y="0"/>
                <wp:positionH relativeFrom="column">
                  <wp:posOffset>-60960</wp:posOffset>
                </wp:positionH>
                <wp:positionV relativeFrom="paragraph">
                  <wp:posOffset>161290</wp:posOffset>
                </wp:positionV>
                <wp:extent cx="209550" cy="171450"/>
                <wp:effectExtent l="9525" t="9525" r="9525" b="9525"/>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550" cy="171450"/>
                          <a:chOff x="1605" y="4470"/>
                          <a:chExt cx="330" cy="270"/>
                        </a:xfrm>
                      </wpg:grpSpPr>
                      <wps:wsp>
                        <wps:cNvPr id="3" name="AutoShape 6"/>
                        <wps:cNvCnPr>
                          <a:cxnSpLocks noChangeShapeType="1"/>
                        </wps:cNvCnPr>
                        <wps:spPr bwMode="auto">
                          <a:xfrm>
                            <a:off x="1605" y="4470"/>
                            <a:ext cx="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7"/>
                        <wps:cNvCnPr>
                          <a:cxnSpLocks noChangeShapeType="1"/>
                        </wps:cNvCnPr>
                        <wps:spPr bwMode="auto">
                          <a:xfrm>
                            <a:off x="1605" y="4470"/>
                            <a:ext cx="0" cy="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DFC5083" id="Группа 2" o:spid="_x0000_s1026" style="position:absolute;margin-left:-4.8pt;margin-top:12.7pt;width:16.5pt;height:13.5pt;z-index:251660288" coordorigin="1605,4470" coordsize="330,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DYYvQIAAEoIAAAOAAAAZHJzL2Uyb0RvYy54bWzsVktu2zAQ3RfoHQjuHX0s27EQOQgkO5u0&#10;DZD0ALREfVCJJEjGslEUKNAj9CK9Qa+Q3KhDSlbcpEWDFAi6qA3IQ82HM+/NkD453TY12lCpKs4i&#10;7B25GFGW8qxiRYTfX69GxxgpTVhGas5ohHdU4dPF61cnrQipz0teZ1QiCMJU2IoIl1qL0HFUWtKG&#10;qCMuKANlzmVDNCxl4WSStBC9qR3fdadOy2UmJE+pUvA26ZR4YePnOU31uzxXVKM6wpCbtk9pn2vz&#10;dBYnJCwkEWWV9mmQZ2TRkIrBpkOohGiCbmT1KFRTpZIrnuujlDcOz/MqpbYGqMZzH1RzLvmNsLUU&#10;YVuIASaA9gFOzw6bvt1cSlRlEfYxYqQBim6/3n2++3L7Hb7fkG8QakURguG5FFfiUnZlgnjB0w8K&#10;1M5DvVkXnTFat294BlHJjeYWoW0uGxMCakdbS8RuIIJuNUrhpe/OJxOgKwWVN/MCkC1RaQlsGi9v&#10;6k4wAm0QzAbdsvcej3tXv9M5JOw2tYn2iZmqoOXUParq71C9KomglixlwOpRHe9RPYP6rQmadpBa&#10;q5h1eKZb1uOJGI9Lwgpqja93ArDzjAckf+BiFgrI+CO+v0Bqj/KAk0VwQImEQip9TnmDjBBhpSWp&#10;ilLHnDEYKC49SyTZXChtErt3MLwyvqrq2tJVM9RGeD7xJ9ZB8brKjNKYKVms41qiDTGTaT+2StAc&#10;msEEsMwGKynJlr2sSVV3MmxeMxMPioJ0eqkbvY9zd748Xh4Ho8CfLkeBmySjs1UcjKYrbzZJxkkc&#10;J94nk5oXhGWVZZSZ7PbHgBc8rSH6A6kb4OEgGGBwfo5u8YJk9782acutobPryjXPdpdyzzn06As1&#10;a/C4WWf/SrP+ZqTve+9/sz7lTniRZrXnLFxYtsf7y9XciIdrkA//Aix+AAAA//8DAFBLAwQUAAYA&#10;CAAAACEABNzB8t4AAAAHAQAADwAAAGRycy9kb3ducmV2LnhtbEyOQUvDQBSE74L/YXmCt3aTtCka&#10;81JKUU9FsBXE22v2NQnN7obsNkn/vevJnoZhhpkvX0+6FQP3rrEGIZ5HINiUVjWmQvg6vM2eQDhP&#10;RlFrDSNc2cG6uL/LKVN2NJ887H0lwohxGSHU3neZlK6sWZOb245NyE621+SD7SupehrDuG5lEkUr&#10;qakx4aGmjrc1l+f9RSO8jzRuFvHrsDufttefQ/rxvYsZ8fFh2ryA8Dz5/zL84Qd0KALT0V6McqJF&#10;mD2vQhMhSZcgQp4sgh4R0mQJssjlLX/xCwAA//8DAFBLAQItABQABgAIAAAAIQC2gziS/gAAAOEB&#10;AAATAAAAAAAAAAAAAAAAAAAAAABbQ29udGVudF9UeXBlc10ueG1sUEsBAi0AFAAGAAgAAAAhADj9&#10;If/WAAAAlAEAAAsAAAAAAAAAAAAAAAAALwEAAF9yZWxzLy5yZWxzUEsBAi0AFAAGAAgAAAAhAHYE&#10;Nhi9AgAASggAAA4AAAAAAAAAAAAAAAAALgIAAGRycy9lMm9Eb2MueG1sUEsBAi0AFAAGAAgAAAAh&#10;AATcwfLeAAAABwEAAA8AAAAAAAAAAAAAAAAAFwUAAGRycy9kb3ducmV2LnhtbFBLBQYAAAAABAAE&#10;APMAAAAiBgAAAAA=&#10;">
                <v:shape id="AutoShape 6" o:spid="_x0000_s1027" type="#_x0000_t32" style="position:absolute;left:1605;top:4470;width:3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us6MQAAADaAAAADwAAAGRycy9kb3ducmV2LnhtbESPT2sCMRTE74V+h/AEL0WzWhT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W6zoxAAAANoAAAAPAAAAAAAAAAAA&#10;AAAAAKECAABkcnMvZG93bnJldi54bWxQSwUGAAAAAAQABAD5AAAAkgMAAAAA&#10;"/>
                <v:shape id="AutoShape 7" o:spid="_x0000_s1028" type="#_x0000_t32" style="position:absolute;left:1605;top:4470;width:0;height:2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I0nMQAAADaAAAADwAAAGRycy9kb3ducmV2LnhtbESPT2sCMRTE74V+h/AEL0WzShX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sjScxAAAANoAAAAPAAAAAAAAAAAA&#10;AAAAAKECAABkcnMvZG93bnJldi54bWxQSwUGAAAAAAQABAD5AAAAkgMAAAAA&#10;"/>
              </v:group>
            </w:pict>
          </mc:Fallback>
        </mc:AlternateContent>
      </w:r>
    </w:p>
    <w:tbl>
      <w:tblPr>
        <w:tblW w:w="4921" w:type="dxa"/>
        <w:tblLayout w:type="fixed"/>
        <w:tblLook w:val="0000" w:firstRow="0" w:lastRow="0" w:firstColumn="0" w:lastColumn="0" w:noHBand="0" w:noVBand="0"/>
      </w:tblPr>
      <w:tblGrid>
        <w:gridCol w:w="4921"/>
      </w:tblGrid>
      <w:tr w:rsidR="000B266B" w:rsidRPr="00D57B12" w:rsidTr="00D57B12">
        <w:trPr>
          <w:trHeight w:val="1686"/>
        </w:trPr>
        <w:tc>
          <w:tcPr>
            <w:tcW w:w="4921" w:type="dxa"/>
            <w:tcMar>
              <w:left w:w="57" w:type="dxa"/>
              <w:right w:w="57" w:type="dxa"/>
            </w:tcMar>
          </w:tcPr>
          <w:p w:rsidR="000B266B" w:rsidRPr="00D57B12" w:rsidRDefault="000B266B" w:rsidP="00D57B12">
            <w:pPr>
              <w:tabs>
                <w:tab w:val="left" w:pos="6720"/>
              </w:tabs>
              <w:spacing w:after="0" w:line="240" w:lineRule="auto"/>
              <w:ind w:right="469"/>
              <w:jc w:val="both"/>
              <w:rPr>
                <w:rFonts w:ascii="Times New Roman" w:eastAsia="Times New Roman" w:hAnsi="Times New Roman" w:cs="Times New Roman"/>
                <w:sz w:val="28"/>
                <w:szCs w:val="28"/>
                <w:lang w:val="uk-UA" w:eastAsia="ru-RU"/>
              </w:rPr>
            </w:pPr>
            <w:r w:rsidRPr="000B266B">
              <w:rPr>
                <w:rFonts w:ascii="Times New Roman" w:eastAsia="Times New Roman" w:hAnsi="Times New Roman" w:cs="Times New Roman"/>
                <w:sz w:val="28"/>
                <w:szCs w:val="24"/>
                <w:lang w:val="uk-UA" w:eastAsia="ru-RU"/>
              </w:rPr>
              <w:t>Про</w:t>
            </w:r>
            <w:r w:rsidRPr="000B266B">
              <w:rPr>
                <w:rFonts w:ascii="Times New Roman" w:eastAsia="Times New Roman" w:hAnsi="Times New Roman" w:cs="Times New Roman"/>
                <w:sz w:val="28"/>
                <w:szCs w:val="28"/>
                <w:lang w:val="uk-UA" w:eastAsia="ru-RU"/>
              </w:rPr>
              <w:t xml:space="preserve"> затвердження кандидатури на посаду директора комунальної установи «</w:t>
            </w:r>
            <w:r w:rsidR="00B7659A">
              <w:rPr>
                <w:rFonts w:ascii="Times New Roman" w:eastAsia="Times New Roman" w:hAnsi="Times New Roman" w:cs="Times New Roman"/>
                <w:sz w:val="28"/>
                <w:szCs w:val="28"/>
                <w:lang w:val="uk-UA" w:eastAsia="ru-RU"/>
              </w:rPr>
              <w:t>Гадяцький інклюзивно-ресурсний центр</w:t>
            </w:r>
            <w:r w:rsidRPr="000B266B">
              <w:rPr>
                <w:rFonts w:ascii="Times New Roman" w:eastAsia="Times New Roman" w:hAnsi="Times New Roman" w:cs="Times New Roman"/>
                <w:sz w:val="28"/>
                <w:szCs w:val="28"/>
                <w:lang w:val="uk-UA" w:eastAsia="ru-RU"/>
              </w:rPr>
              <w:t xml:space="preserve">» Гадяцької міської ради </w:t>
            </w:r>
          </w:p>
        </w:tc>
      </w:tr>
    </w:tbl>
    <w:p w:rsidR="000B266B" w:rsidRPr="000B266B" w:rsidRDefault="000B266B" w:rsidP="000B266B">
      <w:pPr>
        <w:tabs>
          <w:tab w:val="left" w:pos="4500"/>
        </w:tabs>
        <w:spacing w:after="0" w:line="240" w:lineRule="auto"/>
        <w:ind w:right="4030"/>
        <w:jc w:val="both"/>
        <w:rPr>
          <w:rFonts w:ascii="Times New Roman" w:eastAsia="Times New Roman" w:hAnsi="Times New Roman" w:cs="Times New Roman"/>
          <w:sz w:val="28"/>
          <w:szCs w:val="28"/>
          <w:lang w:val="uk-UA" w:eastAsia="ru-RU"/>
        </w:rPr>
      </w:pPr>
    </w:p>
    <w:p w:rsidR="000B266B" w:rsidRPr="000E7531" w:rsidRDefault="000A13F2" w:rsidP="006E06FF">
      <w:pPr>
        <w:pStyle w:val="a3"/>
        <w:shd w:val="clear" w:color="auto" w:fill="FFFFFF"/>
        <w:spacing w:before="0" w:beforeAutospacing="0" w:after="0" w:afterAutospacing="0"/>
        <w:ind w:right="-143"/>
        <w:jc w:val="both"/>
        <w:rPr>
          <w:sz w:val="28"/>
          <w:szCs w:val="28"/>
          <w:lang w:val="uk-UA"/>
        </w:rPr>
      </w:pPr>
      <w:r>
        <w:rPr>
          <w:sz w:val="28"/>
          <w:szCs w:val="28"/>
          <w:lang w:val="uk-UA"/>
        </w:rPr>
        <w:t xml:space="preserve">Керуючись статтею 26 </w:t>
      </w:r>
      <w:r w:rsidR="000B266B" w:rsidRPr="000E7531">
        <w:rPr>
          <w:sz w:val="28"/>
          <w:szCs w:val="28"/>
          <w:lang w:val="uk-UA"/>
        </w:rPr>
        <w:t xml:space="preserve">Закону України «Про місцеве самоврядування в Україні», </w:t>
      </w:r>
      <w:r w:rsidR="000E7531" w:rsidRPr="000E7531">
        <w:rPr>
          <w:sz w:val="28"/>
          <w:szCs w:val="28"/>
          <w:lang w:val="uk-UA"/>
        </w:rPr>
        <w:t>З</w:t>
      </w:r>
      <w:r w:rsidR="00B7659A" w:rsidRPr="000E7531">
        <w:rPr>
          <w:sz w:val="28"/>
          <w:szCs w:val="28"/>
          <w:lang w:val="uk-UA"/>
        </w:rPr>
        <w:t>аконами України «Про освіту»,</w:t>
      </w:r>
      <w:r w:rsidR="000B266B" w:rsidRPr="000E7531">
        <w:rPr>
          <w:sz w:val="28"/>
          <w:szCs w:val="28"/>
          <w:lang w:val="uk-UA"/>
        </w:rPr>
        <w:t xml:space="preserve"> «Про загальну середню освіту»</w:t>
      </w:r>
      <w:r w:rsidR="00B7659A" w:rsidRPr="000E7531">
        <w:rPr>
          <w:sz w:val="28"/>
          <w:szCs w:val="28"/>
          <w:lang w:val="uk-UA"/>
        </w:rPr>
        <w:t>, «Про дошкільну освіту»</w:t>
      </w:r>
      <w:r w:rsidR="000B266B" w:rsidRPr="000E7531">
        <w:rPr>
          <w:sz w:val="28"/>
          <w:szCs w:val="28"/>
          <w:lang w:val="uk-UA"/>
        </w:rPr>
        <w:t xml:space="preserve">, </w:t>
      </w:r>
      <w:r w:rsidR="000E7531" w:rsidRPr="000E7531">
        <w:rPr>
          <w:sz w:val="28"/>
          <w:szCs w:val="28"/>
          <w:lang w:val="uk-UA"/>
        </w:rPr>
        <w:t>відповідно до рішення  восьмої сесії Гадяцької міської ради  восьмого скликання від 15 квітня 2021 року № 374 «Про затвердження Положення про проведення конкурсу на посаду директора та педагогічних працівників комунальної установи «Гадяцький інклюзивно-ресурсний центр» Гадяцької міської ради</w:t>
      </w:r>
      <w:r w:rsidR="000E7531">
        <w:rPr>
          <w:color w:val="000000"/>
          <w:sz w:val="28"/>
          <w:szCs w:val="28"/>
          <w:shd w:val="clear" w:color="auto" w:fill="FFFFFF"/>
          <w:lang w:val="uk-UA"/>
        </w:rPr>
        <w:t xml:space="preserve"> та В</w:t>
      </w:r>
      <w:r w:rsidR="000E7531" w:rsidRPr="000E7531">
        <w:rPr>
          <w:color w:val="000000"/>
          <w:sz w:val="28"/>
          <w:szCs w:val="28"/>
          <w:shd w:val="clear" w:color="auto" w:fill="FFFFFF"/>
          <w:lang w:val="uk-UA"/>
        </w:rPr>
        <w:t xml:space="preserve">исновку </w:t>
      </w:r>
      <w:r w:rsidR="000E7531" w:rsidRPr="000E7531">
        <w:rPr>
          <w:sz w:val="28"/>
          <w:szCs w:val="28"/>
          <w:lang w:val="uk-UA"/>
        </w:rPr>
        <w:t>щодо результатів конкурсного відбору на посаду директора комунальної установи «Гадяцький інклюзивно-ресурсний центр» Гадяцької міської ради</w:t>
      </w:r>
      <w:r w:rsidR="001611A4">
        <w:rPr>
          <w:sz w:val="28"/>
          <w:szCs w:val="28"/>
          <w:lang w:val="uk-UA"/>
        </w:rPr>
        <w:t xml:space="preserve">, листа-погодження Департаменту освіти і науки Полтавської обласної державної адміністрації від 28.05.2021 № 4207/02.01-11 «Про погодження кандидатури </w:t>
      </w:r>
      <w:proofErr w:type="spellStart"/>
      <w:r w:rsidR="001611A4">
        <w:rPr>
          <w:sz w:val="28"/>
          <w:szCs w:val="28"/>
          <w:lang w:val="uk-UA"/>
        </w:rPr>
        <w:t>Шкрьоби</w:t>
      </w:r>
      <w:proofErr w:type="spellEnd"/>
      <w:r w:rsidR="001611A4">
        <w:rPr>
          <w:sz w:val="28"/>
          <w:szCs w:val="28"/>
          <w:lang w:val="uk-UA"/>
        </w:rPr>
        <w:t xml:space="preserve"> С.В.»</w:t>
      </w:r>
      <w:r w:rsidR="000E7531">
        <w:rPr>
          <w:sz w:val="28"/>
          <w:szCs w:val="28"/>
          <w:lang w:val="uk-UA"/>
        </w:rPr>
        <w:t>,</w:t>
      </w:r>
    </w:p>
    <w:p w:rsidR="000B266B" w:rsidRPr="000B266B" w:rsidRDefault="000B266B" w:rsidP="006E06FF">
      <w:pPr>
        <w:tabs>
          <w:tab w:val="left" w:pos="6720"/>
        </w:tabs>
        <w:spacing w:after="0" w:line="240" w:lineRule="auto"/>
        <w:ind w:right="-143"/>
        <w:jc w:val="both"/>
        <w:rPr>
          <w:rFonts w:ascii="Times New Roman" w:eastAsia="Times New Roman" w:hAnsi="Times New Roman" w:cs="Times New Roman"/>
          <w:b/>
          <w:sz w:val="28"/>
          <w:szCs w:val="28"/>
          <w:lang w:val="uk-UA" w:eastAsia="ru-RU"/>
        </w:rPr>
      </w:pPr>
    </w:p>
    <w:p w:rsidR="000B266B" w:rsidRPr="000B266B" w:rsidRDefault="000B266B" w:rsidP="006E06FF">
      <w:pPr>
        <w:tabs>
          <w:tab w:val="left" w:pos="6720"/>
        </w:tabs>
        <w:spacing w:after="0" w:line="240" w:lineRule="auto"/>
        <w:ind w:right="-143"/>
        <w:jc w:val="both"/>
        <w:rPr>
          <w:rFonts w:ascii="Times New Roman" w:eastAsia="Times New Roman" w:hAnsi="Times New Roman" w:cs="Times New Roman"/>
          <w:bCs/>
          <w:sz w:val="28"/>
          <w:szCs w:val="28"/>
          <w:lang w:eastAsia="ru-RU"/>
        </w:rPr>
      </w:pPr>
      <w:r w:rsidRPr="000B266B">
        <w:rPr>
          <w:rFonts w:ascii="Times New Roman" w:eastAsia="Times New Roman" w:hAnsi="Times New Roman" w:cs="Times New Roman"/>
          <w:bCs/>
          <w:sz w:val="28"/>
          <w:szCs w:val="28"/>
          <w:lang w:val="uk-UA" w:eastAsia="ru-RU"/>
        </w:rPr>
        <w:t>міська рада вирішила</w:t>
      </w:r>
      <w:r w:rsidRPr="000B266B">
        <w:rPr>
          <w:rFonts w:ascii="Times New Roman" w:eastAsia="Times New Roman" w:hAnsi="Times New Roman" w:cs="Times New Roman"/>
          <w:bCs/>
          <w:sz w:val="28"/>
          <w:szCs w:val="28"/>
          <w:lang w:eastAsia="ru-RU"/>
        </w:rPr>
        <w:t>:</w:t>
      </w:r>
    </w:p>
    <w:p w:rsidR="000B266B" w:rsidRPr="000B266B" w:rsidRDefault="000B266B" w:rsidP="002662DB">
      <w:pPr>
        <w:spacing w:after="0" w:line="240" w:lineRule="auto"/>
        <w:ind w:right="-142"/>
        <w:jc w:val="center"/>
        <w:rPr>
          <w:rFonts w:ascii="Times New Roman" w:eastAsia="Times New Roman" w:hAnsi="Times New Roman" w:cs="Times New Roman"/>
          <w:b/>
          <w:sz w:val="28"/>
          <w:szCs w:val="28"/>
          <w:lang w:eastAsia="ru-RU"/>
        </w:rPr>
      </w:pPr>
    </w:p>
    <w:p w:rsidR="000B266B" w:rsidRPr="000B266B" w:rsidRDefault="000B266B" w:rsidP="002662DB">
      <w:pPr>
        <w:numPr>
          <w:ilvl w:val="0"/>
          <w:numId w:val="1"/>
        </w:numPr>
        <w:shd w:val="clear" w:color="auto" w:fill="FFFFFF"/>
        <w:tabs>
          <w:tab w:val="left" w:pos="284"/>
          <w:tab w:val="left" w:pos="993"/>
        </w:tabs>
        <w:spacing w:after="0" w:line="240" w:lineRule="auto"/>
        <w:ind w:left="0" w:right="-142" w:firstLine="567"/>
        <w:jc w:val="both"/>
        <w:rPr>
          <w:rFonts w:ascii="Times New Roman" w:eastAsia="Times New Roman" w:hAnsi="Times New Roman" w:cs="Times New Roman"/>
          <w:sz w:val="28"/>
          <w:szCs w:val="28"/>
          <w:lang w:val="uk-UA" w:eastAsia="ru-RU"/>
        </w:rPr>
      </w:pPr>
      <w:r w:rsidRPr="000B266B">
        <w:rPr>
          <w:rFonts w:ascii="Times New Roman" w:eastAsia="Times New Roman" w:hAnsi="Times New Roman" w:cs="Times New Roman"/>
          <w:sz w:val="28"/>
          <w:szCs w:val="28"/>
          <w:lang w:val="uk-UA" w:eastAsia="ru-RU"/>
        </w:rPr>
        <w:t xml:space="preserve">Затвердити кандидатуру </w:t>
      </w:r>
      <w:proofErr w:type="spellStart"/>
      <w:r w:rsidR="001611A4">
        <w:rPr>
          <w:rFonts w:ascii="Times New Roman" w:eastAsia="Times New Roman" w:hAnsi="Times New Roman" w:cs="Times New Roman"/>
          <w:sz w:val="28"/>
          <w:szCs w:val="28"/>
          <w:lang w:val="uk-UA" w:eastAsia="ru-RU"/>
        </w:rPr>
        <w:t>Шкрьоби</w:t>
      </w:r>
      <w:proofErr w:type="spellEnd"/>
      <w:r w:rsidR="001611A4">
        <w:rPr>
          <w:rFonts w:ascii="Times New Roman" w:eastAsia="Times New Roman" w:hAnsi="Times New Roman" w:cs="Times New Roman"/>
          <w:sz w:val="28"/>
          <w:szCs w:val="28"/>
          <w:lang w:val="uk-UA" w:eastAsia="ru-RU"/>
        </w:rPr>
        <w:t xml:space="preserve"> Світлани Володимирівни </w:t>
      </w:r>
      <w:r w:rsidRPr="000B266B">
        <w:rPr>
          <w:rFonts w:ascii="Times New Roman" w:eastAsia="Times New Roman" w:hAnsi="Times New Roman" w:cs="Times New Roman"/>
          <w:sz w:val="28"/>
          <w:szCs w:val="28"/>
          <w:lang w:val="uk-UA" w:eastAsia="ru-RU"/>
        </w:rPr>
        <w:t xml:space="preserve">на посаду директора </w:t>
      </w:r>
      <w:r w:rsidRPr="000B266B">
        <w:rPr>
          <w:rFonts w:ascii="Times New Roman" w:eastAsia="Times New Roman" w:hAnsi="Times New Roman" w:cs="Times New Roman"/>
          <w:color w:val="000000"/>
          <w:sz w:val="28"/>
          <w:szCs w:val="28"/>
          <w:shd w:val="clear" w:color="auto" w:fill="FFFFFF"/>
          <w:lang w:val="uk-UA" w:eastAsia="ru-RU"/>
        </w:rPr>
        <w:t>комунальної установи «Гадяцький</w:t>
      </w:r>
      <w:r w:rsidR="001611A4">
        <w:rPr>
          <w:rFonts w:ascii="Times New Roman" w:eastAsia="Times New Roman" w:hAnsi="Times New Roman" w:cs="Times New Roman"/>
          <w:color w:val="000000"/>
          <w:sz w:val="28"/>
          <w:szCs w:val="28"/>
          <w:shd w:val="clear" w:color="auto" w:fill="FFFFFF"/>
          <w:lang w:val="uk-UA" w:eastAsia="ru-RU"/>
        </w:rPr>
        <w:t xml:space="preserve"> інклюзивно-ресурсний центр</w:t>
      </w:r>
      <w:r w:rsidRPr="000B266B">
        <w:rPr>
          <w:rFonts w:ascii="Times New Roman" w:eastAsia="Times New Roman" w:hAnsi="Times New Roman" w:cs="Times New Roman"/>
          <w:color w:val="000000"/>
          <w:sz w:val="28"/>
          <w:szCs w:val="28"/>
          <w:shd w:val="clear" w:color="auto" w:fill="FFFFFF"/>
          <w:lang w:val="uk-UA" w:eastAsia="ru-RU"/>
        </w:rPr>
        <w:t>» Гадяцької міської ради</w:t>
      </w:r>
      <w:r w:rsidR="001611A4">
        <w:rPr>
          <w:rFonts w:ascii="Times New Roman" w:eastAsia="Times New Roman" w:hAnsi="Times New Roman" w:cs="Times New Roman"/>
          <w:sz w:val="28"/>
          <w:szCs w:val="28"/>
          <w:lang w:val="uk-UA" w:eastAsia="ru-RU"/>
        </w:rPr>
        <w:t>, як такої, що пройшла</w:t>
      </w:r>
      <w:r w:rsidRPr="000B266B">
        <w:rPr>
          <w:rFonts w:ascii="Times New Roman" w:eastAsia="Times New Roman" w:hAnsi="Times New Roman" w:cs="Times New Roman"/>
          <w:sz w:val="28"/>
          <w:szCs w:val="28"/>
          <w:lang w:val="uk-UA" w:eastAsia="ru-RU"/>
        </w:rPr>
        <w:t xml:space="preserve"> конкурсний відбір.</w:t>
      </w:r>
    </w:p>
    <w:p w:rsidR="000B266B" w:rsidRPr="000B266B" w:rsidRDefault="000B266B" w:rsidP="002662DB">
      <w:pPr>
        <w:numPr>
          <w:ilvl w:val="0"/>
          <w:numId w:val="1"/>
        </w:numPr>
        <w:shd w:val="clear" w:color="auto" w:fill="FFFFFF"/>
        <w:tabs>
          <w:tab w:val="left" w:pos="284"/>
          <w:tab w:val="left" w:pos="993"/>
        </w:tabs>
        <w:spacing w:after="0" w:line="240" w:lineRule="auto"/>
        <w:ind w:left="0" w:right="-142" w:firstLine="567"/>
        <w:contextualSpacing/>
        <w:jc w:val="both"/>
        <w:rPr>
          <w:rFonts w:ascii="Times New Roman" w:eastAsia="Times New Roman" w:hAnsi="Times New Roman" w:cs="Times New Roman"/>
          <w:sz w:val="28"/>
          <w:szCs w:val="28"/>
          <w:lang w:val="uk-UA" w:eastAsia="ru-RU"/>
        </w:rPr>
      </w:pPr>
      <w:r w:rsidRPr="000B266B">
        <w:rPr>
          <w:rFonts w:ascii="Times New Roman" w:eastAsia="Times New Roman" w:hAnsi="Times New Roman" w:cs="Times New Roman"/>
          <w:sz w:val="28"/>
          <w:szCs w:val="28"/>
          <w:lang w:val="uk-UA" w:eastAsia="ru-RU"/>
        </w:rPr>
        <w:t xml:space="preserve">Уповноважити міського голову (В.О.Нестеренко) на укладання контракту з директором </w:t>
      </w:r>
      <w:r w:rsidRPr="000B266B">
        <w:rPr>
          <w:rFonts w:ascii="Times New Roman" w:eastAsia="Times New Roman" w:hAnsi="Times New Roman" w:cs="Times New Roman"/>
          <w:color w:val="000000"/>
          <w:sz w:val="28"/>
          <w:szCs w:val="28"/>
          <w:shd w:val="clear" w:color="auto" w:fill="FFFFFF"/>
          <w:lang w:val="uk-UA" w:eastAsia="ru-RU"/>
        </w:rPr>
        <w:t>комунальної установи «Гадяцький</w:t>
      </w:r>
      <w:r w:rsidR="001611A4">
        <w:rPr>
          <w:rFonts w:ascii="Times New Roman" w:eastAsia="Times New Roman" w:hAnsi="Times New Roman" w:cs="Times New Roman"/>
          <w:color w:val="000000"/>
          <w:sz w:val="28"/>
          <w:szCs w:val="28"/>
          <w:shd w:val="clear" w:color="auto" w:fill="FFFFFF"/>
          <w:lang w:val="uk-UA" w:eastAsia="ru-RU"/>
        </w:rPr>
        <w:t xml:space="preserve"> інклюзивно-ресурсний центр</w:t>
      </w:r>
      <w:r w:rsidRPr="000B266B">
        <w:rPr>
          <w:rFonts w:ascii="Times New Roman" w:eastAsia="Times New Roman" w:hAnsi="Times New Roman" w:cs="Times New Roman"/>
          <w:color w:val="000000"/>
          <w:sz w:val="28"/>
          <w:szCs w:val="28"/>
          <w:shd w:val="clear" w:color="auto" w:fill="FFFFFF"/>
          <w:lang w:val="uk-UA" w:eastAsia="ru-RU"/>
        </w:rPr>
        <w:t xml:space="preserve">» Гадяцької міської ради </w:t>
      </w:r>
      <w:r w:rsidRPr="000B266B">
        <w:rPr>
          <w:rFonts w:ascii="Times New Roman" w:eastAsia="Times New Roman" w:hAnsi="Times New Roman" w:cs="Times New Roman"/>
          <w:sz w:val="28"/>
          <w:szCs w:val="28"/>
          <w:lang w:val="uk-UA" w:eastAsia="ru-RU"/>
        </w:rPr>
        <w:t>терміном на 3 роки</w:t>
      </w:r>
      <w:r w:rsidR="002662DB">
        <w:rPr>
          <w:rFonts w:ascii="Times New Roman" w:eastAsia="Times New Roman" w:hAnsi="Times New Roman" w:cs="Times New Roman"/>
          <w:sz w:val="28"/>
          <w:szCs w:val="28"/>
          <w:lang w:val="uk-UA" w:eastAsia="ru-RU"/>
        </w:rPr>
        <w:t xml:space="preserve"> (</w:t>
      </w:r>
      <w:r w:rsidR="004E67A2">
        <w:rPr>
          <w:rFonts w:ascii="Times New Roman" w:eastAsia="Times New Roman" w:hAnsi="Times New Roman" w:cs="Times New Roman"/>
          <w:sz w:val="28"/>
          <w:szCs w:val="28"/>
          <w:lang w:val="uk-UA" w:eastAsia="ru-RU"/>
        </w:rPr>
        <w:t xml:space="preserve">типова форма контракту </w:t>
      </w:r>
      <w:r w:rsidR="002662DB">
        <w:rPr>
          <w:rFonts w:ascii="Times New Roman" w:eastAsia="Times New Roman" w:hAnsi="Times New Roman" w:cs="Times New Roman"/>
          <w:sz w:val="28"/>
          <w:szCs w:val="28"/>
          <w:lang w:val="uk-UA" w:eastAsia="ru-RU"/>
        </w:rPr>
        <w:t>додається)</w:t>
      </w:r>
      <w:r w:rsidRPr="000B266B">
        <w:rPr>
          <w:rFonts w:ascii="Times New Roman" w:eastAsia="Times New Roman" w:hAnsi="Times New Roman" w:cs="Times New Roman"/>
          <w:sz w:val="28"/>
          <w:szCs w:val="28"/>
          <w:lang w:val="uk-UA" w:eastAsia="ru-RU"/>
        </w:rPr>
        <w:t>.</w:t>
      </w:r>
    </w:p>
    <w:p w:rsidR="0079149C" w:rsidRDefault="0079149C" w:rsidP="002662DB">
      <w:pPr>
        <w:pStyle w:val="a7"/>
        <w:numPr>
          <w:ilvl w:val="0"/>
          <w:numId w:val="1"/>
        </w:numPr>
        <w:tabs>
          <w:tab w:val="left" w:pos="284"/>
          <w:tab w:val="left" w:pos="993"/>
        </w:tabs>
        <w:spacing w:after="0" w:line="240" w:lineRule="auto"/>
        <w:ind w:left="0" w:right="-142" w:firstLine="567"/>
        <w:jc w:val="both"/>
        <w:rPr>
          <w:rFonts w:ascii="Times New Roman" w:eastAsia="Times New Roman" w:hAnsi="Times New Roman" w:cs="Times New Roman"/>
          <w:sz w:val="28"/>
          <w:szCs w:val="28"/>
          <w:lang w:val="uk-UA" w:eastAsia="ru-RU"/>
        </w:rPr>
      </w:pPr>
      <w:r w:rsidRPr="0079149C">
        <w:rPr>
          <w:rFonts w:ascii="Times New Roman" w:eastAsia="Times New Roman" w:hAnsi="Times New Roman" w:cs="Times New Roman"/>
          <w:sz w:val="28"/>
          <w:szCs w:val="28"/>
          <w:lang w:val="uk-UA" w:eastAsia="ru-RU"/>
        </w:rPr>
        <w:t>Контроль за виконанням цього рішення покласти на постійну комісію міської ради з питань регламенту, депутатської діяльності та етики, забезпечення законності і правопорядку, зв’язків із засобами масової інформації, соціального захисту населення, охорони здоров'я, освіти, культури, молодіжної по</w:t>
      </w:r>
      <w:r w:rsidR="00D57B12">
        <w:rPr>
          <w:rFonts w:ascii="Times New Roman" w:eastAsia="Times New Roman" w:hAnsi="Times New Roman" w:cs="Times New Roman"/>
          <w:sz w:val="28"/>
          <w:szCs w:val="28"/>
          <w:lang w:val="uk-UA" w:eastAsia="ru-RU"/>
        </w:rPr>
        <w:t>літики, спорту та туризму (К.П.</w:t>
      </w:r>
      <w:r w:rsidRPr="0079149C">
        <w:rPr>
          <w:rFonts w:ascii="Times New Roman" w:eastAsia="Times New Roman" w:hAnsi="Times New Roman" w:cs="Times New Roman"/>
          <w:sz w:val="28"/>
          <w:szCs w:val="28"/>
          <w:lang w:val="uk-UA" w:eastAsia="ru-RU"/>
        </w:rPr>
        <w:t>Кулик).</w:t>
      </w:r>
    </w:p>
    <w:p w:rsidR="002662DB" w:rsidRDefault="002662DB" w:rsidP="002662DB">
      <w:pPr>
        <w:tabs>
          <w:tab w:val="left" w:pos="284"/>
        </w:tabs>
        <w:spacing w:after="0" w:line="240" w:lineRule="auto"/>
        <w:ind w:right="-142"/>
        <w:jc w:val="both"/>
        <w:rPr>
          <w:rFonts w:ascii="Times New Roman" w:eastAsia="Times New Roman" w:hAnsi="Times New Roman" w:cs="Times New Roman"/>
          <w:sz w:val="28"/>
          <w:szCs w:val="28"/>
          <w:lang w:val="uk-UA" w:eastAsia="ru-RU"/>
        </w:rPr>
      </w:pPr>
    </w:p>
    <w:p w:rsidR="002662DB" w:rsidRPr="002662DB" w:rsidRDefault="002662DB" w:rsidP="002662DB">
      <w:pPr>
        <w:tabs>
          <w:tab w:val="left" w:pos="284"/>
        </w:tabs>
        <w:spacing w:after="0" w:line="240" w:lineRule="auto"/>
        <w:ind w:right="-142"/>
        <w:jc w:val="both"/>
        <w:rPr>
          <w:rFonts w:ascii="Times New Roman" w:eastAsia="Times New Roman" w:hAnsi="Times New Roman" w:cs="Times New Roman"/>
          <w:sz w:val="28"/>
          <w:szCs w:val="28"/>
          <w:lang w:val="uk-UA" w:eastAsia="ru-RU"/>
        </w:rPr>
      </w:pPr>
    </w:p>
    <w:tbl>
      <w:tblPr>
        <w:tblW w:w="95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33"/>
        <w:gridCol w:w="3255"/>
      </w:tblGrid>
      <w:tr w:rsidR="00D57B12" w:rsidRPr="000B266B" w:rsidTr="004F24A2">
        <w:trPr>
          <w:trHeight w:val="434"/>
        </w:trPr>
        <w:tc>
          <w:tcPr>
            <w:tcW w:w="6333" w:type="dxa"/>
            <w:tcBorders>
              <w:top w:val="nil"/>
              <w:left w:val="nil"/>
              <w:bottom w:val="nil"/>
              <w:right w:val="nil"/>
            </w:tcBorders>
          </w:tcPr>
          <w:p w:rsidR="00D57B12" w:rsidRPr="000B266B" w:rsidRDefault="00D57B12" w:rsidP="006E06FF">
            <w:pPr>
              <w:tabs>
                <w:tab w:val="left" w:pos="6720"/>
              </w:tabs>
              <w:spacing w:after="0" w:line="240" w:lineRule="auto"/>
              <w:ind w:right="-143"/>
              <w:rPr>
                <w:rFonts w:ascii="Times New Roman" w:eastAsia="Times New Roman" w:hAnsi="Times New Roman" w:cs="Times New Roman"/>
                <w:sz w:val="28"/>
                <w:szCs w:val="28"/>
                <w:lang w:eastAsia="ru-RU"/>
              </w:rPr>
            </w:pPr>
            <w:proofErr w:type="spellStart"/>
            <w:r w:rsidRPr="000B266B">
              <w:rPr>
                <w:rFonts w:ascii="Times New Roman" w:eastAsia="Times New Roman" w:hAnsi="Times New Roman" w:cs="Times New Roman"/>
                <w:sz w:val="28"/>
                <w:szCs w:val="28"/>
                <w:lang w:eastAsia="ru-RU"/>
              </w:rPr>
              <w:t>Міський</w:t>
            </w:r>
            <w:proofErr w:type="spellEnd"/>
            <w:r w:rsidRPr="000B266B">
              <w:rPr>
                <w:rFonts w:ascii="Times New Roman" w:eastAsia="Times New Roman" w:hAnsi="Times New Roman" w:cs="Times New Roman"/>
                <w:sz w:val="28"/>
                <w:szCs w:val="28"/>
                <w:lang w:eastAsia="ru-RU"/>
              </w:rPr>
              <w:t xml:space="preserve"> голова                                               </w:t>
            </w:r>
            <w:r w:rsidRPr="000B266B">
              <w:rPr>
                <w:rFonts w:ascii="Times New Roman" w:eastAsia="Times New Roman" w:hAnsi="Times New Roman" w:cs="Times New Roman"/>
                <w:sz w:val="28"/>
                <w:szCs w:val="28"/>
                <w:lang w:val="uk-UA" w:eastAsia="ru-RU"/>
              </w:rPr>
              <w:t xml:space="preserve">                 </w:t>
            </w:r>
            <w:r w:rsidRPr="000B266B">
              <w:rPr>
                <w:rFonts w:ascii="Times New Roman" w:eastAsia="Times New Roman" w:hAnsi="Times New Roman" w:cs="Times New Roman"/>
                <w:sz w:val="28"/>
                <w:szCs w:val="28"/>
                <w:lang w:eastAsia="ru-RU"/>
              </w:rPr>
              <w:t xml:space="preserve">                 </w:t>
            </w:r>
          </w:p>
        </w:tc>
        <w:tc>
          <w:tcPr>
            <w:tcW w:w="3255" w:type="dxa"/>
            <w:tcBorders>
              <w:top w:val="nil"/>
              <w:left w:val="nil"/>
              <w:bottom w:val="nil"/>
              <w:right w:val="nil"/>
            </w:tcBorders>
          </w:tcPr>
          <w:p w:rsidR="00D57B12" w:rsidRPr="00D57B12" w:rsidRDefault="00D57B12" w:rsidP="006E06FF">
            <w:pPr>
              <w:tabs>
                <w:tab w:val="left" w:pos="6720"/>
              </w:tabs>
              <w:spacing w:after="0" w:line="240" w:lineRule="auto"/>
              <w:ind w:right="-143"/>
              <w:rPr>
                <w:rFonts w:ascii="Times New Roman" w:eastAsia="Times New Roman" w:hAnsi="Times New Roman" w:cs="Times New Roman"/>
                <w:sz w:val="28"/>
                <w:szCs w:val="28"/>
                <w:lang w:eastAsia="ru-RU"/>
              </w:rPr>
            </w:pPr>
            <w:r w:rsidRPr="000B266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roofErr w:type="spellStart"/>
            <w:r w:rsidRPr="000B266B">
              <w:rPr>
                <w:rFonts w:ascii="Times New Roman" w:eastAsia="Times New Roman" w:hAnsi="Times New Roman" w:cs="Times New Roman"/>
                <w:sz w:val="28"/>
                <w:szCs w:val="28"/>
                <w:lang w:eastAsia="ru-RU"/>
              </w:rPr>
              <w:t>В.О.Нестеренко</w:t>
            </w:r>
            <w:proofErr w:type="spellEnd"/>
          </w:p>
        </w:tc>
      </w:tr>
    </w:tbl>
    <w:p w:rsidR="004E67A2" w:rsidRDefault="004E67A2" w:rsidP="004E67A2">
      <w:pPr>
        <w:spacing w:after="0" w:line="240" w:lineRule="auto"/>
        <w:ind w:firstLine="5529"/>
        <w:jc w:val="both"/>
        <w:rPr>
          <w:rFonts w:ascii="Times New Roman" w:eastAsia="Calibri" w:hAnsi="Times New Roman" w:cs="Times New Roman"/>
          <w:sz w:val="28"/>
          <w:szCs w:val="28"/>
          <w:shd w:val="clear" w:color="auto" w:fill="FFFFFF"/>
          <w:lang w:val="uk-UA"/>
        </w:rPr>
        <w:sectPr w:rsidR="004E67A2" w:rsidSect="002662DB">
          <w:pgSz w:w="11906" w:h="16838"/>
          <w:pgMar w:top="426" w:right="567" w:bottom="1134" w:left="1701" w:header="709" w:footer="709" w:gutter="0"/>
          <w:pgNumType w:start="2"/>
          <w:cols w:space="708"/>
          <w:docGrid w:linePitch="360"/>
        </w:sectPr>
      </w:pPr>
    </w:p>
    <w:p w:rsidR="004E67A2" w:rsidRPr="004E67A2" w:rsidRDefault="004E67A2" w:rsidP="004E67A2">
      <w:pPr>
        <w:spacing w:after="0" w:line="240" w:lineRule="auto"/>
        <w:ind w:firstLine="5529"/>
        <w:jc w:val="both"/>
        <w:rPr>
          <w:rFonts w:ascii="Times New Roman" w:eastAsia="Calibri" w:hAnsi="Times New Roman" w:cs="Times New Roman"/>
          <w:sz w:val="28"/>
          <w:szCs w:val="28"/>
          <w:shd w:val="clear" w:color="auto" w:fill="FFFFFF"/>
          <w:lang w:val="uk-UA"/>
        </w:rPr>
      </w:pPr>
      <w:r w:rsidRPr="004E67A2">
        <w:rPr>
          <w:rFonts w:ascii="Times New Roman" w:eastAsia="Calibri" w:hAnsi="Times New Roman" w:cs="Times New Roman"/>
          <w:sz w:val="28"/>
          <w:szCs w:val="28"/>
          <w:shd w:val="clear" w:color="auto" w:fill="FFFFFF"/>
          <w:lang w:val="uk-UA"/>
        </w:rPr>
        <w:lastRenderedPageBreak/>
        <w:t xml:space="preserve">Додаток </w:t>
      </w:r>
    </w:p>
    <w:p w:rsidR="004E67A2" w:rsidRPr="004E67A2" w:rsidRDefault="004E67A2" w:rsidP="004E67A2">
      <w:pPr>
        <w:spacing w:after="0" w:line="240" w:lineRule="auto"/>
        <w:ind w:firstLine="5529"/>
        <w:jc w:val="both"/>
        <w:rPr>
          <w:rFonts w:ascii="Times New Roman" w:eastAsia="Calibri" w:hAnsi="Times New Roman" w:cs="Times New Roman"/>
          <w:sz w:val="28"/>
          <w:szCs w:val="28"/>
          <w:shd w:val="clear" w:color="auto" w:fill="FFFFFF"/>
          <w:lang w:val="uk-UA"/>
        </w:rPr>
      </w:pPr>
      <w:r w:rsidRPr="004E67A2">
        <w:rPr>
          <w:rFonts w:ascii="Times New Roman" w:eastAsia="Calibri" w:hAnsi="Times New Roman" w:cs="Times New Roman"/>
          <w:sz w:val="28"/>
          <w:szCs w:val="28"/>
          <w:shd w:val="clear" w:color="auto" w:fill="FFFFFF"/>
          <w:lang w:val="uk-UA"/>
        </w:rPr>
        <w:t xml:space="preserve">до рішення </w:t>
      </w:r>
      <w:r>
        <w:rPr>
          <w:rFonts w:ascii="Times New Roman" w:eastAsia="Calibri" w:hAnsi="Times New Roman" w:cs="Times New Roman"/>
          <w:sz w:val="28"/>
          <w:szCs w:val="28"/>
          <w:shd w:val="clear" w:color="auto" w:fill="FFFFFF"/>
          <w:lang w:val="uk-UA"/>
        </w:rPr>
        <w:t>одинадцят</w:t>
      </w:r>
      <w:r w:rsidRPr="004E67A2">
        <w:rPr>
          <w:rFonts w:ascii="Times New Roman" w:eastAsia="Calibri" w:hAnsi="Times New Roman" w:cs="Times New Roman"/>
          <w:sz w:val="28"/>
          <w:szCs w:val="28"/>
          <w:shd w:val="clear" w:color="auto" w:fill="FFFFFF"/>
          <w:lang w:val="uk-UA"/>
        </w:rPr>
        <w:t xml:space="preserve">ої сесії </w:t>
      </w:r>
    </w:p>
    <w:p w:rsidR="004E67A2" w:rsidRDefault="004E67A2" w:rsidP="004E67A2">
      <w:pPr>
        <w:spacing w:after="0" w:line="240" w:lineRule="auto"/>
        <w:ind w:firstLine="5529"/>
        <w:jc w:val="both"/>
        <w:rPr>
          <w:rFonts w:ascii="Times New Roman" w:eastAsia="Calibri" w:hAnsi="Times New Roman" w:cs="Times New Roman"/>
          <w:sz w:val="28"/>
          <w:szCs w:val="28"/>
          <w:shd w:val="clear" w:color="auto" w:fill="FFFFFF"/>
          <w:lang w:val="uk-UA"/>
        </w:rPr>
      </w:pPr>
      <w:r w:rsidRPr="004E67A2">
        <w:rPr>
          <w:rFonts w:ascii="Times New Roman" w:eastAsia="Calibri" w:hAnsi="Times New Roman" w:cs="Times New Roman"/>
          <w:sz w:val="28"/>
          <w:szCs w:val="28"/>
          <w:shd w:val="clear" w:color="auto" w:fill="FFFFFF"/>
          <w:lang w:val="uk-UA"/>
        </w:rPr>
        <w:t>Гадяцької міської ради</w:t>
      </w:r>
    </w:p>
    <w:p w:rsidR="004E67A2" w:rsidRPr="004E67A2" w:rsidRDefault="004E67A2" w:rsidP="004E67A2">
      <w:pPr>
        <w:spacing w:after="0" w:line="240" w:lineRule="auto"/>
        <w:ind w:firstLine="5529"/>
        <w:jc w:val="both"/>
        <w:rPr>
          <w:rFonts w:ascii="Times New Roman" w:eastAsia="Calibri" w:hAnsi="Times New Roman" w:cs="Times New Roman"/>
          <w:sz w:val="28"/>
          <w:szCs w:val="28"/>
          <w:shd w:val="clear" w:color="auto" w:fill="FFFFFF"/>
          <w:lang w:val="uk-UA"/>
        </w:rPr>
      </w:pPr>
      <w:r>
        <w:rPr>
          <w:rFonts w:ascii="Times New Roman" w:eastAsia="Calibri" w:hAnsi="Times New Roman" w:cs="Times New Roman"/>
          <w:sz w:val="28"/>
          <w:szCs w:val="28"/>
          <w:shd w:val="clear" w:color="auto" w:fill="FFFFFF"/>
          <w:lang w:val="uk-UA"/>
        </w:rPr>
        <w:t>восьмого скликання</w:t>
      </w:r>
    </w:p>
    <w:p w:rsidR="004E67A2" w:rsidRPr="004E67A2" w:rsidRDefault="004E67A2" w:rsidP="004E67A2">
      <w:pPr>
        <w:spacing w:after="0" w:line="240" w:lineRule="auto"/>
        <w:ind w:firstLine="5529"/>
        <w:jc w:val="both"/>
        <w:rPr>
          <w:rFonts w:ascii="Times New Roman" w:eastAsia="Calibri" w:hAnsi="Times New Roman" w:cs="Times New Roman"/>
          <w:sz w:val="28"/>
          <w:szCs w:val="28"/>
          <w:shd w:val="clear" w:color="auto" w:fill="FFFFFF"/>
          <w:lang w:val="uk-UA"/>
        </w:rPr>
      </w:pPr>
      <w:r>
        <w:rPr>
          <w:rFonts w:ascii="Times New Roman" w:eastAsia="Calibri" w:hAnsi="Times New Roman" w:cs="Times New Roman"/>
          <w:sz w:val="28"/>
          <w:szCs w:val="28"/>
          <w:shd w:val="clear" w:color="auto" w:fill="FFFFFF"/>
          <w:lang w:val="uk-UA"/>
        </w:rPr>
        <w:t>17.06</w:t>
      </w:r>
      <w:r w:rsidRPr="004E67A2">
        <w:rPr>
          <w:rFonts w:ascii="Times New Roman" w:eastAsia="Calibri" w:hAnsi="Times New Roman" w:cs="Times New Roman"/>
          <w:sz w:val="28"/>
          <w:szCs w:val="28"/>
          <w:shd w:val="clear" w:color="auto" w:fill="FFFFFF"/>
          <w:lang w:val="uk-UA"/>
        </w:rPr>
        <w:t xml:space="preserve">.2021 № </w:t>
      </w:r>
      <w:r w:rsidR="00F0761E">
        <w:rPr>
          <w:rFonts w:ascii="Times New Roman" w:eastAsia="Calibri" w:hAnsi="Times New Roman" w:cs="Times New Roman"/>
          <w:sz w:val="28"/>
          <w:szCs w:val="28"/>
          <w:shd w:val="clear" w:color="auto" w:fill="FFFFFF"/>
          <w:lang w:val="uk-UA"/>
        </w:rPr>
        <w:t>475</w:t>
      </w:r>
      <w:bookmarkStart w:id="0" w:name="_GoBack"/>
      <w:bookmarkEnd w:id="0"/>
    </w:p>
    <w:p w:rsidR="004E67A2" w:rsidRPr="004E67A2" w:rsidRDefault="004E67A2" w:rsidP="004E67A2">
      <w:pPr>
        <w:spacing w:after="0" w:line="240" w:lineRule="auto"/>
        <w:jc w:val="center"/>
        <w:rPr>
          <w:rFonts w:ascii="Times New Roman" w:eastAsia="Calibri" w:hAnsi="Times New Roman" w:cs="Times New Roman"/>
          <w:sz w:val="28"/>
          <w:szCs w:val="28"/>
          <w:shd w:val="clear" w:color="auto" w:fill="FFFFFF"/>
          <w:lang w:val="uk-UA"/>
        </w:rPr>
      </w:pPr>
    </w:p>
    <w:p w:rsidR="004E67A2" w:rsidRPr="004E67A2" w:rsidRDefault="004E67A2" w:rsidP="004E67A2">
      <w:pPr>
        <w:spacing w:after="0" w:line="240" w:lineRule="auto"/>
        <w:jc w:val="center"/>
        <w:rPr>
          <w:rFonts w:ascii="Times New Roman" w:eastAsia="Calibri" w:hAnsi="Times New Roman" w:cs="Times New Roman"/>
          <w:sz w:val="28"/>
          <w:szCs w:val="28"/>
          <w:shd w:val="clear" w:color="auto" w:fill="FFFFFF"/>
          <w:lang w:val="uk-UA"/>
        </w:rPr>
      </w:pPr>
    </w:p>
    <w:p w:rsidR="004E67A2" w:rsidRPr="004E67A2" w:rsidRDefault="004E67A2" w:rsidP="004E67A2">
      <w:pPr>
        <w:spacing w:after="0" w:line="240" w:lineRule="auto"/>
        <w:jc w:val="center"/>
        <w:rPr>
          <w:rFonts w:ascii="Times New Roman" w:eastAsia="Calibri" w:hAnsi="Times New Roman" w:cs="Times New Roman"/>
          <w:sz w:val="28"/>
          <w:szCs w:val="28"/>
          <w:shd w:val="clear" w:color="auto" w:fill="FFFFFF"/>
          <w:lang w:val="uk-UA"/>
        </w:rPr>
      </w:pPr>
    </w:p>
    <w:p w:rsidR="004E67A2" w:rsidRPr="004E67A2" w:rsidRDefault="004E67A2" w:rsidP="004E67A2">
      <w:pPr>
        <w:spacing w:after="0" w:line="240" w:lineRule="auto"/>
        <w:jc w:val="center"/>
        <w:rPr>
          <w:rFonts w:ascii="Times New Roman" w:eastAsia="Calibri" w:hAnsi="Times New Roman" w:cs="Times New Roman"/>
          <w:sz w:val="28"/>
          <w:szCs w:val="28"/>
          <w:shd w:val="clear" w:color="auto" w:fill="FFFFFF"/>
          <w:lang w:val="uk-UA"/>
        </w:rPr>
      </w:pPr>
      <w:r w:rsidRPr="004E67A2">
        <w:rPr>
          <w:rFonts w:ascii="Times New Roman" w:eastAsia="Calibri" w:hAnsi="Times New Roman" w:cs="Times New Roman"/>
          <w:sz w:val="28"/>
          <w:szCs w:val="28"/>
          <w:shd w:val="clear" w:color="auto" w:fill="FFFFFF"/>
          <w:lang w:val="uk-UA"/>
        </w:rPr>
        <w:t>ТИПОВА ФОРМА</w:t>
      </w:r>
    </w:p>
    <w:p w:rsidR="004E67A2" w:rsidRPr="004E67A2" w:rsidRDefault="004E67A2" w:rsidP="004E67A2">
      <w:pPr>
        <w:spacing w:after="0" w:line="240" w:lineRule="auto"/>
        <w:jc w:val="center"/>
        <w:rPr>
          <w:rFonts w:ascii="Times New Roman" w:eastAsia="Calibri" w:hAnsi="Times New Roman" w:cs="Times New Roman"/>
          <w:sz w:val="28"/>
          <w:szCs w:val="28"/>
          <w:shd w:val="clear" w:color="auto" w:fill="FFFFFF"/>
          <w:lang w:val="uk-UA"/>
        </w:rPr>
      </w:pPr>
      <w:r w:rsidRPr="004E67A2">
        <w:rPr>
          <w:rFonts w:ascii="Times New Roman" w:eastAsia="Calibri" w:hAnsi="Times New Roman" w:cs="Times New Roman"/>
          <w:sz w:val="28"/>
          <w:szCs w:val="28"/>
          <w:shd w:val="clear" w:color="auto" w:fill="FFFFFF"/>
          <w:lang w:val="uk-UA"/>
        </w:rPr>
        <w:t>контракту з директором комунальної установи</w:t>
      </w:r>
    </w:p>
    <w:p w:rsidR="004E67A2" w:rsidRPr="004E67A2" w:rsidRDefault="004E67A2" w:rsidP="004E67A2">
      <w:pPr>
        <w:spacing w:after="0" w:line="240" w:lineRule="auto"/>
        <w:jc w:val="center"/>
        <w:rPr>
          <w:rFonts w:ascii="Times New Roman" w:eastAsia="Calibri" w:hAnsi="Times New Roman" w:cs="Times New Roman"/>
          <w:sz w:val="28"/>
          <w:szCs w:val="28"/>
          <w:lang w:val="uk-UA"/>
        </w:rPr>
      </w:pPr>
      <w:r w:rsidRPr="004E67A2">
        <w:rPr>
          <w:rFonts w:ascii="Times New Roman" w:eastAsia="Calibri" w:hAnsi="Times New Roman" w:cs="Times New Roman"/>
          <w:sz w:val="28"/>
          <w:szCs w:val="28"/>
          <w:shd w:val="clear" w:color="auto" w:fill="FFFFFF"/>
          <w:lang w:val="uk-UA"/>
        </w:rPr>
        <w:t xml:space="preserve">«Гадяцький </w:t>
      </w:r>
      <w:r w:rsidRPr="004E67A2">
        <w:rPr>
          <w:rFonts w:ascii="Times New Roman" w:eastAsia="Calibri" w:hAnsi="Times New Roman" w:cs="Times New Roman"/>
          <w:sz w:val="28"/>
          <w:szCs w:val="28"/>
          <w:lang w:val="uk-UA"/>
        </w:rPr>
        <w:t>інклюзивно-ресурсний центр»</w:t>
      </w:r>
    </w:p>
    <w:p w:rsidR="004E67A2" w:rsidRPr="004E67A2" w:rsidRDefault="004E67A2" w:rsidP="004E67A2">
      <w:pPr>
        <w:spacing w:after="0" w:line="240" w:lineRule="auto"/>
        <w:jc w:val="center"/>
        <w:rPr>
          <w:rFonts w:ascii="Times New Roman" w:eastAsia="Calibri" w:hAnsi="Times New Roman" w:cs="Times New Roman"/>
          <w:sz w:val="28"/>
          <w:szCs w:val="28"/>
          <w:lang w:val="uk-UA"/>
        </w:rPr>
      </w:pPr>
      <w:r w:rsidRPr="004E67A2">
        <w:rPr>
          <w:rFonts w:ascii="Times New Roman" w:eastAsia="Calibri" w:hAnsi="Times New Roman" w:cs="Times New Roman"/>
          <w:sz w:val="28"/>
          <w:szCs w:val="28"/>
          <w:lang w:val="uk-UA"/>
        </w:rPr>
        <w:t>Гадяцької міської ради</w:t>
      </w:r>
    </w:p>
    <w:p w:rsidR="004E67A2" w:rsidRPr="004E67A2" w:rsidRDefault="004E67A2" w:rsidP="004E67A2">
      <w:pPr>
        <w:spacing w:after="0" w:line="240" w:lineRule="auto"/>
        <w:jc w:val="center"/>
        <w:rPr>
          <w:rFonts w:ascii="Times New Roman" w:eastAsia="Times New Roman" w:hAnsi="Times New Roman" w:cs="Times New Roman"/>
          <w:sz w:val="28"/>
          <w:szCs w:val="28"/>
          <w:lang w:val="uk-UA"/>
        </w:rPr>
      </w:pPr>
      <w:r w:rsidRPr="004E67A2">
        <w:rPr>
          <w:rFonts w:ascii="Times New Roman" w:eastAsia="Times New Roman" w:hAnsi="Times New Roman" w:cs="Times New Roman"/>
          <w:sz w:val="28"/>
          <w:szCs w:val="28"/>
          <w:lang w:val="uk-UA"/>
        </w:rPr>
        <w:t>м. Гадяч                                                            «____» __________ 20__ р.</w:t>
      </w:r>
    </w:p>
    <w:p w:rsidR="004E67A2" w:rsidRPr="004E67A2" w:rsidRDefault="004E67A2" w:rsidP="004E67A2">
      <w:pPr>
        <w:spacing w:after="0" w:line="240" w:lineRule="auto"/>
        <w:jc w:val="both"/>
        <w:rPr>
          <w:rFonts w:ascii="Times New Roman" w:eastAsia="Times New Roman" w:hAnsi="Times New Roman" w:cs="Times New Roman"/>
          <w:sz w:val="28"/>
          <w:szCs w:val="28"/>
          <w:lang w:val="uk-UA"/>
        </w:rPr>
      </w:pPr>
      <w:r w:rsidRPr="004E67A2">
        <w:rPr>
          <w:rFonts w:ascii="Times New Roman" w:eastAsia="Times New Roman" w:hAnsi="Times New Roman" w:cs="Times New Roman"/>
          <w:sz w:val="28"/>
          <w:szCs w:val="28"/>
          <w:lang w:val="uk-UA"/>
        </w:rPr>
        <w:t> </w:t>
      </w:r>
    </w:p>
    <w:p w:rsidR="004E67A2" w:rsidRPr="004E67A2" w:rsidRDefault="004E67A2" w:rsidP="004E67A2">
      <w:pPr>
        <w:spacing w:after="0" w:line="240" w:lineRule="auto"/>
        <w:ind w:firstLine="709"/>
        <w:jc w:val="both"/>
        <w:rPr>
          <w:rFonts w:ascii="Times New Roman" w:eastAsia="Times New Roman" w:hAnsi="Times New Roman" w:cs="Times New Roman"/>
          <w:sz w:val="28"/>
          <w:szCs w:val="28"/>
          <w:lang w:val="uk-UA"/>
        </w:rPr>
      </w:pPr>
      <w:r w:rsidRPr="004E67A2">
        <w:rPr>
          <w:rFonts w:ascii="Times New Roman" w:eastAsia="Times New Roman" w:hAnsi="Times New Roman" w:cs="Times New Roman"/>
          <w:sz w:val="28"/>
          <w:szCs w:val="28"/>
          <w:lang w:val="uk-UA"/>
        </w:rPr>
        <w:t>Міський голова _____________________________________________,</w:t>
      </w:r>
    </w:p>
    <w:p w:rsidR="004E67A2" w:rsidRPr="004E67A2" w:rsidRDefault="004E67A2" w:rsidP="004E67A2">
      <w:pPr>
        <w:spacing w:after="0" w:line="240" w:lineRule="auto"/>
        <w:ind w:firstLine="709"/>
        <w:jc w:val="both"/>
        <w:rPr>
          <w:rFonts w:ascii="Times New Roman" w:eastAsia="Times New Roman" w:hAnsi="Times New Roman" w:cs="Times New Roman"/>
          <w:sz w:val="28"/>
          <w:szCs w:val="28"/>
          <w:lang w:val="uk-UA"/>
        </w:rPr>
      </w:pPr>
      <w:r w:rsidRPr="004E67A2">
        <w:rPr>
          <w:rFonts w:ascii="Times New Roman" w:eastAsia="Times New Roman" w:hAnsi="Times New Roman" w:cs="Times New Roman"/>
          <w:sz w:val="28"/>
          <w:szCs w:val="28"/>
          <w:lang w:val="uk-UA"/>
        </w:rPr>
        <w:t xml:space="preserve">                                  (</w:t>
      </w:r>
      <w:r w:rsidRPr="004E67A2">
        <w:rPr>
          <w:rFonts w:ascii="Times New Roman" w:eastAsia="Times New Roman" w:hAnsi="Times New Roman" w:cs="Times New Roman"/>
          <w:i/>
          <w:sz w:val="28"/>
          <w:szCs w:val="28"/>
          <w:lang w:val="uk-UA"/>
        </w:rPr>
        <w:t>прізвище, ім’я та по батькові</w:t>
      </w:r>
      <w:r w:rsidRPr="004E67A2">
        <w:rPr>
          <w:rFonts w:ascii="Times New Roman" w:eastAsia="Times New Roman" w:hAnsi="Times New Roman" w:cs="Times New Roman"/>
          <w:sz w:val="28"/>
          <w:szCs w:val="28"/>
          <w:lang w:val="uk-UA"/>
        </w:rPr>
        <w:t xml:space="preserve">) </w:t>
      </w:r>
    </w:p>
    <w:p w:rsidR="004E67A2" w:rsidRPr="004E67A2" w:rsidRDefault="004E67A2" w:rsidP="004E67A2">
      <w:pPr>
        <w:spacing w:after="0" w:line="240" w:lineRule="auto"/>
        <w:jc w:val="both"/>
        <w:rPr>
          <w:rFonts w:ascii="Times New Roman" w:eastAsia="Times New Roman" w:hAnsi="Times New Roman" w:cs="Times New Roman"/>
          <w:sz w:val="28"/>
          <w:szCs w:val="28"/>
          <w:lang w:val="uk-UA"/>
        </w:rPr>
      </w:pPr>
      <w:r w:rsidRPr="004E67A2">
        <w:rPr>
          <w:rFonts w:ascii="Times New Roman" w:eastAsia="Times New Roman" w:hAnsi="Times New Roman" w:cs="Times New Roman"/>
          <w:sz w:val="28"/>
          <w:szCs w:val="28"/>
          <w:lang w:val="uk-UA"/>
        </w:rPr>
        <w:t xml:space="preserve">який діє на підставі Закону України  «Про місцеве самоврядування в Україні», надалі – Роботодавець з одного боку, та громадянин ______________________________, надалі – Директор, з другого боку, разом    </w:t>
      </w:r>
    </w:p>
    <w:p w:rsidR="004E67A2" w:rsidRPr="004E67A2" w:rsidRDefault="004E67A2" w:rsidP="004E67A2">
      <w:pPr>
        <w:spacing w:after="0" w:line="240" w:lineRule="auto"/>
        <w:jc w:val="both"/>
        <w:rPr>
          <w:rFonts w:ascii="Times New Roman" w:eastAsia="Times New Roman" w:hAnsi="Times New Roman" w:cs="Times New Roman"/>
          <w:sz w:val="28"/>
          <w:szCs w:val="28"/>
          <w:lang w:val="uk-UA"/>
        </w:rPr>
      </w:pPr>
      <w:r w:rsidRPr="004E67A2">
        <w:rPr>
          <w:rFonts w:ascii="Times New Roman" w:eastAsia="Times New Roman" w:hAnsi="Times New Roman" w:cs="Times New Roman"/>
          <w:sz w:val="28"/>
          <w:szCs w:val="28"/>
          <w:lang w:val="uk-UA"/>
        </w:rPr>
        <w:t xml:space="preserve">     (</w:t>
      </w:r>
      <w:r w:rsidRPr="004E67A2">
        <w:rPr>
          <w:rFonts w:ascii="Times New Roman" w:eastAsia="Times New Roman" w:hAnsi="Times New Roman" w:cs="Times New Roman"/>
          <w:i/>
          <w:sz w:val="28"/>
          <w:szCs w:val="28"/>
          <w:lang w:val="uk-UA"/>
        </w:rPr>
        <w:t>прізвище, ім’я та по батькові</w:t>
      </w:r>
      <w:r w:rsidRPr="004E67A2">
        <w:rPr>
          <w:rFonts w:ascii="Times New Roman" w:eastAsia="Times New Roman" w:hAnsi="Times New Roman" w:cs="Times New Roman"/>
          <w:sz w:val="28"/>
          <w:szCs w:val="28"/>
          <w:lang w:val="uk-UA"/>
        </w:rPr>
        <w:t xml:space="preserve">) </w:t>
      </w:r>
    </w:p>
    <w:p w:rsidR="004E67A2" w:rsidRPr="004E67A2" w:rsidRDefault="004E67A2" w:rsidP="004E67A2">
      <w:pPr>
        <w:spacing w:after="0" w:line="240" w:lineRule="auto"/>
        <w:jc w:val="both"/>
        <w:rPr>
          <w:rFonts w:ascii="Times New Roman" w:eastAsia="Times New Roman" w:hAnsi="Times New Roman" w:cs="Times New Roman"/>
          <w:sz w:val="28"/>
          <w:szCs w:val="28"/>
          <w:lang w:val="uk-UA"/>
        </w:rPr>
      </w:pPr>
      <w:r w:rsidRPr="004E67A2">
        <w:rPr>
          <w:rFonts w:ascii="Times New Roman" w:eastAsia="Times New Roman" w:hAnsi="Times New Roman" w:cs="Times New Roman"/>
          <w:sz w:val="28"/>
          <w:szCs w:val="28"/>
          <w:lang w:val="uk-UA"/>
        </w:rPr>
        <w:t xml:space="preserve">надалі – Сторони, а кожен окремо – Сторона, уклали цей контракт про таке: __________________________________ призначається на посаду директора </w:t>
      </w:r>
    </w:p>
    <w:p w:rsidR="004E67A2" w:rsidRPr="004E67A2" w:rsidRDefault="004E67A2" w:rsidP="004E67A2">
      <w:pPr>
        <w:spacing w:after="0" w:line="240" w:lineRule="auto"/>
        <w:jc w:val="both"/>
        <w:rPr>
          <w:rFonts w:ascii="Times New Roman" w:eastAsia="Times New Roman" w:hAnsi="Times New Roman" w:cs="Times New Roman"/>
          <w:sz w:val="28"/>
          <w:szCs w:val="28"/>
          <w:lang w:val="uk-UA"/>
        </w:rPr>
      </w:pPr>
      <w:r w:rsidRPr="004E67A2">
        <w:rPr>
          <w:rFonts w:ascii="Times New Roman" w:eastAsia="Times New Roman" w:hAnsi="Times New Roman" w:cs="Times New Roman"/>
          <w:sz w:val="28"/>
          <w:szCs w:val="28"/>
          <w:lang w:val="uk-UA"/>
        </w:rPr>
        <w:t xml:space="preserve">        (</w:t>
      </w:r>
      <w:r w:rsidRPr="004E67A2">
        <w:rPr>
          <w:rFonts w:ascii="Times New Roman" w:eastAsia="Times New Roman" w:hAnsi="Times New Roman" w:cs="Times New Roman"/>
          <w:i/>
          <w:sz w:val="28"/>
          <w:szCs w:val="28"/>
          <w:lang w:val="uk-UA"/>
        </w:rPr>
        <w:t>прізвище, ім’я та по батькові)</w:t>
      </w:r>
      <w:r w:rsidRPr="004E67A2">
        <w:rPr>
          <w:rFonts w:ascii="Times New Roman" w:eastAsia="Times New Roman" w:hAnsi="Times New Roman" w:cs="Times New Roman"/>
          <w:sz w:val="28"/>
          <w:szCs w:val="28"/>
          <w:lang w:val="uk-UA"/>
        </w:rPr>
        <w:t xml:space="preserve">       </w:t>
      </w:r>
    </w:p>
    <w:p w:rsidR="004E67A2" w:rsidRPr="004E67A2" w:rsidRDefault="004E67A2" w:rsidP="004E67A2">
      <w:pPr>
        <w:spacing w:after="0" w:line="240" w:lineRule="auto"/>
        <w:jc w:val="both"/>
        <w:rPr>
          <w:rFonts w:ascii="Times New Roman" w:eastAsia="Times New Roman" w:hAnsi="Times New Roman" w:cs="Times New Roman"/>
          <w:sz w:val="28"/>
          <w:szCs w:val="28"/>
          <w:lang w:val="uk-UA"/>
        </w:rPr>
      </w:pPr>
      <w:r w:rsidRPr="004E67A2">
        <w:rPr>
          <w:rFonts w:ascii="Times New Roman" w:eastAsia="Times New Roman" w:hAnsi="Times New Roman" w:cs="Times New Roman"/>
          <w:sz w:val="28"/>
          <w:szCs w:val="28"/>
          <w:lang w:val="uk-UA"/>
        </w:rPr>
        <w:t>___________________________________ на строк дії цього контракту.</w:t>
      </w:r>
    </w:p>
    <w:p w:rsidR="004E67A2" w:rsidRPr="004E67A2" w:rsidRDefault="004E67A2" w:rsidP="004E67A2">
      <w:pPr>
        <w:spacing w:after="0" w:line="240" w:lineRule="auto"/>
        <w:jc w:val="both"/>
        <w:rPr>
          <w:rFonts w:ascii="Times New Roman" w:eastAsia="Times New Roman" w:hAnsi="Times New Roman" w:cs="Times New Roman"/>
          <w:sz w:val="28"/>
          <w:szCs w:val="28"/>
          <w:lang w:val="uk-UA"/>
        </w:rPr>
      </w:pPr>
      <w:r w:rsidRPr="004E67A2">
        <w:rPr>
          <w:rFonts w:ascii="Times New Roman" w:eastAsia="Times New Roman" w:hAnsi="Times New Roman" w:cs="Times New Roman"/>
          <w:sz w:val="28"/>
          <w:szCs w:val="28"/>
          <w:lang w:val="uk-UA"/>
        </w:rPr>
        <w:t xml:space="preserve">                                       (</w:t>
      </w:r>
      <w:r w:rsidRPr="004E67A2">
        <w:rPr>
          <w:rFonts w:ascii="Times New Roman" w:eastAsia="Times New Roman" w:hAnsi="Times New Roman" w:cs="Times New Roman"/>
          <w:i/>
          <w:sz w:val="28"/>
          <w:szCs w:val="28"/>
          <w:lang w:val="uk-UA"/>
        </w:rPr>
        <w:t>назва установи)</w:t>
      </w:r>
      <w:r w:rsidRPr="004E67A2">
        <w:rPr>
          <w:rFonts w:ascii="Times New Roman" w:eastAsia="Times New Roman" w:hAnsi="Times New Roman" w:cs="Times New Roman"/>
          <w:sz w:val="28"/>
          <w:szCs w:val="28"/>
          <w:lang w:val="uk-UA"/>
        </w:rPr>
        <w:t xml:space="preserve"> </w:t>
      </w:r>
    </w:p>
    <w:p w:rsidR="004E67A2" w:rsidRPr="004E67A2" w:rsidRDefault="004E67A2" w:rsidP="004E67A2">
      <w:pPr>
        <w:spacing w:after="0" w:line="240" w:lineRule="auto"/>
        <w:jc w:val="center"/>
        <w:rPr>
          <w:rFonts w:ascii="Times New Roman" w:eastAsia="Calibri" w:hAnsi="Times New Roman" w:cs="Times New Roman"/>
          <w:b/>
          <w:bCs/>
          <w:sz w:val="28"/>
          <w:szCs w:val="28"/>
          <w:lang w:val="uk-UA"/>
        </w:rPr>
      </w:pPr>
    </w:p>
    <w:p w:rsidR="004E67A2" w:rsidRPr="004E67A2" w:rsidRDefault="004E67A2" w:rsidP="004E67A2">
      <w:pPr>
        <w:spacing w:after="0" w:line="240" w:lineRule="auto"/>
        <w:jc w:val="center"/>
        <w:rPr>
          <w:rFonts w:ascii="Times New Roman" w:eastAsia="Calibri" w:hAnsi="Times New Roman" w:cs="Times New Roman"/>
          <w:b/>
          <w:bCs/>
          <w:sz w:val="28"/>
          <w:szCs w:val="28"/>
          <w:lang w:val="uk-UA"/>
        </w:rPr>
      </w:pPr>
      <w:r w:rsidRPr="004E67A2">
        <w:rPr>
          <w:rFonts w:ascii="Times New Roman" w:eastAsia="Calibri" w:hAnsi="Times New Roman" w:cs="Times New Roman"/>
          <w:b/>
          <w:bCs/>
          <w:sz w:val="28"/>
          <w:szCs w:val="28"/>
          <w:lang w:val="uk-UA"/>
        </w:rPr>
        <w:t>І. ЗАГАЛЬНІ ПОЛОЖЕННЯ</w:t>
      </w:r>
    </w:p>
    <w:p w:rsidR="004E67A2" w:rsidRPr="004E67A2" w:rsidRDefault="004E67A2" w:rsidP="004E67A2">
      <w:pPr>
        <w:spacing w:after="0" w:line="240" w:lineRule="auto"/>
        <w:ind w:firstLine="709"/>
        <w:jc w:val="both"/>
        <w:rPr>
          <w:rFonts w:ascii="Times New Roman" w:eastAsia="Calibri" w:hAnsi="Times New Roman" w:cs="Times New Roman"/>
          <w:sz w:val="28"/>
          <w:szCs w:val="28"/>
          <w:lang w:val="uk-UA"/>
        </w:rPr>
      </w:pPr>
      <w:r w:rsidRPr="004E67A2">
        <w:rPr>
          <w:rFonts w:ascii="Times New Roman" w:eastAsia="Calibri" w:hAnsi="Times New Roman" w:cs="Times New Roman"/>
          <w:sz w:val="28"/>
          <w:szCs w:val="28"/>
          <w:lang w:val="uk-UA"/>
        </w:rPr>
        <w:t xml:space="preserve">1.1. За цим контрактом Директор зобов’язується здійснювати поточне управління (керівництво) установою, організовувати і забезпечувати належний рівень обслуговування населення, ефективну діяльність, доцільне використання і збереження наявної матеріальної бази, забезпечувати раціональний добір кадрів, а Роботодавець зобов’язується створювати належні умови для матеріального забезпечення та організації праці Директора. </w:t>
      </w:r>
    </w:p>
    <w:p w:rsidR="004E67A2" w:rsidRPr="004E67A2" w:rsidRDefault="004E67A2" w:rsidP="004E67A2">
      <w:pPr>
        <w:spacing w:after="0" w:line="240" w:lineRule="auto"/>
        <w:ind w:firstLine="709"/>
        <w:jc w:val="both"/>
        <w:rPr>
          <w:rFonts w:ascii="Times New Roman" w:eastAsia="Calibri" w:hAnsi="Times New Roman" w:cs="Times New Roman"/>
          <w:sz w:val="28"/>
          <w:szCs w:val="28"/>
          <w:lang w:val="uk-UA"/>
        </w:rPr>
      </w:pPr>
      <w:r w:rsidRPr="004E67A2">
        <w:rPr>
          <w:rFonts w:ascii="Times New Roman" w:eastAsia="Calibri" w:hAnsi="Times New Roman" w:cs="Times New Roman"/>
          <w:sz w:val="28"/>
          <w:szCs w:val="28"/>
          <w:lang w:val="uk-UA"/>
        </w:rPr>
        <w:t>1.2.</w:t>
      </w:r>
      <w:r w:rsidRPr="004E67A2">
        <w:rPr>
          <w:rFonts w:ascii="Times New Roman" w:eastAsia="Times New Roman" w:hAnsi="Times New Roman" w:cs="Times New Roman"/>
          <w:sz w:val="28"/>
          <w:szCs w:val="28"/>
          <w:lang w:val="uk-UA" w:eastAsia="ru-RU"/>
        </w:rPr>
        <w:t>Цей Контракт, як особлива форма трудового договору, спрямований на забезпечення умов для проявлення ініціативності та самостійності Директора враховуючи його індивідуальні здібності й професійні навички, підвищення взаємної відповідальності сторін, правову і соціальну захищеність Директора.</w:t>
      </w:r>
    </w:p>
    <w:p w:rsidR="004E67A2" w:rsidRPr="004E67A2" w:rsidRDefault="004E67A2" w:rsidP="004E67A2">
      <w:pPr>
        <w:spacing w:after="0" w:line="240" w:lineRule="auto"/>
        <w:ind w:firstLine="709"/>
        <w:jc w:val="both"/>
        <w:rPr>
          <w:rFonts w:ascii="Times New Roman" w:eastAsia="Calibri" w:hAnsi="Times New Roman" w:cs="Times New Roman"/>
          <w:sz w:val="28"/>
          <w:szCs w:val="28"/>
          <w:lang w:val="uk-UA"/>
        </w:rPr>
      </w:pPr>
      <w:r w:rsidRPr="004E67A2">
        <w:rPr>
          <w:rFonts w:ascii="Times New Roman" w:eastAsia="Calibri" w:hAnsi="Times New Roman" w:cs="Times New Roman"/>
          <w:sz w:val="28"/>
          <w:szCs w:val="28"/>
          <w:lang w:val="uk-UA"/>
        </w:rPr>
        <w:t xml:space="preserve">1.3. Прийняття і звільнення Директора із займаної посади здійснюється на підставі розпорядження міського голови. </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 xml:space="preserve">1.4. Директор є повноважним представником установи під час реалізації повноважень і функцій установи, передбачених актами законодавства, статутом установи, іншими нормативними документами, та несе відповідальність за свою діяльність відповідно до чинного законодавства України.   </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lastRenderedPageBreak/>
        <w:t xml:space="preserve">1.6.Директор підпорядкований, підзвітний та підконтрольний Роботодавцю та відділу освіти, молоді та спорту Гадяцької міської ради в межах, встановлених законодавством, статутом установи та цим контрактом.  </w:t>
      </w:r>
    </w:p>
    <w:p w:rsidR="004E67A2" w:rsidRPr="004E67A2" w:rsidRDefault="004E67A2" w:rsidP="004E67A2">
      <w:pPr>
        <w:spacing w:after="0" w:line="240" w:lineRule="auto"/>
        <w:jc w:val="both"/>
        <w:rPr>
          <w:rFonts w:ascii="Times New Roman" w:eastAsia="Times New Roman" w:hAnsi="Times New Roman" w:cs="Times New Roman"/>
          <w:b/>
          <w:bCs/>
          <w:sz w:val="28"/>
          <w:szCs w:val="28"/>
          <w:lang w:val="uk-UA" w:eastAsia="ru-RU"/>
        </w:rPr>
      </w:pPr>
    </w:p>
    <w:p w:rsidR="004E67A2" w:rsidRPr="004E67A2" w:rsidRDefault="004E67A2" w:rsidP="004E67A2">
      <w:pPr>
        <w:spacing w:after="0" w:line="240" w:lineRule="auto"/>
        <w:jc w:val="center"/>
        <w:rPr>
          <w:rFonts w:ascii="Times New Roman" w:eastAsia="Times New Roman" w:hAnsi="Times New Roman" w:cs="Times New Roman"/>
          <w:b/>
          <w:bCs/>
          <w:sz w:val="28"/>
          <w:szCs w:val="28"/>
          <w:lang w:val="uk-UA" w:eastAsia="ru-RU"/>
        </w:rPr>
      </w:pPr>
      <w:r w:rsidRPr="004E67A2">
        <w:rPr>
          <w:rFonts w:ascii="Times New Roman" w:eastAsia="Times New Roman" w:hAnsi="Times New Roman" w:cs="Times New Roman"/>
          <w:b/>
          <w:bCs/>
          <w:sz w:val="28"/>
          <w:szCs w:val="28"/>
          <w:lang w:val="uk-UA" w:eastAsia="ru-RU"/>
        </w:rPr>
        <w:t>ІІ. ПРАВА ТА ОБОВ</w:t>
      </w:r>
      <w:r w:rsidRPr="004E67A2">
        <w:rPr>
          <w:rFonts w:ascii="Times New Roman" w:eastAsia="Times New Roman" w:hAnsi="Times New Roman" w:cs="Times New Roman"/>
          <w:b/>
          <w:bCs/>
          <w:sz w:val="28"/>
          <w:szCs w:val="28"/>
          <w:lang w:eastAsia="ru-RU"/>
        </w:rPr>
        <w:t>’</w:t>
      </w:r>
      <w:r w:rsidRPr="004E67A2">
        <w:rPr>
          <w:rFonts w:ascii="Times New Roman" w:eastAsia="Times New Roman" w:hAnsi="Times New Roman" w:cs="Times New Roman"/>
          <w:b/>
          <w:bCs/>
          <w:sz w:val="28"/>
          <w:szCs w:val="28"/>
          <w:lang w:val="uk-UA" w:eastAsia="ru-RU"/>
        </w:rPr>
        <w:t>ЯЗКИ ДИРЕКТОРА</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2.1. Директор зобов’язаний:</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2.1.1. Здійснювати поточне (оперативне) управління  та керівництво установою, організовувати її адміністративно-господарську, кадрову, фінансову та іншу діяльність, забезпечувати виконання завдань, передбачених чинним законодавством України, статутом установи, цим контрактом, та визначених Роботодавцем чи його уповноваженим органом.</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2.1.2. Забезпечувати ефективне використання і збереження закріпленого за установою майна з метою належного виконання установою покладених на нього завдань, задоволення соціально-побутових потреб працівників установи.</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2.1.3. Вживати заходів до ефективного використання за призначенням, збереження та відновлення закріплених за установою на праві оперативного управління основних засобів.</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2.1.4. Забезпечувати якісний  добір та розстановку кадрів установи відповідно до штатного розпису затвердженого Роботодавцем,  забезпечувати підвищення фахового та кваліфікаційного рівня працівників установи; визначати їх функціональні обов’язки, застосовувати до них заходи заохочення та стягнення; контролювати своєчасне проведення медичних оглядів працівників.</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 xml:space="preserve">2.1.5. </w:t>
      </w:r>
      <w:r w:rsidRPr="004E67A2">
        <w:rPr>
          <w:rFonts w:ascii="Times New Roman" w:eastAsia="Times New Roman" w:hAnsi="Times New Roman" w:cs="Times New Roman"/>
          <w:bCs/>
          <w:sz w:val="28"/>
          <w:szCs w:val="28"/>
          <w:lang w:val="uk-UA" w:eastAsia="ru-RU"/>
        </w:rPr>
        <w:t>Призначати на посади педагогічних працівників установи на конкурсній основі у порядку, визначеному Роботодавцем.</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 xml:space="preserve">2.1.6. </w:t>
      </w:r>
      <w:r w:rsidRPr="004E67A2">
        <w:rPr>
          <w:rFonts w:ascii="Times New Roman" w:eastAsia="Times New Roman" w:hAnsi="Times New Roman" w:cs="Times New Roman"/>
          <w:bCs/>
          <w:sz w:val="28"/>
          <w:szCs w:val="28"/>
          <w:lang w:val="uk-UA" w:eastAsia="ru-RU"/>
        </w:rPr>
        <w:t>Призначати на посади інших працівників установи у порядку визначеному чинним законодавством України.</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2.1.7. Вживати заходів щодо своєчасної та в повному обсязі виплати заробітної плати не рідше двох разів на місяць через проміжок часу, що не перевищує 16 днів, та не пізніше семи днів після закінчення періоду, за який здійснюється виплата, та недопущення утворення заборгованості з неї.</w:t>
      </w:r>
    </w:p>
    <w:p w:rsidR="004E67A2" w:rsidRPr="004E67A2" w:rsidRDefault="004E67A2" w:rsidP="004E67A2">
      <w:pPr>
        <w:spacing w:after="0" w:line="240" w:lineRule="auto"/>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 xml:space="preserve">         </w:t>
      </w:r>
      <w:r w:rsidRPr="004E67A2">
        <w:rPr>
          <w:rFonts w:ascii="Times New Roman" w:eastAsia="Times New Roman" w:hAnsi="Times New Roman" w:cs="Times New Roman"/>
          <w:sz w:val="28"/>
          <w:szCs w:val="28"/>
          <w:lang w:val="uk-UA" w:eastAsia="ru-RU"/>
        </w:rPr>
        <w:tab/>
        <w:t>2.1.8. Встановлює працівникам розміри премій, винагород, надбавок і доплат на передбачених колективним договором та законодавством умовах.</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2.1.9. Забезпечувати проведення колективних переговорів, укладення колективного договору в порядку, визначеному Законом України «Про колективні договори і угоди», виконання його вимог.</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2.1.10. Затверджувати посадові інструкції працівників установи.</w:t>
      </w:r>
    </w:p>
    <w:p w:rsidR="004E67A2" w:rsidRPr="004E67A2" w:rsidRDefault="004E67A2" w:rsidP="004E67A2">
      <w:pPr>
        <w:spacing w:after="0" w:line="240" w:lineRule="auto"/>
        <w:ind w:firstLine="708"/>
        <w:jc w:val="both"/>
        <w:rPr>
          <w:rFonts w:ascii="Times New Roman" w:eastAsia="Times New Roman" w:hAnsi="Times New Roman" w:cs="Times New Roman"/>
          <w:bCs/>
          <w:sz w:val="28"/>
          <w:szCs w:val="28"/>
          <w:lang w:val="uk-UA" w:eastAsia="ru-RU"/>
        </w:rPr>
      </w:pPr>
      <w:r w:rsidRPr="004E67A2">
        <w:rPr>
          <w:rFonts w:ascii="Times New Roman" w:eastAsia="Times New Roman" w:hAnsi="Times New Roman" w:cs="Times New Roman"/>
          <w:sz w:val="28"/>
          <w:szCs w:val="28"/>
          <w:lang w:val="uk-UA" w:eastAsia="ru-RU"/>
        </w:rPr>
        <w:t xml:space="preserve">2.1.11. </w:t>
      </w:r>
      <w:r w:rsidRPr="004E67A2">
        <w:rPr>
          <w:rFonts w:ascii="Times New Roman" w:eastAsia="Times New Roman" w:hAnsi="Times New Roman" w:cs="Times New Roman"/>
          <w:bCs/>
          <w:sz w:val="28"/>
          <w:szCs w:val="28"/>
          <w:lang w:val="uk-UA" w:eastAsia="ru-RU"/>
        </w:rPr>
        <w:t xml:space="preserve">Створювати належні та </w:t>
      </w:r>
      <w:r w:rsidRPr="004E67A2">
        <w:rPr>
          <w:rFonts w:ascii="Times New Roman" w:eastAsia="Times New Roman" w:hAnsi="Times New Roman" w:cs="Times New Roman"/>
          <w:sz w:val="28"/>
          <w:szCs w:val="28"/>
          <w:lang w:val="uk-UA" w:eastAsia="ru-RU"/>
        </w:rPr>
        <w:t xml:space="preserve">безпечні умови </w:t>
      </w:r>
      <w:r w:rsidRPr="004E67A2">
        <w:rPr>
          <w:rFonts w:ascii="Times New Roman" w:eastAsia="Times New Roman" w:hAnsi="Times New Roman" w:cs="Times New Roman"/>
          <w:bCs/>
          <w:sz w:val="28"/>
          <w:szCs w:val="28"/>
          <w:lang w:val="uk-UA" w:eastAsia="ru-RU"/>
        </w:rPr>
        <w:t>для продуктивної праці фахівців установи, підвищення їх фахового і кваліфікаційного рівня, впровадження сучасних методик проведення психолого-педагогічної оцінки, новітніх технологій надання психолого-педагогічної допомоги дітям з особливими освітніми потребами.</w:t>
      </w:r>
    </w:p>
    <w:p w:rsidR="004E67A2" w:rsidRPr="004E67A2" w:rsidRDefault="004E67A2" w:rsidP="004E67A2">
      <w:pPr>
        <w:spacing w:after="0" w:line="240" w:lineRule="auto"/>
        <w:ind w:firstLine="540"/>
        <w:jc w:val="both"/>
        <w:rPr>
          <w:rFonts w:ascii="Times New Roman" w:eastAsia="Times New Roman" w:hAnsi="Times New Roman" w:cs="Times New Roman"/>
          <w:bCs/>
          <w:sz w:val="28"/>
          <w:szCs w:val="28"/>
          <w:lang w:val="uk-UA" w:eastAsia="ru-RU"/>
        </w:rPr>
      </w:pPr>
      <w:r w:rsidRPr="004E67A2">
        <w:rPr>
          <w:rFonts w:ascii="Times New Roman" w:eastAsia="Times New Roman" w:hAnsi="Times New Roman" w:cs="Times New Roman"/>
          <w:sz w:val="28"/>
          <w:szCs w:val="28"/>
          <w:lang w:val="uk-UA" w:eastAsia="ru-RU"/>
        </w:rPr>
        <w:t xml:space="preserve">  2.1.12. Забезпечувати дотримання законодавства про працю, правил і норм охорони праці, техніки безпеки та протипожежного захисту, вимог </w:t>
      </w:r>
      <w:r w:rsidRPr="004E67A2">
        <w:rPr>
          <w:rFonts w:ascii="Times New Roman" w:eastAsia="Times New Roman" w:hAnsi="Times New Roman" w:cs="Times New Roman"/>
          <w:sz w:val="28"/>
          <w:szCs w:val="28"/>
          <w:lang w:val="uk-UA" w:eastAsia="ru-RU"/>
        </w:rPr>
        <w:lastRenderedPageBreak/>
        <w:t>законодавства про санітарно-епідеміологічне благополуччя та охорону навколишнього середовища.</w:t>
      </w:r>
    </w:p>
    <w:p w:rsidR="004E67A2" w:rsidRPr="004E67A2" w:rsidRDefault="004E67A2" w:rsidP="004E67A2">
      <w:pPr>
        <w:spacing w:after="0" w:line="240" w:lineRule="auto"/>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 xml:space="preserve">  </w:t>
      </w:r>
      <w:r w:rsidRPr="004E67A2">
        <w:rPr>
          <w:rFonts w:ascii="Times New Roman" w:eastAsia="Times New Roman" w:hAnsi="Times New Roman" w:cs="Times New Roman"/>
          <w:sz w:val="28"/>
          <w:szCs w:val="28"/>
          <w:lang w:val="uk-UA" w:eastAsia="ru-RU"/>
        </w:rPr>
        <w:tab/>
        <w:t>2.1.13. Забезпечувати дотримання працівниками правил внутрішнього трудового розпорядку.</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2.1.14. У встановлені терміни звітувати  про діяльність установи, забезпечувати ведення та надання достовірної статистичної, фінансової та бухгалтерської інформації.</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 xml:space="preserve">2.1.15. Подавати Роботодавцю та уповноваженому органу </w:t>
      </w:r>
      <w:r w:rsidRPr="004E67A2">
        <w:rPr>
          <w:rFonts w:ascii="Times New Roman" w:eastAsia="Times New Roman" w:hAnsi="Times New Roman" w:cs="Times New Roman"/>
          <w:bCs/>
          <w:sz w:val="28"/>
          <w:szCs w:val="28"/>
          <w:lang w:val="uk-UA" w:eastAsia="ru-RU"/>
        </w:rPr>
        <w:t>річний звіт про діяльність установи</w:t>
      </w:r>
      <w:r w:rsidRPr="004E67A2">
        <w:rPr>
          <w:rFonts w:ascii="Times New Roman" w:eastAsia="Times New Roman" w:hAnsi="Times New Roman" w:cs="Times New Roman"/>
          <w:sz w:val="28"/>
          <w:szCs w:val="28"/>
          <w:lang w:val="uk-UA" w:eastAsia="ru-RU"/>
        </w:rPr>
        <w:t xml:space="preserve"> у встановленому порядку.</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2.1.16. У встановлені терміни надавати уповноваженому органу обґрунтовану, достовірну інформацію, що вимагається.</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2.1.17. Забезпечувати раціональне використання бюджетних коштів, а також коштів, які надходять з інших джерел; здійснювати звітування про використання бюджетних коштів та виконану роботу за рік на загальних зборах колективу, а також оприлюднювати на веб-сайті уповноваженого органу або установи (у разі наявності офіційного веб-сайту).</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2.1.18. Погоджувати з уповноваженим органом свої відпустки, закордонні відрядження та відрядження в межах України, а також невідкладно інформувати про свою тимчасову втрату працездатності.</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2.1.19. Відшкодовувати збитки, завдані установі з його вини, згідно із законодавством.</w:t>
      </w:r>
    </w:p>
    <w:p w:rsidR="004E67A2" w:rsidRPr="004E67A2" w:rsidRDefault="004E67A2" w:rsidP="004E67A2">
      <w:pPr>
        <w:spacing w:after="0" w:line="240" w:lineRule="auto"/>
        <w:ind w:firstLine="708"/>
        <w:jc w:val="both"/>
        <w:rPr>
          <w:rFonts w:ascii="Times New Roman" w:eastAsia="Times New Roman" w:hAnsi="Times New Roman" w:cs="Times New Roman"/>
          <w:bCs/>
          <w:sz w:val="28"/>
          <w:szCs w:val="28"/>
          <w:lang w:val="uk-UA" w:eastAsia="ru-RU"/>
        </w:rPr>
      </w:pPr>
      <w:r w:rsidRPr="004E67A2">
        <w:rPr>
          <w:rFonts w:ascii="Times New Roman" w:eastAsia="Times New Roman" w:hAnsi="Times New Roman" w:cs="Times New Roman"/>
          <w:sz w:val="28"/>
          <w:szCs w:val="28"/>
          <w:lang w:val="uk-UA" w:eastAsia="ru-RU"/>
        </w:rPr>
        <w:t>2.1.20. Своєчасно і в повному обсязі виконувати нормативно-правові і розпорядчі акти Засновника, видані відповідно до законодавства.</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 xml:space="preserve">2.1.21. </w:t>
      </w:r>
      <w:r w:rsidRPr="004E67A2">
        <w:rPr>
          <w:rFonts w:ascii="Times New Roman" w:eastAsia="Times New Roman" w:hAnsi="Times New Roman" w:cs="Times New Roman"/>
          <w:bCs/>
          <w:sz w:val="28"/>
          <w:szCs w:val="28"/>
          <w:lang w:val="uk-UA" w:eastAsia="ru-RU"/>
        </w:rPr>
        <w:t>Забезпечувати безпечну експлуатацію інженерно-технічних комунікацій, обладнання і вживати заходів з приведення їх у відповідність з  діючими стандартами, правилами і нормами з охорони праці; своєчасно організовувати огляди і ремонти приміщень установи.</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2.1.22. Проходити періодичне медичне обстеження.</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2.1.23. Дотримуватися етичних норм поведінки в установі, побуті, громадських місцях, які відповідають соціальному статусу педагога.</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 xml:space="preserve">2.1.24. </w:t>
      </w:r>
      <w:proofErr w:type="spellStart"/>
      <w:r w:rsidRPr="004E67A2">
        <w:rPr>
          <w:rFonts w:ascii="Times New Roman" w:eastAsia="Times New Roman" w:hAnsi="Times New Roman" w:cs="Times New Roman"/>
          <w:sz w:val="28"/>
          <w:szCs w:val="28"/>
          <w:lang w:eastAsia="ru-RU"/>
        </w:rPr>
        <w:t>Вирішу</w:t>
      </w:r>
      <w:proofErr w:type="spellEnd"/>
      <w:r w:rsidRPr="004E67A2">
        <w:rPr>
          <w:rFonts w:ascii="Times New Roman" w:eastAsia="Times New Roman" w:hAnsi="Times New Roman" w:cs="Times New Roman"/>
          <w:sz w:val="28"/>
          <w:szCs w:val="28"/>
          <w:lang w:val="uk-UA" w:eastAsia="ru-RU"/>
        </w:rPr>
        <w:t>вати</w:t>
      </w:r>
      <w:r w:rsidRPr="004E67A2">
        <w:rPr>
          <w:rFonts w:ascii="Times New Roman" w:eastAsia="Times New Roman" w:hAnsi="Times New Roman" w:cs="Times New Roman"/>
          <w:sz w:val="28"/>
          <w:szCs w:val="28"/>
          <w:lang w:eastAsia="ru-RU"/>
        </w:rPr>
        <w:t xml:space="preserve"> </w:t>
      </w:r>
      <w:proofErr w:type="spellStart"/>
      <w:r w:rsidRPr="004E67A2">
        <w:rPr>
          <w:rFonts w:ascii="Times New Roman" w:eastAsia="Times New Roman" w:hAnsi="Times New Roman" w:cs="Times New Roman"/>
          <w:sz w:val="28"/>
          <w:szCs w:val="28"/>
          <w:lang w:eastAsia="ru-RU"/>
        </w:rPr>
        <w:t>інші</w:t>
      </w:r>
      <w:proofErr w:type="spellEnd"/>
      <w:r w:rsidRPr="004E67A2">
        <w:rPr>
          <w:rFonts w:ascii="Times New Roman" w:eastAsia="Times New Roman" w:hAnsi="Times New Roman" w:cs="Times New Roman"/>
          <w:sz w:val="28"/>
          <w:szCs w:val="28"/>
          <w:lang w:eastAsia="ru-RU"/>
        </w:rPr>
        <w:t xml:space="preserve"> </w:t>
      </w:r>
      <w:proofErr w:type="spellStart"/>
      <w:r w:rsidRPr="004E67A2">
        <w:rPr>
          <w:rFonts w:ascii="Times New Roman" w:eastAsia="Times New Roman" w:hAnsi="Times New Roman" w:cs="Times New Roman"/>
          <w:sz w:val="28"/>
          <w:szCs w:val="28"/>
          <w:lang w:eastAsia="ru-RU"/>
        </w:rPr>
        <w:t>питання</w:t>
      </w:r>
      <w:proofErr w:type="spellEnd"/>
      <w:r w:rsidRPr="004E67A2">
        <w:rPr>
          <w:rFonts w:ascii="Times New Roman" w:eastAsia="Times New Roman" w:hAnsi="Times New Roman" w:cs="Times New Roman"/>
          <w:sz w:val="28"/>
          <w:szCs w:val="28"/>
          <w:lang w:eastAsia="ru-RU"/>
        </w:rPr>
        <w:t xml:space="preserve">, </w:t>
      </w:r>
      <w:r w:rsidRPr="004E67A2">
        <w:rPr>
          <w:rFonts w:ascii="Times New Roman" w:eastAsia="Times New Roman" w:hAnsi="Times New Roman" w:cs="Times New Roman"/>
          <w:sz w:val="28"/>
          <w:szCs w:val="28"/>
          <w:lang w:val="uk-UA" w:eastAsia="ru-RU"/>
        </w:rPr>
        <w:t>які належать до компетенції Директора</w:t>
      </w:r>
      <w:r w:rsidRPr="004E67A2">
        <w:rPr>
          <w:rFonts w:ascii="Times New Roman" w:eastAsia="Times New Roman" w:hAnsi="Times New Roman" w:cs="Times New Roman"/>
          <w:sz w:val="28"/>
          <w:szCs w:val="28"/>
          <w:lang w:eastAsia="ru-RU"/>
        </w:rPr>
        <w:t xml:space="preserve">, </w:t>
      </w:r>
      <w:proofErr w:type="spellStart"/>
      <w:r w:rsidRPr="004E67A2">
        <w:rPr>
          <w:rFonts w:ascii="Times New Roman" w:eastAsia="Times New Roman" w:hAnsi="Times New Roman" w:cs="Times New Roman"/>
          <w:sz w:val="28"/>
          <w:szCs w:val="28"/>
          <w:lang w:eastAsia="ru-RU"/>
        </w:rPr>
        <w:t>згідно</w:t>
      </w:r>
      <w:proofErr w:type="spellEnd"/>
      <w:r w:rsidRPr="004E67A2">
        <w:rPr>
          <w:rFonts w:ascii="Times New Roman" w:eastAsia="Times New Roman" w:hAnsi="Times New Roman" w:cs="Times New Roman"/>
          <w:sz w:val="28"/>
          <w:szCs w:val="28"/>
          <w:lang w:eastAsia="ru-RU"/>
        </w:rPr>
        <w:t xml:space="preserve"> </w:t>
      </w:r>
      <w:proofErr w:type="spellStart"/>
      <w:r w:rsidRPr="004E67A2">
        <w:rPr>
          <w:rFonts w:ascii="Times New Roman" w:eastAsia="Times New Roman" w:hAnsi="Times New Roman" w:cs="Times New Roman"/>
          <w:sz w:val="28"/>
          <w:szCs w:val="28"/>
          <w:lang w:eastAsia="ru-RU"/>
        </w:rPr>
        <w:t>із</w:t>
      </w:r>
      <w:proofErr w:type="spellEnd"/>
      <w:r w:rsidRPr="004E67A2">
        <w:rPr>
          <w:rFonts w:ascii="Times New Roman" w:eastAsia="Times New Roman" w:hAnsi="Times New Roman" w:cs="Times New Roman"/>
          <w:sz w:val="28"/>
          <w:szCs w:val="28"/>
          <w:lang w:eastAsia="ru-RU"/>
        </w:rPr>
        <w:t xml:space="preserve"> </w:t>
      </w:r>
      <w:proofErr w:type="spellStart"/>
      <w:r w:rsidRPr="004E67A2">
        <w:rPr>
          <w:rFonts w:ascii="Times New Roman" w:eastAsia="Times New Roman" w:hAnsi="Times New Roman" w:cs="Times New Roman"/>
          <w:sz w:val="28"/>
          <w:szCs w:val="28"/>
          <w:lang w:eastAsia="ru-RU"/>
        </w:rPr>
        <w:t>законодавством</w:t>
      </w:r>
      <w:proofErr w:type="spellEnd"/>
      <w:r w:rsidRPr="004E67A2">
        <w:rPr>
          <w:rFonts w:ascii="Times New Roman" w:eastAsia="Times New Roman" w:hAnsi="Times New Roman" w:cs="Times New Roman"/>
          <w:sz w:val="28"/>
          <w:szCs w:val="28"/>
          <w:lang w:eastAsia="ru-RU"/>
        </w:rPr>
        <w:t xml:space="preserve">, статутом </w:t>
      </w:r>
      <w:r w:rsidRPr="004E67A2">
        <w:rPr>
          <w:rFonts w:ascii="Times New Roman" w:eastAsia="Times New Roman" w:hAnsi="Times New Roman" w:cs="Times New Roman"/>
          <w:sz w:val="28"/>
          <w:szCs w:val="28"/>
          <w:lang w:val="uk-UA" w:eastAsia="ru-RU"/>
        </w:rPr>
        <w:t>установи</w:t>
      </w:r>
      <w:r w:rsidRPr="004E67A2">
        <w:rPr>
          <w:rFonts w:ascii="Times New Roman" w:eastAsia="Times New Roman" w:hAnsi="Times New Roman" w:cs="Times New Roman"/>
          <w:sz w:val="28"/>
          <w:szCs w:val="28"/>
          <w:lang w:eastAsia="ru-RU"/>
        </w:rPr>
        <w:t xml:space="preserve"> і </w:t>
      </w:r>
      <w:proofErr w:type="spellStart"/>
      <w:r w:rsidRPr="004E67A2">
        <w:rPr>
          <w:rFonts w:ascii="Times New Roman" w:eastAsia="Times New Roman" w:hAnsi="Times New Roman" w:cs="Times New Roman"/>
          <w:sz w:val="28"/>
          <w:szCs w:val="28"/>
          <w:lang w:eastAsia="ru-RU"/>
        </w:rPr>
        <w:t>цим</w:t>
      </w:r>
      <w:proofErr w:type="spellEnd"/>
      <w:r w:rsidRPr="004E67A2">
        <w:rPr>
          <w:rFonts w:ascii="Times New Roman" w:eastAsia="Times New Roman" w:hAnsi="Times New Roman" w:cs="Times New Roman"/>
          <w:sz w:val="28"/>
          <w:szCs w:val="28"/>
          <w:lang w:eastAsia="ru-RU"/>
        </w:rPr>
        <w:t xml:space="preserve"> Контра</w:t>
      </w:r>
      <w:proofErr w:type="spellStart"/>
      <w:r w:rsidRPr="004E67A2">
        <w:rPr>
          <w:rFonts w:ascii="Times New Roman" w:eastAsia="Times New Roman" w:hAnsi="Times New Roman" w:cs="Times New Roman"/>
          <w:sz w:val="28"/>
          <w:szCs w:val="28"/>
          <w:lang w:val="uk-UA" w:eastAsia="ru-RU"/>
        </w:rPr>
        <w:t>ктом</w:t>
      </w:r>
      <w:proofErr w:type="spellEnd"/>
      <w:r w:rsidRPr="004E67A2">
        <w:rPr>
          <w:rFonts w:ascii="Times New Roman" w:eastAsia="Times New Roman" w:hAnsi="Times New Roman" w:cs="Times New Roman"/>
          <w:sz w:val="28"/>
          <w:szCs w:val="28"/>
          <w:lang w:val="uk-UA" w:eastAsia="ru-RU"/>
        </w:rPr>
        <w:t>.</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2.1.25. У разі невиконання обов’язків, передбачених цим контрактом, подавати уповноваженому органу письмове пояснення причини.</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2.2. Права Директора:</w:t>
      </w:r>
    </w:p>
    <w:p w:rsidR="004E67A2" w:rsidRPr="004E67A2" w:rsidRDefault="004E67A2" w:rsidP="004E67A2">
      <w:pPr>
        <w:spacing w:after="0" w:line="240" w:lineRule="auto"/>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ab/>
        <w:t>2.2.1. Діяти від імені установи, без доручень представляти інтереси установи у взаємовідносинах з громадянами, органами державної влади та органами місцевого самоврядування та іншими юридичними особами.</w:t>
      </w:r>
    </w:p>
    <w:p w:rsidR="004E67A2" w:rsidRPr="004E67A2" w:rsidRDefault="004E67A2" w:rsidP="004E67A2">
      <w:pPr>
        <w:spacing w:after="0" w:line="240" w:lineRule="auto"/>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ab/>
        <w:t>2.2.2. Укладати від  імені установи правочини відповідно до законодавства.</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2.2.3. Розпоряджатися майном установи в межах делегованих повноважень відповідно до статуту та чинного законодавства.</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2.2.4. Розпоряджатися коштами у межах затвердженого кошторису, контролювати їх цільове використання.</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lastRenderedPageBreak/>
        <w:t>2.2.5. Застосовувати заходи заохочення та накладати на працівників дисциплінарні стягнення відповідно до законодавства.</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2.2.6. У межах своєї компетенції видавати накази та доручення, обов’язкові для виконання всіма працівниками установи.</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2.2.7. Укладати та розривати трудові договори з працівниками установи.</w:t>
      </w:r>
    </w:p>
    <w:p w:rsidR="004E67A2" w:rsidRPr="004E67A2" w:rsidRDefault="004E67A2" w:rsidP="004E67A2">
      <w:pPr>
        <w:spacing w:after="0" w:line="240" w:lineRule="auto"/>
        <w:ind w:firstLine="709"/>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2.2.8. Вирішувати інші питання, віднесені законодавством, Роботодавцем, статутом установи та цим контрактом до компетенції Директора.</w:t>
      </w:r>
    </w:p>
    <w:p w:rsidR="004E67A2" w:rsidRPr="004E67A2" w:rsidRDefault="004E67A2" w:rsidP="004E67A2">
      <w:pPr>
        <w:spacing w:after="0" w:line="240" w:lineRule="auto"/>
        <w:ind w:firstLine="540"/>
        <w:jc w:val="both"/>
        <w:rPr>
          <w:rFonts w:ascii="Times New Roman" w:eastAsia="Calibri" w:hAnsi="Times New Roman" w:cs="Times New Roman"/>
          <w:sz w:val="28"/>
          <w:szCs w:val="28"/>
          <w:lang w:val="uk-UA"/>
        </w:rPr>
      </w:pPr>
    </w:p>
    <w:p w:rsidR="004E67A2" w:rsidRPr="004E67A2" w:rsidRDefault="004E67A2" w:rsidP="004E67A2">
      <w:pPr>
        <w:spacing w:after="0" w:line="240" w:lineRule="auto"/>
        <w:ind w:firstLine="540"/>
        <w:jc w:val="center"/>
        <w:rPr>
          <w:rFonts w:ascii="Times New Roman" w:eastAsia="Calibri" w:hAnsi="Times New Roman" w:cs="Times New Roman"/>
          <w:b/>
          <w:bCs/>
          <w:sz w:val="28"/>
          <w:szCs w:val="28"/>
          <w:lang w:val="uk-UA"/>
        </w:rPr>
      </w:pPr>
      <w:r w:rsidRPr="004E67A2">
        <w:rPr>
          <w:rFonts w:ascii="Times New Roman" w:eastAsia="Calibri" w:hAnsi="Times New Roman" w:cs="Times New Roman"/>
          <w:b/>
          <w:bCs/>
          <w:sz w:val="28"/>
          <w:szCs w:val="28"/>
          <w:lang w:val="uk-UA"/>
        </w:rPr>
        <w:t>ІІІ. ОПЛАТА ПРАЦІ ТА СОЦІАЛЬНО-ПОБУТОВЕ ЗАБЕЗПЕЧЕННЯ КЕРІВНИКА</w:t>
      </w:r>
    </w:p>
    <w:p w:rsidR="004E67A2" w:rsidRPr="004E67A2" w:rsidRDefault="004E67A2" w:rsidP="004E67A2">
      <w:pPr>
        <w:spacing w:after="0" w:line="240" w:lineRule="auto"/>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b/>
          <w:sz w:val="28"/>
          <w:szCs w:val="28"/>
          <w:lang w:val="uk-UA" w:eastAsia="ru-RU"/>
        </w:rPr>
        <w:tab/>
      </w:r>
      <w:r w:rsidRPr="004E67A2">
        <w:rPr>
          <w:rFonts w:ascii="Times New Roman" w:eastAsia="Times New Roman" w:hAnsi="Times New Roman" w:cs="Times New Roman"/>
          <w:sz w:val="28"/>
          <w:szCs w:val="28"/>
          <w:lang w:val="uk-UA" w:eastAsia="ru-RU"/>
        </w:rPr>
        <w:t>3.1. За виконання обов’язків, передбачених цим контрактом, Директору нараховується заробітна плата в межах фонду оплати праці, виходячи з установлених:</w:t>
      </w:r>
    </w:p>
    <w:p w:rsidR="004E67A2" w:rsidRPr="004E67A2" w:rsidRDefault="004E67A2" w:rsidP="004E67A2">
      <w:pPr>
        <w:spacing w:after="0" w:line="240" w:lineRule="auto"/>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ab/>
        <w:t>3.1.1. Посадового окладу, встановленого відповідно до тарифного розряду Єдиної тарифної сітки розрядів і коефіцієнтів.</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3.1.2. Підвищень посадового окладу за кваліфікаційну категорію.</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3.1.3. Надбавок, премій та доплат у порядку визначеному чинним законодавством.</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 xml:space="preserve">3.1.4. Грошової винагороди за сумлінну працю і зразкове виконання службових </w:t>
      </w:r>
      <w:proofErr w:type="spellStart"/>
      <w:r w:rsidRPr="004E67A2">
        <w:rPr>
          <w:rFonts w:ascii="Times New Roman" w:eastAsia="Times New Roman" w:hAnsi="Times New Roman" w:cs="Times New Roman"/>
          <w:sz w:val="28"/>
          <w:szCs w:val="28"/>
          <w:lang w:val="uk-UA" w:eastAsia="ru-RU"/>
        </w:rPr>
        <w:t>обов</w:t>
      </w:r>
      <w:proofErr w:type="spellEnd"/>
      <w:r w:rsidRPr="004E67A2">
        <w:rPr>
          <w:rFonts w:ascii="Times New Roman" w:eastAsia="Times New Roman" w:hAnsi="Times New Roman" w:cs="Times New Roman"/>
          <w:sz w:val="28"/>
          <w:szCs w:val="28"/>
          <w:lang w:eastAsia="ru-RU"/>
        </w:rPr>
        <w:t>’</w:t>
      </w:r>
      <w:proofErr w:type="spellStart"/>
      <w:r w:rsidRPr="004E67A2">
        <w:rPr>
          <w:rFonts w:ascii="Times New Roman" w:eastAsia="Times New Roman" w:hAnsi="Times New Roman" w:cs="Times New Roman"/>
          <w:sz w:val="28"/>
          <w:szCs w:val="28"/>
          <w:lang w:val="uk-UA" w:eastAsia="ru-RU"/>
        </w:rPr>
        <w:t>язків</w:t>
      </w:r>
      <w:proofErr w:type="spellEnd"/>
      <w:r w:rsidRPr="004E67A2">
        <w:rPr>
          <w:rFonts w:ascii="Times New Roman" w:eastAsia="Times New Roman" w:hAnsi="Times New Roman" w:cs="Times New Roman"/>
          <w:sz w:val="28"/>
          <w:szCs w:val="28"/>
          <w:lang w:val="uk-UA" w:eastAsia="ru-RU"/>
        </w:rPr>
        <w:t>. Розмір грошової винагороди встановлюється міським головою  відповідно до чинного законодавства.</w:t>
      </w:r>
    </w:p>
    <w:p w:rsidR="004E67A2" w:rsidRPr="004E67A2" w:rsidRDefault="004E67A2" w:rsidP="004E67A2">
      <w:pPr>
        <w:spacing w:after="0" w:line="240" w:lineRule="auto"/>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ab/>
        <w:t>3.2. Директору надається допомога на оздоровлення під час щорічної відпустки у розмірі посадового окладу.</w:t>
      </w:r>
    </w:p>
    <w:p w:rsidR="004E67A2" w:rsidRPr="004E67A2" w:rsidRDefault="004E67A2" w:rsidP="004E67A2">
      <w:pPr>
        <w:spacing w:after="0" w:line="240" w:lineRule="auto"/>
        <w:ind w:firstLine="705"/>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 xml:space="preserve">3.3. </w:t>
      </w:r>
      <w:r w:rsidRPr="004E67A2">
        <w:rPr>
          <w:rFonts w:ascii="Times New Roman" w:eastAsia="Times New Roman" w:hAnsi="Times New Roman" w:cs="Times New Roman"/>
          <w:color w:val="000000"/>
          <w:sz w:val="28"/>
          <w:szCs w:val="28"/>
          <w:lang w:val="uk-UA" w:eastAsia="ru-RU"/>
        </w:rPr>
        <w:t xml:space="preserve">У разі неналежного виконання умов цього Контракту </w:t>
      </w:r>
      <w:r w:rsidRPr="004E67A2">
        <w:rPr>
          <w:rFonts w:ascii="Times New Roman" w:eastAsia="Times New Roman" w:hAnsi="Times New Roman" w:cs="Times New Roman"/>
          <w:sz w:val="28"/>
          <w:szCs w:val="28"/>
          <w:lang w:val="uk-UA" w:eastAsia="ru-RU"/>
        </w:rPr>
        <w:t>премія за високі показники в роботі, грошова винагорода за сумлінну працю і зразкове виконання службових обов’язків зменшується або не виплачується.</w:t>
      </w:r>
    </w:p>
    <w:p w:rsidR="004E67A2" w:rsidRPr="004E67A2" w:rsidRDefault="004E67A2" w:rsidP="004E67A2">
      <w:pPr>
        <w:spacing w:after="0" w:line="240" w:lineRule="auto"/>
        <w:ind w:firstLine="705"/>
        <w:jc w:val="center"/>
        <w:rPr>
          <w:rFonts w:ascii="Times New Roman" w:eastAsia="Times New Roman" w:hAnsi="Times New Roman" w:cs="Times New Roman"/>
          <w:b/>
          <w:bCs/>
          <w:sz w:val="28"/>
          <w:szCs w:val="28"/>
          <w:lang w:val="uk-UA"/>
        </w:rPr>
      </w:pPr>
    </w:p>
    <w:p w:rsidR="004E67A2" w:rsidRPr="004E67A2" w:rsidRDefault="004E67A2" w:rsidP="004E67A2">
      <w:pPr>
        <w:spacing w:after="0" w:line="240" w:lineRule="auto"/>
        <w:ind w:firstLine="705"/>
        <w:jc w:val="center"/>
        <w:rPr>
          <w:rFonts w:ascii="Times New Roman" w:eastAsia="Times New Roman" w:hAnsi="Times New Roman" w:cs="Times New Roman"/>
          <w:sz w:val="28"/>
          <w:szCs w:val="28"/>
          <w:lang w:val="uk-UA"/>
        </w:rPr>
      </w:pPr>
      <w:r w:rsidRPr="004E67A2">
        <w:rPr>
          <w:rFonts w:ascii="Times New Roman" w:eastAsia="Times New Roman" w:hAnsi="Times New Roman" w:cs="Times New Roman"/>
          <w:b/>
          <w:bCs/>
          <w:sz w:val="28"/>
          <w:szCs w:val="28"/>
          <w:lang w:val="uk-UA"/>
        </w:rPr>
        <w:t>І</w:t>
      </w:r>
      <w:r w:rsidRPr="004E67A2">
        <w:rPr>
          <w:rFonts w:ascii="Times New Roman" w:eastAsia="Times New Roman" w:hAnsi="Times New Roman" w:cs="Times New Roman"/>
          <w:b/>
          <w:bCs/>
          <w:sz w:val="28"/>
          <w:szCs w:val="28"/>
          <w:lang w:val="en-US"/>
        </w:rPr>
        <w:t>V</w:t>
      </w:r>
      <w:r w:rsidRPr="004E67A2">
        <w:rPr>
          <w:rFonts w:ascii="Times New Roman" w:eastAsia="Times New Roman" w:hAnsi="Times New Roman" w:cs="Times New Roman"/>
          <w:b/>
          <w:bCs/>
          <w:sz w:val="28"/>
          <w:szCs w:val="28"/>
          <w:lang w:val="uk-UA"/>
        </w:rPr>
        <w:t>. ВІДПОВІДАЛЬНІСТЬ СТОРІН, ВИРІШЕННЯ СПОРІВ</w:t>
      </w:r>
    </w:p>
    <w:p w:rsidR="004E67A2" w:rsidRPr="004E67A2" w:rsidRDefault="004E67A2" w:rsidP="004E67A2">
      <w:pPr>
        <w:spacing w:after="0" w:line="240" w:lineRule="auto"/>
        <w:ind w:firstLine="705"/>
        <w:jc w:val="both"/>
        <w:rPr>
          <w:rFonts w:ascii="Times New Roman" w:eastAsia="Times New Roman" w:hAnsi="Times New Roman" w:cs="Times New Roman"/>
          <w:sz w:val="28"/>
          <w:szCs w:val="28"/>
          <w:lang w:val="uk-UA"/>
        </w:rPr>
      </w:pPr>
      <w:r w:rsidRPr="004E67A2">
        <w:rPr>
          <w:rFonts w:ascii="Times New Roman" w:eastAsia="Times New Roman" w:hAnsi="Times New Roman" w:cs="Times New Roman"/>
          <w:sz w:val="28"/>
          <w:szCs w:val="28"/>
          <w:lang w:val="uk-UA"/>
        </w:rPr>
        <w:t>4.1. У випадку невиконання чи неналежного виконання обов’язків, передбачених Контрактом, Сторони несуть відповідальність згідно з чинним законодавством України та цим контрактом.</w:t>
      </w:r>
    </w:p>
    <w:p w:rsidR="004E67A2" w:rsidRPr="004E67A2" w:rsidRDefault="004E67A2" w:rsidP="004E67A2">
      <w:pPr>
        <w:spacing w:after="0" w:line="240" w:lineRule="auto"/>
        <w:ind w:firstLine="705"/>
        <w:jc w:val="both"/>
        <w:rPr>
          <w:rFonts w:ascii="Times New Roman" w:eastAsia="Times New Roman" w:hAnsi="Times New Roman" w:cs="Times New Roman"/>
          <w:sz w:val="28"/>
          <w:szCs w:val="28"/>
          <w:lang w:val="uk-UA"/>
        </w:rPr>
      </w:pPr>
      <w:r w:rsidRPr="004E67A2">
        <w:rPr>
          <w:rFonts w:ascii="Times New Roman" w:eastAsia="Times New Roman" w:hAnsi="Times New Roman" w:cs="Times New Roman"/>
          <w:sz w:val="28"/>
          <w:szCs w:val="28"/>
          <w:lang w:val="uk-UA"/>
        </w:rPr>
        <w:t>4.2. Спори між Сторонами вирішуються в порядку, встановленому чинним законодавством України.</w:t>
      </w:r>
    </w:p>
    <w:p w:rsidR="004E67A2" w:rsidRPr="004E67A2" w:rsidRDefault="004E67A2" w:rsidP="004E67A2">
      <w:pPr>
        <w:spacing w:after="0" w:line="240" w:lineRule="auto"/>
        <w:ind w:firstLine="705"/>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4.3. Директор несе відповідальність за:</w:t>
      </w:r>
    </w:p>
    <w:p w:rsidR="004E67A2" w:rsidRPr="004E67A2" w:rsidRDefault="004E67A2" w:rsidP="004E67A2">
      <w:pPr>
        <w:spacing w:after="0" w:line="240" w:lineRule="auto"/>
        <w:ind w:firstLine="705"/>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4.3.1. Неналежну організацію бухгалтерського обліку з визначенням облікової політики та збереження оброблених документів, регістрів бухгалтерського обліку і звітності згідно із законодавством</w:t>
      </w:r>
    </w:p>
    <w:p w:rsidR="004E67A2" w:rsidRPr="004E67A2" w:rsidRDefault="004E67A2" w:rsidP="004E67A2">
      <w:pPr>
        <w:spacing w:after="0" w:line="240" w:lineRule="auto"/>
        <w:ind w:firstLine="705"/>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4.3.2. Недотримання вимог законодавства про працю та охорону праці у установі.</w:t>
      </w:r>
    </w:p>
    <w:p w:rsidR="004E67A2" w:rsidRPr="004E67A2" w:rsidRDefault="004E67A2" w:rsidP="004E67A2">
      <w:pPr>
        <w:spacing w:after="0" w:line="240" w:lineRule="auto"/>
        <w:ind w:firstLine="705"/>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4.3.3. Невиконання статутних завдань установи  і умов цього контракту з вини директора.</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 xml:space="preserve">4.4. Роботодавець несе відповідальність та забезпечує відшкодування моральної і матеріальної шкоди, заподіяної директорові у разі дострокового розірвання цього контракту, проведеного з порушенням вимог трудового </w:t>
      </w:r>
      <w:r w:rsidRPr="004E67A2">
        <w:rPr>
          <w:rFonts w:ascii="Times New Roman" w:eastAsia="Times New Roman" w:hAnsi="Times New Roman" w:cs="Times New Roman"/>
          <w:sz w:val="28"/>
          <w:szCs w:val="28"/>
          <w:lang w:val="uk-UA" w:eastAsia="ru-RU"/>
        </w:rPr>
        <w:lastRenderedPageBreak/>
        <w:t>законодавства, а також на підставі, не передбаченій законодавством та цим контрактом.</w:t>
      </w:r>
    </w:p>
    <w:p w:rsidR="004E67A2" w:rsidRPr="004E67A2" w:rsidRDefault="004E67A2" w:rsidP="004E67A2">
      <w:pPr>
        <w:spacing w:after="0" w:line="240" w:lineRule="auto"/>
        <w:rPr>
          <w:rFonts w:ascii="Times New Roman" w:eastAsia="Calibri" w:hAnsi="Times New Roman" w:cs="Times New Roman"/>
          <w:b/>
          <w:bCs/>
          <w:sz w:val="28"/>
          <w:szCs w:val="28"/>
          <w:lang w:val="uk-UA"/>
        </w:rPr>
      </w:pPr>
    </w:p>
    <w:p w:rsidR="004E67A2" w:rsidRPr="004E67A2" w:rsidRDefault="004E67A2" w:rsidP="004E67A2">
      <w:pPr>
        <w:spacing w:after="0" w:line="240" w:lineRule="auto"/>
        <w:jc w:val="center"/>
        <w:rPr>
          <w:rFonts w:ascii="Times New Roman" w:eastAsia="Calibri" w:hAnsi="Times New Roman" w:cs="Times New Roman"/>
          <w:sz w:val="28"/>
          <w:szCs w:val="28"/>
          <w:lang w:val="uk-UA"/>
        </w:rPr>
      </w:pPr>
      <w:r w:rsidRPr="004E67A2">
        <w:rPr>
          <w:rFonts w:ascii="Times New Roman" w:eastAsia="Calibri" w:hAnsi="Times New Roman" w:cs="Times New Roman"/>
          <w:b/>
          <w:bCs/>
          <w:sz w:val="28"/>
          <w:szCs w:val="28"/>
          <w:lang w:val="uk-UA"/>
        </w:rPr>
        <w:t xml:space="preserve">V. ВНЕСЕННЯ ЗМІН І ДОПОВНЕНЬ ДО КОНТРАКТУ </w:t>
      </w:r>
    </w:p>
    <w:p w:rsidR="004E67A2" w:rsidRPr="004E67A2" w:rsidRDefault="004E67A2" w:rsidP="004E67A2">
      <w:pPr>
        <w:spacing w:after="0" w:line="240" w:lineRule="auto"/>
        <w:jc w:val="center"/>
        <w:rPr>
          <w:rFonts w:ascii="Times New Roman" w:eastAsia="Calibri" w:hAnsi="Times New Roman" w:cs="Times New Roman"/>
          <w:b/>
          <w:sz w:val="28"/>
          <w:szCs w:val="28"/>
          <w:lang w:val="uk-UA"/>
        </w:rPr>
      </w:pPr>
      <w:r w:rsidRPr="004E67A2">
        <w:rPr>
          <w:rFonts w:ascii="Times New Roman" w:eastAsia="Calibri" w:hAnsi="Times New Roman" w:cs="Times New Roman"/>
          <w:b/>
          <w:bCs/>
          <w:sz w:val="28"/>
          <w:szCs w:val="28"/>
          <w:lang w:val="uk-UA"/>
        </w:rPr>
        <w:t>ТА ПРИПИНЕННЯ ЙОГО ДІЇ</w:t>
      </w:r>
    </w:p>
    <w:p w:rsidR="004E67A2" w:rsidRPr="004E67A2" w:rsidRDefault="004E67A2" w:rsidP="004E67A2">
      <w:pPr>
        <w:spacing w:after="0" w:line="240" w:lineRule="auto"/>
        <w:ind w:firstLine="709"/>
        <w:jc w:val="both"/>
        <w:rPr>
          <w:rFonts w:ascii="Times New Roman" w:eastAsia="Calibri" w:hAnsi="Times New Roman" w:cs="Times New Roman"/>
          <w:strike/>
          <w:color w:val="C0504D"/>
          <w:sz w:val="28"/>
          <w:szCs w:val="28"/>
          <w:lang w:val="uk-UA"/>
        </w:rPr>
      </w:pPr>
      <w:r w:rsidRPr="004E67A2">
        <w:rPr>
          <w:rFonts w:ascii="Times New Roman" w:eastAsia="Calibri" w:hAnsi="Times New Roman" w:cs="Times New Roman"/>
          <w:sz w:val="28"/>
          <w:szCs w:val="28"/>
          <w:lang w:val="uk-UA"/>
        </w:rPr>
        <w:t>5.1. Зміни та доповнення до цього Контракту вносяться шляхом підписання додаткових угод, які є невід’ємною частиною Контракту. Контракт припиняє дію з підстав, передбачених чинним законодавством України та умовами цього Контракту.</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5.2. Дострокове припинення Контракту можливе:</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5.2.1. За угодою сторін.</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5.2.2. З підстав, передбачених статтями 40 і 41 Кодексу законів про працю України.</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5.2.3. З інших підстав, передбачених чинним законодавством та цим Контрактом.</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5.3. Директор може бути звільнений з посади, а цей Контракт розірваний за ініціативою Роботодавця до закінчення строку його дії:</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5.3.1. У разі порушення Директором установи чинного законодавства України або обов’язків, передбачених Контрактом, в результаті чого для установи настали або можуть настати значні негативні наслідки (збитки, штрафи, тощо);</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5.3.2. У разі систематичного невиконання Директором інших обов’язків, покладених на нього Контрактом або додатковими угодами до Контракту;</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5.3.3. У випадку одноразового грубого порушення Директором законодавства або обов’язків, передбачених Контрактом, результатом чого з</w:t>
      </w:r>
      <w:r w:rsidRPr="004E67A2">
        <w:rPr>
          <w:rFonts w:ascii="Times New Roman" w:eastAsia="Times New Roman" w:hAnsi="Times New Roman" w:cs="Times New Roman"/>
          <w:sz w:val="28"/>
          <w:szCs w:val="28"/>
          <w:lang w:eastAsia="ru-RU"/>
        </w:rPr>
        <w:t>’</w:t>
      </w:r>
      <w:r w:rsidRPr="004E67A2">
        <w:rPr>
          <w:rFonts w:ascii="Times New Roman" w:eastAsia="Times New Roman" w:hAnsi="Times New Roman" w:cs="Times New Roman"/>
          <w:sz w:val="28"/>
          <w:szCs w:val="28"/>
          <w:lang w:val="uk-UA" w:eastAsia="ru-RU"/>
        </w:rPr>
        <w:t>явилися значні негативні наслідки;</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5.3.4. За інших підстав, передбачених чинним законодавством України.</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5.4. Директор може за своєю ініціативою розірвати цей Контракт до закінчення строку його дії:</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5.4.1. У випадку прийняття Роботодавцем рішень, що обмежують чи порушують права Директора, втручання в його оперативно-розпорядницьку діяльність, яке може призвести або вже призвело до погіршення результатів діяльності установи;</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5.4.2.У випадку хвороби або інвалідності, які перешкоджають виконанню обов’язків за Контрактом та з інших причин.</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5.5. Дострокове розірвання Контракту з ініціативи Директора чи Роботодавця проводиться з письмовим попередженням відповідної сторони за два тижні.</w:t>
      </w:r>
    </w:p>
    <w:p w:rsidR="004E67A2" w:rsidRPr="004E67A2" w:rsidRDefault="004E67A2" w:rsidP="004E67A2">
      <w:pPr>
        <w:spacing w:after="0" w:line="240" w:lineRule="auto"/>
        <w:ind w:firstLine="540"/>
        <w:jc w:val="center"/>
        <w:rPr>
          <w:rFonts w:ascii="Times New Roman" w:eastAsia="Calibri" w:hAnsi="Times New Roman" w:cs="Times New Roman"/>
          <w:b/>
          <w:bCs/>
          <w:sz w:val="28"/>
          <w:szCs w:val="28"/>
          <w:lang w:val="uk-UA"/>
        </w:rPr>
      </w:pPr>
    </w:p>
    <w:p w:rsidR="004E67A2" w:rsidRPr="004E67A2" w:rsidRDefault="004E67A2" w:rsidP="004E67A2">
      <w:pPr>
        <w:spacing w:after="0" w:line="240" w:lineRule="auto"/>
        <w:ind w:firstLine="540"/>
        <w:jc w:val="center"/>
        <w:rPr>
          <w:rFonts w:ascii="Times New Roman" w:eastAsia="Calibri" w:hAnsi="Times New Roman" w:cs="Times New Roman"/>
          <w:b/>
          <w:sz w:val="28"/>
          <w:szCs w:val="28"/>
          <w:lang w:val="uk-UA"/>
        </w:rPr>
      </w:pPr>
      <w:r w:rsidRPr="004E67A2">
        <w:rPr>
          <w:rFonts w:ascii="Times New Roman" w:eastAsia="Calibri" w:hAnsi="Times New Roman" w:cs="Times New Roman"/>
          <w:b/>
          <w:bCs/>
          <w:sz w:val="28"/>
          <w:szCs w:val="28"/>
          <w:lang w:val="uk-UA"/>
        </w:rPr>
        <w:t>VІ. СТРОК ДІЇ ТА ІНШІ УМОВИ КОНТРАКТУ</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6.1. Цей Контракт діє з «___» ____________ 20 __ року по «___» ____________ 20 __ року і набирає чинності з дня підписання Сторонами.</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t xml:space="preserve">6.2. Сторони вживають заходів щодо дотримання конфіденційності умов цього контракту, крім визначених законом випадків. </w:t>
      </w:r>
    </w:p>
    <w:p w:rsidR="004E67A2" w:rsidRPr="004E67A2" w:rsidRDefault="004E67A2" w:rsidP="004E67A2">
      <w:pPr>
        <w:spacing w:after="0" w:line="240" w:lineRule="auto"/>
        <w:ind w:firstLine="708"/>
        <w:jc w:val="both"/>
        <w:rPr>
          <w:rFonts w:ascii="Times New Roman" w:eastAsia="Times New Roman" w:hAnsi="Times New Roman" w:cs="Times New Roman"/>
          <w:sz w:val="28"/>
          <w:szCs w:val="28"/>
          <w:lang w:val="uk-UA" w:eastAsia="ru-RU"/>
        </w:rPr>
      </w:pPr>
      <w:r w:rsidRPr="004E67A2">
        <w:rPr>
          <w:rFonts w:ascii="Times New Roman" w:eastAsia="Times New Roman" w:hAnsi="Times New Roman" w:cs="Times New Roman"/>
          <w:sz w:val="28"/>
          <w:szCs w:val="28"/>
          <w:lang w:val="uk-UA" w:eastAsia="ru-RU"/>
        </w:rPr>
        <w:lastRenderedPageBreak/>
        <w:t>6.3. Цей контракт укладений українською мовою, на ___ сторінках у двох примірниках, які зберігаються у кожної зі Сторін і мають однакову юридичну силу.  </w:t>
      </w:r>
    </w:p>
    <w:p w:rsidR="004E67A2" w:rsidRPr="004E67A2" w:rsidRDefault="004E67A2" w:rsidP="004E67A2">
      <w:pPr>
        <w:spacing w:after="0" w:line="240" w:lineRule="auto"/>
        <w:ind w:firstLine="540"/>
        <w:jc w:val="center"/>
        <w:rPr>
          <w:rFonts w:ascii="Times New Roman" w:eastAsia="Calibri" w:hAnsi="Times New Roman" w:cs="Times New Roman"/>
          <w:b/>
          <w:bCs/>
          <w:sz w:val="28"/>
          <w:szCs w:val="28"/>
          <w:lang w:val="uk-UA"/>
        </w:rPr>
      </w:pPr>
    </w:p>
    <w:p w:rsidR="004E67A2" w:rsidRPr="004E67A2" w:rsidRDefault="004E67A2" w:rsidP="004E67A2">
      <w:pPr>
        <w:spacing w:after="0" w:line="240" w:lineRule="auto"/>
        <w:ind w:firstLine="540"/>
        <w:jc w:val="center"/>
        <w:rPr>
          <w:rFonts w:ascii="Times New Roman" w:eastAsia="Calibri" w:hAnsi="Times New Roman" w:cs="Times New Roman"/>
          <w:b/>
          <w:bCs/>
          <w:sz w:val="28"/>
          <w:szCs w:val="28"/>
          <w:lang w:val="uk-UA"/>
        </w:rPr>
      </w:pPr>
      <w:r w:rsidRPr="004E67A2">
        <w:rPr>
          <w:rFonts w:ascii="Times New Roman" w:eastAsia="Calibri" w:hAnsi="Times New Roman" w:cs="Times New Roman"/>
          <w:b/>
          <w:bCs/>
          <w:sz w:val="28"/>
          <w:szCs w:val="28"/>
          <w:lang w:val="uk-UA"/>
        </w:rPr>
        <w:t>VІІ. АДРЕСИ СТОРІН ТА ІНШІ ВІДОМОСТІ</w:t>
      </w:r>
    </w:p>
    <w:p w:rsidR="004E67A2" w:rsidRPr="004E67A2" w:rsidRDefault="004E67A2" w:rsidP="004E67A2">
      <w:pPr>
        <w:spacing w:after="0" w:line="240" w:lineRule="auto"/>
        <w:ind w:firstLine="709"/>
        <w:jc w:val="both"/>
        <w:rPr>
          <w:rFonts w:ascii="Times New Roman" w:eastAsia="Calibri" w:hAnsi="Times New Roman" w:cs="Times New Roman"/>
          <w:sz w:val="28"/>
          <w:szCs w:val="28"/>
          <w:lang w:val="uk-UA"/>
        </w:rPr>
      </w:pPr>
    </w:p>
    <w:p w:rsidR="004E67A2" w:rsidRPr="004E67A2" w:rsidRDefault="004E67A2" w:rsidP="004E67A2">
      <w:pPr>
        <w:spacing w:after="0" w:line="240" w:lineRule="auto"/>
        <w:ind w:firstLine="709"/>
        <w:jc w:val="both"/>
        <w:rPr>
          <w:rFonts w:ascii="Times New Roman" w:eastAsia="Calibri" w:hAnsi="Times New Roman" w:cs="Times New Roman"/>
          <w:sz w:val="28"/>
          <w:szCs w:val="28"/>
          <w:lang w:val="uk-UA"/>
        </w:rPr>
      </w:pPr>
      <w:r w:rsidRPr="004E67A2">
        <w:rPr>
          <w:rFonts w:ascii="Times New Roman" w:eastAsia="Calibri" w:hAnsi="Times New Roman" w:cs="Times New Roman"/>
          <w:sz w:val="28"/>
          <w:szCs w:val="28"/>
          <w:lang w:val="uk-UA"/>
        </w:rPr>
        <w:t>7.1. Відомості про Роботодавця:</w:t>
      </w:r>
    </w:p>
    <w:p w:rsidR="004E67A2" w:rsidRPr="004E67A2" w:rsidRDefault="004E67A2" w:rsidP="004E67A2">
      <w:pPr>
        <w:spacing w:after="0" w:line="240" w:lineRule="auto"/>
        <w:jc w:val="both"/>
        <w:rPr>
          <w:rFonts w:ascii="Times New Roman" w:eastAsia="Calibri" w:hAnsi="Times New Roman" w:cs="Times New Roman"/>
          <w:sz w:val="28"/>
          <w:szCs w:val="28"/>
          <w:lang w:val="uk-UA"/>
        </w:rPr>
      </w:pPr>
      <w:r w:rsidRPr="004E67A2">
        <w:rPr>
          <w:rFonts w:ascii="Times New Roman" w:eastAsia="Calibri" w:hAnsi="Times New Roman" w:cs="Times New Roman"/>
          <w:sz w:val="28"/>
          <w:szCs w:val="28"/>
          <w:lang w:val="uk-UA"/>
        </w:rPr>
        <w:t xml:space="preserve">Повна назва: </w:t>
      </w:r>
      <w:r w:rsidRPr="004E67A2">
        <w:rPr>
          <w:rFonts w:ascii="Times New Roman" w:eastAsia="Calibri" w:hAnsi="Times New Roman" w:cs="Times New Roman"/>
          <w:sz w:val="28"/>
          <w:szCs w:val="28"/>
          <w:lang w:val="uk-UA"/>
        </w:rPr>
        <w:tab/>
        <w:t>__________________________________________</w:t>
      </w:r>
    </w:p>
    <w:p w:rsidR="004E67A2" w:rsidRPr="004E67A2" w:rsidRDefault="004E67A2" w:rsidP="004E67A2">
      <w:pPr>
        <w:spacing w:after="0" w:line="240" w:lineRule="auto"/>
        <w:jc w:val="both"/>
        <w:rPr>
          <w:rFonts w:ascii="Times New Roman" w:eastAsia="Calibri" w:hAnsi="Times New Roman" w:cs="Times New Roman"/>
          <w:sz w:val="28"/>
          <w:szCs w:val="28"/>
          <w:lang w:val="uk-UA"/>
        </w:rPr>
      </w:pPr>
      <w:r w:rsidRPr="004E67A2">
        <w:rPr>
          <w:rFonts w:ascii="Times New Roman" w:eastAsia="Calibri" w:hAnsi="Times New Roman" w:cs="Times New Roman"/>
          <w:sz w:val="28"/>
          <w:szCs w:val="28"/>
          <w:lang w:val="uk-UA"/>
        </w:rPr>
        <w:t>Місцезнаходження ________________________________________</w:t>
      </w:r>
    </w:p>
    <w:p w:rsidR="004E67A2" w:rsidRPr="004E67A2" w:rsidRDefault="004E67A2" w:rsidP="004E67A2">
      <w:pPr>
        <w:spacing w:after="0" w:line="240" w:lineRule="auto"/>
        <w:ind w:right="850"/>
        <w:jc w:val="both"/>
        <w:rPr>
          <w:rFonts w:ascii="Times New Roman" w:eastAsia="Calibri" w:hAnsi="Times New Roman" w:cs="Times New Roman"/>
          <w:sz w:val="28"/>
          <w:szCs w:val="28"/>
          <w:lang w:val="uk-UA"/>
        </w:rPr>
      </w:pPr>
      <w:r w:rsidRPr="004E67A2">
        <w:rPr>
          <w:rFonts w:ascii="Times New Roman" w:eastAsia="Calibri" w:hAnsi="Times New Roman" w:cs="Times New Roman"/>
          <w:sz w:val="28"/>
          <w:szCs w:val="28"/>
          <w:lang w:val="uk-UA"/>
        </w:rPr>
        <w:t>ПІБ керівника ____________________________________________</w:t>
      </w:r>
    </w:p>
    <w:p w:rsidR="004E67A2" w:rsidRPr="004E67A2" w:rsidRDefault="004E67A2" w:rsidP="004E67A2">
      <w:pPr>
        <w:spacing w:after="0" w:line="240" w:lineRule="auto"/>
        <w:jc w:val="both"/>
        <w:rPr>
          <w:rFonts w:ascii="Times New Roman" w:eastAsia="Calibri" w:hAnsi="Times New Roman" w:cs="Times New Roman"/>
          <w:sz w:val="28"/>
          <w:szCs w:val="28"/>
          <w:lang w:val="uk-UA"/>
        </w:rPr>
      </w:pPr>
    </w:p>
    <w:p w:rsidR="004E67A2" w:rsidRPr="004E67A2" w:rsidRDefault="004E67A2" w:rsidP="004E67A2">
      <w:pPr>
        <w:spacing w:after="0" w:line="240" w:lineRule="auto"/>
        <w:rPr>
          <w:rFonts w:ascii="Times New Roman" w:eastAsia="Calibri" w:hAnsi="Times New Roman" w:cs="Times New Roman"/>
          <w:sz w:val="28"/>
          <w:szCs w:val="28"/>
          <w:lang w:val="uk-UA"/>
        </w:rPr>
      </w:pPr>
      <w:r w:rsidRPr="004E67A2">
        <w:rPr>
          <w:rFonts w:ascii="Times New Roman" w:eastAsia="Calibri" w:hAnsi="Times New Roman" w:cs="Times New Roman"/>
          <w:sz w:val="28"/>
          <w:szCs w:val="28"/>
          <w:lang w:val="uk-UA"/>
        </w:rPr>
        <w:t>7.2. Відомості про центр:</w:t>
      </w:r>
    </w:p>
    <w:p w:rsidR="004E67A2" w:rsidRPr="004E67A2" w:rsidRDefault="004E67A2" w:rsidP="004E67A2">
      <w:pPr>
        <w:spacing w:after="0" w:line="240" w:lineRule="auto"/>
        <w:ind w:right="-143"/>
        <w:jc w:val="both"/>
        <w:rPr>
          <w:rFonts w:ascii="Times New Roman" w:eastAsia="Calibri" w:hAnsi="Times New Roman" w:cs="Times New Roman"/>
          <w:b/>
          <w:bCs/>
          <w:sz w:val="28"/>
          <w:szCs w:val="28"/>
          <w:lang w:val="uk-UA"/>
        </w:rPr>
      </w:pPr>
      <w:r w:rsidRPr="004E67A2">
        <w:rPr>
          <w:rFonts w:ascii="Times New Roman" w:eastAsia="Calibri" w:hAnsi="Times New Roman" w:cs="Times New Roman"/>
          <w:sz w:val="28"/>
          <w:szCs w:val="28"/>
          <w:lang w:val="uk-UA"/>
        </w:rPr>
        <w:t xml:space="preserve">Повна назва: </w:t>
      </w:r>
      <w:r w:rsidRPr="004E67A2">
        <w:rPr>
          <w:rFonts w:ascii="Times New Roman" w:eastAsia="Calibri" w:hAnsi="Times New Roman" w:cs="Times New Roman"/>
          <w:sz w:val="28"/>
          <w:szCs w:val="28"/>
          <w:lang w:val="uk-UA"/>
        </w:rPr>
        <w:tab/>
        <w:t>__________________________________________</w:t>
      </w:r>
    </w:p>
    <w:p w:rsidR="004E67A2" w:rsidRPr="004E67A2" w:rsidRDefault="004E67A2" w:rsidP="004E67A2">
      <w:pPr>
        <w:spacing w:after="0" w:line="240" w:lineRule="auto"/>
        <w:jc w:val="both"/>
        <w:rPr>
          <w:rFonts w:ascii="Times New Roman" w:eastAsia="Calibri" w:hAnsi="Times New Roman" w:cs="Times New Roman"/>
          <w:sz w:val="28"/>
          <w:szCs w:val="28"/>
          <w:lang w:val="uk-UA"/>
        </w:rPr>
      </w:pPr>
      <w:r w:rsidRPr="004E67A2">
        <w:rPr>
          <w:rFonts w:ascii="Times New Roman" w:eastAsia="Calibri" w:hAnsi="Times New Roman" w:cs="Times New Roman"/>
          <w:sz w:val="28"/>
          <w:szCs w:val="28"/>
          <w:lang w:val="uk-UA"/>
        </w:rPr>
        <w:t>Місцезнаходження:</w:t>
      </w:r>
      <w:r w:rsidRPr="004E67A2">
        <w:rPr>
          <w:rFonts w:ascii="Times New Roman" w:eastAsia="Calibri" w:hAnsi="Times New Roman" w:cs="Times New Roman"/>
          <w:sz w:val="28"/>
          <w:szCs w:val="28"/>
          <w:lang w:val="uk-UA"/>
        </w:rPr>
        <w:tab/>
        <w:t>_____________________________________</w:t>
      </w:r>
    </w:p>
    <w:p w:rsidR="004E67A2" w:rsidRPr="004E67A2" w:rsidRDefault="004E67A2" w:rsidP="004E67A2">
      <w:pPr>
        <w:spacing w:after="0" w:line="240" w:lineRule="auto"/>
        <w:ind w:firstLine="709"/>
        <w:jc w:val="both"/>
        <w:rPr>
          <w:rFonts w:ascii="Times New Roman" w:eastAsia="Calibri" w:hAnsi="Times New Roman" w:cs="Times New Roman"/>
          <w:sz w:val="28"/>
          <w:szCs w:val="28"/>
          <w:lang w:val="uk-UA"/>
        </w:rPr>
      </w:pPr>
    </w:p>
    <w:p w:rsidR="004E67A2" w:rsidRPr="004E67A2" w:rsidRDefault="004E67A2" w:rsidP="004E67A2">
      <w:pPr>
        <w:spacing w:after="0" w:line="240" w:lineRule="auto"/>
        <w:ind w:firstLine="708"/>
        <w:jc w:val="both"/>
        <w:rPr>
          <w:rFonts w:ascii="Times New Roman" w:eastAsia="Calibri" w:hAnsi="Times New Roman" w:cs="Times New Roman"/>
          <w:sz w:val="28"/>
          <w:szCs w:val="28"/>
          <w:lang w:val="uk-UA"/>
        </w:rPr>
      </w:pPr>
      <w:r w:rsidRPr="004E67A2">
        <w:rPr>
          <w:rFonts w:ascii="Times New Roman" w:eastAsia="Calibri" w:hAnsi="Times New Roman" w:cs="Times New Roman"/>
          <w:sz w:val="28"/>
          <w:szCs w:val="28"/>
          <w:lang w:val="uk-UA"/>
        </w:rPr>
        <w:t>8.3. Відомості про Директора:</w:t>
      </w:r>
    </w:p>
    <w:p w:rsidR="004E67A2" w:rsidRPr="004E67A2" w:rsidRDefault="004E67A2" w:rsidP="004E67A2">
      <w:pPr>
        <w:spacing w:after="0" w:line="240" w:lineRule="auto"/>
        <w:jc w:val="both"/>
        <w:rPr>
          <w:rFonts w:ascii="Times New Roman" w:eastAsia="Calibri" w:hAnsi="Times New Roman" w:cs="Times New Roman"/>
          <w:sz w:val="28"/>
          <w:szCs w:val="28"/>
          <w:lang w:val="uk-UA"/>
        </w:rPr>
      </w:pPr>
      <w:r w:rsidRPr="004E67A2">
        <w:rPr>
          <w:rFonts w:ascii="Times New Roman" w:eastAsia="Calibri" w:hAnsi="Times New Roman" w:cs="Times New Roman"/>
          <w:sz w:val="28"/>
          <w:szCs w:val="28"/>
          <w:lang w:val="uk-UA"/>
        </w:rPr>
        <w:t>ПІБ ____________________________________________________</w:t>
      </w:r>
    </w:p>
    <w:p w:rsidR="004E67A2" w:rsidRPr="004E67A2" w:rsidRDefault="004E67A2" w:rsidP="004E67A2">
      <w:pPr>
        <w:spacing w:after="0" w:line="240" w:lineRule="auto"/>
        <w:rPr>
          <w:rFonts w:ascii="Times New Roman" w:eastAsia="Calibri" w:hAnsi="Times New Roman" w:cs="Times New Roman"/>
          <w:sz w:val="28"/>
          <w:szCs w:val="28"/>
          <w:lang w:val="uk-UA"/>
        </w:rPr>
      </w:pPr>
      <w:r w:rsidRPr="004E67A2">
        <w:rPr>
          <w:rFonts w:ascii="Times New Roman" w:eastAsia="Calibri" w:hAnsi="Times New Roman" w:cs="Times New Roman"/>
          <w:sz w:val="28"/>
          <w:szCs w:val="28"/>
          <w:lang w:val="uk-UA"/>
        </w:rPr>
        <w:t>Місце проживання (реєстрації)_________________________________</w:t>
      </w:r>
    </w:p>
    <w:p w:rsidR="004E67A2" w:rsidRPr="004E67A2" w:rsidRDefault="004E67A2" w:rsidP="004E67A2">
      <w:pPr>
        <w:spacing w:after="0" w:line="240" w:lineRule="auto"/>
        <w:rPr>
          <w:rFonts w:ascii="Times New Roman" w:eastAsia="Calibri" w:hAnsi="Times New Roman" w:cs="Times New Roman"/>
          <w:sz w:val="28"/>
          <w:szCs w:val="28"/>
          <w:lang w:val="uk-UA"/>
        </w:rPr>
      </w:pPr>
      <w:r w:rsidRPr="004E67A2">
        <w:rPr>
          <w:rFonts w:ascii="Times New Roman" w:eastAsia="Calibri" w:hAnsi="Times New Roman" w:cs="Times New Roman"/>
          <w:sz w:val="28"/>
          <w:szCs w:val="28"/>
          <w:lang w:val="uk-UA"/>
        </w:rPr>
        <w:t>номер службового телефону ___________________</w:t>
      </w:r>
    </w:p>
    <w:p w:rsidR="004E67A2" w:rsidRPr="004E67A2" w:rsidRDefault="004E67A2" w:rsidP="004E67A2">
      <w:pPr>
        <w:spacing w:after="0" w:line="240" w:lineRule="auto"/>
        <w:rPr>
          <w:rFonts w:ascii="Times New Roman" w:eastAsia="Calibri" w:hAnsi="Times New Roman" w:cs="Times New Roman"/>
          <w:sz w:val="28"/>
          <w:szCs w:val="28"/>
          <w:lang w:val="uk-UA"/>
        </w:rPr>
      </w:pPr>
      <w:r w:rsidRPr="004E67A2">
        <w:rPr>
          <w:rFonts w:ascii="Times New Roman" w:eastAsia="Calibri" w:hAnsi="Times New Roman" w:cs="Times New Roman"/>
          <w:sz w:val="28"/>
          <w:szCs w:val="28"/>
          <w:lang w:val="uk-UA"/>
        </w:rPr>
        <w:t>________________</w:t>
      </w:r>
    </w:p>
    <w:p w:rsidR="004E67A2" w:rsidRPr="004E67A2" w:rsidRDefault="004E67A2" w:rsidP="004E67A2">
      <w:pPr>
        <w:spacing w:after="0" w:line="240" w:lineRule="auto"/>
        <w:rPr>
          <w:rFonts w:ascii="Times New Roman" w:eastAsia="Calibri" w:hAnsi="Times New Roman" w:cs="Times New Roman"/>
          <w:sz w:val="28"/>
          <w:szCs w:val="28"/>
          <w:lang w:val="uk-UA"/>
        </w:rPr>
      </w:pPr>
      <w:r w:rsidRPr="004E67A2">
        <w:rPr>
          <w:rFonts w:ascii="Times New Roman" w:eastAsia="Calibri" w:hAnsi="Times New Roman" w:cs="Times New Roman"/>
          <w:sz w:val="28"/>
          <w:szCs w:val="28"/>
          <w:lang w:val="uk-UA"/>
        </w:rPr>
        <w:t>номер домашнього телефону __________________________________</w:t>
      </w:r>
    </w:p>
    <w:p w:rsidR="004E67A2" w:rsidRPr="004E67A2" w:rsidRDefault="004E67A2" w:rsidP="004E67A2">
      <w:pPr>
        <w:spacing w:after="0" w:line="240" w:lineRule="auto"/>
        <w:rPr>
          <w:rFonts w:ascii="Times New Roman" w:eastAsia="Calibri" w:hAnsi="Times New Roman" w:cs="Times New Roman"/>
          <w:sz w:val="28"/>
          <w:szCs w:val="28"/>
          <w:lang w:val="uk-UA"/>
        </w:rPr>
      </w:pPr>
      <w:r w:rsidRPr="004E67A2">
        <w:rPr>
          <w:rFonts w:ascii="Times New Roman" w:eastAsia="Calibri" w:hAnsi="Times New Roman" w:cs="Times New Roman"/>
          <w:sz w:val="28"/>
          <w:szCs w:val="28"/>
          <w:lang w:val="uk-UA"/>
        </w:rPr>
        <w:t>серія, номер паспорта, ким і коли виданий _______________________</w:t>
      </w:r>
    </w:p>
    <w:p w:rsidR="004E67A2" w:rsidRPr="004E67A2" w:rsidRDefault="004E67A2" w:rsidP="004E67A2">
      <w:pPr>
        <w:spacing w:after="0" w:line="240" w:lineRule="auto"/>
        <w:jc w:val="both"/>
        <w:rPr>
          <w:rFonts w:ascii="Times New Roman" w:eastAsia="Calibri" w:hAnsi="Times New Roman" w:cs="Times New Roman"/>
          <w:sz w:val="28"/>
          <w:szCs w:val="28"/>
          <w:lang w:val="uk-UA"/>
        </w:rPr>
      </w:pPr>
    </w:p>
    <w:tbl>
      <w:tblPr>
        <w:tblW w:w="5000" w:type="pct"/>
        <w:tblInd w:w="2" w:type="dxa"/>
        <w:tblLook w:val="00A0" w:firstRow="1" w:lastRow="0" w:firstColumn="1" w:lastColumn="0" w:noHBand="0" w:noVBand="0"/>
      </w:tblPr>
      <w:tblGrid>
        <w:gridCol w:w="4901"/>
        <w:gridCol w:w="4953"/>
      </w:tblGrid>
      <w:tr w:rsidR="004E67A2" w:rsidRPr="004E67A2" w:rsidTr="00EE44A4">
        <w:trPr>
          <w:trHeight w:val="430"/>
        </w:trPr>
        <w:tc>
          <w:tcPr>
            <w:tcW w:w="2487" w:type="pct"/>
          </w:tcPr>
          <w:p w:rsidR="004E67A2" w:rsidRPr="004E67A2" w:rsidRDefault="004E67A2" w:rsidP="004E67A2">
            <w:pPr>
              <w:spacing w:after="0" w:line="240" w:lineRule="auto"/>
              <w:rPr>
                <w:rFonts w:ascii="Times New Roman" w:eastAsia="Calibri" w:hAnsi="Times New Roman" w:cs="Times New Roman"/>
                <w:sz w:val="28"/>
                <w:szCs w:val="28"/>
                <w:lang w:val="uk-UA"/>
              </w:rPr>
            </w:pPr>
            <w:r w:rsidRPr="004E67A2">
              <w:rPr>
                <w:rFonts w:ascii="Times New Roman" w:eastAsia="Calibri" w:hAnsi="Times New Roman" w:cs="Times New Roman"/>
                <w:sz w:val="28"/>
                <w:szCs w:val="28"/>
                <w:lang w:val="uk-UA"/>
              </w:rPr>
              <w:t>Роботодавець</w:t>
            </w:r>
          </w:p>
        </w:tc>
        <w:tc>
          <w:tcPr>
            <w:tcW w:w="2513" w:type="pct"/>
          </w:tcPr>
          <w:p w:rsidR="004E67A2" w:rsidRPr="004E67A2" w:rsidRDefault="004E67A2" w:rsidP="004E67A2">
            <w:pPr>
              <w:spacing w:after="0" w:line="240" w:lineRule="auto"/>
              <w:rPr>
                <w:rFonts w:ascii="Times New Roman" w:eastAsia="Calibri" w:hAnsi="Times New Roman" w:cs="Times New Roman"/>
                <w:sz w:val="28"/>
                <w:szCs w:val="28"/>
                <w:lang w:val="uk-UA"/>
              </w:rPr>
            </w:pPr>
            <w:r w:rsidRPr="004E67A2">
              <w:rPr>
                <w:rFonts w:ascii="Times New Roman" w:eastAsia="Calibri" w:hAnsi="Times New Roman" w:cs="Times New Roman"/>
                <w:sz w:val="28"/>
                <w:szCs w:val="28"/>
                <w:lang w:val="uk-UA"/>
              </w:rPr>
              <w:t>Директор</w:t>
            </w:r>
          </w:p>
        </w:tc>
      </w:tr>
      <w:tr w:rsidR="004E67A2" w:rsidRPr="004E67A2" w:rsidTr="00EE44A4">
        <w:trPr>
          <w:trHeight w:val="593"/>
        </w:trPr>
        <w:tc>
          <w:tcPr>
            <w:tcW w:w="2487" w:type="pct"/>
            <w:vMerge w:val="restart"/>
          </w:tcPr>
          <w:p w:rsidR="004E67A2" w:rsidRPr="004E67A2" w:rsidRDefault="004E67A2" w:rsidP="004E67A2">
            <w:pPr>
              <w:spacing w:after="0" w:line="240" w:lineRule="auto"/>
              <w:jc w:val="center"/>
              <w:rPr>
                <w:rFonts w:ascii="Times New Roman" w:eastAsia="Calibri" w:hAnsi="Times New Roman" w:cs="Times New Roman"/>
                <w:sz w:val="28"/>
                <w:szCs w:val="28"/>
                <w:lang w:val="uk-UA"/>
              </w:rPr>
            </w:pPr>
            <w:r w:rsidRPr="004E67A2">
              <w:rPr>
                <w:rFonts w:ascii="Times New Roman" w:eastAsia="Calibri" w:hAnsi="Times New Roman" w:cs="Times New Roman"/>
                <w:sz w:val="28"/>
                <w:szCs w:val="28"/>
                <w:lang w:val="uk-UA"/>
              </w:rPr>
              <w:t>________________</w:t>
            </w:r>
            <w:r w:rsidRPr="004E67A2">
              <w:rPr>
                <w:rFonts w:ascii="Times New Roman" w:eastAsia="Calibri" w:hAnsi="Times New Roman" w:cs="Times New Roman"/>
                <w:sz w:val="28"/>
                <w:szCs w:val="28"/>
                <w:lang w:val="uk-UA"/>
              </w:rPr>
              <w:br/>
              <w:t>(підпис)</w:t>
            </w:r>
          </w:p>
        </w:tc>
        <w:tc>
          <w:tcPr>
            <w:tcW w:w="2513" w:type="pct"/>
            <w:vMerge w:val="restart"/>
          </w:tcPr>
          <w:p w:rsidR="004E67A2" w:rsidRPr="004E67A2" w:rsidRDefault="004E67A2" w:rsidP="004E67A2">
            <w:pPr>
              <w:spacing w:after="0" w:line="240" w:lineRule="auto"/>
              <w:jc w:val="center"/>
              <w:rPr>
                <w:rFonts w:ascii="Times New Roman" w:eastAsia="Calibri" w:hAnsi="Times New Roman" w:cs="Times New Roman"/>
                <w:sz w:val="28"/>
                <w:szCs w:val="28"/>
                <w:lang w:val="uk-UA"/>
              </w:rPr>
            </w:pPr>
            <w:r w:rsidRPr="004E67A2">
              <w:rPr>
                <w:rFonts w:ascii="Times New Roman" w:eastAsia="Calibri" w:hAnsi="Times New Roman" w:cs="Times New Roman"/>
                <w:sz w:val="28"/>
                <w:szCs w:val="28"/>
                <w:lang w:val="uk-UA"/>
              </w:rPr>
              <w:t>___________________</w:t>
            </w:r>
            <w:r w:rsidRPr="004E67A2">
              <w:rPr>
                <w:rFonts w:ascii="Times New Roman" w:eastAsia="Calibri" w:hAnsi="Times New Roman" w:cs="Times New Roman"/>
                <w:sz w:val="28"/>
                <w:szCs w:val="28"/>
                <w:lang w:val="uk-UA"/>
              </w:rPr>
              <w:br/>
              <w:t>(підпис)</w:t>
            </w:r>
          </w:p>
        </w:tc>
      </w:tr>
      <w:tr w:rsidR="004E67A2" w:rsidRPr="004E67A2" w:rsidTr="00EE44A4">
        <w:trPr>
          <w:trHeight w:val="593"/>
        </w:trPr>
        <w:tc>
          <w:tcPr>
            <w:tcW w:w="2487" w:type="pct"/>
            <w:vMerge/>
          </w:tcPr>
          <w:p w:rsidR="004E67A2" w:rsidRPr="004E67A2" w:rsidRDefault="004E67A2" w:rsidP="004E67A2">
            <w:pPr>
              <w:spacing w:after="0" w:line="240" w:lineRule="auto"/>
              <w:rPr>
                <w:rFonts w:ascii="Times New Roman" w:eastAsia="Calibri" w:hAnsi="Times New Roman" w:cs="Times New Roman"/>
                <w:sz w:val="28"/>
                <w:szCs w:val="28"/>
                <w:lang w:val="uk-UA"/>
              </w:rPr>
            </w:pPr>
          </w:p>
        </w:tc>
        <w:tc>
          <w:tcPr>
            <w:tcW w:w="2513" w:type="pct"/>
            <w:vMerge/>
          </w:tcPr>
          <w:p w:rsidR="004E67A2" w:rsidRPr="004E67A2" w:rsidRDefault="004E67A2" w:rsidP="004E67A2">
            <w:pPr>
              <w:spacing w:after="0" w:line="240" w:lineRule="auto"/>
              <w:rPr>
                <w:rFonts w:ascii="Times New Roman" w:eastAsia="Calibri" w:hAnsi="Times New Roman" w:cs="Times New Roman"/>
                <w:sz w:val="28"/>
                <w:szCs w:val="28"/>
                <w:lang w:val="uk-UA"/>
              </w:rPr>
            </w:pPr>
          </w:p>
        </w:tc>
      </w:tr>
      <w:tr w:rsidR="004E67A2" w:rsidRPr="004E67A2" w:rsidTr="00EE44A4">
        <w:trPr>
          <w:trHeight w:val="694"/>
        </w:trPr>
        <w:tc>
          <w:tcPr>
            <w:tcW w:w="2487" w:type="pct"/>
            <w:tcBorders>
              <w:top w:val="nil"/>
              <w:left w:val="nil"/>
              <w:right w:val="nil"/>
            </w:tcBorders>
          </w:tcPr>
          <w:p w:rsidR="004E67A2" w:rsidRPr="004E67A2" w:rsidRDefault="004E67A2" w:rsidP="004E67A2">
            <w:pPr>
              <w:spacing w:after="0" w:line="240" w:lineRule="auto"/>
              <w:jc w:val="center"/>
              <w:rPr>
                <w:rFonts w:ascii="Times New Roman" w:eastAsia="Calibri" w:hAnsi="Times New Roman" w:cs="Times New Roman"/>
                <w:sz w:val="28"/>
                <w:szCs w:val="28"/>
                <w:lang w:val="uk-UA"/>
              </w:rPr>
            </w:pPr>
            <w:r w:rsidRPr="004E67A2">
              <w:rPr>
                <w:rFonts w:ascii="Times New Roman" w:eastAsia="Calibri" w:hAnsi="Times New Roman" w:cs="Times New Roman"/>
                <w:sz w:val="28"/>
                <w:szCs w:val="28"/>
                <w:lang w:val="uk-UA"/>
              </w:rPr>
              <w:t>_____________________________</w:t>
            </w:r>
            <w:r w:rsidRPr="004E67A2">
              <w:rPr>
                <w:rFonts w:ascii="Times New Roman" w:eastAsia="Calibri" w:hAnsi="Times New Roman" w:cs="Times New Roman"/>
                <w:sz w:val="28"/>
                <w:szCs w:val="28"/>
                <w:lang w:val="uk-UA"/>
              </w:rPr>
              <w:br/>
              <w:t>(прізвище, ім’я та по батькові)</w:t>
            </w:r>
          </w:p>
        </w:tc>
        <w:tc>
          <w:tcPr>
            <w:tcW w:w="2513" w:type="pct"/>
            <w:tcBorders>
              <w:top w:val="nil"/>
              <w:left w:val="nil"/>
              <w:right w:val="nil"/>
            </w:tcBorders>
          </w:tcPr>
          <w:p w:rsidR="004E67A2" w:rsidRPr="004E67A2" w:rsidRDefault="004E67A2" w:rsidP="004E67A2">
            <w:pPr>
              <w:spacing w:after="0" w:line="240" w:lineRule="auto"/>
              <w:jc w:val="center"/>
              <w:rPr>
                <w:rFonts w:ascii="Times New Roman" w:eastAsia="Calibri" w:hAnsi="Times New Roman" w:cs="Times New Roman"/>
                <w:sz w:val="28"/>
                <w:szCs w:val="28"/>
                <w:lang w:val="uk-UA"/>
              </w:rPr>
            </w:pPr>
            <w:r w:rsidRPr="004E67A2">
              <w:rPr>
                <w:rFonts w:ascii="Times New Roman" w:eastAsia="Calibri" w:hAnsi="Times New Roman" w:cs="Times New Roman"/>
                <w:sz w:val="28"/>
                <w:szCs w:val="28"/>
                <w:lang w:val="uk-UA"/>
              </w:rPr>
              <w:t>_____________________________</w:t>
            </w:r>
            <w:r w:rsidRPr="004E67A2">
              <w:rPr>
                <w:rFonts w:ascii="Times New Roman" w:eastAsia="Calibri" w:hAnsi="Times New Roman" w:cs="Times New Roman"/>
                <w:sz w:val="28"/>
                <w:szCs w:val="28"/>
                <w:lang w:val="uk-UA"/>
              </w:rPr>
              <w:br/>
              <w:t>(прізвище, ім’я та по батькові)</w:t>
            </w:r>
          </w:p>
        </w:tc>
      </w:tr>
      <w:tr w:rsidR="004E67A2" w:rsidRPr="004E67A2" w:rsidTr="00EE44A4">
        <w:trPr>
          <w:trHeight w:val="497"/>
        </w:trPr>
        <w:tc>
          <w:tcPr>
            <w:tcW w:w="2487" w:type="pct"/>
          </w:tcPr>
          <w:p w:rsidR="004E67A2" w:rsidRPr="004E67A2" w:rsidRDefault="004E67A2" w:rsidP="004E67A2">
            <w:pPr>
              <w:spacing w:after="0" w:line="240" w:lineRule="auto"/>
              <w:rPr>
                <w:rFonts w:ascii="Times New Roman" w:eastAsia="Calibri" w:hAnsi="Times New Roman" w:cs="Times New Roman"/>
                <w:sz w:val="28"/>
                <w:szCs w:val="28"/>
                <w:lang w:val="uk-UA"/>
              </w:rPr>
            </w:pPr>
            <w:r w:rsidRPr="004E67A2">
              <w:rPr>
                <w:rFonts w:ascii="Times New Roman" w:eastAsia="Calibri" w:hAnsi="Times New Roman" w:cs="Times New Roman"/>
                <w:sz w:val="28"/>
                <w:szCs w:val="28"/>
                <w:lang w:val="uk-UA"/>
              </w:rPr>
              <w:t xml:space="preserve">____ ______________ 20__ р. </w:t>
            </w:r>
          </w:p>
        </w:tc>
        <w:tc>
          <w:tcPr>
            <w:tcW w:w="2513" w:type="pct"/>
          </w:tcPr>
          <w:p w:rsidR="004E67A2" w:rsidRPr="004E67A2" w:rsidRDefault="004E67A2" w:rsidP="004E67A2">
            <w:pPr>
              <w:spacing w:after="0" w:line="240" w:lineRule="auto"/>
              <w:rPr>
                <w:rFonts w:ascii="Times New Roman" w:eastAsia="Calibri" w:hAnsi="Times New Roman" w:cs="Times New Roman"/>
                <w:sz w:val="28"/>
                <w:szCs w:val="28"/>
                <w:lang w:val="uk-UA"/>
              </w:rPr>
            </w:pPr>
            <w:r w:rsidRPr="004E67A2">
              <w:rPr>
                <w:rFonts w:ascii="Times New Roman" w:eastAsia="Calibri" w:hAnsi="Times New Roman" w:cs="Times New Roman"/>
                <w:sz w:val="28"/>
                <w:szCs w:val="28"/>
                <w:lang w:val="uk-UA"/>
              </w:rPr>
              <w:t>____ _______________ 20__ р.</w:t>
            </w:r>
          </w:p>
        </w:tc>
      </w:tr>
    </w:tbl>
    <w:p w:rsidR="004E67A2" w:rsidRPr="004E67A2" w:rsidRDefault="004E67A2" w:rsidP="004E67A2">
      <w:pPr>
        <w:tabs>
          <w:tab w:val="left" w:pos="567"/>
          <w:tab w:val="left" w:pos="851"/>
          <w:tab w:val="left" w:pos="993"/>
        </w:tabs>
        <w:spacing w:after="0" w:line="240" w:lineRule="auto"/>
        <w:jc w:val="both"/>
        <w:rPr>
          <w:rFonts w:ascii="Times New Roman" w:eastAsia="Calibri" w:hAnsi="Times New Roman" w:cs="Times New Roman"/>
          <w:sz w:val="24"/>
          <w:szCs w:val="24"/>
          <w:lang w:val="uk-UA"/>
        </w:rPr>
      </w:pPr>
      <w:r w:rsidRPr="004E67A2">
        <w:rPr>
          <w:rFonts w:ascii="Times New Roman" w:eastAsia="Calibri" w:hAnsi="Times New Roman" w:cs="Times New Roman"/>
          <w:sz w:val="24"/>
          <w:szCs w:val="24"/>
          <w:lang w:val="uk-UA"/>
        </w:rPr>
        <w:t>МП</w:t>
      </w:r>
    </w:p>
    <w:p w:rsidR="004E67A2" w:rsidRPr="004E67A2" w:rsidRDefault="004E67A2" w:rsidP="004E67A2">
      <w:pPr>
        <w:tabs>
          <w:tab w:val="left" w:pos="567"/>
          <w:tab w:val="left" w:pos="851"/>
          <w:tab w:val="left" w:pos="993"/>
        </w:tabs>
        <w:spacing w:after="0" w:line="240" w:lineRule="auto"/>
        <w:jc w:val="both"/>
        <w:rPr>
          <w:rFonts w:ascii="Times New Roman" w:eastAsia="Calibri" w:hAnsi="Times New Roman" w:cs="Times New Roman"/>
          <w:sz w:val="28"/>
          <w:szCs w:val="28"/>
          <w:lang w:val="uk-UA"/>
        </w:rPr>
      </w:pPr>
    </w:p>
    <w:p w:rsidR="004E67A2" w:rsidRPr="004E67A2" w:rsidRDefault="004E67A2" w:rsidP="004E67A2">
      <w:pPr>
        <w:tabs>
          <w:tab w:val="left" w:pos="567"/>
          <w:tab w:val="left" w:pos="851"/>
          <w:tab w:val="left" w:pos="993"/>
        </w:tabs>
        <w:spacing w:after="0" w:line="240" w:lineRule="auto"/>
        <w:jc w:val="both"/>
        <w:rPr>
          <w:rFonts w:ascii="Times New Roman" w:eastAsia="Calibri" w:hAnsi="Times New Roman" w:cs="Times New Roman"/>
          <w:i/>
          <w:sz w:val="28"/>
          <w:szCs w:val="28"/>
          <w:lang w:val="uk-UA"/>
        </w:rPr>
      </w:pPr>
    </w:p>
    <w:p w:rsidR="004E67A2" w:rsidRDefault="004E67A2" w:rsidP="004E67A2">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відділу освіти,</w:t>
      </w:r>
    </w:p>
    <w:p w:rsidR="004E67A2" w:rsidRPr="004E67A2" w:rsidRDefault="004E67A2" w:rsidP="004E67A2">
      <w:pPr>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val="uk-UA" w:eastAsia="ru-RU"/>
        </w:rPr>
        <w:t>молоді та спорту міської ради</w:t>
      </w:r>
      <w:r w:rsidRPr="004E67A2">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С. М. Бутенко</w:t>
      </w:r>
    </w:p>
    <w:p w:rsidR="004E67A2" w:rsidRPr="004E67A2" w:rsidRDefault="004E67A2" w:rsidP="004E67A2">
      <w:pPr>
        <w:spacing w:after="0" w:line="240" w:lineRule="auto"/>
        <w:rPr>
          <w:rFonts w:ascii="Times New Roman" w:eastAsia="Calibri" w:hAnsi="Times New Roman" w:cs="Times New Roman"/>
          <w:sz w:val="28"/>
          <w:szCs w:val="28"/>
        </w:rPr>
      </w:pPr>
    </w:p>
    <w:p w:rsidR="002662DB" w:rsidRPr="004E67A2" w:rsidRDefault="002662DB" w:rsidP="002662DB"/>
    <w:sectPr w:rsidR="002662DB" w:rsidRPr="004E67A2" w:rsidSect="004E67A2">
      <w:pgSz w:w="11906" w:h="16838"/>
      <w:pgMar w:top="1134" w:right="567" w:bottom="1134" w:left="1701" w:header="709" w:footer="709" w:gutter="0"/>
      <w:pgNumType w:start="2"/>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cademy">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C772FD"/>
    <w:multiLevelType w:val="multilevel"/>
    <w:tmpl w:val="ED44D7DC"/>
    <w:lvl w:ilvl="0">
      <w:start w:val="1"/>
      <w:numFmt w:val="decimal"/>
      <w:lvlText w:val="%1."/>
      <w:lvlJc w:val="left"/>
      <w:pPr>
        <w:ind w:left="25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2238" w:hanging="720"/>
      </w:pPr>
      <w:rPr>
        <w:rFonts w:hint="default"/>
      </w:rPr>
    </w:lvl>
    <w:lvl w:ilvl="3">
      <w:start w:val="1"/>
      <w:numFmt w:val="decimal"/>
      <w:isLgl/>
      <w:lvlText w:val="%1.%2.%3.%4."/>
      <w:lvlJc w:val="left"/>
      <w:pPr>
        <w:ind w:left="3408" w:hanging="1080"/>
      </w:pPr>
      <w:rPr>
        <w:rFonts w:hint="default"/>
      </w:rPr>
    </w:lvl>
    <w:lvl w:ilvl="4">
      <w:start w:val="1"/>
      <w:numFmt w:val="decimal"/>
      <w:isLgl/>
      <w:lvlText w:val="%1.%2.%3.%4.%5."/>
      <w:lvlJc w:val="left"/>
      <w:pPr>
        <w:ind w:left="4218" w:hanging="1080"/>
      </w:pPr>
      <w:rPr>
        <w:rFonts w:hint="default"/>
      </w:rPr>
    </w:lvl>
    <w:lvl w:ilvl="5">
      <w:start w:val="1"/>
      <w:numFmt w:val="decimal"/>
      <w:isLgl/>
      <w:lvlText w:val="%1.%2.%3.%4.%5.%6."/>
      <w:lvlJc w:val="left"/>
      <w:pPr>
        <w:ind w:left="5388" w:hanging="1440"/>
      </w:pPr>
      <w:rPr>
        <w:rFonts w:hint="default"/>
      </w:rPr>
    </w:lvl>
    <w:lvl w:ilvl="6">
      <w:start w:val="1"/>
      <w:numFmt w:val="decimal"/>
      <w:isLgl/>
      <w:lvlText w:val="%1.%2.%3.%4.%5.%6.%7."/>
      <w:lvlJc w:val="left"/>
      <w:pPr>
        <w:ind w:left="6558" w:hanging="1800"/>
      </w:pPr>
      <w:rPr>
        <w:rFonts w:hint="default"/>
      </w:rPr>
    </w:lvl>
    <w:lvl w:ilvl="7">
      <w:start w:val="1"/>
      <w:numFmt w:val="decimal"/>
      <w:isLgl/>
      <w:lvlText w:val="%1.%2.%3.%4.%5.%6.%7.%8."/>
      <w:lvlJc w:val="left"/>
      <w:pPr>
        <w:ind w:left="7368" w:hanging="1800"/>
      </w:pPr>
      <w:rPr>
        <w:rFonts w:hint="default"/>
      </w:rPr>
    </w:lvl>
    <w:lvl w:ilvl="8">
      <w:start w:val="1"/>
      <w:numFmt w:val="decimal"/>
      <w:isLgl/>
      <w:lvlText w:val="%1.%2.%3.%4.%5.%6.%7.%8.%9."/>
      <w:lvlJc w:val="left"/>
      <w:pPr>
        <w:ind w:left="8538"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0ED"/>
    <w:rsid w:val="000A13F2"/>
    <w:rsid w:val="000B266B"/>
    <w:rsid w:val="000E7531"/>
    <w:rsid w:val="001611A4"/>
    <w:rsid w:val="002662DB"/>
    <w:rsid w:val="002E5F5D"/>
    <w:rsid w:val="004E67A2"/>
    <w:rsid w:val="005320E2"/>
    <w:rsid w:val="005820ED"/>
    <w:rsid w:val="006E06FF"/>
    <w:rsid w:val="00710074"/>
    <w:rsid w:val="00752F44"/>
    <w:rsid w:val="0079149C"/>
    <w:rsid w:val="008D0320"/>
    <w:rsid w:val="00A8574A"/>
    <w:rsid w:val="00AB3D95"/>
    <w:rsid w:val="00B65A7A"/>
    <w:rsid w:val="00B7659A"/>
    <w:rsid w:val="00B8426E"/>
    <w:rsid w:val="00D57B12"/>
    <w:rsid w:val="00DC2484"/>
    <w:rsid w:val="00F0761E"/>
    <w:rsid w:val="00F44156"/>
    <w:rsid w:val="00F50F36"/>
    <w:rsid w:val="00FF7E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857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8574A"/>
    <w:rPr>
      <w:b/>
      <w:bCs/>
    </w:rPr>
  </w:style>
  <w:style w:type="paragraph" w:styleId="a5">
    <w:name w:val="Balloon Text"/>
    <w:basedOn w:val="a"/>
    <w:link w:val="a6"/>
    <w:uiPriority w:val="99"/>
    <w:semiHidden/>
    <w:unhideWhenUsed/>
    <w:rsid w:val="00B7659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7659A"/>
    <w:rPr>
      <w:rFonts w:ascii="Segoe UI" w:hAnsi="Segoe UI" w:cs="Segoe UI"/>
      <w:sz w:val="18"/>
      <w:szCs w:val="18"/>
    </w:rPr>
  </w:style>
  <w:style w:type="paragraph" w:styleId="a7">
    <w:name w:val="List Paragraph"/>
    <w:basedOn w:val="a"/>
    <w:uiPriority w:val="34"/>
    <w:qFormat/>
    <w:rsid w:val="007914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857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8574A"/>
    <w:rPr>
      <w:b/>
      <w:bCs/>
    </w:rPr>
  </w:style>
  <w:style w:type="paragraph" w:styleId="a5">
    <w:name w:val="Balloon Text"/>
    <w:basedOn w:val="a"/>
    <w:link w:val="a6"/>
    <w:uiPriority w:val="99"/>
    <w:semiHidden/>
    <w:unhideWhenUsed/>
    <w:rsid w:val="00B7659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7659A"/>
    <w:rPr>
      <w:rFonts w:ascii="Segoe UI" w:hAnsi="Segoe UI" w:cs="Segoe UI"/>
      <w:sz w:val="18"/>
      <w:szCs w:val="18"/>
    </w:rPr>
  </w:style>
  <w:style w:type="paragraph" w:styleId="a7">
    <w:name w:val="List Paragraph"/>
    <w:basedOn w:val="a"/>
    <w:uiPriority w:val="34"/>
    <w:qFormat/>
    <w:rsid w:val="007914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379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2264</Words>
  <Characters>12907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VoMs</dc:creator>
  <cp:lastModifiedBy>HFD</cp:lastModifiedBy>
  <cp:revision>5</cp:revision>
  <cp:lastPrinted>2021-06-18T10:45:00Z</cp:lastPrinted>
  <dcterms:created xsi:type="dcterms:W3CDTF">2021-06-15T13:01:00Z</dcterms:created>
  <dcterms:modified xsi:type="dcterms:W3CDTF">2021-06-18T10:46:00Z</dcterms:modified>
</cp:coreProperties>
</file>