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0642F" w14:textId="56EAB4E5" w:rsidR="00CB408B" w:rsidRPr="00EF5243" w:rsidRDefault="00CB408B" w:rsidP="00873F40">
      <w:pPr>
        <w:spacing w:after="0" w:line="240" w:lineRule="auto"/>
        <w:jc w:val="right"/>
        <w:rPr>
          <w:rFonts w:ascii="Times New Roman" w:hAnsi="Times New Roman" w:cs="Times New Roman"/>
          <w:sz w:val="28"/>
          <w:szCs w:val="28"/>
          <w:lang w:val="uk-UA"/>
        </w:rPr>
      </w:pPr>
      <w:r w:rsidRPr="00EF5243">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27EFDE90" wp14:editId="31C935E8">
                <wp:simplePos x="0" y="0"/>
                <wp:positionH relativeFrom="column">
                  <wp:posOffset>643890</wp:posOffset>
                </wp:positionH>
                <wp:positionV relativeFrom="paragraph">
                  <wp:posOffset>95885</wp:posOffset>
                </wp:positionV>
                <wp:extent cx="4701540" cy="2028825"/>
                <wp:effectExtent l="0" t="0" r="381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2028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9375B" w14:textId="77777777" w:rsidR="00CB408B" w:rsidRPr="00EF5243" w:rsidRDefault="00CB408B" w:rsidP="00CB408B">
                            <w:pPr>
                              <w:ind w:left="-142" w:right="-129"/>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1700C69" wp14:editId="0298F4FC">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1C828747" w14:textId="77777777" w:rsidR="00CB408B" w:rsidRPr="00EF5243" w:rsidRDefault="00CB408B" w:rsidP="00CB408B">
                            <w:pPr>
                              <w:pStyle w:val="1"/>
                              <w:ind w:left="-142" w:right="-129"/>
                              <w:rPr>
                                <w:sz w:val="28"/>
                                <w:szCs w:val="28"/>
                              </w:rPr>
                            </w:pPr>
                            <w:r w:rsidRPr="00EF5243">
                              <w:rPr>
                                <w:sz w:val="28"/>
                                <w:szCs w:val="28"/>
                              </w:rPr>
                              <w:t>ГАДЯЦЬКА МІСЬКА РАДА</w:t>
                            </w:r>
                          </w:p>
                          <w:p w14:paraId="568C6617" w14:textId="0F25D36F" w:rsidR="00CB408B" w:rsidRPr="00EF5243" w:rsidRDefault="00CB408B" w:rsidP="00CB408B">
                            <w:pPr>
                              <w:spacing w:after="0"/>
                              <w:ind w:left="-142" w:right="-129"/>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ОБЛАСТ</w:t>
                            </w:r>
                            <w:r w:rsidRPr="00EF5243">
                              <w:rPr>
                                <w:rFonts w:ascii="Times New Roman" w:hAnsi="Times New Roman" w:cs="Times New Roman"/>
                                <w:b/>
                                <w:sz w:val="28"/>
                                <w:szCs w:val="28"/>
                                <w:lang w:val="uk-UA"/>
                              </w:rPr>
                              <w:t>І</w:t>
                            </w:r>
                          </w:p>
                          <w:p w14:paraId="63355C24" w14:textId="10831846" w:rsidR="00CB408B" w:rsidRPr="00EF5243" w:rsidRDefault="007D5698" w:rsidP="00CB408B">
                            <w:pPr>
                              <w:spacing w:after="0"/>
                              <w:ind w:left="-142" w:right="-129"/>
                              <w:jc w:val="center"/>
                              <w:rPr>
                                <w:rFonts w:ascii="Times New Roman" w:hAnsi="Times New Roman" w:cs="Times New Roman"/>
                                <w:b/>
                                <w:sz w:val="28"/>
                                <w:szCs w:val="28"/>
                                <w:lang w:val="uk-UA"/>
                              </w:rPr>
                            </w:pPr>
                            <w:r>
                              <w:rPr>
                                <w:rFonts w:ascii="Times New Roman" w:hAnsi="Times New Roman" w:cs="Times New Roman"/>
                                <w:b/>
                                <w:sz w:val="28"/>
                                <w:szCs w:val="28"/>
                                <w:lang w:val="uk-UA"/>
                              </w:rPr>
                              <w:t>СЬОМ</w:t>
                            </w:r>
                            <w:r w:rsidR="00873F40">
                              <w:rPr>
                                <w:rFonts w:ascii="Times New Roman" w:hAnsi="Times New Roman" w:cs="Times New Roman"/>
                                <w:b/>
                                <w:sz w:val="28"/>
                                <w:szCs w:val="28"/>
                                <w:lang w:val="uk-UA"/>
                              </w:rPr>
                              <w:t>А СЕСІЯ ВОСЬМОГО</w:t>
                            </w:r>
                            <w:r w:rsidR="00CB408B" w:rsidRPr="00EF5243">
                              <w:rPr>
                                <w:rFonts w:ascii="Times New Roman" w:hAnsi="Times New Roman" w:cs="Times New Roman"/>
                                <w:b/>
                                <w:sz w:val="28"/>
                                <w:szCs w:val="28"/>
                                <w:lang w:val="uk-UA"/>
                              </w:rPr>
                              <w:t xml:space="preserve"> СКЛИКАННЯ</w:t>
                            </w:r>
                          </w:p>
                          <w:p w14:paraId="111CBE7A" w14:textId="77777777" w:rsidR="00CB408B" w:rsidRPr="00EF5243" w:rsidRDefault="00CB408B" w:rsidP="00873F40">
                            <w:pPr>
                              <w:spacing w:after="0" w:line="240" w:lineRule="auto"/>
                              <w:ind w:left="-142" w:right="-130"/>
                              <w:jc w:val="center"/>
                              <w:rPr>
                                <w:rFonts w:ascii="Times New Roman" w:hAnsi="Times New Roman" w:cs="Times New Roman"/>
                                <w:b/>
                                <w:sz w:val="28"/>
                                <w:szCs w:val="28"/>
                                <w:lang w:val="uk-UA"/>
                              </w:rPr>
                            </w:pPr>
                          </w:p>
                          <w:p w14:paraId="16C4094B" w14:textId="77777777" w:rsidR="00CB408B" w:rsidRPr="00EF5243" w:rsidRDefault="00CB408B" w:rsidP="00CB408B">
                            <w:pPr>
                              <w:ind w:left="-142" w:right="-129"/>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79A533D8" w14:textId="77777777" w:rsidR="00CB408B" w:rsidRDefault="00CB408B" w:rsidP="00CB408B">
                            <w:pPr>
                              <w:ind w:left="-142" w:right="-129"/>
                              <w:jc w:val="center"/>
                              <w:rPr>
                                <w:b/>
                                <w:sz w:val="28"/>
                                <w:szCs w:val="28"/>
                                <w:lang w:val="uk-UA"/>
                              </w:rPr>
                            </w:pPr>
                          </w:p>
                          <w:p w14:paraId="51C2EF1C" w14:textId="77777777" w:rsidR="00CB408B" w:rsidRPr="009E1E56" w:rsidRDefault="00CB408B" w:rsidP="00CB408B">
                            <w:pPr>
                              <w:ind w:left="-142" w:right="-129"/>
                              <w:rPr>
                                <w:b/>
                                <w:sz w:val="28"/>
                                <w:szCs w:val="28"/>
                                <w:lang w:val="uk-UA"/>
                              </w:rPr>
                            </w:pPr>
                          </w:p>
                          <w:p w14:paraId="3E5BF8F0" w14:textId="77777777" w:rsidR="00CB408B" w:rsidRPr="009E1E56" w:rsidRDefault="00CB408B" w:rsidP="00CB408B">
                            <w:pPr>
                              <w:ind w:left="-142" w:right="-129"/>
                              <w:jc w:val="center"/>
                              <w:rPr>
                                <w:b/>
                                <w:sz w:val="28"/>
                                <w:szCs w:val="28"/>
                                <w:lang w:val="uk-UA"/>
                              </w:rPr>
                            </w:pPr>
                          </w:p>
                          <w:p w14:paraId="6969DB03" w14:textId="77777777" w:rsidR="00CB408B" w:rsidRPr="009E1E56" w:rsidRDefault="00CB408B" w:rsidP="00CB408B">
                            <w:pPr>
                              <w:ind w:left="-142" w:right="-129"/>
                              <w:jc w:val="center"/>
                              <w:rPr>
                                <w:b/>
                                <w:sz w:val="28"/>
                                <w:szCs w:val="28"/>
                                <w:lang w:val="uk-UA"/>
                              </w:rPr>
                            </w:pPr>
                            <w:r w:rsidRPr="009E1E56">
                              <w:rPr>
                                <w:b/>
                                <w:sz w:val="28"/>
                                <w:szCs w:val="28"/>
                                <w:lang w:val="uk-UA"/>
                              </w:rPr>
                              <w:t>РІШЕННЯ</w:t>
                            </w:r>
                          </w:p>
                          <w:p w14:paraId="1D03FB67" w14:textId="77777777" w:rsidR="00CB408B" w:rsidRPr="00F97DDA" w:rsidRDefault="00CB408B" w:rsidP="00CB408B">
                            <w:pPr>
                              <w:ind w:left="-142" w:right="-129"/>
                              <w:rPr>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50.7pt;margin-top:7.55pt;width:370.2pt;height:15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" stroked="f">
                <v:textbox>
                  <w:txbxContent>
                    <w:p w14:paraId="2389375B" w14:textId="77777777" w:rsidR="00CB408B" w:rsidRPr="00EF5243" w:rsidRDefault="00CB408B" w:rsidP="00CB408B">
                      <w:pPr>
                        <w:ind w:left="-142" w:right="-129"/>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1700C69" wp14:editId="0298F4FC">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1C828747" w14:textId="77777777" w:rsidR="00CB408B" w:rsidRPr="00EF5243" w:rsidRDefault="00CB408B" w:rsidP="00CB408B">
                      <w:pPr>
                        <w:pStyle w:val="1"/>
                        <w:ind w:left="-142" w:right="-129"/>
                        <w:rPr>
                          <w:sz w:val="28"/>
                          <w:szCs w:val="28"/>
                        </w:rPr>
                      </w:pPr>
                      <w:r w:rsidRPr="00EF5243">
                        <w:rPr>
                          <w:sz w:val="28"/>
                          <w:szCs w:val="28"/>
                        </w:rPr>
                        <w:t>ГАДЯЦЬКА МІСЬКА РАДА</w:t>
                      </w:r>
                    </w:p>
                    <w:p w14:paraId="568C6617" w14:textId="0F25D36F" w:rsidR="00CB408B" w:rsidRPr="00EF5243" w:rsidRDefault="00CB408B" w:rsidP="00CB408B">
                      <w:pPr>
                        <w:spacing w:after="0"/>
                        <w:ind w:left="-142" w:right="-129"/>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ОБЛАСТ</w:t>
                      </w:r>
                      <w:r w:rsidRPr="00EF5243">
                        <w:rPr>
                          <w:rFonts w:ascii="Times New Roman" w:hAnsi="Times New Roman" w:cs="Times New Roman"/>
                          <w:b/>
                          <w:sz w:val="28"/>
                          <w:szCs w:val="28"/>
                          <w:lang w:val="uk-UA"/>
                        </w:rPr>
                        <w:t>І</w:t>
                      </w:r>
                    </w:p>
                    <w:p w14:paraId="63355C24" w14:textId="10831846" w:rsidR="00CB408B" w:rsidRPr="00EF5243" w:rsidRDefault="007D5698" w:rsidP="00CB408B">
                      <w:pPr>
                        <w:spacing w:after="0"/>
                        <w:ind w:left="-142" w:right="-129"/>
                        <w:jc w:val="center"/>
                        <w:rPr>
                          <w:rFonts w:ascii="Times New Roman" w:hAnsi="Times New Roman" w:cs="Times New Roman"/>
                          <w:b/>
                          <w:sz w:val="28"/>
                          <w:szCs w:val="28"/>
                          <w:lang w:val="uk-UA"/>
                        </w:rPr>
                      </w:pPr>
                      <w:r>
                        <w:rPr>
                          <w:rFonts w:ascii="Times New Roman" w:hAnsi="Times New Roman" w:cs="Times New Roman"/>
                          <w:b/>
                          <w:sz w:val="28"/>
                          <w:szCs w:val="28"/>
                          <w:lang w:val="uk-UA"/>
                        </w:rPr>
                        <w:t>СЬОМ</w:t>
                      </w:r>
                      <w:r w:rsidR="00873F40">
                        <w:rPr>
                          <w:rFonts w:ascii="Times New Roman" w:hAnsi="Times New Roman" w:cs="Times New Roman"/>
                          <w:b/>
                          <w:sz w:val="28"/>
                          <w:szCs w:val="28"/>
                          <w:lang w:val="uk-UA"/>
                        </w:rPr>
                        <w:t>А СЕСІЯ ВОСЬМОГО</w:t>
                      </w:r>
                      <w:r w:rsidR="00CB408B" w:rsidRPr="00EF5243">
                        <w:rPr>
                          <w:rFonts w:ascii="Times New Roman" w:hAnsi="Times New Roman" w:cs="Times New Roman"/>
                          <w:b/>
                          <w:sz w:val="28"/>
                          <w:szCs w:val="28"/>
                          <w:lang w:val="uk-UA"/>
                        </w:rPr>
                        <w:t xml:space="preserve"> СКЛИКАННЯ</w:t>
                      </w:r>
                    </w:p>
                    <w:p w14:paraId="111CBE7A" w14:textId="77777777" w:rsidR="00CB408B" w:rsidRPr="00EF5243" w:rsidRDefault="00CB408B" w:rsidP="00873F40">
                      <w:pPr>
                        <w:spacing w:after="0" w:line="240" w:lineRule="auto"/>
                        <w:ind w:left="-142" w:right="-130"/>
                        <w:jc w:val="center"/>
                        <w:rPr>
                          <w:rFonts w:ascii="Times New Roman" w:hAnsi="Times New Roman" w:cs="Times New Roman"/>
                          <w:b/>
                          <w:sz w:val="28"/>
                          <w:szCs w:val="28"/>
                          <w:lang w:val="uk-UA"/>
                        </w:rPr>
                      </w:pPr>
                    </w:p>
                    <w:p w14:paraId="16C4094B" w14:textId="77777777" w:rsidR="00CB408B" w:rsidRPr="00EF5243" w:rsidRDefault="00CB408B" w:rsidP="00CB408B">
                      <w:pPr>
                        <w:ind w:left="-142" w:right="-129"/>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79A533D8" w14:textId="77777777" w:rsidR="00CB408B" w:rsidRDefault="00CB408B" w:rsidP="00CB408B">
                      <w:pPr>
                        <w:ind w:left="-142" w:right="-129"/>
                        <w:jc w:val="center"/>
                        <w:rPr>
                          <w:b/>
                          <w:sz w:val="28"/>
                          <w:szCs w:val="28"/>
                          <w:lang w:val="uk-UA"/>
                        </w:rPr>
                      </w:pPr>
                    </w:p>
                    <w:p w14:paraId="51C2EF1C" w14:textId="77777777" w:rsidR="00CB408B" w:rsidRPr="009E1E56" w:rsidRDefault="00CB408B" w:rsidP="00CB408B">
                      <w:pPr>
                        <w:ind w:left="-142" w:right="-129"/>
                        <w:rPr>
                          <w:b/>
                          <w:sz w:val="28"/>
                          <w:szCs w:val="28"/>
                          <w:lang w:val="uk-UA"/>
                        </w:rPr>
                      </w:pPr>
                    </w:p>
                    <w:p w14:paraId="3E5BF8F0" w14:textId="77777777" w:rsidR="00CB408B" w:rsidRPr="009E1E56" w:rsidRDefault="00CB408B" w:rsidP="00CB408B">
                      <w:pPr>
                        <w:ind w:left="-142" w:right="-129"/>
                        <w:jc w:val="center"/>
                        <w:rPr>
                          <w:b/>
                          <w:sz w:val="28"/>
                          <w:szCs w:val="28"/>
                          <w:lang w:val="uk-UA"/>
                        </w:rPr>
                      </w:pPr>
                    </w:p>
                    <w:p w14:paraId="6969DB03" w14:textId="77777777" w:rsidR="00CB408B" w:rsidRPr="009E1E56" w:rsidRDefault="00CB408B" w:rsidP="00CB408B">
                      <w:pPr>
                        <w:ind w:left="-142" w:right="-129"/>
                        <w:jc w:val="center"/>
                        <w:rPr>
                          <w:b/>
                          <w:sz w:val="28"/>
                          <w:szCs w:val="28"/>
                          <w:lang w:val="uk-UA"/>
                        </w:rPr>
                      </w:pPr>
                      <w:r w:rsidRPr="009E1E56">
                        <w:rPr>
                          <w:b/>
                          <w:sz w:val="28"/>
                          <w:szCs w:val="28"/>
                          <w:lang w:val="uk-UA"/>
                        </w:rPr>
                        <w:t>РІШЕННЯ</w:t>
                      </w:r>
                    </w:p>
                    <w:p w14:paraId="1D03FB67" w14:textId="77777777" w:rsidR="00CB408B" w:rsidRPr="00F97DDA" w:rsidRDefault="00CB408B" w:rsidP="00CB408B">
                      <w:pPr>
                        <w:ind w:left="-142" w:right="-129"/>
                        <w:rPr>
                          <w:lang w:val="uk-UA"/>
                        </w:rPr>
                      </w:pPr>
                    </w:p>
                  </w:txbxContent>
                </v:textbox>
              </v:shape>
            </w:pict>
          </mc:Fallback>
        </mc:AlternateContent>
      </w:r>
    </w:p>
    <w:p w14:paraId="23C05C35" w14:textId="77777777" w:rsidR="00CB408B" w:rsidRPr="00EF5243" w:rsidRDefault="00CB408B" w:rsidP="00873F40">
      <w:pPr>
        <w:spacing w:after="0" w:line="240" w:lineRule="auto"/>
        <w:rPr>
          <w:rFonts w:ascii="Times New Roman" w:hAnsi="Times New Roman" w:cs="Times New Roman"/>
          <w:sz w:val="28"/>
          <w:szCs w:val="28"/>
          <w:lang w:val="uk-UA"/>
        </w:rPr>
      </w:pPr>
    </w:p>
    <w:p w14:paraId="259E1DC5" w14:textId="77777777" w:rsidR="00CB408B" w:rsidRPr="00EF5243" w:rsidRDefault="00CB408B" w:rsidP="00873F40">
      <w:pPr>
        <w:spacing w:after="0" w:line="240" w:lineRule="auto"/>
        <w:rPr>
          <w:rFonts w:ascii="Times New Roman" w:hAnsi="Times New Roman" w:cs="Times New Roman"/>
          <w:sz w:val="28"/>
          <w:szCs w:val="28"/>
          <w:lang w:val="uk-UA"/>
        </w:rPr>
      </w:pPr>
    </w:p>
    <w:p w14:paraId="3DE8D11A" w14:textId="77777777" w:rsidR="00CB408B" w:rsidRPr="00EF5243" w:rsidRDefault="00CB408B" w:rsidP="00873F40">
      <w:pPr>
        <w:spacing w:after="0" w:line="240" w:lineRule="auto"/>
        <w:rPr>
          <w:rFonts w:ascii="Times New Roman" w:hAnsi="Times New Roman" w:cs="Times New Roman"/>
          <w:sz w:val="28"/>
          <w:szCs w:val="28"/>
          <w:lang w:val="uk-UA"/>
        </w:rPr>
      </w:pPr>
    </w:p>
    <w:p w14:paraId="27AAB7AD" w14:textId="77777777" w:rsidR="00CB408B" w:rsidRPr="00EF5243" w:rsidRDefault="00CB408B" w:rsidP="00873F40">
      <w:pPr>
        <w:spacing w:after="0" w:line="240" w:lineRule="auto"/>
        <w:rPr>
          <w:rFonts w:ascii="Times New Roman" w:hAnsi="Times New Roman" w:cs="Times New Roman"/>
          <w:sz w:val="28"/>
          <w:szCs w:val="28"/>
          <w:lang w:val="uk-UA"/>
        </w:rPr>
      </w:pPr>
    </w:p>
    <w:p w14:paraId="5B552A88" w14:textId="77777777" w:rsidR="00CB408B" w:rsidRPr="00EF5243" w:rsidRDefault="00CB408B" w:rsidP="00873F40">
      <w:pPr>
        <w:spacing w:after="0" w:line="240" w:lineRule="auto"/>
        <w:rPr>
          <w:rFonts w:ascii="Times New Roman" w:hAnsi="Times New Roman" w:cs="Times New Roman"/>
          <w:sz w:val="28"/>
          <w:szCs w:val="28"/>
          <w:lang w:val="uk-UA"/>
        </w:rPr>
      </w:pPr>
    </w:p>
    <w:p w14:paraId="6D4D9692" w14:textId="77777777" w:rsidR="00CB408B" w:rsidRPr="00EF5243" w:rsidRDefault="00CB408B" w:rsidP="00873F40">
      <w:pPr>
        <w:spacing w:after="0" w:line="240" w:lineRule="auto"/>
        <w:rPr>
          <w:rFonts w:ascii="Times New Roman" w:hAnsi="Times New Roman" w:cs="Times New Roman"/>
          <w:sz w:val="28"/>
          <w:szCs w:val="28"/>
          <w:lang w:val="uk-UA"/>
        </w:rPr>
      </w:pPr>
    </w:p>
    <w:tbl>
      <w:tblPr>
        <w:tblW w:w="108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gridCol w:w="1469"/>
      </w:tblGrid>
      <w:tr w:rsidR="00CB408B" w:rsidRPr="00EF5243" w14:paraId="2CE982B5" w14:textId="77777777" w:rsidTr="00873F40">
        <w:trPr>
          <w:trHeight w:val="307"/>
        </w:trPr>
        <w:tc>
          <w:tcPr>
            <w:tcW w:w="9426" w:type="dxa"/>
            <w:tcBorders>
              <w:top w:val="nil"/>
              <w:left w:val="nil"/>
              <w:bottom w:val="nil"/>
              <w:right w:val="nil"/>
            </w:tcBorders>
            <w:tcMar>
              <w:left w:w="57" w:type="dxa"/>
              <w:right w:w="57" w:type="dxa"/>
            </w:tcMar>
          </w:tcPr>
          <w:p w14:paraId="54963FD8" w14:textId="77777777" w:rsidR="00CB408B" w:rsidRDefault="00CB408B" w:rsidP="00873F40">
            <w:pPr>
              <w:tabs>
                <w:tab w:val="left" w:pos="6720"/>
              </w:tabs>
              <w:spacing w:after="0" w:line="240" w:lineRule="auto"/>
              <w:rPr>
                <w:rFonts w:ascii="Times New Roman" w:hAnsi="Times New Roman" w:cs="Times New Roman"/>
                <w:sz w:val="28"/>
                <w:szCs w:val="28"/>
                <w:lang w:val="uk-UA"/>
              </w:rPr>
            </w:pPr>
          </w:p>
          <w:p w14:paraId="30F3B0E2" w14:textId="77777777" w:rsidR="00873F40" w:rsidRDefault="00873F40" w:rsidP="00873F40">
            <w:pPr>
              <w:tabs>
                <w:tab w:val="left" w:pos="6720"/>
              </w:tabs>
              <w:spacing w:after="0" w:line="240" w:lineRule="auto"/>
              <w:rPr>
                <w:rFonts w:ascii="Times New Roman" w:hAnsi="Times New Roman" w:cs="Times New Roman"/>
                <w:sz w:val="28"/>
                <w:szCs w:val="28"/>
                <w:lang w:val="uk-UA"/>
              </w:rPr>
            </w:pPr>
          </w:p>
          <w:p w14:paraId="0FD5ACBD" w14:textId="77777777" w:rsidR="00873F40" w:rsidRDefault="00873F40" w:rsidP="00873F40">
            <w:pPr>
              <w:tabs>
                <w:tab w:val="left" w:pos="6720"/>
              </w:tabs>
              <w:spacing w:after="0" w:line="240" w:lineRule="auto"/>
              <w:rPr>
                <w:rFonts w:ascii="Times New Roman" w:hAnsi="Times New Roman" w:cs="Times New Roman"/>
                <w:sz w:val="28"/>
                <w:szCs w:val="28"/>
                <w:lang w:val="uk-UA"/>
              </w:rPr>
            </w:pPr>
          </w:p>
          <w:p w14:paraId="14FBCF1A" w14:textId="77777777" w:rsidR="00873F40" w:rsidRPr="00EF5243" w:rsidRDefault="00873F40" w:rsidP="00873F40">
            <w:pPr>
              <w:tabs>
                <w:tab w:val="left" w:pos="6720"/>
              </w:tabs>
              <w:spacing w:after="0" w:line="240" w:lineRule="auto"/>
              <w:rPr>
                <w:rFonts w:ascii="Times New Roman" w:hAnsi="Times New Roman" w:cs="Times New Roman"/>
                <w:sz w:val="28"/>
                <w:szCs w:val="28"/>
                <w:lang w:val="uk-UA"/>
              </w:rPr>
            </w:pPr>
          </w:p>
          <w:p w14:paraId="231C3563" w14:textId="7796622C" w:rsidR="00CB408B" w:rsidRPr="00EF5243" w:rsidRDefault="007D5698" w:rsidP="0013672B">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18</w:t>
            </w:r>
            <w:r w:rsidR="00CB408B" w:rsidRPr="00EF5243">
              <w:rPr>
                <w:rFonts w:ascii="Times New Roman" w:hAnsi="Times New Roman" w:cs="Times New Roman"/>
                <w:sz w:val="28"/>
                <w:szCs w:val="28"/>
                <w:lang w:val="uk-UA"/>
              </w:rPr>
              <w:t xml:space="preserve"> </w:t>
            </w:r>
            <w:r>
              <w:rPr>
                <w:rFonts w:ascii="Times New Roman" w:hAnsi="Times New Roman" w:cs="Times New Roman"/>
                <w:sz w:val="28"/>
                <w:szCs w:val="28"/>
                <w:lang w:val="uk-UA"/>
              </w:rPr>
              <w:t>березня</w:t>
            </w:r>
            <w:r w:rsidR="00CB408B" w:rsidRPr="00EF5243">
              <w:rPr>
                <w:rFonts w:ascii="Times New Roman" w:hAnsi="Times New Roman" w:cs="Times New Roman"/>
                <w:sz w:val="28"/>
                <w:szCs w:val="28"/>
                <w:lang w:val="uk-UA"/>
              </w:rPr>
              <w:t xml:space="preserve"> 2021 рік</w:t>
            </w:r>
            <w:r w:rsidR="00873F40">
              <w:rPr>
                <w:rFonts w:ascii="Times New Roman" w:hAnsi="Times New Roman" w:cs="Times New Roman"/>
                <w:sz w:val="28"/>
                <w:szCs w:val="28"/>
                <w:lang w:val="uk-UA"/>
              </w:rPr>
              <w:t xml:space="preserve">                                                                                 № </w:t>
            </w:r>
            <w:r w:rsidR="0013672B">
              <w:rPr>
                <w:rFonts w:ascii="Times New Roman" w:hAnsi="Times New Roman" w:cs="Times New Roman"/>
                <w:sz w:val="28"/>
                <w:szCs w:val="28"/>
                <w:lang w:val="uk-UA"/>
              </w:rPr>
              <w:t>297</w:t>
            </w:r>
          </w:p>
        </w:tc>
        <w:tc>
          <w:tcPr>
            <w:tcW w:w="1469" w:type="dxa"/>
            <w:tcBorders>
              <w:top w:val="nil"/>
              <w:left w:val="nil"/>
              <w:bottom w:val="nil"/>
              <w:right w:val="nil"/>
            </w:tcBorders>
            <w:tcMar>
              <w:left w:w="57" w:type="dxa"/>
              <w:right w:w="57" w:type="dxa"/>
            </w:tcMar>
          </w:tcPr>
          <w:p w14:paraId="0C38CA5F" w14:textId="77777777" w:rsidR="00CB408B" w:rsidRDefault="00CB408B" w:rsidP="00873F40">
            <w:pPr>
              <w:tabs>
                <w:tab w:val="left" w:pos="6720"/>
              </w:tabs>
              <w:spacing w:after="0" w:line="240" w:lineRule="auto"/>
              <w:rPr>
                <w:rFonts w:ascii="Times New Roman" w:hAnsi="Times New Roman" w:cs="Times New Roman"/>
                <w:sz w:val="28"/>
                <w:szCs w:val="28"/>
                <w:lang w:val="uk-UA"/>
              </w:rPr>
            </w:pPr>
          </w:p>
          <w:p w14:paraId="79B842D9" w14:textId="45C72769" w:rsidR="00CB408B" w:rsidRPr="00EF5243" w:rsidRDefault="00CB408B" w:rsidP="00873F40">
            <w:pPr>
              <w:tabs>
                <w:tab w:val="left" w:pos="6720"/>
              </w:tabs>
              <w:spacing w:after="0" w:line="240" w:lineRule="auto"/>
              <w:rPr>
                <w:rFonts w:ascii="Times New Roman" w:hAnsi="Times New Roman" w:cs="Times New Roman"/>
                <w:sz w:val="28"/>
                <w:szCs w:val="28"/>
                <w:lang w:val="uk-UA"/>
              </w:rPr>
            </w:pPr>
            <w:r w:rsidRPr="00EF5243">
              <w:rPr>
                <w:rFonts w:ascii="Times New Roman" w:hAnsi="Times New Roman" w:cs="Times New Roman"/>
                <w:sz w:val="28"/>
                <w:szCs w:val="28"/>
                <w:lang w:val="uk-UA"/>
              </w:rPr>
              <w:t xml:space="preserve">  </w:t>
            </w:r>
          </w:p>
        </w:tc>
      </w:tr>
    </w:tbl>
    <w:p w14:paraId="1548279B" w14:textId="77777777" w:rsidR="00CB408B" w:rsidRPr="007D5698" w:rsidRDefault="00CB408B" w:rsidP="00873F40">
      <w:pPr>
        <w:spacing w:after="0" w:line="240" w:lineRule="auto"/>
        <w:rPr>
          <w:rFonts w:ascii="Times New Roman" w:hAnsi="Times New Roman" w:cs="Times New Roman"/>
          <w:sz w:val="28"/>
          <w:szCs w:val="28"/>
          <w:lang w:val="uk-UA"/>
        </w:rPr>
      </w:pPr>
    </w:p>
    <w:tbl>
      <w:tblPr>
        <w:tblW w:w="4168" w:type="dxa"/>
        <w:tblLayout w:type="fixed"/>
        <w:tblLook w:val="0000" w:firstRow="0" w:lastRow="0" w:firstColumn="0" w:lastColumn="0" w:noHBand="0" w:noVBand="0"/>
      </w:tblPr>
      <w:tblGrid>
        <w:gridCol w:w="4168"/>
      </w:tblGrid>
      <w:tr w:rsidR="00CB408B" w:rsidRPr="007D5698" w14:paraId="3F7ADD20" w14:textId="77777777" w:rsidTr="00393504">
        <w:trPr>
          <w:trHeight w:val="335"/>
        </w:trPr>
        <w:tc>
          <w:tcPr>
            <w:tcW w:w="4168" w:type="dxa"/>
            <w:tcMar>
              <w:left w:w="57" w:type="dxa"/>
              <w:right w:w="57" w:type="dxa"/>
            </w:tcMar>
          </w:tcPr>
          <w:p w14:paraId="640218B6" w14:textId="6A08A700" w:rsidR="00CB408B" w:rsidRPr="007D5698" w:rsidRDefault="00CB408B" w:rsidP="00873F40">
            <w:pPr>
              <w:tabs>
                <w:tab w:val="left" w:pos="6720"/>
              </w:tabs>
              <w:spacing w:after="0" w:line="240" w:lineRule="auto"/>
              <w:ind w:left="6"/>
              <w:jc w:val="both"/>
              <w:rPr>
                <w:rFonts w:ascii="Times New Roman" w:hAnsi="Times New Roman" w:cs="Times New Roman"/>
                <w:sz w:val="28"/>
                <w:szCs w:val="28"/>
                <w:lang w:val="uk-UA"/>
              </w:rPr>
            </w:pPr>
            <w:r w:rsidRPr="007D5698">
              <w:rPr>
                <w:rFonts w:ascii="Times New Roman" w:hAnsi="Times New Roman" w:cs="Times New Roman"/>
                <w:sz w:val="28"/>
                <w:szCs w:val="28"/>
                <w:lang w:val="uk-UA"/>
              </w:rPr>
              <w:t>Про затвердження Програми</w:t>
            </w:r>
            <w:r w:rsidR="00CD0493">
              <w:rPr>
                <w:rFonts w:ascii="Times New Roman" w:hAnsi="Times New Roman" w:cs="Times New Roman"/>
                <w:sz w:val="28"/>
                <w:szCs w:val="28"/>
                <w:lang w:val="uk-UA"/>
              </w:rPr>
              <w:t xml:space="preserve"> з</w:t>
            </w:r>
            <w:r w:rsidRPr="007D5698">
              <w:rPr>
                <w:rFonts w:ascii="Times New Roman" w:hAnsi="Times New Roman" w:cs="Times New Roman"/>
                <w:sz w:val="28"/>
                <w:szCs w:val="28"/>
                <w:lang w:val="uk-UA"/>
              </w:rPr>
              <w:t xml:space="preserve"> </w:t>
            </w:r>
            <w:r w:rsidR="007D5698" w:rsidRPr="007D5698">
              <w:rPr>
                <w:rFonts w:ascii="Times New Roman" w:hAnsi="Times New Roman" w:cs="Times New Roman"/>
                <w:sz w:val="28"/>
                <w:szCs w:val="28"/>
                <w:lang w:val="uk-UA"/>
              </w:rPr>
              <w:t xml:space="preserve">надання пільг окремим категоріям громадян </w:t>
            </w:r>
            <w:r w:rsidR="00537009">
              <w:rPr>
                <w:rFonts w:ascii="Times New Roman" w:hAnsi="Times New Roman" w:cs="Times New Roman"/>
                <w:sz w:val="28"/>
                <w:szCs w:val="28"/>
                <w:lang w:val="uk-UA"/>
              </w:rPr>
              <w:t>для</w:t>
            </w:r>
            <w:r w:rsidR="007D5698" w:rsidRPr="007D5698">
              <w:rPr>
                <w:rFonts w:ascii="Times New Roman" w:hAnsi="Times New Roman" w:cs="Times New Roman"/>
                <w:sz w:val="28"/>
                <w:szCs w:val="28"/>
                <w:lang w:val="uk-UA"/>
              </w:rPr>
              <w:t xml:space="preserve"> оплати послуг зв’язку</w:t>
            </w:r>
            <w:r w:rsidR="00C94923">
              <w:rPr>
                <w:rFonts w:ascii="Times New Roman" w:hAnsi="Times New Roman" w:cs="Times New Roman"/>
                <w:sz w:val="28"/>
                <w:szCs w:val="28"/>
                <w:lang w:val="uk-UA"/>
              </w:rPr>
              <w:t xml:space="preserve"> на 2021 рік</w:t>
            </w:r>
          </w:p>
        </w:tc>
      </w:tr>
    </w:tbl>
    <w:p w14:paraId="6781FAC0" w14:textId="77777777" w:rsidR="00CB408B" w:rsidRPr="00EF5243" w:rsidRDefault="00CB408B" w:rsidP="00873F40">
      <w:pPr>
        <w:spacing w:after="0" w:line="240" w:lineRule="auto"/>
        <w:rPr>
          <w:rFonts w:ascii="Times New Roman" w:hAnsi="Times New Roman" w:cs="Times New Roman"/>
          <w:sz w:val="28"/>
          <w:szCs w:val="28"/>
          <w:lang w:val="uk-UA"/>
        </w:rPr>
      </w:pPr>
    </w:p>
    <w:p w14:paraId="007D87B2" w14:textId="32D83E8E" w:rsidR="00CB408B" w:rsidRPr="00EF5243" w:rsidRDefault="007D5698" w:rsidP="00873F4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0" w:name="_Hlk65499987"/>
      <w:r w:rsidR="00CB408B" w:rsidRPr="00EF5243">
        <w:rPr>
          <w:rFonts w:ascii="Times New Roman" w:hAnsi="Times New Roman" w:cs="Times New Roman"/>
          <w:sz w:val="28"/>
          <w:szCs w:val="28"/>
          <w:lang w:val="uk-UA"/>
        </w:rPr>
        <w:t xml:space="preserve">Відповідно до пункту 22 статті 26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w:t>
      </w:r>
      <w:r w:rsidR="00873F40">
        <w:rPr>
          <w:rFonts w:ascii="Times New Roman" w:hAnsi="Times New Roman" w:cs="Times New Roman"/>
          <w:sz w:val="28"/>
          <w:szCs w:val="28"/>
          <w:lang w:val="uk-UA"/>
        </w:rPr>
        <w:t>ст.91 Б</w:t>
      </w:r>
      <w:r w:rsidRPr="00AA4542">
        <w:rPr>
          <w:rFonts w:ascii="Times New Roman" w:hAnsi="Times New Roman" w:cs="Times New Roman"/>
          <w:sz w:val="28"/>
          <w:szCs w:val="28"/>
          <w:lang w:val="uk-UA"/>
        </w:rPr>
        <w:t>юджетного кодексу України, Законів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охорону дитинства»</w:t>
      </w:r>
      <w:r w:rsidR="00CB408B" w:rsidRPr="00EF5243">
        <w:rPr>
          <w:rFonts w:ascii="Times New Roman" w:hAnsi="Times New Roman" w:cs="Times New Roman"/>
          <w:sz w:val="28"/>
          <w:szCs w:val="28"/>
          <w:lang w:val="uk-UA"/>
        </w:rPr>
        <w:t xml:space="preserve">, з метою врегулювання питання про відшкодування </w:t>
      </w:r>
      <w:r>
        <w:rPr>
          <w:rFonts w:ascii="Times New Roman" w:hAnsi="Times New Roman" w:cs="Times New Roman"/>
          <w:sz w:val="28"/>
          <w:szCs w:val="28"/>
          <w:lang w:val="uk-UA"/>
        </w:rPr>
        <w:t>пільг окремим категоріям громадян з оплати послуг зв’язку</w:t>
      </w:r>
      <w:r w:rsidR="00CB408B" w:rsidRPr="00EF5243">
        <w:rPr>
          <w:rFonts w:ascii="Times New Roman" w:hAnsi="Times New Roman" w:cs="Times New Roman"/>
          <w:sz w:val="28"/>
          <w:szCs w:val="28"/>
          <w:lang w:val="uk-UA"/>
        </w:rPr>
        <w:t xml:space="preserve"> на 2021 рік</w:t>
      </w:r>
    </w:p>
    <w:bookmarkEnd w:id="0"/>
    <w:p w14:paraId="6ACB7960" w14:textId="77777777" w:rsidR="00CB408B" w:rsidRPr="00EF5243" w:rsidRDefault="00CB408B" w:rsidP="00873F40">
      <w:pPr>
        <w:spacing w:after="0" w:line="240" w:lineRule="auto"/>
        <w:jc w:val="both"/>
        <w:rPr>
          <w:rFonts w:ascii="Times New Roman" w:hAnsi="Times New Roman" w:cs="Times New Roman"/>
          <w:sz w:val="28"/>
          <w:szCs w:val="28"/>
          <w:lang w:val="uk-UA"/>
        </w:rPr>
      </w:pPr>
    </w:p>
    <w:p w14:paraId="1AFC3D2F" w14:textId="77777777" w:rsidR="00CB408B" w:rsidRPr="00EF5243" w:rsidRDefault="00CB408B" w:rsidP="00873F40">
      <w:pPr>
        <w:spacing w:after="0" w:line="240" w:lineRule="auto"/>
        <w:jc w:val="both"/>
        <w:rPr>
          <w:rFonts w:ascii="Times New Roman" w:hAnsi="Times New Roman" w:cs="Times New Roman"/>
          <w:sz w:val="28"/>
          <w:szCs w:val="28"/>
          <w:lang w:val="uk-UA"/>
        </w:rPr>
      </w:pPr>
      <w:r w:rsidRPr="00EF5243">
        <w:rPr>
          <w:rFonts w:ascii="Times New Roman" w:hAnsi="Times New Roman" w:cs="Times New Roman"/>
          <w:sz w:val="28"/>
          <w:szCs w:val="28"/>
          <w:lang w:val="uk-UA"/>
        </w:rPr>
        <w:t>міська рада вирішила:</w:t>
      </w:r>
    </w:p>
    <w:p w14:paraId="59C3E2E7" w14:textId="77777777" w:rsidR="00CB408B" w:rsidRPr="00EF5243" w:rsidRDefault="00CB408B" w:rsidP="00873F40">
      <w:pPr>
        <w:tabs>
          <w:tab w:val="left" w:pos="993"/>
          <w:tab w:val="left" w:pos="1134"/>
        </w:tabs>
        <w:spacing w:after="0" w:line="240" w:lineRule="auto"/>
        <w:ind w:firstLine="567"/>
        <w:jc w:val="both"/>
        <w:rPr>
          <w:rFonts w:ascii="Times New Roman" w:hAnsi="Times New Roman" w:cs="Times New Roman"/>
          <w:sz w:val="28"/>
          <w:szCs w:val="28"/>
          <w:lang w:val="uk-UA"/>
        </w:rPr>
      </w:pPr>
    </w:p>
    <w:p w14:paraId="4AE4A5EA" w14:textId="26CCEEA9" w:rsidR="00CB408B" w:rsidRPr="00EF5243" w:rsidRDefault="00CB408B" w:rsidP="00873F40">
      <w:pPr>
        <w:numPr>
          <w:ilvl w:val="0"/>
          <w:numId w:val="1"/>
        </w:numPr>
        <w:tabs>
          <w:tab w:val="left" w:pos="993"/>
          <w:tab w:val="left" w:pos="1134"/>
        </w:tabs>
        <w:spacing w:after="0" w:line="240" w:lineRule="auto"/>
        <w:ind w:left="284" w:firstLine="567"/>
        <w:jc w:val="both"/>
        <w:rPr>
          <w:rFonts w:ascii="Times New Roman" w:hAnsi="Times New Roman" w:cs="Times New Roman"/>
          <w:sz w:val="28"/>
          <w:szCs w:val="28"/>
        </w:rPr>
      </w:pPr>
      <w:bookmarkStart w:id="1" w:name="_Hlk65500010"/>
      <w:r w:rsidRPr="00EF5243">
        <w:rPr>
          <w:rFonts w:ascii="Times New Roman" w:hAnsi="Times New Roman" w:cs="Times New Roman"/>
          <w:sz w:val="28"/>
          <w:szCs w:val="28"/>
          <w:lang w:val="uk-UA"/>
        </w:rPr>
        <w:t xml:space="preserve">Затвердити Програму </w:t>
      </w:r>
      <w:r w:rsidR="007D5698">
        <w:rPr>
          <w:rFonts w:ascii="Times New Roman" w:hAnsi="Times New Roman" w:cs="Times New Roman"/>
          <w:sz w:val="28"/>
          <w:szCs w:val="28"/>
          <w:lang w:val="uk-UA"/>
        </w:rPr>
        <w:t xml:space="preserve">надання пільг окремим категоріям громадян </w:t>
      </w:r>
      <w:r w:rsidR="00537009">
        <w:rPr>
          <w:rFonts w:ascii="Times New Roman" w:hAnsi="Times New Roman" w:cs="Times New Roman"/>
          <w:sz w:val="28"/>
          <w:szCs w:val="28"/>
          <w:lang w:val="uk-UA"/>
        </w:rPr>
        <w:t>для</w:t>
      </w:r>
      <w:r w:rsidR="007D5698">
        <w:rPr>
          <w:rFonts w:ascii="Times New Roman" w:hAnsi="Times New Roman" w:cs="Times New Roman"/>
          <w:sz w:val="28"/>
          <w:szCs w:val="28"/>
          <w:lang w:val="uk-UA"/>
        </w:rPr>
        <w:t xml:space="preserve"> оплати послуг зв’язку</w:t>
      </w:r>
      <w:r w:rsidRPr="00EF5243">
        <w:rPr>
          <w:rFonts w:ascii="Times New Roman" w:hAnsi="Times New Roman" w:cs="Times New Roman"/>
          <w:sz w:val="28"/>
          <w:szCs w:val="28"/>
          <w:lang w:val="uk-UA"/>
        </w:rPr>
        <w:t xml:space="preserve"> на 2021 рік.</w:t>
      </w:r>
    </w:p>
    <w:bookmarkEnd w:id="1"/>
    <w:p w14:paraId="40BDCE5C" w14:textId="77777777" w:rsidR="00CB408B" w:rsidRPr="00EF5243" w:rsidRDefault="00CB408B" w:rsidP="00873F40">
      <w:pPr>
        <w:numPr>
          <w:ilvl w:val="0"/>
          <w:numId w:val="1"/>
        </w:numPr>
        <w:tabs>
          <w:tab w:val="left" w:pos="993"/>
          <w:tab w:val="left" w:pos="1134"/>
        </w:tabs>
        <w:spacing w:after="0" w:line="240" w:lineRule="auto"/>
        <w:ind w:left="284" w:firstLine="567"/>
        <w:jc w:val="both"/>
        <w:rPr>
          <w:rFonts w:ascii="Times New Roman" w:hAnsi="Times New Roman" w:cs="Times New Roman"/>
          <w:sz w:val="28"/>
          <w:szCs w:val="28"/>
          <w:lang w:val="uk-UA"/>
        </w:rPr>
      </w:pPr>
      <w:r w:rsidRPr="00EF5243">
        <w:rPr>
          <w:rFonts w:ascii="Times New Roman" w:hAnsi="Times New Roman" w:cs="Times New Roman"/>
          <w:color w:val="000000"/>
          <w:sz w:val="28"/>
          <w:szCs w:val="28"/>
          <w:lang w:val="uk-UA"/>
        </w:rPr>
        <w:t>Фінансовому управлінню Гадяцької міської ради (Бабенко А.Л.) передбачити фінансування видатків на виконання Програми з бюджету Гадяцької міської територіальної громади.</w:t>
      </w:r>
    </w:p>
    <w:p w14:paraId="1099EAF0" w14:textId="3D92ADC2" w:rsidR="00CB408B" w:rsidRPr="00873F40" w:rsidRDefault="00CB408B" w:rsidP="00873F40">
      <w:pPr>
        <w:numPr>
          <w:ilvl w:val="0"/>
          <w:numId w:val="1"/>
        </w:numPr>
        <w:tabs>
          <w:tab w:val="left" w:pos="993"/>
          <w:tab w:val="left" w:pos="1134"/>
        </w:tabs>
        <w:spacing w:after="0" w:line="240" w:lineRule="auto"/>
        <w:ind w:left="284" w:firstLine="567"/>
        <w:jc w:val="both"/>
        <w:rPr>
          <w:rFonts w:ascii="Times New Roman" w:hAnsi="Times New Roman" w:cs="Times New Roman"/>
          <w:b/>
          <w:sz w:val="28"/>
          <w:szCs w:val="28"/>
        </w:rPr>
      </w:pPr>
      <w:r w:rsidRPr="00EF5243">
        <w:rPr>
          <w:rFonts w:ascii="Times New Roman" w:hAnsi="Times New Roman" w:cs="Times New Roman"/>
          <w:sz w:val="28"/>
          <w:szCs w:val="28"/>
        </w:rPr>
        <w:t xml:space="preserve">Контроль за </w:t>
      </w:r>
      <w:proofErr w:type="spellStart"/>
      <w:r w:rsidRPr="00EF5243">
        <w:rPr>
          <w:rFonts w:ascii="Times New Roman" w:hAnsi="Times New Roman" w:cs="Times New Roman"/>
          <w:sz w:val="28"/>
          <w:szCs w:val="28"/>
        </w:rPr>
        <w:t>виконанням</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даного</w:t>
      </w:r>
      <w:proofErr w:type="spellEnd"/>
      <w:r w:rsidRPr="00EF5243">
        <w:rPr>
          <w:rFonts w:ascii="Times New Roman" w:hAnsi="Times New Roman" w:cs="Times New Roman"/>
          <w:sz w:val="28"/>
          <w:szCs w:val="28"/>
        </w:rPr>
        <w:t xml:space="preserve"> </w:t>
      </w:r>
      <w:proofErr w:type="spellStart"/>
      <w:proofErr w:type="gramStart"/>
      <w:r w:rsidRPr="00EF5243">
        <w:rPr>
          <w:rFonts w:ascii="Times New Roman" w:hAnsi="Times New Roman" w:cs="Times New Roman"/>
          <w:sz w:val="28"/>
          <w:szCs w:val="28"/>
        </w:rPr>
        <w:t>р</w:t>
      </w:r>
      <w:proofErr w:type="gramEnd"/>
      <w:r w:rsidRPr="00EF5243">
        <w:rPr>
          <w:rFonts w:ascii="Times New Roman" w:hAnsi="Times New Roman" w:cs="Times New Roman"/>
          <w:sz w:val="28"/>
          <w:szCs w:val="28"/>
        </w:rPr>
        <w:t>ішення</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п</w:t>
      </w:r>
      <w:r w:rsidR="00873F40">
        <w:rPr>
          <w:rFonts w:ascii="Times New Roman" w:hAnsi="Times New Roman" w:cs="Times New Roman"/>
          <w:sz w:val="28"/>
          <w:szCs w:val="28"/>
        </w:rPr>
        <w:t>окласти</w:t>
      </w:r>
      <w:proofErr w:type="spellEnd"/>
      <w:r w:rsidR="00873F40">
        <w:rPr>
          <w:rFonts w:ascii="Times New Roman" w:hAnsi="Times New Roman" w:cs="Times New Roman"/>
          <w:sz w:val="28"/>
          <w:szCs w:val="28"/>
        </w:rPr>
        <w:t xml:space="preserve"> на </w:t>
      </w:r>
      <w:proofErr w:type="spellStart"/>
      <w:r w:rsidR="00873F40">
        <w:rPr>
          <w:rFonts w:ascii="Times New Roman" w:hAnsi="Times New Roman" w:cs="Times New Roman"/>
          <w:sz w:val="28"/>
          <w:szCs w:val="28"/>
        </w:rPr>
        <w:t>постійну</w:t>
      </w:r>
      <w:proofErr w:type="spellEnd"/>
      <w:r w:rsidR="00873F40">
        <w:rPr>
          <w:rFonts w:ascii="Times New Roman" w:hAnsi="Times New Roman" w:cs="Times New Roman"/>
          <w:sz w:val="28"/>
          <w:szCs w:val="28"/>
        </w:rPr>
        <w:t xml:space="preserve"> </w:t>
      </w:r>
      <w:proofErr w:type="spellStart"/>
      <w:r w:rsidR="00873F40">
        <w:rPr>
          <w:rFonts w:ascii="Times New Roman" w:hAnsi="Times New Roman" w:cs="Times New Roman"/>
          <w:sz w:val="28"/>
          <w:szCs w:val="28"/>
        </w:rPr>
        <w:t>комісію</w:t>
      </w:r>
      <w:proofErr w:type="spellEnd"/>
      <w:r w:rsidR="00873F40">
        <w:rPr>
          <w:rFonts w:ascii="Times New Roman" w:hAnsi="Times New Roman" w:cs="Times New Roman"/>
          <w:sz w:val="28"/>
          <w:szCs w:val="28"/>
        </w:rPr>
        <w:t xml:space="preserve"> </w:t>
      </w:r>
      <w:r w:rsidRPr="00EF5243">
        <w:rPr>
          <w:rFonts w:ascii="Times New Roman" w:hAnsi="Times New Roman" w:cs="Times New Roman"/>
          <w:sz w:val="28"/>
          <w:szCs w:val="28"/>
          <w:lang w:val="uk-UA"/>
        </w:rPr>
        <w:t xml:space="preserve">Гадяцької </w:t>
      </w:r>
      <w:proofErr w:type="spellStart"/>
      <w:r w:rsidRPr="00EF5243">
        <w:rPr>
          <w:rFonts w:ascii="Times New Roman" w:hAnsi="Times New Roman" w:cs="Times New Roman"/>
          <w:sz w:val="28"/>
          <w:szCs w:val="28"/>
        </w:rPr>
        <w:t>міської</w:t>
      </w:r>
      <w:proofErr w:type="spellEnd"/>
      <w:r w:rsidRPr="00EF5243">
        <w:rPr>
          <w:rFonts w:ascii="Times New Roman" w:hAnsi="Times New Roman" w:cs="Times New Roman"/>
          <w:sz w:val="28"/>
          <w:szCs w:val="28"/>
        </w:rPr>
        <w:t xml:space="preserve"> ради з </w:t>
      </w:r>
      <w:proofErr w:type="spellStart"/>
      <w:r w:rsidRPr="00EF5243">
        <w:rPr>
          <w:rFonts w:ascii="Times New Roman" w:hAnsi="Times New Roman" w:cs="Times New Roman"/>
          <w:sz w:val="28"/>
          <w:szCs w:val="28"/>
        </w:rPr>
        <w:t>питань</w:t>
      </w:r>
      <w:proofErr w:type="spellEnd"/>
      <w:r w:rsidRPr="00EF5243">
        <w:rPr>
          <w:rFonts w:ascii="Times New Roman" w:hAnsi="Times New Roman" w:cs="Times New Roman"/>
          <w:sz w:val="28"/>
          <w:szCs w:val="28"/>
        </w:rPr>
        <w:t xml:space="preserve"> </w:t>
      </w:r>
      <w:r w:rsidRPr="00EF5243">
        <w:rPr>
          <w:rFonts w:ascii="Times New Roman" w:hAnsi="Times New Roman" w:cs="Times New Roman"/>
          <w:sz w:val="28"/>
          <w:szCs w:val="28"/>
          <w:lang w:val="uk-UA"/>
        </w:rPr>
        <w:t xml:space="preserve">регламенту, депутатської діяльності та етики, забезпечення законності і правопорядку, </w:t>
      </w:r>
      <w:proofErr w:type="spellStart"/>
      <w:r w:rsidRPr="00EF5243">
        <w:rPr>
          <w:rFonts w:ascii="Times New Roman" w:hAnsi="Times New Roman" w:cs="Times New Roman"/>
          <w:sz w:val="28"/>
          <w:szCs w:val="28"/>
          <w:lang w:val="uk-UA"/>
        </w:rPr>
        <w:t>зв</w:t>
      </w:r>
      <w:proofErr w:type="spellEnd"/>
      <w:r w:rsidRPr="00EF5243">
        <w:rPr>
          <w:rFonts w:ascii="Times New Roman" w:hAnsi="Times New Roman" w:cs="Times New Roman"/>
          <w:sz w:val="28"/>
          <w:szCs w:val="28"/>
        </w:rPr>
        <w:t>’</w:t>
      </w:r>
      <w:proofErr w:type="spellStart"/>
      <w:r w:rsidRPr="00EF5243">
        <w:rPr>
          <w:rFonts w:ascii="Times New Roman" w:hAnsi="Times New Roman" w:cs="Times New Roman"/>
          <w:sz w:val="28"/>
          <w:szCs w:val="28"/>
          <w:lang w:val="uk-UA"/>
        </w:rPr>
        <w:t>язків</w:t>
      </w:r>
      <w:proofErr w:type="spellEnd"/>
      <w:r w:rsidRPr="00EF5243">
        <w:rPr>
          <w:rFonts w:ascii="Times New Roman" w:hAnsi="Times New Roman" w:cs="Times New Roman"/>
          <w:sz w:val="28"/>
          <w:szCs w:val="28"/>
          <w:lang w:val="uk-UA"/>
        </w:rPr>
        <w:t xml:space="preserve"> із засобами масової інформації, </w:t>
      </w:r>
      <w:proofErr w:type="spellStart"/>
      <w:r w:rsidRPr="00EF5243">
        <w:rPr>
          <w:rFonts w:ascii="Times New Roman" w:hAnsi="Times New Roman" w:cs="Times New Roman"/>
          <w:sz w:val="28"/>
          <w:szCs w:val="28"/>
        </w:rPr>
        <w:t>соціального</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захисту</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населення</w:t>
      </w:r>
      <w:proofErr w:type="spellEnd"/>
      <w:r w:rsidRPr="00EF5243">
        <w:rPr>
          <w:rFonts w:ascii="Times New Roman" w:hAnsi="Times New Roman" w:cs="Times New Roman"/>
          <w:sz w:val="28"/>
          <w:szCs w:val="28"/>
          <w:lang w:val="uk-UA"/>
        </w:rPr>
        <w:t>,</w:t>
      </w:r>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охорони</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здоров'я</w:t>
      </w:r>
      <w:proofErr w:type="spellEnd"/>
      <w:r w:rsidRPr="00EF5243">
        <w:rPr>
          <w:rFonts w:ascii="Times New Roman" w:hAnsi="Times New Roman" w:cs="Times New Roman"/>
          <w:sz w:val="28"/>
          <w:szCs w:val="28"/>
          <w:lang w:val="uk-UA"/>
        </w:rPr>
        <w:t>, освіти, культури, молодіжної політики, спорту та туризму (Кулик К.П.).</w:t>
      </w:r>
    </w:p>
    <w:p w14:paraId="1046EF94" w14:textId="77777777" w:rsidR="00873F40" w:rsidRPr="00EF5243" w:rsidRDefault="00873F40" w:rsidP="00873F40">
      <w:pPr>
        <w:spacing w:after="0" w:line="240" w:lineRule="auto"/>
        <w:rPr>
          <w:rFonts w:ascii="Times New Roman" w:hAnsi="Times New Roman" w:cs="Times New Roman"/>
          <w:sz w:val="28"/>
          <w:szCs w:val="28"/>
          <w:lang w:val="uk-UA"/>
        </w:rPr>
      </w:pPr>
    </w:p>
    <w:tbl>
      <w:tblPr>
        <w:tblW w:w="94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2"/>
        <w:gridCol w:w="2571"/>
      </w:tblGrid>
      <w:tr w:rsidR="00CB408B" w:rsidRPr="00EF5243" w14:paraId="7ECFE7A1" w14:textId="77777777" w:rsidTr="00393504">
        <w:trPr>
          <w:trHeight w:val="307"/>
        </w:trPr>
        <w:tc>
          <w:tcPr>
            <w:tcW w:w="6892" w:type="dxa"/>
            <w:tcBorders>
              <w:top w:val="nil"/>
              <w:left w:val="nil"/>
              <w:bottom w:val="nil"/>
              <w:right w:val="nil"/>
            </w:tcBorders>
            <w:tcMar>
              <w:left w:w="57" w:type="dxa"/>
              <w:right w:w="57" w:type="dxa"/>
            </w:tcMar>
          </w:tcPr>
          <w:p w14:paraId="7551AB70" w14:textId="77777777" w:rsidR="00CB408B" w:rsidRPr="00EF5243" w:rsidRDefault="00CB408B" w:rsidP="00873F40">
            <w:pPr>
              <w:tabs>
                <w:tab w:val="left" w:pos="6720"/>
              </w:tabs>
              <w:spacing w:after="0" w:line="240" w:lineRule="auto"/>
              <w:rPr>
                <w:rFonts w:ascii="Times New Roman" w:hAnsi="Times New Roman" w:cs="Times New Roman"/>
                <w:sz w:val="28"/>
                <w:szCs w:val="28"/>
                <w:lang w:val="uk-UA"/>
              </w:rPr>
            </w:pPr>
          </w:p>
          <w:p w14:paraId="592ACDD0" w14:textId="77777777" w:rsidR="00CB408B" w:rsidRPr="00EF5243" w:rsidRDefault="00CB408B" w:rsidP="00873F40">
            <w:pPr>
              <w:tabs>
                <w:tab w:val="left" w:pos="6720"/>
              </w:tabs>
              <w:spacing w:after="0" w:line="240" w:lineRule="auto"/>
              <w:ind w:left="51"/>
              <w:rPr>
                <w:rFonts w:ascii="Times New Roman" w:hAnsi="Times New Roman" w:cs="Times New Roman"/>
                <w:sz w:val="28"/>
                <w:szCs w:val="28"/>
                <w:lang w:val="uk-UA"/>
              </w:rPr>
            </w:pPr>
            <w:r w:rsidRPr="00EF5243">
              <w:rPr>
                <w:rFonts w:ascii="Times New Roman" w:hAnsi="Times New Roman" w:cs="Times New Roman"/>
                <w:sz w:val="28"/>
                <w:szCs w:val="28"/>
                <w:lang w:val="uk-UA"/>
              </w:rPr>
              <w:t xml:space="preserve">Міський голова       </w:t>
            </w:r>
          </w:p>
        </w:tc>
        <w:tc>
          <w:tcPr>
            <w:tcW w:w="2571" w:type="dxa"/>
            <w:tcBorders>
              <w:top w:val="nil"/>
              <w:left w:val="nil"/>
              <w:bottom w:val="nil"/>
              <w:right w:val="nil"/>
            </w:tcBorders>
            <w:tcMar>
              <w:left w:w="57" w:type="dxa"/>
              <w:right w:w="57" w:type="dxa"/>
            </w:tcMar>
          </w:tcPr>
          <w:p w14:paraId="5A269494" w14:textId="77777777" w:rsidR="00CB408B" w:rsidRPr="00EF5243" w:rsidRDefault="00CB408B" w:rsidP="00873F40">
            <w:pPr>
              <w:tabs>
                <w:tab w:val="left" w:pos="6720"/>
              </w:tabs>
              <w:spacing w:after="0" w:line="240" w:lineRule="auto"/>
              <w:rPr>
                <w:rFonts w:ascii="Times New Roman" w:hAnsi="Times New Roman" w:cs="Times New Roman"/>
                <w:sz w:val="28"/>
                <w:szCs w:val="28"/>
                <w:lang w:val="uk-UA"/>
              </w:rPr>
            </w:pPr>
          </w:p>
          <w:p w14:paraId="151EE0D0" w14:textId="77777777" w:rsidR="00CB408B" w:rsidRDefault="00CB408B" w:rsidP="00873F40">
            <w:pPr>
              <w:tabs>
                <w:tab w:val="left" w:pos="6720"/>
              </w:tabs>
              <w:spacing w:after="0" w:line="240" w:lineRule="auto"/>
              <w:rPr>
                <w:rFonts w:ascii="Times New Roman" w:hAnsi="Times New Roman" w:cs="Times New Roman"/>
                <w:sz w:val="28"/>
                <w:szCs w:val="28"/>
                <w:lang w:val="uk-UA"/>
              </w:rPr>
            </w:pPr>
            <w:r w:rsidRPr="00EF5243">
              <w:rPr>
                <w:rFonts w:ascii="Times New Roman" w:hAnsi="Times New Roman" w:cs="Times New Roman"/>
                <w:sz w:val="28"/>
                <w:szCs w:val="28"/>
                <w:lang w:val="uk-UA"/>
              </w:rPr>
              <w:t>В.О. Нестеренко</w:t>
            </w:r>
          </w:p>
          <w:p w14:paraId="5CA34661" w14:textId="77777777" w:rsidR="00CB408B" w:rsidRPr="00EF5243" w:rsidRDefault="00CB408B" w:rsidP="00873F40">
            <w:pPr>
              <w:tabs>
                <w:tab w:val="left" w:pos="6720"/>
              </w:tabs>
              <w:spacing w:after="0" w:line="240" w:lineRule="auto"/>
              <w:rPr>
                <w:rFonts w:ascii="Times New Roman" w:hAnsi="Times New Roman" w:cs="Times New Roman"/>
                <w:sz w:val="28"/>
                <w:szCs w:val="28"/>
                <w:lang w:val="uk-UA"/>
              </w:rPr>
            </w:pPr>
          </w:p>
        </w:tc>
      </w:tr>
    </w:tbl>
    <w:p w14:paraId="5ED40787" w14:textId="77777777" w:rsidR="00873F40" w:rsidRDefault="00873F40" w:rsidP="00873F40">
      <w:pPr>
        <w:spacing w:after="0" w:line="240" w:lineRule="auto"/>
        <w:jc w:val="both"/>
        <w:rPr>
          <w:rFonts w:ascii="Times New Roman" w:hAnsi="Times New Roman" w:cs="Times New Roman"/>
          <w:sz w:val="28"/>
          <w:szCs w:val="28"/>
          <w:lang w:val="uk-UA"/>
        </w:rPr>
        <w:sectPr w:rsidR="00873F40" w:rsidSect="00873F40">
          <w:pgSz w:w="11906" w:h="16838"/>
          <w:pgMar w:top="284" w:right="567" w:bottom="1134" w:left="1701" w:header="709" w:footer="709" w:gutter="0"/>
          <w:cols w:space="708"/>
          <w:docGrid w:linePitch="360"/>
        </w:sectPr>
      </w:pPr>
    </w:p>
    <w:tbl>
      <w:tblPr>
        <w:tblStyle w:val="a5"/>
        <w:tblW w:w="3827" w:type="dxa"/>
        <w:tblInd w:w="606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827"/>
      </w:tblGrid>
      <w:tr w:rsidR="00873F40" w:rsidRPr="00873F40" w14:paraId="3EDFEFB6" w14:textId="77777777" w:rsidTr="0013672B">
        <w:tc>
          <w:tcPr>
            <w:tcW w:w="3827" w:type="dxa"/>
          </w:tcPr>
          <w:p w14:paraId="6F8AE3E1" w14:textId="77777777" w:rsidR="00873F40" w:rsidRPr="00873F40" w:rsidRDefault="00873F40" w:rsidP="0013672B">
            <w:pPr>
              <w:ind w:left="-392" w:firstLine="392"/>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ЗАТВЕРДЖЕНО</w:t>
            </w:r>
          </w:p>
          <w:p w14:paraId="3E55167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Рішення сьомої сесії </w:t>
            </w:r>
          </w:p>
          <w:p w14:paraId="614AAF8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восьмого скликання </w:t>
            </w:r>
          </w:p>
          <w:p w14:paraId="093C12DA"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Гадяцької міської ради</w:t>
            </w:r>
          </w:p>
          <w:p w14:paraId="60ABFC00" w14:textId="5F4129A5"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18 березня 2021 року №</w:t>
            </w:r>
            <w:r w:rsidR="0013672B">
              <w:rPr>
                <w:rFonts w:ascii="Times New Roman" w:hAnsi="Times New Roman" w:cs="Times New Roman"/>
                <w:sz w:val="28"/>
                <w:szCs w:val="28"/>
                <w:lang w:val="uk-UA"/>
              </w:rPr>
              <w:t xml:space="preserve"> 297</w:t>
            </w:r>
          </w:p>
          <w:p w14:paraId="40EF7ECA" w14:textId="77777777" w:rsidR="00873F40" w:rsidRPr="00873F40" w:rsidRDefault="00873F40" w:rsidP="00873F40">
            <w:pPr>
              <w:jc w:val="both"/>
              <w:rPr>
                <w:rFonts w:ascii="Times New Roman" w:hAnsi="Times New Roman" w:cs="Times New Roman"/>
                <w:sz w:val="28"/>
                <w:szCs w:val="28"/>
                <w:lang w:val="uk-UA"/>
              </w:rPr>
            </w:pPr>
          </w:p>
        </w:tc>
      </w:tr>
    </w:tbl>
    <w:p w14:paraId="2FFBFB46"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70E38451"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63581A19"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45EE28E4"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5CA39DAD"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0BE4D071"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641D2350" w14:textId="77777777" w:rsidR="00873F40" w:rsidRPr="00873F40" w:rsidRDefault="00873F40" w:rsidP="00873F40">
      <w:p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Програма</w:t>
      </w:r>
    </w:p>
    <w:p w14:paraId="4CE0B0F8" w14:textId="77777777" w:rsidR="00873F40" w:rsidRPr="00873F40" w:rsidRDefault="00873F40" w:rsidP="00873F40">
      <w:p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З надання пільг окремим категоріям громадян для оплати послуг зв’язку на 2021 рік</w:t>
      </w:r>
    </w:p>
    <w:p w14:paraId="62F1EC10" w14:textId="77777777" w:rsidR="00873F40" w:rsidRPr="00873F40" w:rsidRDefault="00873F40" w:rsidP="00873F40">
      <w:pPr>
        <w:spacing w:after="0" w:line="240" w:lineRule="auto"/>
        <w:jc w:val="center"/>
        <w:rPr>
          <w:rFonts w:ascii="Times New Roman" w:hAnsi="Times New Roman" w:cs="Times New Roman"/>
          <w:b/>
          <w:sz w:val="28"/>
          <w:szCs w:val="28"/>
          <w:lang w:val="uk-UA"/>
        </w:rPr>
      </w:pPr>
    </w:p>
    <w:p w14:paraId="75FA1713"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16541802"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3329D1FB"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66694813"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FFEDC16"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1F4E3A5F" w14:textId="77777777" w:rsidR="00873F40" w:rsidRDefault="00873F40" w:rsidP="00873F40">
      <w:pPr>
        <w:spacing w:after="0" w:line="240" w:lineRule="auto"/>
        <w:jc w:val="both"/>
        <w:rPr>
          <w:rFonts w:ascii="Times New Roman" w:hAnsi="Times New Roman" w:cs="Times New Roman"/>
          <w:sz w:val="28"/>
          <w:szCs w:val="28"/>
          <w:lang w:val="uk-UA"/>
        </w:rPr>
      </w:pPr>
    </w:p>
    <w:p w14:paraId="67DC9EFC" w14:textId="77777777" w:rsidR="00873F40" w:rsidRDefault="00873F40" w:rsidP="00873F40">
      <w:pPr>
        <w:spacing w:after="0" w:line="240" w:lineRule="auto"/>
        <w:jc w:val="both"/>
        <w:rPr>
          <w:rFonts w:ascii="Times New Roman" w:hAnsi="Times New Roman" w:cs="Times New Roman"/>
          <w:sz w:val="28"/>
          <w:szCs w:val="28"/>
          <w:lang w:val="uk-UA"/>
        </w:rPr>
      </w:pPr>
    </w:p>
    <w:p w14:paraId="15CC0676" w14:textId="77777777" w:rsidR="00873F40" w:rsidRDefault="00873F40" w:rsidP="00873F40">
      <w:pPr>
        <w:spacing w:after="0" w:line="240" w:lineRule="auto"/>
        <w:jc w:val="both"/>
        <w:rPr>
          <w:rFonts w:ascii="Times New Roman" w:hAnsi="Times New Roman" w:cs="Times New Roman"/>
          <w:sz w:val="28"/>
          <w:szCs w:val="28"/>
          <w:lang w:val="uk-UA"/>
        </w:rPr>
      </w:pPr>
    </w:p>
    <w:p w14:paraId="4F209955" w14:textId="77777777" w:rsidR="00873F40" w:rsidRDefault="00873F40" w:rsidP="00873F40">
      <w:pPr>
        <w:spacing w:after="0" w:line="240" w:lineRule="auto"/>
        <w:jc w:val="both"/>
        <w:rPr>
          <w:rFonts w:ascii="Times New Roman" w:hAnsi="Times New Roman" w:cs="Times New Roman"/>
          <w:sz w:val="28"/>
          <w:szCs w:val="28"/>
          <w:lang w:val="uk-UA"/>
        </w:rPr>
      </w:pPr>
    </w:p>
    <w:p w14:paraId="30A7421F" w14:textId="77777777" w:rsidR="00873F40" w:rsidRDefault="00873F40" w:rsidP="00873F40">
      <w:pPr>
        <w:spacing w:after="0" w:line="240" w:lineRule="auto"/>
        <w:jc w:val="both"/>
        <w:rPr>
          <w:rFonts w:ascii="Times New Roman" w:hAnsi="Times New Roman" w:cs="Times New Roman"/>
          <w:sz w:val="28"/>
          <w:szCs w:val="28"/>
          <w:lang w:val="uk-UA"/>
        </w:rPr>
      </w:pPr>
    </w:p>
    <w:p w14:paraId="1BA07CDA" w14:textId="77777777" w:rsidR="00873F40" w:rsidRDefault="00873F40" w:rsidP="00873F40">
      <w:pPr>
        <w:spacing w:after="0" w:line="240" w:lineRule="auto"/>
        <w:jc w:val="both"/>
        <w:rPr>
          <w:rFonts w:ascii="Times New Roman" w:hAnsi="Times New Roman" w:cs="Times New Roman"/>
          <w:sz w:val="28"/>
          <w:szCs w:val="28"/>
          <w:lang w:val="uk-UA"/>
        </w:rPr>
      </w:pPr>
    </w:p>
    <w:p w14:paraId="76E265A6" w14:textId="77777777" w:rsidR="00873F40" w:rsidRDefault="00873F40" w:rsidP="00873F40">
      <w:pPr>
        <w:spacing w:after="0" w:line="240" w:lineRule="auto"/>
        <w:jc w:val="both"/>
        <w:rPr>
          <w:rFonts w:ascii="Times New Roman" w:hAnsi="Times New Roman" w:cs="Times New Roman"/>
          <w:sz w:val="28"/>
          <w:szCs w:val="28"/>
          <w:lang w:val="uk-UA"/>
        </w:rPr>
      </w:pPr>
    </w:p>
    <w:p w14:paraId="666282D2" w14:textId="77777777" w:rsidR="00873F40" w:rsidRDefault="00873F40" w:rsidP="00873F40">
      <w:pPr>
        <w:spacing w:after="0" w:line="240" w:lineRule="auto"/>
        <w:jc w:val="both"/>
        <w:rPr>
          <w:rFonts w:ascii="Times New Roman" w:hAnsi="Times New Roman" w:cs="Times New Roman"/>
          <w:sz w:val="28"/>
          <w:szCs w:val="28"/>
          <w:lang w:val="uk-UA"/>
        </w:rPr>
      </w:pPr>
    </w:p>
    <w:p w14:paraId="6C419352" w14:textId="77777777" w:rsidR="00873F40" w:rsidRDefault="00873F40" w:rsidP="00873F40">
      <w:pPr>
        <w:spacing w:after="0" w:line="240" w:lineRule="auto"/>
        <w:jc w:val="both"/>
        <w:rPr>
          <w:rFonts w:ascii="Times New Roman" w:hAnsi="Times New Roman" w:cs="Times New Roman"/>
          <w:sz w:val="28"/>
          <w:szCs w:val="28"/>
          <w:lang w:val="uk-UA"/>
        </w:rPr>
      </w:pPr>
    </w:p>
    <w:p w14:paraId="2ABD933F" w14:textId="77777777" w:rsidR="00873F40" w:rsidRDefault="00873F40" w:rsidP="00873F40">
      <w:pPr>
        <w:spacing w:after="0" w:line="240" w:lineRule="auto"/>
        <w:jc w:val="both"/>
        <w:rPr>
          <w:rFonts w:ascii="Times New Roman" w:hAnsi="Times New Roman" w:cs="Times New Roman"/>
          <w:sz w:val="28"/>
          <w:szCs w:val="28"/>
          <w:lang w:val="uk-UA"/>
        </w:rPr>
      </w:pPr>
    </w:p>
    <w:p w14:paraId="45C6A570" w14:textId="77777777" w:rsidR="00873F40" w:rsidRDefault="00873F40" w:rsidP="00873F40">
      <w:pPr>
        <w:spacing w:after="0" w:line="240" w:lineRule="auto"/>
        <w:jc w:val="both"/>
        <w:rPr>
          <w:rFonts w:ascii="Times New Roman" w:hAnsi="Times New Roman" w:cs="Times New Roman"/>
          <w:sz w:val="28"/>
          <w:szCs w:val="28"/>
          <w:lang w:val="uk-UA"/>
        </w:rPr>
      </w:pPr>
    </w:p>
    <w:p w14:paraId="70C59373" w14:textId="77777777" w:rsidR="00873F40" w:rsidRDefault="00873F40" w:rsidP="00873F40">
      <w:pPr>
        <w:spacing w:after="0" w:line="240" w:lineRule="auto"/>
        <w:jc w:val="both"/>
        <w:rPr>
          <w:rFonts w:ascii="Times New Roman" w:hAnsi="Times New Roman" w:cs="Times New Roman"/>
          <w:sz w:val="28"/>
          <w:szCs w:val="28"/>
          <w:lang w:val="uk-UA"/>
        </w:rPr>
      </w:pPr>
    </w:p>
    <w:p w14:paraId="66B693D8" w14:textId="77777777" w:rsidR="00873F40" w:rsidRDefault="00873F40" w:rsidP="00873F40">
      <w:pPr>
        <w:spacing w:after="0" w:line="240" w:lineRule="auto"/>
        <w:jc w:val="both"/>
        <w:rPr>
          <w:rFonts w:ascii="Times New Roman" w:hAnsi="Times New Roman" w:cs="Times New Roman"/>
          <w:sz w:val="28"/>
          <w:szCs w:val="28"/>
          <w:lang w:val="uk-UA"/>
        </w:rPr>
      </w:pPr>
    </w:p>
    <w:p w14:paraId="0552A30F" w14:textId="77777777" w:rsidR="00873F40" w:rsidRDefault="00873F40" w:rsidP="00873F40">
      <w:pPr>
        <w:spacing w:after="0" w:line="240" w:lineRule="auto"/>
        <w:jc w:val="both"/>
        <w:rPr>
          <w:rFonts w:ascii="Times New Roman" w:hAnsi="Times New Roman" w:cs="Times New Roman"/>
          <w:sz w:val="28"/>
          <w:szCs w:val="28"/>
          <w:lang w:val="uk-UA"/>
        </w:rPr>
      </w:pPr>
    </w:p>
    <w:p w14:paraId="72884634" w14:textId="77777777" w:rsidR="00873F40" w:rsidRDefault="00873F40" w:rsidP="00873F40">
      <w:pPr>
        <w:spacing w:after="0" w:line="240" w:lineRule="auto"/>
        <w:jc w:val="both"/>
        <w:rPr>
          <w:rFonts w:ascii="Times New Roman" w:hAnsi="Times New Roman" w:cs="Times New Roman"/>
          <w:sz w:val="28"/>
          <w:szCs w:val="28"/>
          <w:lang w:val="uk-UA"/>
        </w:rPr>
      </w:pPr>
    </w:p>
    <w:p w14:paraId="1EDFDA45" w14:textId="77777777" w:rsidR="0013672B" w:rsidRDefault="0013672B" w:rsidP="00873F40">
      <w:pPr>
        <w:spacing w:after="0" w:line="240" w:lineRule="auto"/>
        <w:jc w:val="both"/>
        <w:rPr>
          <w:rFonts w:ascii="Times New Roman" w:hAnsi="Times New Roman" w:cs="Times New Roman"/>
          <w:sz w:val="28"/>
          <w:szCs w:val="28"/>
          <w:lang w:val="uk-UA"/>
        </w:rPr>
      </w:pPr>
    </w:p>
    <w:p w14:paraId="0CC54397" w14:textId="77777777" w:rsidR="0013672B" w:rsidRDefault="0013672B" w:rsidP="00873F40">
      <w:pPr>
        <w:spacing w:after="0" w:line="240" w:lineRule="auto"/>
        <w:jc w:val="both"/>
        <w:rPr>
          <w:rFonts w:ascii="Times New Roman" w:hAnsi="Times New Roman" w:cs="Times New Roman"/>
          <w:sz w:val="28"/>
          <w:szCs w:val="28"/>
          <w:lang w:val="uk-UA"/>
        </w:rPr>
      </w:pPr>
    </w:p>
    <w:p w14:paraId="06BEA604" w14:textId="77777777" w:rsidR="0013672B" w:rsidRDefault="0013672B" w:rsidP="00873F40">
      <w:pPr>
        <w:spacing w:after="0" w:line="240" w:lineRule="auto"/>
        <w:jc w:val="both"/>
        <w:rPr>
          <w:rFonts w:ascii="Times New Roman" w:hAnsi="Times New Roman" w:cs="Times New Roman"/>
          <w:sz w:val="28"/>
          <w:szCs w:val="28"/>
          <w:lang w:val="uk-UA"/>
        </w:rPr>
      </w:pPr>
    </w:p>
    <w:p w14:paraId="5AF396BB" w14:textId="77777777" w:rsidR="0013672B" w:rsidRDefault="0013672B" w:rsidP="00873F40">
      <w:pPr>
        <w:spacing w:after="0" w:line="240" w:lineRule="auto"/>
        <w:jc w:val="both"/>
        <w:rPr>
          <w:rFonts w:ascii="Times New Roman" w:hAnsi="Times New Roman" w:cs="Times New Roman"/>
          <w:sz w:val="28"/>
          <w:szCs w:val="28"/>
          <w:lang w:val="uk-UA"/>
        </w:rPr>
      </w:pPr>
      <w:bookmarkStart w:id="2" w:name="_GoBack"/>
      <w:bookmarkEnd w:id="2"/>
    </w:p>
    <w:p w14:paraId="70FA229D" w14:textId="77777777" w:rsidR="00873F40" w:rsidRDefault="00873F40" w:rsidP="00873F40">
      <w:pPr>
        <w:spacing w:after="0" w:line="240" w:lineRule="auto"/>
        <w:jc w:val="both"/>
        <w:rPr>
          <w:rFonts w:ascii="Times New Roman" w:hAnsi="Times New Roman" w:cs="Times New Roman"/>
          <w:sz w:val="28"/>
          <w:szCs w:val="28"/>
          <w:lang w:val="uk-UA"/>
        </w:rPr>
      </w:pPr>
    </w:p>
    <w:p w14:paraId="470EC643"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17220417"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F0394F7" w14:textId="77777777" w:rsidR="00873F40" w:rsidRPr="00873F40" w:rsidRDefault="00873F40" w:rsidP="00873F40">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м. Гадяч</w:t>
      </w:r>
    </w:p>
    <w:p w14:paraId="474E6600" w14:textId="25ABEAB0" w:rsidR="00873F40" w:rsidRPr="00873F40" w:rsidRDefault="00873F40" w:rsidP="00873F40">
      <w:p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sz w:val="28"/>
          <w:szCs w:val="28"/>
          <w:lang w:val="uk-UA"/>
        </w:rPr>
        <w:t>2021 рік</w:t>
      </w:r>
      <w:r w:rsidRPr="00873F40">
        <w:rPr>
          <w:rFonts w:ascii="Times New Roman" w:hAnsi="Times New Roman" w:cs="Times New Roman"/>
          <w:b/>
          <w:sz w:val="28"/>
          <w:szCs w:val="28"/>
          <w:lang w:val="uk-UA"/>
        </w:rPr>
        <w:br w:type="page"/>
      </w:r>
    </w:p>
    <w:p w14:paraId="3744B338" w14:textId="77777777" w:rsidR="00873F40" w:rsidRPr="00873F40" w:rsidRDefault="00873F40" w:rsidP="00873F40">
      <w:pPr>
        <w:numPr>
          <w:ilvl w:val="0"/>
          <w:numId w:val="2"/>
        </w:num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lastRenderedPageBreak/>
        <w:t>ПАСПОРТ</w:t>
      </w:r>
    </w:p>
    <w:tbl>
      <w:tblPr>
        <w:tblStyle w:val="a5"/>
        <w:tblW w:w="0" w:type="auto"/>
        <w:tblLook w:val="04A0" w:firstRow="1" w:lastRow="0" w:firstColumn="1" w:lastColumn="0" w:noHBand="0" w:noVBand="1"/>
      </w:tblPr>
      <w:tblGrid>
        <w:gridCol w:w="534"/>
        <w:gridCol w:w="3969"/>
        <w:gridCol w:w="5067"/>
      </w:tblGrid>
      <w:tr w:rsidR="00873F40" w:rsidRPr="00873F40" w14:paraId="778E5401" w14:textId="77777777" w:rsidTr="00D2374E">
        <w:tc>
          <w:tcPr>
            <w:tcW w:w="534" w:type="dxa"/>
          </w:tcPr>
          <w:p w14:paraId="619C479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c>
          <w:tcPr>
            <w:tcW w:w="3969" w:type="dxa"/>
          </w:tcPr>
          <w:p w14:paraId="4372E99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Ініціатор розробки Програми</w:t>
            </w:r>
          </w:p>
        </w:tc>
        <w:tc>
          <w:tcPr>
            <w:tcW w:w="5067" w:type="dxa"/>
          </w:tcPr>
          <w:p w14:paraId="2A78CE47"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Відділ соціального захисту населення Гадяцької міської ради</w:t>
            </w:r>
          </w:p>
        </w:tc>
      </w:tr>
      <w:tr w:rsidR="00873F40" w:rsidRPr="0013672B" w14:paraId="03D762D8" w14:textId="77777777" w:rsidTr="00D2374E">
        <w:tc>
          <w:tcPr>
            <w:tcW w:w="534" w:type="dxa"/>
          </w:tcPr>
          <w:p w14:paraId="2A399EE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w:t>
            </w:r>
          </w:p>
        </w:tc>
        <w:tc>
          <w:tcPr>
            <w:tcW w:w="3969" w:type="dxa"/>
          </w:tcPr>
          <w:p w14:paraId="7F90E298"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Назва розпорядчого документа органу виконавчої влади про розробку Програми</w:t>
            </w:r>
          </w:p>
        </w:tc>
        <w:tc>
          <w:tcPr>
            <w:tcW w:w="5067" w:type="dxa"/>
          </w:tcPr>
          <w:p w14:paraId="7451DEA5"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Ст.91 бюджетного кодексу України, Законів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охорону дитинства».  </w:t>
            </w:r>
          </w:p>
        </w:tc>
      </w:tr>
      <w:tr w:rsidR="00873F40" w:rsidRPr="00873F40" w14:paraId="6BE90921" w14:textId="77777777" w:rsidTr="00D2374E">
        <w:tc>
          <w:tcPr>
            <w:tcW w:w="534" w:type="dxa"/>
          </w:tcPr>
          <w:p w14:paraId="78F7B887"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w:t>
            </w:r>
          </w:p>
        </w:tc>
        <w:tc>
          <w:tcPr>
            <w:tcW w:w="3969" w:type="dxa"/>
          </w:tcPr>
          <w:p w14:paraId="526F1ED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Розробник Програми</w:t>
            </w:r>
          </w:p>
        </w:tc>
        <w:tc>
          <w:tcPr>
            <w:tcW w:w="5067" w:type="dxa"/>
          </w:tcPr>
          <w:p w14:paraId="0BFFB5A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Відділ соціального захисту населення Гадяцької міської ради</w:t>
            </w:r>
          </w:p>
        </w:tc>
      </w:tr>
      <w:tr w:rsidR="00873F40" w:rsidRPr="00873F40" w14:paraId="30AD610B" w14:textId="77777777" w:rsidTr="00D2374E">
        <w:tc>
          <w:tcPr>
            <w:tcW w:w="534" w:type="dxa"/>
          </w:tcPr>
          <w:p w14:paraId="6610370A"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4.</w:t>
            </w:r>
          </w:p>
        </w:tc>
        <w:tc>
          <w:tcPr>
            <w:tcW w:w="3969" w:type="dxa"/>
          </w:tcPr>
          <w:p w14:paraId="171C64C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Відповідальні виконавці</w:t>
            </w:r>
          </w:p>
        </w:tc>
        <w:tc>
          <w:tcPr>
            <w:tcW w:w="5067" w:type="dxa"/>
          </w:tcPr>
          <w:p w14:paraId="37541B7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Відділ соціального захисту населення Гадяцької міської ради</w:t>
            </w:r>
          </w:p>
        </w:tc>
      </w:tr>
      <w:tr w:rsidR="00873F40" w:rsidRPr="00873F40" w14:paraId="10C239BD" w14:textId="77777777" w:rsidTr="00D2374E">
        <w:tc>
          <w:tcPr>
            <w:tcW w:w="534" w:type="dxa"/>
          </w:tcPr>
          <w:p w14:paraId="0670B62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w:t>
            </w:r>
          </w:p>
        </w:tc>
        <w:tc>
          <w:tcPr>
            <w:tcW w:w="3969" w:type="dxa"/>
          </w:tcPr>
          <w:p w14:paraId="2D095AED"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Термін реалізації Програми</w:t>
            </w:r>
          </w:p>
        </w:tc>
        <w:tc>
          <w:tcPr>
            <w:tcW w:w="5067" w:type="dxa"/>
          </w:tcPr>
          <w:p w14:paraId="5AF1FEA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2021 рік</w:t>
            </w:r>
          </w:p>
        </w:tc>
      </w:tr>
      <w:tr w:rsidR="00873F40" w:rsidRPr="00873F40" w14:paraId="440296CE" w14:textId="77777777" w:rsidTr="00D2374E">
        <w:tc>
          <w:tcPr>
            <w:tcW w:w="534" w:type="dxa"/>
          </w:tcPr>
          <w:p w14:paraId="062DB39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6.</w:t>
            </w:r>
          </w:p>
        </w:tc>
        <w:tc>
          <w:tcPr>
            <w:tcW w:w="3969" w:type="dxa"/>
          </w:tcPr>
          <w:p w14:paraId="224EAC7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Обсяг фінансування</w:t>
            </w:r>
          </w:p>
        </w:tc>
        <w:tc>
          <w:tcPr>
            <w:tcW w:w="5067" w:type="dxa"/>
          </w:tcPr>
          <w:p w14:paraId="3F3A8B66"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54,122 тис. </w:t>
            </w:r>
            <w:proofErr w:type="spellStart"/>
            <w:r w:rsidRPr="00873F40">
              <w:rPr>
                <w:rFonts w:ascii="Times New Roman" w:hAnsi="Times New Roman" w:cs="Times New Roman"/>
                <w:sz w:val="28"/>
                <w:szCs w:val="28"/>
                <w:lang w:val="uk-UA"/>
              </w:rPr>
              <w:t>грн</w:t>
            </w:r>
            <w:proofErr w:type="spellEnd"/>
          </w:p>
        </w:tc>
      </w:tr>
      <w:tr w:rsidR="00873F40" w:rsidRPr="00873F40" w14:paraId="07C11B0C" w14:textId="77777777" w:rsidTr="00D2374E">
        <w:tc>
          <w:tcPr>
            <w:tcW w:w="534" w:type="dxa"/>
          </w:tcPr>
          <w:p w14:paraId="3260330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7.</w:t>
            </w:r>
          </w:p>
        </w:tc>
        <w:tc>
          <w:tcPr>
            <w:tcW w:w="3969" w:type="dxa"/>
          </w:tcPr>
          <w:p w14:paraId="2F9182D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Перелік бюджетів, які беруть участь у виконанні Програми</w:t>
            </w:r>
          </w:p>
        </w:tc>
        <w:tc>
          <w:tcPr>
            <w:tcW w:w="5067" w:type="dxa"/>
          </w:tcPr>
          <w:p w14:paraId="7C55EF0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Гадяцької міської територіальної громади</w:t>
            </w:r>
          </w:p>
        </w:tc>
      </w:tr>
      <w:tr w:rsidR="00873F40" w:rsidRPr="00873F40" w14:paraId="5D804391" w14:textId="77777777" w:rsidTr="00D2374E">
        <w:tc>
          <w:tcPr>
            <w:tcW w:w="534" w:type="dxa"/>
          </w:tcPr>
          <w:p w14:paraId="163753E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8.</w:t>
            </w:r>
          </w:p>
        </w:tc>
        <w:tc>
          <w:tcPr>
            <w:tcW w:w="3969" w:type="dxa"/>
          </w:tcPr>
          <w:p w14:paraId="639BB09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Програми</w:t>
            </w:r>
          </w:p>
        </w:tc>
        <w:tc>
          <w:tcPr>
            <w:tcW w:w="5067" w:type="dxa"/>
          </w:tcPr>
          <w:p w14:paraId="66D39176"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ПАТ «Укртелеком»</w:t>
            </w:r>
          </w:p>
        </w:tc>
      </w:tr>
    </w:tbl>
    <w:p w14:paraId="1CACFA81"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3312DEC3" w14:textId="77777777" w:rsidR="00873F40" w:rsidRPr="00873F40" w:rsidRDefault="00873F40" w:rsidP="00873F40">
      <w:pPr>
        <w:numPr>
          <w:ilvl w:val="0"/>
          <w:numId w:val="2"/>
        </w:num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Загальні положення</w:t>
      </w:r>
    </w:p>
    <w:p w14:paraId="75F8A5A5"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Пріоритетними завданнями Програми фінансового забезпечення компенсаційних виплат за надання пільг з оплати послуг зв’язку на 2021 рік (далі – Програма)  є посилення соціального захисту громадян громади, реалізація прав окремих категорій населення на соціальний захист, поліпшення якості життя вразливих груп населення, надання пільг та соціальних гарантій окремим категоріям громадян, наданих Конституцією та законами України, здійснення компенсації за надання пільг з оплати послуг зв’язку пільговим категоріям населення.</w:t>
      </w:r>
    </w:p>
    <w:p w14:paraId="5EF79DBB"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Програма розроблена відповідно до Бюджетного Кодексу України,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w:t>
      </w:r>
    </w:p>
    <w:p w14:paraId="5C6AF343"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пільгове користування послугами зв’язку.</w:t>
      </w:r>
    </w:p>
    <w:p w14:paraId="0E033380" w14:textId="77777777" w:rsid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Для забезпечення реалізації права даних категорій громадян на пільги, передбачені законодавством України, є необхідним прийняття цієї Програми.</w:t>
      </w:r>
    </w:p>
    <w:p w14:paraId="0C61B272"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2BDB6707" w14:textId="77777777" w:rsidR="00873F40" w:rsidRPr="00873F40" w:rsidRDefault="00873F40" w:rsidP="00873F40">
      <w:p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3.Мета та основні завдання Програми</w:t>
      </w:r>
    </w:p>
    <w:p w14:paraId="1B0C53DB" w14:textId="1B07834D"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Метою Програми є забезпечення конституційних гарантій на соціальний захист пільгових категорій громадян Гадяцької</w:t>
      </w:r>
      <w:r>
        <w:rPr>
          <w:rFonts w:ascii="Times New Roman" w:hAnsi="Times New Roman" w:cs="Times New Roman"/>
          <w:sz w:val="28"/>
          <w:szCs w:val="28"/>
          <w:lang w:val="uk-UA"/>
        </w:rPr>
        <w:t xml:space="preserve"> міської</w:t>
      </w:r>
      <w:r w:rsidRPr="00873F40">
        <w:rPr>
          <w:rFonts w:ascii="Times New Roman" w:hAnsi="Times New Roman" w:cs="Times New Roman"/>
          <w:sz w:val="28"/>
          <w:szCs w:val="28"/>
          <w:lang w:val="uk-UA"/>
        </w:rPr>
        <w:t xml:space="preserve"> територіальної громади, покращення становища соціально вразливих верств населення, надання окремим категоріям громадян пільги з послуг зв’язку шляхом відшкодування підприємствам та організаціям, що надають послуги, витрат на здійснення заходів щодо надання послуг зв’язку.   </w:t>
      </w:r>
    </w:p>
    <w:p w14:paraId="42F9CA01"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Основними завданнями Програми є:</w:t>
      </w:r>
    </w:p>
    <w:p w14:paraId="03C77337"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w:t>
      </w:r>
      <w:r w:rsidRPr="00873F40">
        <w:rPr>
          <w:rFonts w:ascii="Times New Roman" w:hAnsi="Times New Roman" w:cs="Times New Roman"/>
          <w:sz w:val="28"/>
          <w:szCs w:val="28"/>
          <w:lang w:val="uk-UA"/>
        </w:rPr>
        <w:tab/>
        <w:t>зниження соціальної напруги серед пільгової категорії населення громади;</w:t>
      </w:r>
    </w:p>
    <w:p w14:paraId="159BB935"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компенсація ПАТ «Укртелеком» витрат за надані пільги з оплати послуг зв’язку пільговим категоріям населення, згідно з укладеним договором</w:t>
      </w:r>
    </w:p>
    <w:p w14:paraId="121CF0E3" w14:textId="77777777" w:rsidR="00873F40" w:rsidRPr="00873F40" w:rsidRDefault="00873F40" w:rsidP="00873F40">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 ході реалізації Програми можливі зміни та доповнення до її змісту в залежності від внесення змін до чинного законодавства.</w:t>
      </w:r>
    </w:p>
    <w:p w14:paraId="7B51E4A4"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FBD5FEB" w14:textId="77777777" w:rsidR="00873F40" w:rsidRPr="00873F40" w:rsidRDefault="00873F40" w:rsidP="00873F40">
      <w:p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4. Фінансове забезпечення Програми</w:t>
      </w:r>
    </w:p>
    <w:p w14:paraId="6F15630E"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Фінансування Програми, у відповідності до статті 91 Бюджетного кодексу України, передбачається здійснювати за рахунок коштів бюджету Гадяцької міської ТГ та інших джерел, не заборонених законодавством в межах видатків, затверджених на 2021 рік за відповідним напрямком, виходячи з реальних фінансових можливостей. (додаток 1).</w:t>
      </w:r>
    </w:p>
    <w:p w14:paraId="22860221"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Фінансування видатків з бюджету Гадяцької міської ТГ на вказані цілі, передбачених Програмою, здійснюється з дати прийняття даної Програми.</w:t>
      </w:r>
    </w:p>
    <w:p w14:paraId="0A0C7127"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1A5D8B62" w14:textId="77777777" w:rsidR="00873F40" w:rsidRPr="00873F40" w:rsidRDefault="00873F40" w:rsidP="00873F40">
      <w:pPr>
        <w:numPr>
          <w:ilvl w:val="0"/>
          <w:numId w:val="4"/>
        </w:num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Заходи Програми</w:t>
      </w:r>
    </w:p>
    <w:p w14:paraId="11B8FA82"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Основними напрямками даної програми є відшкодування вартості  послуг зв’язку окремим категорія громадян.</w:t>
      </w:r>
    </w:p>
    <w:p w14:paraId="006F00C8"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Дія цієї Програми поширюється на осіб, які мають право на пільги за соціальною ознакою згідно із Законами України:</w:t>
      </w:r>
    </w:p>
    <w:p w14:paraId="3D7DAAEF"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Особам з інвалідністю внаслідок війни та прирівняним до них особам (стаття 7) І, ІІ та ІІІ груп.</w:t>
      </w:r>
    </w:p>
    <w:p w14:paraId="19136819"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інвалідністю, внаслідок Другої світової війни та війни з Японією І, ІІ та ІІІ груп.</w:t>
      </w:r>
    </w:p>
    <w:p w14:paraId="188D3AC9"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бойових дій та особам, прирівняним до них.</w:t>
      </w:r>
    </w:p>
    <w:p w14:paraId="7D14F13B"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Постраждалі учасники Революції Гідності.</w:t>
      </w:r>
    </w:p>
    <w:p w14:paraId="277757D3"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Учасники бойових дій, яким виповнилося 85 років і більше, з інвалідністю внаслідок війни ІІ та ІІІ груп.</w:t>
      </w:r>
    </w:p>
    <w:p w14:paraId="28710901"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Учасники </w:t>
      </w:r>
      <w:proofErr w:type="spellStart"/>
      <w:r w:rsidRPr="00873F40">
        <w:rPr>
          <w:rFonts w:ascii="Times New Roman" w:hAnsi="Times New Roman" w:cs="Times New Roman"/>
          <w:sz w:val="28"/>
          <w:szCs w:val="28"/>
          <w:lang w:val="uk-UA"/>
        </w:rPr>
        <w:t>вiйни</w:t>
      </w:r>
      <w:proofErr w:type="spellEnd"/>
      <w:r w:rsidRPr="00873F40">
        <w:rPr>
          <w:rFonts w:ascii="Times New Roman" w:hAnsi="Times New Roman" w:cs="Times New Roman"/>
          <w:sz w:val="28"/>
          <w:szCs w:val="28"/>
          <w:lang w:val="uk-UA"/>
        </w:rPr>
        <w:t>.</w:t>
      </w:r>
    </w:p>
    <w:p w14:paraId="13732C8E"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 xml:space="preserve">Особи, на яких </w:t>
      </w:r>
      <w:proofErr w:type="spellStart"/>
      <w:r w:rsidRPr="00873F40">
        <w:rPr>
          <w:rFonts w:ascii="Times New Roman" w:hAnsi="Times New Roman" w:cs="Times New Roman"/>
          <w:sz w:val="28"/>
          <w:szCs w:val="28"/>
          <w:lang w:val="uk-UA"/>
        </w:rPr>
        <w:t>пошиpюється</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чиннiсть</w:t>
      </w:r>
      <w:proofErr w:type="spellEnd"/>
      <w:r w:rsidRPr="00873F40">
        <w:rPr>
          <w:rFonts w:ascii="Times New Roman" w:hAnsi="Times New Roman" w:cs="Times New Roman"/>
          <w:sz w:val="28"/>
          <w:szCs w:val="28"/>
          <w:lang w:val="uk-UA"/>
        </w:rPr>
        <w:t xml:space="preserve"> ЗУ  "</w:t>
      </w:r>
      <w:proofErr w:type="spellStart"/>
      <w:r w:rsidRPr="00873F40">
        <w:rPr>
          <w:rFonts w:ascii="Times New Roman" w:hAnsi="Times New Roman" w:cs="Times New Roman"/>
          <w:sz w:val="28"/>
          <w:szCs w:val="28"/>
          <w:lang w:val="uk-UA"/>
        </w:rPr>
        <w:t>Пpо</w:t>
      </w:r>
      <w:proofErr w:type="spellEnd"/>
      <w:r w:rsidRPr="00873F40">
        <w:rPr>
          <w:rFonts w:ascii="Times New Roman" w:hAnsi="Times New Roman" w:cs="Times New Roman"/>
          <w:sz w:val="28"/>
          <w:szCs w:val="28"/>
          <w:lang w:val="uk-UA"/>
        </w:rPr>
        <w:t xml:space="preserve"> статус </w:t>
      </w:r>
      <w:proofErr w:type="spellStart"/>
      <w:r w:rsidRPr="00873F40">
        <w:rPr>
          <w:rFonts w:ascii="Times New Roman" w:hAnsi="Times New Roman" w:cs="Times New Roman"/>
          <w:sz w:val="28"/>
          <w:szCs w:val="28"/>
          <w:lang w:val="uk-UA"/>
        </w:rPr>
        <w:t>ветеpанiв</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вiйни</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гаpантiї</w:t>
      </w:r>
      <w:proofErr w:type="spellEnd"/>
      <w:r w:rsidRPr="00873F40">
        <w:rPr>
          <w:rFonts w:ascii="Times New Roman" w:hAnsi="Times New Roman" w:cs="Times New Roman"/>
          <w:sz w:val="28"/>
          <w:szCs w:val="28"/>
          <w:lang w:val="uk-UA"/>
        </w:rPr>
        <w:t xml:space="preserve"> їх </w:t>
      </w:r>
      <w:proofErr w:type="spellStart"/>
      <w:r w:rsidRPr="00873F40">
        <w:rPr>
          <w:rFonts w:ascii="Times New Roman" w:hAnsi="Times New Roman" w:cs="Times New Roman"/>
          <w:sz w:val="28"/>
          <w:szCs w:val="28"/>
          <w:lang w:val="uk-UA"/>
        </w:rPr>
        <w:t>соцiального</w:t>
      </w:r>
      <w:proofErr w:type="spellEnd"/>
      <w:r w:rsidRPr="00873F40">
        <w:rPr>
          <w:rFonts w:ascii="Times New Roman" w:hAnsi="Times New Roman" w:cs="Times New Roman"/>
          <w:sz w:val="28"/>
          <w:szCs w:val="28"/>
          <w:lang w:val="uk-UA"/>
        </w:rPr>
        <w:t xml:space="preserve"> захисту"(стаття 10).</w:t>
      </w:r>
    </w:p>
    <w:p w14:paraId="4480F81C"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які мають особливі заслуги перед Батьківщиною (нагороджені орденом Героїв Небесної Сотні, Герої Радянського Союзу, повні кавалери ордена Слави, особи, нагороджені чотирма і більше медалями "За відвагу", а також Герої Соціалістичної Праці, удостоєні цього звання за працю в період Другої світової війни.</w:t>
      </w:r>
    </w:p>
    <w:p w14:paraId="22BB30AD"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Дружина (чоловік), батьки померлих осіб, нагороджених орденом Героїв Небесної Сотні, Героїв Радянського Союзу, повних кавалерів ордена Слави, осіб, нагороджених чотирма і більше медалями "За відвагу", а також Героїв Соціалістичної Праці незалежно від часу їх смерті.</w:t>
      </w:r>
    </w:p>
    <w:p w14:paraId="024722E9"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Багатодітним сім’ям, дитячим будинкам сімейного типу та прийомним сім’ям, в яких не менше року проживають відповідно троє або більше дітей, а також сім’ям (крім багатодітних сімей), в яких не менше року проживають троє і більше дітей, враховуючи тих, над якими встановлено опіку чи піклування.</w:t>
      </w:r>
    </w:p>
    <w:p w14:paraId="7E12F1BF"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Особам з інвалідністю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 категорія 1.</w:t>
      </w:r>
    </w:p>
    <w:p w14:paraId="37D139EE" w14:textId="77777777"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Дружина (чоловік) померлого громадянина, смерть якого пов'язана з Чорнобильською катастрофою, або опікуну (на час опікунства) дітей померлого. Дружинам (чоловікам), якщо та (той) не одружилися вдруге, померлих громадян, смерть яких пов’язана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здійсненні на них регламентних робіт.</w:t>
      </w:r>
    </w:p>
    <w:p w14:paraId="70A82E82" w14:textId="064ABDEF" w:rsidR="00873F40" w:rsidRPr="00873F40" w:rsidRDefault="00873F40" w:rsidP="00873F40">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Учасникам ліквідації наслідків аварії на Чорнобильській АЕС, які працювали у зоні відчуження:</w:t>
      </w:r>
      <w:r w:rsidR="00C612A2" w:rsidRPr="00873F40">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 з моменту аварії до 1 липня 1986 року - незалежно від кількості робочих днів;</w:t>
      </w:r>
      <w:r w:rsidR="00C612A2" w:rsidRPr="00873F40">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 з 1 липня 1986 року по 31 грудня 1986 року - не менше 5 календарних днів;</w:t>
      </w:r>
      <w:r w:rsidR="00C612A2" w:rsidRPr="00873F40">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 у 1987 році - не менше 14 календарних днів, а також потерпілі від Чорнобильської катастрофи;</w:t>
      </w:r>
      <w:r w:rsidR="00C612A2" w:rsidRPr="00873F40">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 xml:space="preserve">- евакуйовані у 1986 році із зони відчуження (в тому числі особи, які на момент евакуації перебували у стані </w:t>
      </w:r>
      <w:proofErr w:type="spellStart"/>
      <w:r w:rsidRPr="00873F40">
        <w:rPr>
          <w:rFonts w:ascii="Times New Roman" w:hAnsi="Times New Roman" w:cs="Times New Roman"/>
          <w:sz w:val="28"/>
          <w:szCs w:val="28"/>
          <w:lang w:val="uk-UA"/>
        </w:rPr>
        <w:t>внутріутробного</w:t>
      </w:r>
      <w:proofErr w:type="spellEnd"/>
      <w:r w:rsidRPr="00873F40">
        <w:rPr>
          <w:rFonts w:ascii="Times New Roman" w:hAnsi="Times New Roman" w:cs="Times New Roman"/>
          <w:sz w:val="28"/>
          <w:szCs w:val="28"/>
          <w:lang w:val="uk-UA"/>
        </w:rPr>
        <w:t xml:space="preserve"> розвитку, після досягнення ними повноліття);</w:t>
      </w:r>
      <w:r w:rsidRPr="00873F40">
        <w:rPr>
          <w:rFonts w:ascii="Times New Roman" w:hAnsi="Times New Roman" w:cs="Times New Roman"/>
          <w:sz w:val="28"/>
          <w:szCs w:val="28"/>
          <w:lang w:val="uk-UA"/>
        </w:rPr>
        <w:br/>
        <w:t>- особи, які постійно проживали у зоні безумовного (обов'язкового) відселення з моменту аварії до прийняття постанови про відселення, - категорія 2.</w:t>
      </w:r>
    </w:p>
    <w:p w14:paraId="7F0D2344"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Дружина (чоловік) померлого громадянина, смерть якого пов'язана з Чорнобильською катастрофою, або опікуну (на час опікунства) дітей померлого. Дружинам (чоловікам), якщо та (той) не одружилися вдруге, померлих громадян, смерть яких пов’язана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здійсненні на них регламентних робіт.</w:t>
      </w:r>
    </w:p>
    <w:p w14:paraId="360ED33A"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Дружина(чоловік) померлих громадян з числа учасників ліквідації наслідків аварії на Чорнобильській АЕС, віднесених до категорії 3, смерть яких </w:t>
      </w:r>
      <w:r w:rsidRPr="00873F40">
        <w:rPr>
          <w:rFonts w:ascii="Times New Roman" w:hAnsi="Times New Roman" w:cs="Times New Roman"/>
          <w:sz w:val="28"/>
          <w:szCs w:val="28"/>
          <w:lang w:val="uk-UA"/>
        </w:rPr>
        <w:lastRenderedPageBreak/>
        <w:t>пов'язана з Чорнобильською катастрофою, або опікуну (на час опікунства) дітей померлих громадян.2.Дружина (чоловік), якщо та (той) не одружилися вдруге, померлих громадян, смерть яких пов’язана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здійсненні на них регламентних робіт.</w:t>
      </w:r>
    </w:p>
    <w:p w14:paraId="71CA24B8"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Дітям, зазначеним у статті 27 цього Закону, яким встановлено інвалідність, пов'язану з Чорнобильською катастрофою.</w:t>
      </w:r>
    </w:p>
    <w:p w14:paraId="72EFA013"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Вiйськовослужбовцi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Упpавлiння</w:t>
      </w:r>
      <w:proofErr w:type="spellEnd"/>
      <w:r w:rsidRPr="00873F40">
        <w:rPr>
          <w:rFonts w:ascii="Times New Roman" w:hAnsi="Times New Roman" w:cs="Times New Roman"/>
          <w:sz w:val="28"/>
          <w:szCs w:val="28"/>
          <w:lang w:val="uk-UA"/>
        </w:rPr>
        <w:t xml:space="preserve"> державної </w:t>
      </w:r>
      <w:proofErr w:type="spellStart"/>
      <w:r w:rsidRPr="00873F40">
        <w:rPr>
          <w:rFonts w:ascii="Times New Roman" w:hAnsi="Times New Roman" w:cs="Times New Roman"/>
          <w:sz w:val="28"/>
          <w:szCs w:val="28"/>
          <w:lang w:val="uk-UA"/>
        </w:rPr>
        <w:t>охоpони</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Укpаїни</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кpiм</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вiйськовослужбовцiв</w:t>
      </w:r>
      <w:proofErr w:type="spellEnd"/>
      <w:r w:rsidRPr="00873F40">
        <w:rPr>
          <w:rFonts w:ascii="Times New Roman" w:hAnsi="Times New Roman" w:cs="Times New Roman"/>
          <w:sz w:val="28"/>
          <w:szCs w:val="28"/>
          <w:lang w:val="uk-UA"/>
        </w:rPr>
        <w:t xml:space="preserve"> строкової служби.</w:t>
      </w:r>
    </w:p>
    <w:p w14:paraId="6DDCF535"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Деpжавнi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службовцi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якi</w:t>
      </w:r>
      <w:proofErr w:type="spellEnd"/>
      <w:r w:rsidRPr="00873F40">
        <w:rPr>
          <w:rFonts w:ascii="Times New Roman" w:hAnsi="Times New Roman" w:cs="Times New Roman"/>
          <w:sz w:val="28"/>
          <w:szCs w:val="28"/>
          <w:lang w:val="uk-UA"/>
        </w:rPr>
        <w:t xml:space="preserve"> займають посади першої - четвертої категорій.</w:t>
      </w:r>
    </w:p>
    <w:p w14:paraId="50B7D948"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реабілітовані відповідно до цього Закону,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w:t>
      </w:r>
    </w:p>
    <w:p w14:paraId="38176FB4"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реабілітовані відповідно до цього Закону,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 яким встановлено інвалідність.</w:t>
      </w:r>
    </w:p>
    <w:p w14:paraId="76253058"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 з інвалідністю внаслідок репресій або є пенсіонером.</w:t>
      </w:r>
    </w:p>
    <w:p w14:paraId="0BBC85A6"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Самотнi</w:t>
      </w:r>
      <w:proofErr w:type="spellEnd"/>
      <w:r w:rsidRPr="00873F40">
        <w:rPr>
          <w:rFonts w:ascii="Times New Roman" w:hAnsi="Times New Roman" w:cs="Times New Roman"/>
          <w:sz w:val="28"/>
          <w:szCs w:val="28"/>
          <w:lang w:val="uk-UA"/>
        </w:rPr>
        <w:t xml:space="preserve"> громадяни похилого </w:t>
      </w:r>
      <w:proofErr w:type="spellStart"/>
      <w:r w:rsidRPr="00873F40">
        <w:rPr>
          <w:rFonts w:ascii="Times New Roman" w:hAnsi="Times New Roman" w:cs="Times New Roman"/>
          <w:sz w:val="28"/>
          <w:szCs w:val="28"/>
          <w:lang w:val="uk-UA"/>
        </w:rPr>
        <w:t>вiку</w:t>
      </w:r>
      <w:proofErr w:type="spellEnd"/>
      <w:r w:rsidRPr="00873F40">
        <w:rPr>
          <w:rFonts w:ascii="Times New Roman" w:hAnsi="Times New Roman" w:cs="Times New Roman"/>
          <w:sz w:val="28"/>
          <w:szCs w:val="28"/>
          <w:lang w:val="uk-UA"/>
        </w:rPr>
        <w:t>.</w:t>
      </w:r>
    </w:p>
    <w:p w14:paraId="5A5FF783"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Головнi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державнi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санiтарнi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лiкарi</w:t>
      </w:r>
      <w:proofErr w:type="spellEnd"/>
      <w:r w:rsidRPr="00873F40">
        <w:rPr>
          <w:rFonts w:ascii="Times New Roman" w:hAnsi="Times New Roman" w:cs="Times New Roman"/>
          <w:sz w:val="28"/>
          <w:szCs w:val="28"/>
          <w:lang w:val="uk-UA"/>
        </w:rPr>
        <w:t xml:space="preserve">, їх заступники, </w:t>
      </w:r>
      <w:proofErr w:type="spellStart"/>
      <w:r w:rsidRPr="00873F40">
        <w:rPr>
          <w:rFonts w:ascii="Times New Roman" w:hAnsi="Times New Roman" w:cs="Times New Roman"/>
          <w:sz w:val="28"/>
          <w:szCs w:val="28"/>
          <w:lang w:val="uk-UA"/>
        </w:rPr>
        <w:t>iншi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посадовi</w:t>
      </w:r>
      <w:proofErr w:type="spellEnd"/>
      <w:r w:rsidRPr="00873F40">
        <w:rPr>
          <w:rFonts w:ascii="Times New Roman" w:hAnsi="Times New Roman" w:cs="Times New Roman"/>
          <w:sz w:val="28"/>
          <w:szCs w:val="28"/>
          <w:lang w:val="uk-UA"/>
        </w:rPr>
        <w:t xml:space="preserve"> особи державної санітарно-епідеміологічної служби.</w:t>
      </w:r>
    </w:p>
    <w:p w14:paraId="2EA73DFF"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Ветеранськi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органiзацiї</w:t>
      </w:r>
      <w:proofErr w:type="spellEnd"/>
      <w:r w:rsidRPr="00873F40">
        <w:rPr>
          <w:rFonts w:ascii="Times New Roman" w:hAnsi="Times New Roman" w:cs="Times New Roman"/>
          <w:sz w:val="28"/>
          <w:szCs w:val="28"/>
          <w:lang w:val="uk-UA"/>
        </w:rPr>
        <w:t>.</w:t>
      </w:r>
    </w:p>
    <w:p w14:paraId="61023E92" w14:textId="1290B376"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Ветерани  вій</w:t>
      </w:r>
      <w:r w:rsidR="001A0A69">
        <w:rPr>
          <w:rFonts w:ascii="Times New Roman" w:hAnsi="Times New Roman" w:cs="Times New Roman"/>
          <w:sz w:val="28"/>
          <w:szCs w:val="28"/>
          <w:lang w:val="uk-UA"/>
        </w:rPr>
        <w:t>ськової служби,</w:t>
      </w:r>
      <w:r w:rsidRPr="00873F40">
        <w:rPr>
          <w:rFonts w:ascii="Times New Roman" w:hAnsi="Times New Roman" w:cs="Times New Roman"/>
          <w:sz w:val="28"/>
          <w:szCs w:val="28"/>
          <w:lang w:val="uk-UA"/>
        </w:rPr>
        <w:t xml:space="preserve"> ветерани</w:t>
      </w:r>
      <w:r w:rsidR="001A0A69">
        <w:rPr>
          <w:rFonts w:ascii="Times New Roman" w:hAnsi="Times New Roman" w:cs="Times New Roman"/>
          <w:sz w:val="28"/>
          <w:szCs w:val="28"/>
          <w:lang w:val="uk-UA"/>
        </w:rPr>
        <w:t xml:space="preserve"> органів   внутрішніх справ, </w:t>
      </w:r>
      <w:r w:rsidRPr="00873F40">
        <w:rPr>
          <w:rFonts w:ascii="Times New Roman" w:hAnsi="Times New Roman" w:cs="Times New Roman"/>
          <w:sz w:val="28"/>
          <w:szCs w:val="28"/>
          <w:lang w:val="uk-UA"/>
        </w:rPr>
        <w:t>ветерани  Національної  поліції,</w:t>
      </w:r>
      <w:r w:rsidR="001A0A69">
        <w:rPr>
          <w:rFonts w:ascii="Times New Roman" w:hAnsi="Times New Roman" w:cs="Times New Roman"/>
          <w:sz w:val="28"/>
          <w:szCs w:val="28"/>
          <w:lang w:val="uk-UA"/>
        </w:rPr>
        <w:t xml:space="preserve"> </w:t>
      </w:r>
      <w:r w:rsidR="001A0A69" w:rsidRPr="00873F40">
        <w:rPr>
          <w:rFonts w:ascii="Times New Roman" w:hAnsi="Times New Roman" w:cs="Times New Roman"/>
          <w:sz w:val="28"/>
          <w:szCs w:val="28"/>
          <w:lang w:val="uk-UA"/>
        </w:rPr>
        <w:t xml:space="preserve"> </w:t>
      </w:r>
      <w:r w:rsidR="001A0A69">
        <w:rPr>
          <w:rFonts w:ascii="Times New Roman" w:hAnsi="Times New Roman" w:cs="Times New Roman"/>
          <w:sz w:val="28"/>
          <w:szCs w:val="28"/>
          <w:lang w:val="uk-UA"/>
        </w:rPr>
        <w:t>ветерани</w:t>
      </w:r>
      <w:r w:rsidRPr="00873F40">
        <w:rPr>
          <w:rFonts w:ascii="Times New Roman" w:hAnsi="Times New Roman" w:cs="Times New Roman"/>
          <w:sz w:val="28"/>
          <w:szCs w:val="28"/>
          <w:lang w:val="uk-UA"/>
        </w:rPr>
        <w:t xml:space="preserve"> податкової  міліції,  ветерани  державної  пожежної</w:t>
      </w:r>
      <w:r w:rsidR="001A0A69">
        <w:rPr>
          <w:rFonts w:ascii="Times New Roman" w:hAnsi="Times New Roman" w:cs="Times New Roman"/>
          <w:sz w:val="28"/>
          <w:szCs w:val="28"/>
          <w:lang w:val="uk-UA"/>
        </w:rPr>
        <w:t xml:space="preserve"> охорони, ветерани Державної кримінально-виконавчої</w:t>
      </w:r>
      <w:r w:rsidRPr="00873F40">
        <w:rPr>
          <w:rFonts w:ascii="Times New Roman" w:hAnsi="Times New Roman" w:cs="Times New Roman"/>
          <w:sz w:val="28"/>
          <w:szCs w:val="28"/>
          <w:lang w:val="uk-UA"/>
        </w:rPr>
        <w:t xml:space="preserve"> служби</w:t>
      </w:r>
      <w:r w:rsidR="001A0A69">
        <w:rPr>
          <w:rFonts w:ascii="Times New Roman" w:hAnsi="Times New Roman" w:cs="Times New Roman"/>
          <w:sz w:val="28"/>
          <w:szCs w:val="28"/>
          <w:lang w:val="uk-UA"/>
        </w:rPr>
        <w:t xml:space="preserve"> України, ветерани</w:t>
      </w:r>
      <w:r w:rsidR="00150FF8">
        <w:rPr>
          <w:rFonts w:ascii="Times New Roman" w:hAnsi="Times New Roman" w:cs="Times New Roman"/>
          <w:sz w:val="28"/>
          <w:szCs w:val="28"/>
          <w:lang w:val="uk-UA"/>
        </w:rPr>
        <w:t xml:space="preserve"> служби</w:t>
      </w:r>
      <w:r w:rsidRPr="00873F40">
        <w:rPr>
          <w:rFonts w:ascii="Times New Roman" w:hAnsi="Times New Roman" w:cs="Times New Roman"/>
          <w:sz w:val="28"/>
          <w:szCs w:val="28"/>
          <w:lang w:val="uk-UA"/>
        </w:rPr>
        <w:t xml:space="preserve"> </w:t>
      </w:r>
      <w:r w:rsidR="00150FF8">
        <w:rPr>
          <w:rFonts w:ascii="Times New Roman" w:hAnsi="Times New Roman" w:cs="Times New Roman"/>
          <w:sz w:val="28"/>
          <w:szCs w:val="28"/>
          <w:lang w:val="uk-UA"/>
        </w:rPr>
        <w:t>цивільного захисту,</w:t>
      </w:r>
      <w:r w:rsidRPr="00873F40">
        <w:rPr>
          <w:rFonts w:ascii="Times New Roman" w:hAnsi="Times New Roman" w:cs="Times New Roman"/>
          <w:sz w:val="28"/>
          <w:szCs w:val="28"/>
          <w:lang w:val="uk-UA"/>
        </w:rPr>
        <w:t xml:space="preserve"> ветерани</w:t>
      </w:r>
      <w:r w:rsidR="001A0A69">
        <w:rPr>
          <w:rFonts w:ascii="Times New Roman" w:hAnsi="Times New Roman" w:cs="Times New Roman"/>
          <w:sz w:val="28"/>
          <w:szCs w:val="28"/>
          <w:lang w:val="uk-UA"/>
        </w:rPr>
        <w:t xml:space="preserve"> </w:t>
      </w:r>
      <w:r w:rsidR="00150FF8">
        <w:rPr>
          <w:rFonts w:ascii="Times New Roman" w:hAnsi="Times New Roman" w:cs="Times New Roman"/>
          <w:sz w:val="28"/>
          <w:szCs w:val="28"/>
          <w:lang w:val="uk-UA"/>
        </w:rPr>
        <w:t xml:space="preserve">Державної служби спеціального </w:t>
      </w:r>
      <w:r w:rsidRPr="00873F40">
        <w:rPr>
          <w:rFonts w:ascii="Times New Roman" w:hAnsi="Times New Roman" w:cs="Times New Roman"/>
          <w:sz w:val="28"/>
          <w:szCs w:val="28"/>
          <w:lang w:val="uk-UA"/>
        </w:rPr>
        <w:t>зв'язку  та  захисту  інформації</w:t>
      </w:r>
      <w:r w:rsidR="001A0A69">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України  і  члени їх сімей, які проживають разом з ними.</w:t>
      </w:r>
    </w:p>
    <w:p w14:paraId="2E274633" w14:textId="59D93AF2" w:rsidR="00873F40" w:rsidRPr="00873F40" w:rsidRDefault="00150FF8"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Вдови (вдівці) померлих (загиблих)</w:t>
      </w:r>
      <w:r w:rsidR="00873F40" w:rsidRPr="00873F40">
        <w:rPr>
          <w:rFonts w:ascii="Times New Roman" w:hAnsi="Times New Roman" w:cs="Times New Roman"/>
          <w:sz w:val="28"/>
          <w:szCs w:val="28"/>
          <w:lang w:val="uk-UA"/>
        </w:rPr>
        <w:t xml:space="preserve"> ветеранів  військової</w:t>
      </w:r>
      <w:r>
        <w:rPr>
          <w:rFonts w:ascii="Times New Roman" w:hAnsi="Times New Roman" w:cs="Times New Roman"/>
          <w:sz w:val="28"/>
          <w:szCs w:val="28"/>
          <w:lang w:val="uk-UA"/>
        </w:rPr>
        <w:t xml:space="preserve"> </w:t>
      </w:r>
      <w:r w:rsidR="00873F40" w:rsidRPr="00873F40">
        <w:rPr>
          <w:rFonts w:ascii="Times New Roman" w:hAnsi="Times New Roman" w:cs="Times New Roman"/>
          <w:sz w:val="28"/>
          <w:szCs w:val="28"/>
          <w:lang w:val="uk-UA"/>
        </w:rPr>
        <w:t>служби, ветеранів органів внутрішніх справ, ветеранів Національної</w:t>
      </w:r>
      <w:r>
        <w:rPr>
          <w:rFonts w:ascii="Times New Roman" w:hAnsi="Times New Roman" w:cs="Times New Roman"/>
          <w:sz w:val="28"/>
          <w:szCs w:val="28"/>
          <w:lang w:val="uk-UA"/>
        </w:rPr>
        <w:t xml:space="preserve"> поліції, ветеранів податкової міліції, ветеранів</w:t>
      </w:r>
      <w:r w:rsidR="00873F40" w:rsidRPr="00873F40">
        <w:rPr>
          <w:rFonts w:ascii="Times New Roman" w:hAnsi="Times New Roman" w:cs="Times New Roman"/>
          <w:sz w:val="28"/>
          <w:szCs w:val="28"/>
          <w:lang w:val="uk-UA"/>
        </w:rPr>
        <w:t xml:space="preserve"> державної</w:t>
      </w:r>
      <w:r>
        <w:rPr>
          <w:rFonts w:ascii="Times New Roman" w:hAnsi="Times New Roman" w:cs="Times New Roman"/>
          <w:sz w:val="28"/>
          <w:szCs w:val="28"/>
          <w:lang w:val="uk-UA"/>
        </w:rPr>
        <w:t xml:space="preserve"> пожежної охорони, ветеранів Державної</w:t>
      </w:r>
      <w:r w:rsidR="00873F40" w:rsidRPr="00873F40">
        <w:rPr>
          <w:rFonts w:ascii="Times New Roman" w:hAnsi="Times New Roman" w:cs="Times New Roman"/>
          <w:sz w:val="28"/>
          <w:szCs w:val="28"/>
          <w:lang w:val="uk-UA"/>
        </w:rPr>
        <w:t xml:space="preserve"> кримінально-виконавчої</w:t>
      </w:r>
      <w:r>
        <w:rPr>
          <w:rFonts w:ascii="Times New Roman" w:hAnsi="Times New Roman" w:cs="Times New Roman"/>
          <w:sz w:val="28"/>
          <w:szCs w:val="28"/>
          <w:lang w:val="uk-UA"/>
        </w:rPr>
        <w:t xml:space="preserve"> служби України, ветеранів служби</w:t>
      </w:r>
      <w:r w:rsidR="00873F40" w:rsidRPr="00873F40">
        <w:rPr>
          <w:rFonts w:ascii="Times New Roman" w:hAnsi="Times New Roman" w:cs="Times New Roman"/>
          <w:sz w:val="28"/>
          <w:szCs w:val="28"/>
          <w:lang w:val="uk-UA"/>
        </w:rPr>
        <w:t xml:space="preserve"> цивільного захисту, ветеранів</w:t>
      </w:r>
      <w:r>
        <w:rPr>
          <w:rFonts w:ascii="Times New Roman" w:hAnsi="Times New Roman" w:cs="Times New Roman"/>
          <w:sz w:val="28"/>
          <w:szCs w:val="28"/>
          <w:lang w:val="uk-UA"/>
        </w:rPr>
        <w:t xml:space="preserve"> Державної служби</w:t>
      </w:r>
      <w:r w:rsidR="00873F40" w:rsidRPr="00873F40">
        <w:rPr>
          <w:rFonts w:ascii="Times New Roman" w:hAnsi="Times New Roman" w:cs="Times New Roman"/>
          <w:sz w:val="28"/>
          <w:szCs w:val="28"/>
          <w:lang w:val="uk-UA"/>
        </w:rPr>
        <w:t xml:space="preserve"> спеці</w:t>
      </w:r>
      <w:r>
        <w:rPr>
          <w:rFonts w:ascii="Times New Roman" w:hAnsi="Times New Roman" w:cs="Times New Roman"/>
          <w:sz w:val="28"/>
          <w:szCs w:val="28"/>
          <w:lang w:val="uk-UA"/>
        </w:rPr>
        <w:t>ального зв'язку та захисту</w:t>
      </w:r>
      <w:r w:rsidR="00873F40" w:rsidRPr="00873F40">
        <w:rPr>
          <w:rFonts w:ascii="Times New Roman" w:hAnsi="Times New Roman" w:cs="Times New Roman"/>
          <w:sz w:val="28"/>
          <w:szCs w:val="28"/>
          <w:lang w:val="uk-UA"/>
        </w:rPr>
        <w:t xml:space="preserve"> інформації</w:t>
      </w:r>
      <w:r>
        <w:rPr>
          <w:rFonts w:ascii="Times New Roman" w:hAnsi="Times New Roman" w:cs="Times New Roman"/>
          <w:sz w:val="28"/>
          <w:szCs w:val="28"/>
          <w:lang w:val="uk-UA"/>
        </w:rPr>
        <w:t xml:space="preserve"> України та члени їх сімей, які перебувають</w:t>
      </w:r>
      <w:r w:rsidR="00873F40" w:rsidRPr="00873F40">
        <w:rPr>
          <w:rFonts w:ascii="Times New Roman" w:hAnsi="Times New Roman" w:cs="Times New Roman"/>
          <w:sz w:val="28"/>
          <w:szCs w:val="28"/>
          <w:lang w:val="uk-UA"/>
        </w:rPr>
        <w:t xml:space="preserve"> на їх утриманні.</w:t>
      </w:r>
    </w:p>
    <w:p w14:paraId="33BCE03B"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які мають особливі трудові заслуги перед Батьківщиною.</w:t>
      </w:r>
    </w:p>
    <w:p w14:paraId="6FF2F8C5"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За одним із подружжя, що пережило, і батьками Героїв Соціалістичної Праці, Героїв України, повних кавалерів ордена Трудової Слави.</w:t>
      </w:r>
    </w:p>
    <w:p w14:paraId="573E8664"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Ветерани праці.</w:t>
      </w:r>
    </w:p>
    <w:p w14:paraId="14B688AA"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Самотні громадяни похилого віку.</w:t>
      </w:r>
    </w:p>
    <w:p w14:paraId="39A5AF89"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Особи, звільнені з військової служби, які стали інвалідами під час проходження військової служби.</w:t>
      </w:r>
    </w:p>
    <w:p w14:paraId="244BE314"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Військовослужбовці (крім військовослужбовців строкової військової служби).</w:t>
      </w:r>
    </w:p>
    <w:p w14:paraId="0E53349C" w14:textId="1EDA70B6" w:rsidR="00873F40" w:rsidRPr="00873F40" w:rsidRDefault="00150FF8"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Колишні неповнолітні в’язні</w:t>
      </w:r>
      <w:r w:rsidR="00873F40" w:rsidRPr="00873F40">
        <w:rPr>
          <w:rFonts w:ascii="Times New Roman" w:hAnsi="Times New Roman" w:cs="Times New Roman"/>
          <w:sz w:val="28"/>
          <w:szCs w:val="28"/>
          <w:lang w:val="uk-UA"/>
        </w:rPr>
        <w:t xml:space="preserve"> концентраційни</w:t>
      </w:r>
      <w:r>
        <w:rPr>
          <w:rFonts w:ascii="Times New Roman" w:hAnsi="Times New Roman" w:cs="Times New Roman"/>
          <w:sz w:val="28"/>
          <w:szCs w:val="28"/>
          <w:lang w:val="uk-UA"/>
        </w:rPr>
        <w:t>х таборів, гетто, інших місць</w:t>
      </w:r>
      <w:r w:rsidR="00873F40" w:rsidRPr="00873F40">
        <w:rPr>
          <w:rFonts w:ascii="Times New Roman" w:hAnsi="Times New Roman" w:cs="Times New Roman"/>
          <w:sz w:val="28"/>
          <w:szCs w:val="28"/>
          <w:lang w:val="uk-UA"/>
        </w:rPr>
        <w:t xml:space="preserve"> примусового тримання, створених фашистською Німеччиною та її союзниками в період ВВВ та Другої світової війни, а також дітям, які народилися у зазначених місцях примусового тримання їх батьків.</w:t>
      </w:r>
    </w:p>
    <w:p w14:paraId="2915FCF2"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Колишні малолітні (яким на момент ув'язнення не виповнилося 14 років) в'язні концентраційних таборів, гетто та інших місць примусового тримання, визнаним особами з інвалідністю від загального захворювання, трудового каліцтва та з інших причин.</w:t>
      </w:r>
    </w:p>
    <w:p w14:paraId="4B959333"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Колишні в'язні концентраційних таборів, гетто та інших місць примусового тримання в період Другої світової війни; особам, які були насильно вивезені на примусові роботи на територію Німеччини або її союзників, що перебували у стані війни з колишнім Союзом РСР, або на території окупованих Німеччиною інших держав; дітям партизанів, підпільників, інших учасників боротьби з націонал-соціалістським режимом у тилу ворога, яких у зв'язку з патріотичною діяльністю їх батьків було піддано репресіям, фізичним розправам, гонінням.</w:t>
      </w:r>
    </w:p>
    <w:p w14:paraId="443CE9B6"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Дружина (чоловік) померлих жертв нацистських переслідувань, визнаний за життя особами з інвалідністю від загального захворювання, трудового каліцтва та з інших причин, яка (який) не одружилися вдруге.</w:t>
      </w:r>
    </w:p>
    <w:p w14:paraId="6FDED151" w14:textId="77777777" w:rsidR="00873F40" w:rsidRPr="00873F40" w:rsidRDefault="00873F40"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Громадські організації жертв нацистських переслідувань.</w:t>
      </w:r>
    </w:p>
    <w:p w14:paraId="52110756" w14:textId="17D31D60" w:rsidR="00873F40" w:rsidRPr="00873F40" w:rsidRDefault="00150FF8" w:rsidP="001A0A69">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Особи</w:t>
      </w:r>
      <w:r w:rsidR="00873F40" w:rsidRPr="00873F40">
        <w:rPr>
          <w:rFonts w:ascii="Times New Roman" w:hAnsi="Times New Roman" w:cs="Times New Roman"/>
          <w:sz w:val="28"/>
          <w:szCs w:val="28"/>
          <w:lang w:val="uk-UA"/>
        </w:rPr>
        <w:t xml:space="preserve"> з інвалідністю першої, другої груп і сім'ям, у складі</w:t>
      </w:r>
      <w:r>
        <w:rPr>
          <w:rFonts w:ascii="Times New Roman" w:hAnsi="Times New Roman" w:cs="Times New Roman"/>
          <w:sz w:val="28"/>
          <w:szCs w:val="28"/>
          <w:lang w:val="uk-UA"/>
        </w:rPr>
        <w:t xml:space="preserve"> яких є двоє або більше осіб</w:t>
      </w:r>
      <w:r w:rsidR="00873F40" w:rsidRPr="00873F40">
        <w:rPr>
          <w:rFonts w:ascii="Times New Roman" w:hAnsi="Times New Roman" w:cs="Times New Roman"/>
          <w:sz w:val="28"/>
          <w:szCs w:val="28"/>
          <w:lang w:val="uk-UA"/>
        </w:rPr>
        <w:t xml:space="preserve"> з  інвалідністю</w:t>
      </w:r>
      <w:r>
        <w:rPr>
          <w:rFonts w:ascii="Times New Roman" w:hAnsi="Times New Roman" w:cs="Times New Roman"/>
          <w:sz w:val="28"/>
          <w:szCs w:val="28"/>
          <w:lang w:val="uk-UA"/>
        </w:rPr>
        <w:t xml:space="preserve"> </w:t>
      </w:r>
      <w:r w:rsidR="00873F40" w:rsidRPr="00873F40">
        <w:rPr>
          <w:rFonts w:ascii="Times New Roman" w:hAnsi="Times New Roman" w:cs="Times New Roman"/>
          <w:sz w:val="28"/>
          <w:szCs w:val="28"/>
          <w:lang w:val="uk-UA"/>
        </w:rPr>
        <w:t>встановлюється тільки за їх згодою.</w:t>
      </w:r>
    </w:p>
    <w:p w14:paraId="72535245" w14:textId="77777777" w:rsidR="00873F40" w:rsidRPr="00873F40" w:rsidRDefault="00873F40" w:rsidP="001A0A69">
      <w:pPr>
        <w:tabs>
          <w:tab w:val="left" w:pos="993"/>
        </w:tabs>
        <w:spacing w:after="0" w:line="240" w:lineRule="auto"/>
        <w:ind w:firstLine="567"/>
        <w:jc w:val="both"/>
        <w:rPr>
          <w:rFonts w:ascii="Times New Roman" w:hAnsi="Times New Roman" w:cs="Times New Roman"/>
          <w:sz w:val="28"/>
          <w:szCs w:val="28"/>
          <w:lang w:val="uk-UA"/>
        </w:rPr>
      </w:pPr>
    </w:p>
    <w:p w14:paraId="01880DB7" w14:textId="77777777" w:rsidR="00873F40" w:rsidRPr="00873F40" w:rsidRDefault="00873F40" w:rsidP="001A0A69">
      <w:pPr>
        <w:numPr>
          <w:ilvl w:val="0"/>
          <w:numId w:val="4"/>
        </w:num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Очікувані результати від реалізації Програми</w:t>
      </w:r>
    </w:p>
    <w:p w14:paraId="5B82E7A4"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Реалізація заходів Програми забезпечить соціальну підтримку пільгових категорій громадян. Фінансування пільг та компенсацій передбачає надання можливості забезпечити виконання державних соціальних гарантій відповідно до чинного законодавства України. Таким чином, завдяки реалізації заходів Програми буде досягнута основна мета - соціальний захист пільгових категорій громадян, шляхом фінансування пільг на оплату послуг зв'язку. Виконання Програми дасть можливість:</w:t>
      </w:r>
    </w:p>
    <w:p w14:paraId="47FD6754"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пільговим категоріям громадян, які зареєстровані й проживають в населених пунктах Гадяцької територіальної громади, отримати соціальні гарантії відповідно до законодавства України;</w:t>
      </w:r>
    </w:p>
    <w:p w14:paraId="5F71E445"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здійснювати компенсацію збитків ПАТ «Укртелеком» за надані пільги з оплати послуг зв’язку пільговим категоріям населення.</w:t>
      </w:r>
    </w:p>
    <w:p w14:paraId="2F4F1458" w14:textId="77777777" w:rsid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     Виконання Програми надає можливість знизити соціальну напругу серед пільгової категорії населення громади та забезпечить виконання відділом соціального захисту населення Гадяцької міської ради повноважень у сфері соціального захисту населення, зокрема щодо надання пільг окремим категоріям громадян з оплати послуг зв’язку.</w:t>
      </w:r>
    </w:p>
    <w:p w14:paraId="191AB7A1" w14:textId="77777777" w:rsidR="00150FF8" w:rsidRPr="00873F40" w:rsidRDefault="00150FF8" w:rsidP="00873F40">
      <w:pPr>
        <w:spacing w:after="0" w:line="240" w:lineRule="auto"/>
        <w:jc w:val="both"/>
        <w:rPr>
          <w:rFonts w:ascii="Times New Roman" w:hAnsi="Times New Roman" w:cs="Times New Roman"/>
          <w:sz w:val="28"/>
          <w:szCs w:val="28"/>
          <w:lang w:val="uk-UA"/>
        </w:rPr>
      </w:pPr>
    </w:p>
    <w:p w14:paraId="07CC2F51" w14:textId="31036778"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b/>
          <w:bCs/>
          <w:sz w:val="28"/>
          <w:szCs w:val="28"/>
          <w:lang w:val="uk-UA"/>
        </w:rPr>
        <w:t>7. Порядок фінансування витрат</w:t>
      </w:r>
    </w:p>
    <w:p w14:paraId="3F3FE482" w14:textId="77777777"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b/>
          <w:bCs/>
          <w:sz w:val="28"/>
          <w:szCs w:val="28"/>
          <w:lang w:val="uk-UA"/>
        </w:rPr>
        <w:t>на надання пільг окремим категоріям громадян за послуги зв’язку</w:t>
      </w:r>
    </w:p>
    <w:p w14:paraId="112E1DE8"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w:t>
      </w:r>
    </w:p>
    <w:p w14:paraId="313DF61E"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b/>
          <w:bCs/>
          <w:sz w:val="28"/>
          <w:szCs w:val="28"/>
          <w:lang w:val="uk-UA"/>
        </w:rPr>
        <w:t>I. Загальні положення</w:t>
      </w:r>
    </w:p>
    <w:p w14:paraId="3117B684"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1.1. Порядок відшкодування витрат за надані пільги з послуг зв’язку (далі - Порядок).</w:t>
      </w:r>
    </w:p>
    <w:p w14:paraId="75C1A2B8"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1.2. Терміни, наведені у цьому Порядку, вживаються у такому значенні: </w:t>
      </w:r>
    </w:p>
    <w:p w14:paraId="208C5299"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пільговик – особа, яка відповідно до чинного законодавства має право на пільги з користування послугами місцевого телефонного зв’язку;</w:t>
      </w:r>
    </w:p>
    <w:p w14:paraId="424984D5"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тій же громаді (районі).</w:t>
      </w:r>
    </w:p>
    <w:p w14:paraId="1979C3A3"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w:t>
      </w:r>
    </w:p>
    <w:p w14:paraId="5D28D0A5" w14:textId="5BF42A0E"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b/>
          <w:bCs/>
          <w:sz w:val="28"/>
          <w:szCs w:val="28"/>
          <w:lang w:val="uk-UA"/>
        </w:rPr>
        <w:t>II. Порядок надання послуг</w:t>
      </w:r>
    </w:p>
    <w:p w14:paraId="01D925E2"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Законом України “Про статус та соціальний захист громадян, які постраждали внаслідок Чорнобильської катастрофи, Законом України «Про соціальний і правовий захист військовослужбовців та членів їх сімей», Законом України “Про охорону дитинства”  визначено право на отримання пільг з послуг зв’язку таким категоріям громадян:  </w:t>
      </w:r>
    </w:p>
    <w:p w14:paraId="028EFDB6"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інвалідам війни; </w:t>
      </w:r>
    </w:p>
    <w:p w14:paraId="42A7E1D9"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учасникам бойових дій;</w:t>
      </w:r>
    </w:p>
    <w:p w14:paraId="3D900B2F"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учасникам війни; </w:t>
      </w:r>
    </w:p>
    <w:p w14:paraId="5A09D59A"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особам, на яких поширюється чинність Закону України “Про статус ветеранів війни, гарантії їх соціального захисту”; </w:t>
      </w:r>
    </w:p>
    <w:p w14:paraId="46545261"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військової служби, вдовам ветеранів військової служби;</w:t>
      </w:r>
    </w:p>
    <w:p w14:paraId="2BE9407C"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органів внутрішніх справ, вдовам ветеранів органів внутрішніх справ;</w:t>
      </w:r>
    </w:p>
    <w:p w14:paraId="2E5BA872"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податкової міліції;</w:t>
      </w:r>
    </w:p>
    <w:p w14:paraId="0D59D743"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служби цивільного захисту;</w:t>
      </w:r>
    </w:p>
    <w:p w14:paraId="4AA3E182"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Державної кримінально-виконавчої служби;</w:t>
      </w:r>
    </w:p>
    <w:p w14:paraId="0C0F0C99"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громадянам, постраждалим внаслідок аварії на ЧАЕС І - ІІ категорій; </w:t>
      </w:r>
    </w:p>
    <w:p w14:paraId="3863114A"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інвалідам військової служби;</w:t>
      </w:r>
    </w:p>
    <w:p w14:paraId="4B9B1734"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багатодітним сім’ям.</w:t>
      </w:r>
    </w:p>
    <w:p w14:paraId="17D5FF22" w14:textId="77777777" w:rsidR="00873F40" w:rsidRPr="00873F40" w:rsidRDefault="00873F40" w:rsidP="00150FF8">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Підтвердженням відповідного статусу пільговика є документ, що підтверджує право на пільги,  виданий відповідною установою, документ повинен бути оформлений відповідно до вимог чинного законодавства і завірений печаткою. </w:t>
      </w:r>
    </w:p>
    <w:p w14:paraId="07A97BA5" w14:textId="77777777" w:rsidR="00873F40" w:rsidRPr="00873F40" w:rsidRDefault="00873F40" w:rsidP="00150FF8">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Визначення права на отримання пільг з послуг зв’язку окремим категоріям громадян здійснюється відповідно до Постанови Кабінету Міністрів України від 04 червня 2015 року № 389 “Про затвердження Порядку надання пільг </w:t>
      </w:r>
      <w:r w:rsidRPr="00873F40">
        <w:rPr>
          <w:rFonts w:ascii="Times New Roman" w:hAnsi="Times New Roman" w:cs="Times New Roman"/>
          <w:sz w:val="28"/>
          <w:szCs w:val="28"/>
          <w:lang w:val="uk-UA"/>
        </w:rPr>
        <w:lastRenderedPageBreak/>
        <w:t>окремим категоріям громадян з урахуванням середньомісячного сукупного доходу сім’ї”.</w:t>
      </w:r>
    </w:p>
    <w:p w14:paraId="0BF91694"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w:t>
      </w:r>
    </w:p>
    <w:p w14:paraId="6DE3D0A1"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b/>
          <w:bCs/>
          <w:sz w:val="28"/>
          <w:szCs w:val="28"/>
          <w:lang w:val="uk-UA"/>
        </w:rPr>
        <w:t>III. Порядок відшкодування витрат</w:t>
      </w:r>
    </w:p>
    <w:p w14:paraId="57C7986A"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3.1. Порядок регламентує відшкодування ПАТ «Укртелеком» витрат на здійснення заходів щодо надання пільг з послуг зв’язку окремим категоріям громадян за рахунок коштів місцевого бюджету, в межах затверджених видатків на 2021 рік.</w:t>
      </w:r>
    </w:p>
    <w:p w14:paraId="1F2EF1F4"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3.2. Відшкодування компенсаційних виплат проводиться на підставі договору про порядок відшкодування витрат за надані телекомунікаційні послуги пільговим категоріям громадян між організацією, що надає послуги та відділом соціального захисту населення Гадяцької міської ради.  </w:t>
      </w:r>
    </w:p>
    <w:p w14:paraId="6704D024"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3.3. Розрахунок відшкодування коштів за надані послуги зв’язку здійснюється шляхом визначення витрат підприємством за законами, відповідно до яких пільговики мають право на пільги. </w:t>
      </w:r>
    </w:p>
    <w:p w14:paraId="3EB1DF40" w14:textId="7BD27816"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Обліку підлягають громадяни, які відповідно до законодавства України мають право на відповідні пільги, та які зареєстровані й проживають в населених </w:t>
      </w:r>
      <w:r w:rsidR="00C612A2">
        <w:rPr>
          <w:rFonts w:ascii="Times New Roman" w:hAnsi="Times New Roman" w:cs="Times New Roman"/>
          <w:sz w:val="28"/>
          <w:szCs w:val="28"/>
          <w:lang w:val="uk-UA"/>
        </w:rPr>
        <w:t>пунктах Гадяцької міської територіальної громади.</w:t>
      </w:r>
    </w:p>
    <w:p w14:paraId="48CE82DA" w14:textId="08EAEA15"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3.4. Підприємство, яке надає послуги зв’язку, подає до відділу соціального захисту населення:</w:t>
      </w:r>
    </w:p>
    <w:p w14:paraId="357EAE8D"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розрахунки щодо вартості послуг, наданих громадянам пільгової категорії; </w:t>
      </w:r>
    </w:p>
    <w:p w14:paraId="57FB2A64"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відомості про фактично надані послуги; </w:t>
      </w:r>
    </w:p>
    <w:p w14:paraId="59962FFE"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складає акти звіряння сум заборгованості по наданих послугах зв’язку станом на 1 число місяця, що передує звітному.</w:t>
      </w:r>
    </w:p>
    <w:p w14:paraId="71BC122A"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14:paraId="5711CEDE"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3.5. Відділ соціального захисту населення Гадяцької міської ради надсилає запит до територіального відділу соціального захисту населення райдержадміністрації для звіряння інформації,  яка надходить від підприємства,  що надає послуги зв’язку, з інформацією,  що міститься в Єдиному державному автоматизованому реєстрі осіб, які мають право на пільги, і у  разі  виявлення розбіжностей щодо загальної кількості пільговиків   або розміру  пільг,  що надаються  конкретному пільговику,  не провадить  розрахунків, що стосуються виявлених розбіжностей, до уточнення цієї інформації.</w:t>
      </w:r>
    </w:p>
    <w:p w14:paraId="6139ECFE" w14:textId="77777777" w:rsidR="00873F40" w:rsidRPr="00873F40" w:rsidRDefault="00873F40" w:rsidP="00150FF8">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Компенсаційні виплати здійснюються шляхом перерахування коштів за надані пільги  на рахунок підприємства, що надає послуги зв’язку , в межах кошторисних призначень.</w:t>
      </w:r>
    </w:p>
    <w:p w14:paraId="0645BE05" w14:textId="77777777" w:rsidR="00873F40" w:rsidRDefault="00873F40" w:rsidP="00873F40">
      <w:pPr>
        <w:spacing w:after="0" w:line="240" w:lineRule="auto"/>
        <w:jc w:val="both"/>
        <w:rPr>
          <w:rFonts w:ascii="Times New Roman" w:hAnsi="Times New Roman" w:cs="Times New Roman"/>
          <w:sz w:val="28"/>
          <w:szCs w:val="28"/>
          <w:lang w:val="uk-UA"/>
        </w:rPr>
      </w:pPr>
    </w:p>
    <w:p w14:paraId="3722E0F3" w14:textId="77777777" w:rsidR="00150FF8" w:rsidRDefault="00150FF8" w:rsidP="00873F40">
      <w:pPr>
        <w:spacing w:after="0" w:line="240" w:lineRule="auto"/>
        <w:jc w:val="both"/>
        <w:rPr>
          <w:rFonts w:ascii="Times New Roman" w:hAnsi="Times New Roman" w:cs="Times New Roman"/>
          <w:sz w:val="28"/>
          <w:szCs w:val="28"/>
          <w:lang w:val="uk-UA"/>
        </w:rPr>
      </w:pPr>
    </w:p>
    <w:p w14:paraId="7C652880" w14:textId="77777777" w:rsidR="00C612A2" w:rsidRDefault="00C612A2" w:rsidP="00873F40">
      <w:pPr>
        <w:spacing w:after="0" w:line="240" w:lineRule="auto"/>
        <w:jc w:val="both"/>
        <w:rPr>
          <w:rFonts w:ascii="Times New Roman" w:hAnsi="Times New Roman" w:cs="Times New Roman"/>
          <w:sz w:val="28"/>
          <w:szCs w:val="28"/>
          <w:lang w:val="uk-UA"/>
        </w:rPr>
      </w:pPr>
    </w:p>
    <w:p w14:paraId="4FCFBCEC" w14:textId="77777777" w:rsidR="00C612A2" w:rsidRDefault="00C612A2" w:rsidP="00873F40">
      <w:pPr>
        <w:spacing w:after="0" w:line="240" w:lineRule="auto"/>
        <w:jc w:val="both"/>
        <w:rPr>
          <w:rFonts w:ascii="Times New Roman" w:hAnsi="Times New Roman" w:cs="Times New Roman"/>
          <w:sz w:val="28"/>
          <w:szCs w:val="28"/>
          <w:lang w:val="uk-UA"/>
        </w:rPr>
      </w:pPr>
    </w:p>
    <w:p w14:paraId="6F8F7E7A" w14:textId="77777777" w:rsidR="00C612A2" w:rsidRDefault="00C612A2" w:rsidP="00873F40">
      <w:pPr>
        <w:spacing w:after="0" w:line="240" w:lineRule="auto"/>
        <w:jc w:val="both"/>
        <w:rPr>
          <w:rFonts w:ascii="Times New Roman" w:hAnsi="Times New Roman" w:cs="Times New Roman"/>
          <w:sz w:val="28"/>
          <w:szCs w:val="28"/>
          <w:lang w:val="uk-UA"/>
        </w:rPr>
      </w:pPr>
    </w:p>
    <w:p w14:paraId="7B54642F" w14:textId="77777777" w:rsidR="00C612A2" w:rsidRPr="00873F40" w:rsidRDefault="00C612A2" w:rsidP="00873F40">
      <w:pPr>
        <w:spacing w:after="0" w:line="240" w:lineRule="auto"/>
        <w:jc w:val="both"/>
        <w:rPr>
          <w:rFonts w:ascii="Times New Roman" w:hAnsi="Times New Roman" w:cs="Times New Roman"/>
          <w:sz w:val="28"/>
          <w:szCs w:val="28"/>
          <w:lang w:val="uk-UA"/>
        </w:rPr>
      </w:pPr>
    </w:p>
    <w:p w14:paraId="3C976EF4" w14:textId="77777777" w:rsidR="00873F40" w:rsidRPr="00873F40" w:rsidRDefault="00873F40" w:rsidP="00150FF8">
      <w:pPr>
        <w:spacing w:after="0" w:line="240" w:lineRule="auto"/>
        <w:jc w:val="right"/>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Додаток 1</w:t>
      </w:r>
    </w:p>
    <w:p w14:paraId="188855C5" w14:textId="77777777"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Фінансове забезпечення програми</w:t>
      </w:r>
    </w:p>
    <w:tbl>
      <w:tblPr>
        <w:tblStyle w:val="a5"/>
        <w:tblW w:w="9781" w:type="dxa"/>
        <w:tblInd w:w="108" w:type="dxa"/>
        <w:tblLook w:val="04A0" w:firstRow="1" w:lastRow="0" w:firstColumn="1" w:lastColumn="0" w:noHBand="0" w:noVBand="1"/>
      </w:tblPr>
      <w:tblGrid>
        <w:gridCol w:w="2993"/>
        <w:gridCol w:w="1685"/>
        <w:gridCol w:w="2126"/>
        <w:gridCol w:w="2977"/>
      </w:tblGrid>
      <w:tr w:rsidR="00873F40" w:rsidRPr="00873F40" w14:paraId="17F23B42" w14:textId="77777777" w:rsidTr="00150FF8">
        <w:tc>
          <w:tcPr>
            <w:tcW w:w="2993" w:type="dxa"/>
            <w:vAlign w:val="center"/>
          </w:tcPr>
          <w:p w14:paraId="414F12D9" w14:textId="77777777" w:rsidR="00873F40" w:rsidRPr="00873F40" w:rsidRDefault="00873F40" w:rsidP="00150FF8">
            <w:pPr>
              <w:ind w:left="176" w:hanging="142"/>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Назва Програми</w:t>
            </w:r>
          </w:p>
        </w:tc>
        <w:tc>
          <w:tcPr>
            <w:tcW w:w="1685" w:type="dxa"/>
            <w:vAlign w:val="center"/>
          </w:tcPr>
          <w:p w14:paraId="1192F616"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Термін реалізації</w:t>
            </w:r>
          </w:p>
        </w:tc>
        <w:tc>
          <w:tcPr>
            <w:tcW w:w="2126" w:type="dxa"/>
            <w:vAlign w:val="center"/>
          </w:tcPr>
          <w:p w14:paraId="4DF76902"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Орієнтовна вартість Програми</w:t>
            </w:r>
          </w:p>
        </w:tc>
        <w:tc>
          <w:tcPr>
            <w:tcW w:w="2977" w:type="dxa"/>
            <w:vAlign w:val="center"/>
          </w:tcPr>
          <w:p w14:paraId="2784425A"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Фінансування</w:t>
            </w:r>
          </w:p>
        </w:tc>
      </w:tr>
      <w:tr w:rsidR="00873F40" w:rsidRPr="0013672B" w14:paraId="5C1409E8" w14:textId="77777777" w:rsidTr="00150FF8">
        <w:tc>
          <w:tcPr>
            <w:tcW w:w="2993" w:type="dxa"/>
            <w:vAlign w:val="center"/>
          </w:tcPr>
          <w:p w14:paraId="42D80E2C" w14:textId="77777777" w:rsidR="00873F40" w:rsidRPr="00873F40" w:rsidRDefault="00873F40" w:rsidP="00873F40">
            <w:pPr>
              <w:jc w:val="both"/>
              <w:rPr>
                <w:rFonts w:ascii="Times New Roman" w:hAnsi="Times New Roman" w:cs="Times New Roman"/>
                <w:bCs/>
                <w:sz w:val="28"/>
                <w:szCs w:val="28"/>
                <w:lang w:val="uk-UA"/>
              </w:rPr>
            </w:pPr>
            <w:r w:rsidRPr="00873F40">
              <w:rPr>
                <w:rFonts w:ascii="Times New Roman" w:hAnsi="Times New Roman" w:cs="Times New Roman"/>
                <w:bCs/>
                <w:sz w:val="28"/>
                <w:szCs w:val="28"/>
                <w:lang w:val="uk-UA"/>
              </w:rPr>
              <w:t>Надання пільг окремим категоріям громадян з оплати послуг зв’язку</w:t>
            </w:r>
          </w:p>
          <w:p w14:paraId="75A4747D" w14:textId="77777777" w:rsidR="00873F40" w:rsidRPr="00873F40" w:rsidRDefault="00873F40" w:rsidP="00873F40">
            <w:pPr>
              <w:jc w:val="both"/>
              <w:rPr>
                <w:rFonts w:ascii="Times New Roman" w:hAnsi="Times New Roman" w:cs="Times New Roman"/>
                <w:sz w:val="28"/>
                <w:szCs w:val="28"/>
                <w:lang w:val="uk-UA"/>
              </w:rPr>
            </w:pPr>
          </w:p>
        </w:tc>
        <w:tc>
          <w:tcPr>
            <w:tcW w:w="1685" w:type="dxa"/>
            <w:vAlign w:val="center"/>
          </w:tcPr>
          <w:p w14:paraId="4115DCB1"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2021 рік</w:t>
            </w:r>
          </w:p>
        </w:tc>
        <w:tc>
          <w:tcPr>
            <w:tcW w:w="2126" w:type="dxa"/>
            <w:vAlign w:val="center"/>
          </w:tcPr>
          <w:p w14:paraId="501CA264" w14:textId="77777777" w:rsidR="00150FF8"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54,122 </w:t>
            </w:r>
          </w:p>
          <w:p w14:paraId="7EC040BF" w14:textId="758EC78B"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тис. грн.</w:t>
            </w:r>
          </w:p>
        </w:tc>
        <w:tc>
          <w:tcPr>
            <w:tcW w:w="2977" w:type="dxa"/>
            <w:vAlign w:val="center"/>
          </w:tcPr>
          <w:p w14:paraId="3080E66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Бюджет Гадяцької міської територіальної громади</w:t>
            </w:r>
          </w:p>
        </w:tc>
      </w:tr>
    </w:tbl>
    <w:p w14:paraId="07CCF93A"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D81E7C8"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BA5C8F5"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21B4F07"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Начальник відділу соціального </w:t>
      </w:r>
    </w:p>
    <w:p w14:paraId="6CB361DC"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захисту населення </w:t>
      </w:r>
    </w:p>
    <w:p w14:paraId="38BE161B"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Гадяцької міської ради </w:t>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t>Леся ІЛЬЇНА</w:t>
      </w:r>
    </w:p>
    <w:p w14:paraId="6F62EAD7"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40D81C90"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3DCC8DDD"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B6B310C"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A458A6E"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28DC552F"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27BCC0E5"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F40DC59"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4651FCED"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260EB96"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B3AAB03"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44BF83E8"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23431D4"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27683DA0"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510F206"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621CB49"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9809A11" w14:textId="77777777" w:rsidR="00873F40" w:rsidRDefault="00873F40" w:rsidP="00873F40">
      <w:pPr>
        <w:spacing w:after="0" w:line="240" w:lineRule="auto"/>
        <w:jc w:val="both"/>
        <w:rPr>
          <w:rFonts w:ascii="Times New Roman" w:hAnsi="Times New Roman" w:cs="Times New Roman"/>
          <w:sz w:val="28"/>
          <w:szCs w:val="28"/>
          <w:lang w:val="uk-UA"/>
        </w:rPr>
      </w:pPr>
    </w:p>
    <w:p w14:paraId="018A0AF3" w14:textId="77777777" w:rsidR="00150FF8" w:rsidRDefault="00150FF8" w:rsidP="00873F40">
      <w:pPr>
        <w:spacing w:after="0" w:line="240" w:lineRule="auto"/>
        <w:jc w:val="both"/>
        <w:rPr>
          <w:rFonts w:ascii="Times New Roman" w:hAnsi="Times New Roman" w:cs="Times New Roman"/>
          <w:sz w:val="28"/>
          <w:szCs w:val="28"/>
          <w:lang w:val="uk-UA"/>
        </w:rPr>
      </w:pPr>
    </w:p>
    <w:p w14:paraId="27D2ABAD" w14:textId="77777777" w:rsidR="00150FF8" w:rsidRDefault="00150FF8" w:rsidP="00873F40">
      <w:pPr>
        <w:spacing w:after="0" w:line="240" w:lineRule="auto"/>
        <w:jc w:val="both"/>
        <w:rPr>
          <w:rFonts w:ascii="Times New Roman" w:hAnsi="Times New Roman" w:cs="Times New Roman"/>
          <w:sz w:val="28"/>
          <w:szCs w:val="28"/>
          <w:lang w:val="uk-UA"/>
        </w:rPr>
      </w:pPr>
    </w:p>
    <w:p w14:paraId="5810C372" w14:textId="77777777" w:rsidR="00150FF8" w:rsidRDefault="00150FF8" w:rsidP="00873F40">
      <w:pPr>
        <w:spacing w:after="0" w:line="240" w:lineRule="auto"/>
        <w:jc w:val="both"/>
        <w:rPr>
          <w:rFonts w:ascii="Times New Roman" w:hAnsi="Times New Roman" w:cs="Times New Roman"/>
          <w:sz w:val="28"/>
          <w:szCs w:val="28"/>
          <w:lang w:val="uk-UA"/>
        </w:rPr>
      </w:pPr>
    </w:p>
    <w:p w14:paraId="1626C937" w14:textId="77777777" w:rsidR="00150FF8" w:rsidRDefault="00150FF8" w:rsidP="00873F40">
      <w:pPr>
        <w:spacing w:after="0" w:line="240" w:lineRule="auto"/>
        <w:jc w:val="both"/>
        <w:rPr>
          <w:rFonts w:ascii="Times New Roman" w:hAnsi="Times New Roman" w:cs="Times New Roman"/>
          <w:sz w:val="28"/>
          <w:szCs w:val="28"/>
          <w:lang w:val="uk-UA"/>
        </w:rPr>
      </w:pPr>
    </w:p>
    <w:p w14:paraId="69020836" w14:textId="77777777" w:rsidR="00150FF8" w:rsidRDefault="00150FF8" w:rsidP="00873F40">
      <w:pPr>
        <w:spacing w:after="0" w:line="240" w:lineRule="auto"/>
        <w:jc w:val="both"/>
        <w:rPr>
          <w:rFonts w:ascii="Times New Roman" w:hAnsi="Times New Roman" w:cs="Times New Roman"/>
          <w:sz w:val="28"/>
          <w:szCs w:val="28"/>
          <w:lang w:val="uk-UA"/>
        </w:rPr>
      </w:pPr>
    </w:p>
    <w:p w14:paraId="0E01F987" w14:textId="77777777" w:rsidR="00150FF8" w:rsidRDefault="00150FF8" w:rsidP="00873F40">
      <w:pPr>
        <w:spacing w:after="0" w:line="240" w:lineRule="auto"/>
        <w:jc w:val="both"/>
        <w:rPr>
          <w:rFonts w:ascii="Times New Roman" w:hAnsi="Times New Roman" w:cs="Times New Roman"/>
          <w:sz w:val="28"/>
          <w:szCs w:val="28"/>
          <w:lang w:val="uk-UA"/>
        </w:rPr>
      </w:pPr>
    </w:p>
    <w:p w14:paraId="7CCE77D2" w14:textId="77777777" w:rsidR="00150FF8" w:rsidRDefault="00150FF8" w:rsidP="00873F40">
      <w:pPr>
        <w:spacing w:after="0" w:line="240" w:lineRule="auto"/>
        <w:jc w:val="both"/>
        <w:rPr>
          <w:rFonts w:ascii="Times New Roman" w:hAnsi="Times New Roman" w:cs="Times New Roman"/>
          <w:sz w:val="28"/>
          <w:szCs w:val="28"/>
          <w:lang w:val="uk-UA"/>
        </w:rPr>
      </w:pPr>
    </w:p>
    <w:p w14:paraId="17D7B3F2" w14:textId="77777777" w:rsidR="00150FF8" w:rsidRDefault="00150FF8" w:rsidP="00873F40">
      <w:pPr>
        <w:spacing w:after="0" w:line="240" w:lineRule="auto"/>
        <w:jc w:val="both"/>
        <w:rPr>
          <w:rFonts w:ascii="Times New Roman" w:hAnsi="Times New Roman" w:cs="Times New Roman"/>
          <w:sz w:val="28"/>
          <w:szCs w:val="28"/>
          <w:lang w:val="uk-UA"/>
        </w:rPr>
      </w:pPr>
    </w:p>
    <w:p w14:paraId="491EF9BE" w14:textId="77777777" w:rsidR="00150FF8" w:rsidRDefault="00150FF8" w:rsidP="00873F40">
      <w:pPr>
        <w:spacing w:after="0" w:line="240" w:lineRule="auto"/>
        <w:jc w:val="both"/>
        <w:rPr>
          <w:rFonts w:ascii="Times New Roman" w:hAnsi="Times New Roman" w:cs="Times New Roman"/>
          <w:sz w:val="28"/>
          <w:szCs w:val="28"/>
          <w:lang w:val="uk-UA"/>
        </w:rPr>
      </w:pPr>
    </w:p>
    <w:p w14:paraId="445FDC05" w14:textId="77777777" w:rsidR="00150FF8" w:rsidRDefault="00150FF8" w:rsidP="00873F40">
      <w:pPr>
        <w:spacing w:after="0" w:line="240" w:lineRule="auto"/>
        <w:jc w:val="both"/>
        <w:rPr>
          <w:rFonts w:ascii="Times New Roman" w:hAnsi="Times New Roman" w:cs="Times New Roman"/>
          <w:sz w:val="28"/>
          <w:szCs w:val="28"/>
          <w:lang w:val="uk-UA"/>
        </w:rPr>
      </w:pPr>
    </w:p>
    <w:p w14:paraId="5455D189" w14:textId="77777777" w:rsidR="00C612A2" w:rsidRDefault="00C612A2" w:rsidP="00873F40">
      <w:pPr>
        <w:spacing w:after="0" w:line="240" w:lineRule="auto"/>
        <w:jc w:val="both"/>
        <w:rPr>
          <w:rFonts w:ascii="Times New Roman" w:hAnsi="Times New Roman" w:cs="Times New Roman"/>
          <w:sz w:val="28"/>
          <w:szCs w:val="28"/>
          <w:lang w:val="uk-UA"/>
        </w:rPr>
      </w:pPr>
    </w:p>
    <w:p w14:paraId="374DA79D"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39241218" w14:textId="77777777" w:rsidR="00873F40" w:rsidRPr="00873F40" w:rsidRDefault="00873F40" w:rsidP="00150FF8">
      <w:pPr>
        <w:spacing w:after="0" w:line="240" w:lineRule="auto"/>
        <w:jc w:val="right"/>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Додаток 2</w:t>
      </w:r>
    </w:p>
    <w:p w14:paraId="37D6F750" w14:textId="0A76E6FC"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Кількість та категорія абонентів, які мають</w:t>
      </w:r>
    </w:p>
    <w:p w14:paraId="59AEF433" w14:textId="0E881177"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мають право на пільги</w:t>
      </w:r>
    </w:p>
    <w:tbl>
      <w:tblPr>
        <w:tblStyle w:val="a5"/>
        <w:tblW w:w="9039" w:type="dxa"/>
        <w:tblLook w:val="04A0" w:firstRow="1" w:lastRow="0" w:firstColumn="1" w:lastColumn="0" w:noHBand="0" w:noVBand="1"/>
      </w:tblPr>
      <w:tblGrid>
        <w:gridCol w:w="4786"/>
        <w:gridCol w:w="2268"/>
        <w:gridCol w:w="1985"/>
      </w:tblGrid>
      <w:tr w:rsidR="00873F40" w:rsidRPr="00873F40" w14:paraId="75525DEC" w14:textId="77777777" w:rsidTr="00D2374E">
        <w:tc>
          <w:tcPr>
            <w:tcW w:w="4786" w:type="dxa"/>
          </w:tcPr>
          <w:p w14:paraId="27DB24C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Категорія пільг</w:t>
            </w:r>
          </w:p>
        </w:tc>
        <w:tc>
          <w:tcPr>
            <w:tcW w:w="2268" w:type="dxa"/>
          </w:tcPr>
          <w:p w14:paraId="1D1E3DA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 компенсації </w:t>
            </w:r>
          </w:p>
        </w:tc>
        <w:tc>
          <w:tcPr>
            <w:tcW w:w="1985" w:type="dxa"/>
          </w:tcPr>
          <w:p w14:paraId="2C312B2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Кількість абонентів </w:t>
            </w:r>
          </w:p>
        </w:tc>
      </w:tr>
      <w:tr w:rsidR="00873F40" w:rsidRPr="00873F40" w14:paraId="4BC3E87E" w14:textId="77777777" w:rsidTr="00D2374E">
        <w:tc>
          <w:tcPr>
            <w:tcW w:w="4786" w:type="dxa"/>
          </w:tcPr>
          <w:p w14:paraId="73EA1B3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інвалідність внаслідок війни 2-ї групи</w:t>
            </w:r>
          </w:p>
        </w:tc>
        <w:tc>
          <w:tcPr>
            <w:tcW w:w="2268" w:type="dxa"/>
          </w:tcPr>
          <w:p w14:paraId="77242B1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4196A85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12B7E986" w14:textId="77777777" w:rsidTr="00D2374E">
        <w:tc>
          <w:tcPr>
            <w:tcW w:w="4786" w:type="dxa"/>
          </w:tcPr>
          <w:p w14:paraId="35BB050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інвалідність внаслідок війни 1-ї групи</w:t>
            </w:r>
          </w:p>
        </w:tc>
        <w:tc>
          <w:tcPr>
            <w:tcW w:w="2268" w:type="dxa"/>
          </w:tcPr>
          <w:p w14:paraId="62BD0D3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09B2281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7E0EC1D2" w14:textId="77777777" w:rsidTr="00D2374E">
        <w:tc>
          <w:tcPr>
            <w:tcW w:w="4786" w:type="dxa"/>
          </w:tcPr>
          <w:p w14:paraId="348668E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інвалідність внаслідок війни 3-ї групи</w:t>
            </w:r>
          </w:p>
        </w:tc>
        <w:tc>
          <w:tcPr>
            <w:tcW w:w="2268" w:type="dxa"/>
          </w:tcPr>
          <w:p w14:paraId="2372909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7D21358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w:t>
            </w:r>
          </w:p>
        </w:tc>
      </w:tr>
      <w:tr w:rsidR="00873F40" w:rsidRPr="00873F40" w14:paraId="5BBBB350" w14:textId="77777777" w:rsidTr="00D2374E">
        <w:tc>
          <w:tcPr>
            <w:tcW w:w="4786" w:type="dxa"/>
          </w:tcPr>
          <w:p w14:paraId="172E9066"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бойових дій</w:t>
            </w:r>
          </w:p>
        </w:tc>
        <w:tc>
          <w:tcPr>
            <w:tcW w:w="2268" w:type="dxa"/>
          </w:tcPr>
          <w:p w14:paraId="70665D5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2216B21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23</w:t>
            </w:r>
          </w:p>
        </w:tc>
      </w:tr>
      <w:tr w:rsidR="00873F40" w:rsidRPr="00873F40" w14:paraId="2610D2DD" w14:textId="77777777" w:rsidTr="00D2374E">
        <w:tc>
          <w:tcPr>
            <w:tcW w:w="4786" w:type="dxa"/>
          </w:tcPr>
          <w:p w14:paraId="4ADAE76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Член </w:t>
            </w:r>
            <w:proofErr w:type="spellStart"/>
            <w:r w:rsidRPr="00873F40">
              <w:rPr>
                <w:rFonts w:ascii="Times New Roman" w:hAnsi="Times New Roman" w:cs="Times New Roman"/>
                <w:sz w:val="28"/>
                <w:szCs w:val="28"/>
                <w:lang w:val="uk-UA"/>
              </w:rPr>
              <w:t>сімї</w:t>
            </w:r>
            <w:proofErr w:type="spellEnd"/>
            <w:r w:rsidRPr="00873F40">
              <w:rPr>
                <w:rFonts w:ascii="Times New Roman" w:hAnsi="Times New Roman" w:cs="Times New Roman"/>
                <w:sz w:val="28"/>
                <w:szCs w:val="28"/>
                <w:lang w:val="uk-UA"/>
              </w:rPr>
              <w:t xml:space="preserve"> загиблого (померлого) ветерана війни, УБД</w:t>
            </w:r>
          </w:p>
        </w:tc>
        <w:tc>
          <w:tcPr>
            <w:tcW w:w="2268" w:type="dxa"/>
          </w:tcPr>
          <w:p w14:paraId="4AECC82A"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78C7DA5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32</w:t>
            </w:r>
          </w:p>
        </w:tc>
      </w:tr>
      <w:tr w:rsidR="00873F40" w:rsidRPr="00873F40" w14:paraId="3AF78389" w14:textId="77777777" w:rsidTr="00D2374E">
        <w:tc>
          <w:tcPr>
            <w:tcW w:w="4786" w:type="dxa"/>
          </w:tcPr>
          <w:p w14:paraId="6E76413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бойових дій, яким виповнилося 85 р. і більше</w:t>
            </w:r>
          </w:p>
        </w:tc>
        <w:tc>
          <w:tcPr>
            <w:tcW w:w="2268" w:type="dxa"/>
          </w:tcPr>
          <w:p w14:paraId="49B118D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100</w:t>
            </w:r>
          </w:p>
        </w:tc>
        <w:tc>
          <w:tcPr>
            <w:tcW w:w="1985" w:type="dxa"/>
          </w:tcPr>
          <w:p w14:paraId="2A132176"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w:t>
            </w:r>
          </w:p>
        </w:tc>
      </w:tr>
      <w:tr w:rsidR="00873F40" w:rsidRPr="00873F40" w14:paraId="241BE4C5" w14:textId="77777777" w:rsidTr="00D2374E">
        <w:tc>
          <w:tcPr>
            <w:tcW w:w="4786" w:type="dxa"/>
          </w:tcPr>
          <w:p w14:paraId="447DE62D"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Ветерани органів МВС</w:t>
            </w:r>
          </w:p>
        </w:tc>
        <w:tc>
          <w:tcPr>
            <w:tcW w:w="2268" w:type="dxa"/>
          </w:tcPr>
          <w:p w14:paraId="2CF42A2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2E022A4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w:t>
            </w:r>
          </w:p>
        </w:tc>
      </w:tr>
      <w:tr w:rsidR="00873F40" w:rsidRPr="00873F40" w14:paraId="00ED8B20" w14:textId="77777777" w:rsidTr="00D2374E">
        <w:tc>
          <w:tcPr>
            <w:tcW w:w="4786" w:type="dxa"/>
          </w:tcPr>
          <w:p w14:paraId="5D241548"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Вдова (</w:t>
            </w:r>
            <w:proofErr w:type="spellStart"/>
            <w:r w:rsidRPr="00873F40">
              <w:rPr>
                <w:rFonts w:ascii="Times New Roman" w:hAnsi="Times New Roman" w:cs="Times New Roman"/>
                <w:sz w:val="28"/>
                <w:szCs w:val="28"/>
                <w:lang w:val="uk-UA"/>
              </w:rPr>
              <w:t>-ець</w:t>
            </w:r>
            <w:proofErr w:type="spellEnd"/>
            <w:r w:rsidRPr="00873F40">
              <w:rPr>
                <w:rFonts w:ascii="Times New Roman" w:hAnsi="Times New Roman" w:cs="Times New Roman"/>
                <w:sz w:val="28"/>
                <w:szCs w:val="28"/>
                <w:lang w:val="uk-UA"/>
              </w:rPr>
              <w:t xml:space="preserve">)ветерана органів МВС </w:t>
            </w:r>
          </w:p>
        </w:tc>
        <w:tc>
          <w:tcPr>
            <w:tcW w:w="2268" w:type="dxa"/>
          </w:tcPr>
          <w:p w14:paraId="4C51627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693A697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28E12E0A" w14:textId="77777777" w:rsidTr="00D2374E">
        <w:tc>
          <w:tcPr>
            <w:tcW w:w="4786" w:type="dxa"/>
          </w:tcPr>
          <w:p w14:paraId="33FEEC45"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Вдова (</w:t>
            </w:r>
            <w:proofErr w:type="spellStart"/>
            <w:r w:rsidRPr="00873F40">
              <w:rPr>
                <w:rFonts w:ascii="Times New Roman" w:hAnsi="Times New Roman" w:cs="Times New Roman"/>
                <w:sz w:val="28"/>
                <w:szCs w:val="28"/>
                <w:lang w:val="uk-UA"/>
              </w:rPr>
              <w:t>-ець</w:t>
            </w:r>
            <w:proofErr w:type="spellEnd"/>
            <w:r w:rsidRPr="00873F40">
              <w:rPr>
                <w:rFonts w:ascii="Times New Roman" w:hAnsi="Times New Roman" w:cs="Times New Roman"/>
                <w:sz w:val="28"/>
                <w:szCs w:val="28"/>
                <w:lang w:val="uk-UA"/>
              </w:rPr>
              <w:t>) ветерана ВС</w:t>
            </w:r>
          </w:p>
        </w:tc>
        <w:tc>
          <w:tcPr>
            <w:tcW w:w="2268" w:type="dxa"/>
          </w:tcPr>
          <w:p w14:paraId="55BADBE6"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7C92DAC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w:t>
            </w:r>
          </w:p>
        </w:tc>
      </w:tr>
      <w:tr w:rsidR="00873F40" w:rsidRPr="00873F40" w14:paraId="2FEC7212" w14:textId="77777777" w:rsidTr="00D2374E">
        <w:tc>
          <w:tcPr>
            <w:tcW w:w="4786" w:type="dxa"/>
          </w:tcPr>
          <w:p w14:paraId="61AFEC67"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 ЧАЕС 1-ї категорії потерпілих</w:t>
            </w:r>
          </w:p>
        </w:tc>
        <w:tc>
          <w:tcPr>
            <w:tcW w:w="2268" w:type="dxa"/>
          </w:tcPr>
          <w:p w14:paraId="350D2328"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540A730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16FFA966" w14:textId="77777777" w:rsidTr="00D2374E">
        <w:tc>
          <w:tcPr>
            <w:tcW w:w="4786" w:type="dxa"/>
          </w:tcPr>
          <w:p w14:paraId="1CE0E6C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 ЧАЕС 2-ї категорії потерпілих</w:t>
            </w:r>
          </w:p>
        </w:tc>
        <w:tc>
          <w:tcPr>
            <w:tcW w:w="2268" w:type="dxa"/>
          </w:tcPr>
          <w:p w14:paraId="7B02D3C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368492C7"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18</w:t>
            </w:r>
          </w:p>
        </w:tc>
      </w:tr>
      <w:tr w:rsidR="00873F40" w:rsidRPr="00873F40" w14:paraId="67D0A9BA" w14:textId="77777777" w:rsidTr="00D2374E">
        <w:tc>
          <w:tcPr>
            <w:tcW w:w="4786" w:type="dxa"/>
          </w:tcPr>
          <w:p w14:paraId="69125E0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інвалідністю внаслідок ВВВ та війни з Японією 1-ї групи</w:t>
            </w:r>
          </w:p>
        </w:tc>
        <w:tc>
          <w:tcPr>
            <w:tcW w:w="2268" w:type="dxa"/>
          </w:tcPr>
          <w:p w14:paraId="00AD562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100</w:t>
            </w:r>
          </w:p>
        </w:tc>
        <w:tc>
          <w:tcPr>
            <w:tcW w:w="1985" w:type="dxa"/>
          </w:tcPr>
          <w:p w14:paraId="14CF17C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w:t>
            </w:r>
          </w:p>
        </w:tc>
      </w:tr>
      <w:tr w:rsidR="00873F40" w:rsidRPr="00873F40" w14:paraId="6BC9485A" w14:textId="77777777" w:rsidTr="00D2374E">
        <w:tc>
          <w:tcPr>
            <w:tcW w:w="4786" w:type="dxa"/>
          </w:tcPr>
          <w:p w14:paraId="4B0C27E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 військової служби</w:t>
            </w:r>
          </w:p>
        </w:tc>
        <w:tc>
          <w:tcPr>
            <w:tcW w:w="2268" w:type="dxa"/>
          </w:tcPr>
          <w:p w14:paraId="2C63136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50 </w:t>
            </w:r>
          </w:p>
        </w:tc>
        <w:tc>
          <w:tcPr>
            <w:tcW w:w="1985" w:type="dxa"/>
          </w:tcPr>
          <w:p w14:paraId="6FECD58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4</w:t>
            </w:r>
          </w:p>
        </w:tc>
      </w:tr>
      <w:tr w:rsidR="00873F40" w:rsidRPr="00873F40" w14:paraId="4CCC0F9B" w14:textId="77777777" w:rsidTr="00D2374E">
        <w:tc>
          <w:tcPr>
            <w:tcW w:w="4786" w:type="dxa"/>
          </w:tcPr>
          <w:p w14:paraId="23E9A58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Постраждалий учасник революції гідності</w:t>
            </w:r>
          </w:p>
        </w:tc>
        <w:tc>
          <w:tcPr>
            <w:tcW w:w="2268" w:type="dxa"/>
          </w:tcPr>
          <w:p w14:paraId="557EDC4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7ED5027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05DC2618" w14:textId="77777777" w:rsidTr="00D2374E">
        <w:tc>
          <w:tcPr>
            <w:tcW w:w="4786" w:type="dxa"/>
          </w:tcPr>
          <w:p w14:paraId="4B7F83B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 війни</w:t>
            </w:r>
          </w:p>
        </w:tc>
        <w:tc>
          <w:tcPr>
            <w:tcW w:w="2268" w:type="dxa"/>
          </w:tcPr>
          <w:p w14:paraId="75EC546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066FB0B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19</w:t>
            </w:r>
          </w:p>
        </w:tc>
      </w:tr>
      <w:tr w:rsidR="00873F40" w:rsidRPr="00873F40" w14:paraId="18EAC26F" w14:textId="77777777" w:rsidTr="00D2374E">
        <w:tc>
          <w:tcPr>
            <w:tcW w:w="4786" w:type="dxa"/>
          </w:tcPr>
          <w:p w14:paraId="69AE1B9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бойових дій-інтернаціоналісти</w:t>
            </w:r>
          </w:p>
        </w:tc>
        <w:tc>
          <w:tcPr>
            <w:tcW w:w="2268" w:type="dxa"/>
          </w:tcPr>
          <w:p w14:paraId="57665F6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0D65E40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6C77A295" w14:textId="77777777" w:rsidTr="00D2374E">
        <w:tc>
          <w:tcPr>
            <w:tcW w:w="4786" w:type="dxa"/>
          </w:tcPr>
          <w:p w14:paraId="0131CB8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Вдова (</w:t>
            </w:r>
            <w:proofErr w:type="spellStart"/>
            <w:r w:rsidRPr="00873F40">
              <w:rPr>
                <w:rFonts w:ascii="Times New Roman" w:hAnsi="Times New Roman" w:cs="Times New Roman"/>
                <w:sz w:val="28"/>
                <w:szCs w:val="28"/>
                <w:lang w:val="uk-UA"/>
              </w:rPr>
              <w:t>-ець</w:t>
            </w:r>
            <w:proofErr w:type="spellEnd"/>
            <w:r w:rsidRPr="00873F40">
              <w:rPr>
                <w:rFonts w:ascii="Times New Roman" w:hAnsi="Times New Roman" w:cs="Times New Roman"/>
                <w:sz w:val="28"/>
                <w:szCs w:val="28"/>
                <w:lang w:val="uk-UA"/>
              </w:rPr>
              <w:t>) померлої особи ЧАЕС 1-ї категорії</w:t>
            </w:r>
          </w:p>
        </w:tc>
        <w:tc>
          <w:tcPr>
            <w:tcW w:w="2268" w:type="dxa"/>
          </w:tcPr>
          <w:p w14:paraId="6E59E48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09A07A1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53EA8A6E" w14:textId="77777777" w:rsidTr="00D2374E">
        <w:tc>
          <w:tcPr>
            <w:tcW w:w="4786" w:type="dxa"/>
          </w:tcPr>
          <w:p w14:paraId="44A5281D"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Вдова (</w:t>
            </w:r>
            <w:proofErr w:type="spellStart"/>
            <w:r w:rsidRPr="00873F40">
              <w:rPr>
                <w:rFonts w:ascii="Times New Roman" w:hAnsi="Times New Roman" w:cs="Times New Roman"/>
                <w:sz w:val="28"/>
                <w:szCs w:val="28"/>
                <w:lang w:val="uk-UA"/>
              </w:rPr>
              <w:t>-ець</w:t>
            </w:r>
            <w:proofErr w:type="spellEnd"/>
            <w:r w:rsidRPr="00873F40">
              <w:rPr>
                <w:rFonts w:ascii="Times New Roman" w:hAnsi="Times New Roman" w:cs="Times New Roman"/>
                <w:sz w:val="28"/>
                <w:szCs w:val="28"/>
                <w:lang w:val="uk-UA"/>
              </w:rPr>
              <w:t>) померлої особи ЧАЕС 2-ї категорії</w:t>
            </w:r>
          </w:p>
        </w:tc>
        <w:tc>
          <w:tcPr>
            <w:tcW w:w="2268" w:type="dxa"/>
          </w:tcPr>
          <w:p w14:paraId="0F00AF4A"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285159B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663424C2" w14:textId="77777777" w:rsidTr="00D2374E">
        <w:tc>
          <w:tcPr>
            <w:tcW w:w="4786" w:type="dxa"/>
          </w:tcPr>
          <w:p w14:paraId="67CD8177" w14:textId="77777777" w:rsidR="00873F40" w:rsidRPr="00873F40" w:rsidRDefault="00873F40" w:rsidP="00873F40">
            <w:pPr>
              <w:jc w:val="both"/>
              <w:rPr>
                <w:rFonts w:ascii="Times New Roman" w:hAnsi="Times New Roman" w:cs="Times New Roman"/>
                <w:sz w:val="28"/>
                <w:szCs w:val="28"/>
                <w:lang w:val="uk-UA"/>
              </w:rPr>
            </w:pPr>
          </w:p>
        </w:tc>
        <w:tc>
          <w:tcPr>
            <w:tcW w:w="2268" w:type="dxa"/>
          </w:tcPr>
          <w:p w14:paraId="51EC9476" w14:textId="77777777" w:rsidR="00873F40" w:rsidRPr="00873F40" w:rsidRDefault="00873F40" w:rsidP="00873F40">
            <w:pPr>
              <w:jc w:val="both"/>
              <w:rPr>
                <w:rFonts w:ascii="Times New Roman" w:hAnsi="Times New Roman" w:cs="Times New Roman"/>
                <w:sz w:val="28"/>
                <w:szCs w:val="28"/>
                <w:lang w:val="uk-UA"/>
              </w:rPr>
            </w:pPr>
          </w:p>
        </w:tc>
        <w:tc>
          <w:tcPr>
            <w:tcW w:w="1985" w:type="dxa"/>
          </w:tcPr>
          <w:p w14:paraId="7C0851B9" w14:textId="77777777" w:rsidR="00873F40" w:rsidRPr="00873F40" w:rsidRDefault="00873F40" w:rsidP="00873F40">
            <w:pPr>
              <w:jc w:val="both"/>
              <w:rPr>
                <w:rFonts w:ascii="Times New Roman" w:hAnsi="Times New Roman" w:cs="Times New Roman"/>
                <w:sz w:val="28"/>
                <w:szCs w:val="28"/>
                <w:lang w:val="uk-UA"/>
              </w:rPr>
            </w:pPr>
          </w:p>
        </w:tc>
      </w:tr>
    </w:tbl>
    <w:p w14:paraId="79731EBC" w14:textId="77777777" w:rsidR="00873F40" w:rsidRDefault="00873F40" w:rsidP="00873F40">
      <w:pPr>
        <w:spacing w:after="0" w:line="240" w:lineRule="auto"/>
        <w:jc w:val="both"/>
        <w:rPr>
          <w:rFonts w:ascii="Times New Roman" w:hAnsi="Times New Roman" w:cs="Times New Roman"/>
          <w:sz w:val="28"/>
          <w:szCs w:val="28"/>
          <w:lang w:val="uk-UA"/>
        </w:rPr>
      </w:pPr>
    </w:p>
    <w:p w14:paraId="59C555DC" w14:textId="77777777" w:rsidR="00150FF8" w:rsidRDefault="00150FF8" w:rsidP="00873F40">
      <w:pPr>
        <w:spacing w:after="0" w:line="240" w:lineRule="auto"/>
        <w:jc w:val="both"/>
        <w:rPr>
          <w:rFonts w:ascii="Times New Roman" w:hAnsi="Times New Roman" w:cs="Times New Roman"/>
          <w:sz w:val="28"/>
          <w:szCs w:val="28"/>
          <w:lang w:val="uk-UA"/>
        </w:rPr>
      </w:pPr>
    </w:p>
    <w:p w14:paraId="027BCC9E" w14:textId="77777777" w:rsidR="00150FF8" w:rsidRPr="00873F40" w:rsidRDefault="00150FF8" w:rsidP="00873F40">
      <w:pPr>
        <w:spacing w:after="0" w:line="240" w:lineRule="auto"/>
        <w:jc w:val="both"/>
        <w:rPr>
          <w:rFonts w:ascii="Times New Roman" w:hAnsi="Times New Roman" w:cs="Times New Roman"/>
          <w:sz w:val="28"/>
          <w:szCs w:val="28"/>
          <w:lang w:val="uk-UA"/>
        </w:rPr>
      </w:pPr>
    </w:p>
    <w:p w14:paraId="506F0097"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Начальник відділу соціального </w:t>
      </w:r>
    </w:p>
    <w:p w14:paraId="4D768915"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захисту населення </w:t>
      </w:r>
    </w:p>
    <w:p w14:paraId="5775B781"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Гадяцької міської ради </w:t>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t>Леся ІЛЬЇНА</w:t>
      </w:r>
    </w:p>
    <w:p w14:paraId="5A0DB7A3" w14:textId="77777777" w:rsidR="00873F40" w:rsidRDefault="00873F40" w:rsidP="00873F40">
      <w:pPr>
        <w:spacing w:after="0" w:line="240" w:lineRule="auto"/>
        <w:jc w:val="both"/>
        <w:rPr>
          <w:rFonts w:ascii="Times New Roman" w:hAnsi="Times New Roman" w:cs="Times New Roman"/>
          <w:sz w:val="28"/>
          <w:szCs w:val="28"/>
          <w:lang w:val="uk-UA"/>
        </w:rPr>
      </w:pPr>
    </w:p>
    <w:p w14:paraId="1512B363" w14:textId="77777777" w:rsidR="00150FF8" w:rsidRDefault="00150FF8" w:rsidP="00873F40">
      <w:pPr>
        <w:spacing w:after="0" w:line="240" w:lineRule="auto"/>
        <w:jc w:val="both"/>
        <w:rPr>
          <w:rFonts w:ascii="Times New Roman" w:hAnsi="Times New Roman" w:cs="Times New Roman"/>
          <w:sz w:val="28"/>
          <w:szCs w:val="28"/>
          <w:lang w:val="uk-UA"/>
        </w:rPr>
      </w:pPr>
    </w:p>
    <w:p w14:paraId="09789670" w14:textId="77777777" w:rsidR="00150FF8" w:rsidRDefault="00150FF8" w:rsidP="00873F40">
      <w:pPr>
        <w:spacing w:after="0" w:line="240" w:lineRule="auto"/>
        <w:jc w:val="both"/>
        <w:rPr>
          <w:rFonts w:ascii="Times New Roman" w:hAnsi="Times New Roman" w:cs="Times New Roman"/>
          <w:sz w:val="28"/>
          <w:szCs w:val="28"/>
          <w:lang w:val="uk-UA"/>
        </w:rPr>
      </w:pPr>
    </w:p>
    <w:p w14:paraId="5B4AD802"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14D9EDD" w14:textId="77777777" w:rsidR="00873F40" w:rsidRPr="00873F40" w:rsidRDefault="00873F40" w:rsidP="00150FF8">
      <w:pPr>
        <w:spacing w:after="0" w:line="240" w:lineRule="auto"/>
        <w:jc w:val="right"/>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Додаток 3</w:t>
      </w:r>
    </w:p>
    <w:p w14:paraId="79D471D4" w14:textId="175C661B"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Розрахунок вартості пільг на оплату</w:t>
      </w:r>
    </w:p>
    <w:p w14:paraId="18A5576D" w14:textId="1815FC07" w:rsidR="00873F40" w:rsidRPr="00150FF8"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послуг зв’язку Програми</w:t>
      </w:r>
    </w:p>
    <w:tbl>
      <w:tblPr>
        <w:tblStyle w:val="a5"/>
        <w:tblW w:w="9747" w:type="dxa"/>
        <w:tblLook w:val="04A0" w:firstRow="1" w:lastRow="0" w:firstColumn="1" w:lastColumn="0" w:noHBand="0" w:noVBand="1"/>
      </w:tblPr>
      <w:tblGrid>
        <w:gridCol w:w="2028"/>
        <w:gridCol w:w="2333"/>
        <w:gridCol w:w="2977"/>
        <w:gridCol w:w="2409"/>
      </w:tblGrid>
      <w:tr w:rsidR="00873F40" w:rsidRPr="00873F40" w14:paraId="27F20855" w14:textId="77777777" w:rsidTr="00150FF8">
        <w:trPr>
          <w:trHeight w:val="2018"/>
        </w:trPr>
        <w:tc>
          <w:tcPr>
            <w:tcW w:w="2028" w:type="dxa"/>
          </w:tcPr>
          <w:p w14:paraId="1A17B2C3"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Категорія відшкодування</w:t>
            </w:r>
          </w:p>
        </w:tc>
        <w:tc>
          <w:tcPr>
            <w:tcW w:w="2333" w:type="dxa"/>
          </w:tcPr>
          <w:p w14:paraId="1A31A53B"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Орієнтовна кількість осіб, які будуть користуватися послугами зв’язку</w:t>
            </w:r>
          </w:p>
        </w:tc>
        <w:tc>
          <w:tcPr>
            <w:tcW w:w="2977" w:type="dxa"/>
          </w:tcPr>
          <w:p w14:paraId="7D9C795C"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Розрахунок компенсаційних виплат(з розрахунку на 1 особу/рік)</w:t>
            </w:r>
          </w:p>
        </w:tc>
        <w:tc>
          <w:tcPr>
            <w:tcW w:w="2409" w:type="dxa"/>
          </w:tcPr>
          <w:p w14:paraId="76E8AFB6"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Вартість</w:t>
            </w:r>
          </w:p>
          <w:p w14:paraId="57A9CB88"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відшкодувань на 2021 рік</w:t>
            </w:r>
          </w:p>
        </w:tc>
      </w:tr>
      <w:tr w:rsidR="00873F40" w:rsidRPr="00873F40" w14:paraId="4D1207BD" w14:textId="77777777" w:rsidTr="00150FF8">
        <w:tc>
          <w:tcPr>
            <w:tcW w:w="2028" w:type="dxa"/>
          </w:tcPr>
          <w:p w14:paraId="0B367C4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Пільги з оплати послуг зв’язку (50%)</w:t>
            </w:r>
          </w:p>
        </w:tc>
        <w:tc>
          <w:tcPr>
            <w:tcW w:w="2333" w:type="dxa"/>
          </w:tcPr>
          <w:p w14:paraId="44494EC9" w14:textId="77777777" w:rsidR="00873F40" w:rsidRPr="00873F40" w:rsidRDefault="00873F40" w:rsidP="00873F40">
            <w:pPr>
              <w:jc w:val="both"/>
              <w:rPr>
                <w:rFonts w:ascii="Times New Roman" w:hAnsi="Times New Roman" w:cs="Times New Roman"/>
                <w:sz w:val="28"/>
                <w:szCs w:val="28"/>
                <w:lang w:val="en-US"/>
              </w:rPr>
            </w:pPr>
            <w:r w:rsidRPr="00873F40">
              <w:rPr>
                <w:rFonts w:ascii="Times New Roman" w:hAnsi="Times New Roman" w:cs="Times New Roman"/>
                <w:sz w:val="28"/>
                <w:szCs w:val="28"/>
                <w:lang w:val="uk-UA"/>
              </w:rPr>
              <w:t>122*</w:t>
            </w:r>
          </w:p>
        </w:tc>
        <w:tc>
          <w:tcPr>
            <w:tcW w:w="2977" w:type="dxa"/>
          </w:tcPr>
          <w:p w14:paraId="4B603CF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122 (кількість осіб) х 73,80 (місячний тариф) х 12 (кількість місяців) х 50%</w:t>
            </w:r>
          </w:p>
        </w:tc>
        <w:tc>
          <w:tcPr>
            <w:tcW w:w="2409" w:type="dxa"/>
          </w:tcPr>
          <w:p w14:paraId="460F1E81" w14:textId="461F9A0A"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54,1 тис. </w:t>
            </w:r>
            <w:r w:rsidR="00150FF8">
              <w:rPr>
                <w:rFonts w:ascii="Times New Roman" w:hAnsi="Times New Roman" w:cs="Times New Roman"/>
                <w:sz w:val="28"/>
                <w:szCs w:val="28"/>
                <w:lang w:val="uk-UA"/>
              </w:rPr>
              <w:t>грн.</w:t>
            </w:r>
          </w:p>
        </w:tc>
      </w:tr>
    </w:tbl>
    <w:p w14:paraId="47BFC570"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 Виходячи з середньої кількості осіб, які отримували пільги на послуги зв’язку в минулому році </w:t>
      </w:r>
    </w:p>
    <w:p w14:paraId="2306231F"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3D7E100A" w14:textId="77777777" w:rsidR="00873F40" w:rsidRPr="00873F40" w:rsidRDefault="00873F40" w:rsidP="00873F40">
      <w:pPr>
        <w:spacing w:after="0" w:line="240" w:lineRule="auto"/>
        <w:jc w:val="both"/>
        <w:rPr>
          <w:rFonts w:ascii="Times New Roman" w:hAnsi="Times New Roman" w:cs="Times New Roman"/>
          <w:sz w:val="28"/>
          <w:szCs w:val="28"/>
        </w:rPr>
      </w:pPr>
    </w:p>
    <w:p w14:paraId="283A16D1"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78A18D4"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Начальник відділу соціального </w:t>
      </w:r>
    </w:p>
    <w:p w14:paraId="67E7731A"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захисту населення </w:t>
      </w:r>
    </w:p>
    <w:p w14:paraId="3537907A" w14:textId="45654999"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Гадяцької міської ради </w:t>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00150FF8">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r>
      <w:r w:rsidRPr="00873F40">
        <w:rPr>
          <w:rFonts w:ascii="Times New Roman" w:hAnsi="Times New Roman" w:cs="Times New Roman"/>
          <w:sz w:val="28"/>
          <w:szCs w:val="28"/>
          <w:lang w:val="uk-UA"/>
        </w:rPr>
        <w:tab/>
        <w:t>Леся ІЛЬЇНА</w:t>
      </w:r>
    </w:p>
    <w:p w14:paraId="2FAE5E9B"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334B425" w14:textId="77777777" w:rsidR="002E2BC3" w:rsidRPr="00873F40" w:rsidRDefault="002E2BC3" w:rsidP="00873F40">
      <w:pPr>
        <w:spacing w:after="0" w:line="240" w:lineRule="auto"/>
        <w:jc w:val="both"/>
        <w:rPr>
          <w:lang w:val="uk-UA"/>
        </w:rPr>
      </w:pPr>
    </w:p>
    <w:sectPr w:rsidR="002E2BC3" w:rsidRPr="00873F40" w:rsidSect="00873F4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53D7"/>
    <w:multiLevelType w:val="hybridMultilevel"/>
    <w:tmpl w:val="0CD0E97E"/>
    <w:lvl w:ilvl="0" w:tplc="8200BDDA">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2319F4"/>
    <w:multiLevelType w:val="hybridMultilevel"/>
    <w:tmpl w:val="B58EAEE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F881643"/>
    <w:multiLevelType w:val="hybridMultilevel"/>
    <w:tmpl w:val="6840CA2E"/>
    <w:lvl w:ilvl="0" w:tplc="9C4A6C7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93E42B9"/>
    <w:multiLevelType w:val="hybridMultilevel"/>
    <w:tmpl w:val="B75A761C"/>
    <w:lvl w:ilvl="0" w:tplc="A6885954">
      <w:start w:val="1"/>
      <w:numFmt w:val="decimal"/>
      <w:lvlText w:val="%1."/>
      <w:lvlJc w:val="left"/>
      <w:pPr>
        <w:ind w:left="360" w:hanging="360"/>
      </w:pPr>
      <w:rPr>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99D"/>
    <w:rsid w:val="000C773F"/>
    <w:rsid w:val="000E44C7"/>
    <w:rsid w:val="0013672B"/>
    <w:rsid w:val="00150FF8"/>
    <w:rsid w:val="001A0A69"/>
    <w:rsid w:val="002C29EC"/>
    <w:rsid w:val="002E2BC3"/>
    <w:rsid w:val="00537009"/>
    <w:rsid w:val="00757358"/>
    <w:rsid w:val="007D5698"/>
    <w:rsid w:val="00873F40"/>
    <w:rsid w:val="008D299D"/>
    <w:rsid w:val="00B65242"/>
    <w:rsid w:val="00C612A2"/>
    <w:rsid w:val="00C94923"/>
    <w:rsid w:val="00CB408B"/>
    <w:rsid w:val="00CD0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6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08B"/>
  </w:style>
  <w:style w:type="paragraph" w:styleId="1">
    <w:name w:val="heading 1"/>
    <w:basedOn w:val="a"/>
    <w:next w:val="a"/>
    <w:link w:val="10"/>
    <w:qFormat/>
    <w:rsid w:val="00CB408B"/>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408B"/>
    <w:rPr>
      <w:rFonts w:ascii="Times New Roman" w:eastAsia="Times New Roman" w:hAnsi="Times New Roman" w:cs="Times New Roman"/>
      <w:b/>
      <w:sz w:val="36"/>
      <w:szCs w:val="20"/>
      <w:lang w:eastAsia="ru-RU"/>
    </w:rPr>
  </w:style>
  <w:style w:type="paragraph" w:styleId="a3">
    <w:name w:val="Balloon Text"/>
    <w:basedOn w:val="a"/>
    <w:link w:val="a4"/>
    <w:uiPriority w:val="99"/>
    <w:semiHidden/>
    <w:unhideWhenUsed/>
    <w:rsid w:val="00CB40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408B"/>
    <w:rPr>
      <w:rFonts w:ascii="Tahoma" w:hAnsi="Tahoma" w:cs="Tahoma"/>
      <w:sz w:val="16"/>
      <w:szCs w:val="16"/>
    </w:rPr>
  </w:style>
  <w:style w:type="table" w:styleId="a5">
    <w:name w:val="Table Grid"/>
    <w:basedOn w:val="a1"/>
    <w:uiPriority w:val="59"/>
    <w:rsid w:val="00873F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08B"/>
  </w:style>
  <w:style w:type="paragraph" w:styleId="1">
    <w:name w:val="heading 1"/>
    <w:basedOn w:val="a"/>
    <w:next w:val="a"/>
    <w:link w:val="10"/>
    <w:qFormat/>
    <w:rsid w:val="00CB408B"/>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408B"/>
    <w:rPr>
      <w:rFonts w:ascii="Times New Roman" w:eastAsia="Times New Roman" w:hAnsi="Times New Roman" w:cs="Times New Roman"/>
      <w:b/>
      <w:sz w:val="36"/>
      <w:szCs w:val="20"/>
      <w:lang w:eastAsia="ru-RU"/>
    </w:rPr>
  </w:style>
  <w:style w:type="paragraph" w:styleId="a3">
    <w:name w:val="Balloon Text"/>
    <w:basedOn w:val="a"/>
    <w:link w:val="a4"/>
    <w:uiPriority w:val="99"/>
    <w:semiHidden/>
    <w:unhideWhenUsed/>
    <w:rsid w:val="00CB40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408B"/>
    <w:rPr>
      <w:rFonts w:ascii="Tahoma" w:hAnsi="Tahoma" w:cs="Tahoma"/>
      <w:sz w:val="16"/>
      <w:szCs w:val="16"/>
    </w:rPr>
  </w:style>
  <w:style w:type="table" w:styleId="a5">
    <w:name w:val="Table Grid"/>
    <w:basedOn w:val="a1"/>
    <w:uiPriority w:val="59"/>
    <w:rsid w:val="00873F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3737E-ABEA-417D-9287-4C22A664C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3176</Words>
  <Characters>18109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HFD</cp:lastModifiedBy>
  <cp:revision>3</cp:revision>
  <cp:lastPrinted>2021-03-22T13:30:00Z</cp:lastPrinted>
  <dcterms:created xsi:type="dcterms:W3CDTF">2021-03-11T08:03:00Z</dcterms:created>
  <dcterms:modified xsi:type="dcterms:W3CDTF">2021-03-22T13:31:00Z</dcterms:modified>
</cp:coreProperties>
</file>