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FF5" w:rsidRDefault="00895FF5" w:rsidP="00087C67">
      <w:pPr>
        <w:ind w:left="5670" w:right="-143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Додаток </w:t>
      </w:r>
    </w:p>
    <w:p w:rsidR="00556925" w:rsidRDefault="00895FF5" w:rsidP="00087C67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</w:t>
      </w:r>
    </w:p>
    <w:p w:rsidR="002416FB" w:rsidRDefault="001E4601" w:rsidP="00087C67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Гадяцької</w:t>
      </w:r>
      <w:r w:rsidR="00895FF5">
        <w:rPr>
          <w:sz w:val="28"/>
          <w:szCs w:val="28"/>
          <w:lang w:val="uk-UA"/>
        </w:rPr>
        <w:t xml:space="preserve"> міської ради</w:t>
      </w:r>
    </w:p>
    <w:p w:rsidR="003D38CE" w:rsidRDefault="001E4601" w:rsidP="00087C67">
      <w:pPr>
        <w:ind w:left="567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A0B34">
        <w:rPr>
          <w:sz w:val="28"/>
          <w:szCs w:val="28"/>
          <w:lang w:val="uk-UA"/>
        </w:rPr>
        <w:t>23</w:t>
      </w:r>
      <w:r w:rsidR="00895FF5">
        <w:rPr>
          <w:sz w:val="28"/>
          <w:szCs w:val="28"/>
          <w:lang w:val="uk-UA"/>
        </w:rPr>
        <w:t xml:space="preserve"> грудня 20</w:t>
      </w:r>
      <w:r w:rsidR="007E508A">
        <w:rPr>
          <w:sz w:val="28"/>
          <w:szCs w:val="28"/>
          <w:lang w:val="uk-UA"/>
        </w:rPr>
        <w:t>20</w:t>
      </w:r>
      <w:r w:rsidR="00895FF5">
        <w:rPr>
          <w:sz w:val="28"/>
          <w:szCs w:val="28"/>
          <w:lang w:val="uk-UA"/>
        </w:rPr>
        <w:t xml:space="preserve"> року</w:t>
      </w:r>
      <w:r w:rsidR="002416FB">
        <w:rPr>
          <w:sz w:val="28"/>
          <w:szCs w:val="28"/>
          <w:lang w:val="uk-UA"/>
        </w:rPr>
        <w:t xml:space="preserve"> </w:t>
      </w:r>
      <w:r w:rsidR="00895FF5">
        <w:rPr>
          <w:sz w:val="28"/>
          <w:szCs w:val="28"/>
          <w:lang w:val="uk-UA"/>
        </w:rPr>
        <w:t xml:space="preserve"> №</w:t>
      </w:r>
      <w:r w:rsidR="00556925">
        <w:rPr>
          <w:sz w:val="28"/>
          <w:szCs w:val="28"/>
          <w:lang w:val="uk-UA"/>
        </w:rPr>
        <w:t>143</w:t>
      </w:r>
    </w:p>
    <w:p w:rsidR="003B73D7" w:rsidRDefault="003B73D7" w:rsidP="001E4601">
      <w:pPr>
        <w:tabs>
          <w:tab w:val="left" w:pos="5954"/>
        </w:tabs>
        <w:ind w:right="-14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2D0E66" w:rsidRPr="00355B27">
        <w:rPr>
          <w:b/>
          <w:sz w:val="28"/>
          <w:szCs w:val="28"/>
          <w:lang w:val="uk-UA"/>
        </w:rPr>
        <w:t>лан</w:t>
      </w:r>
    </w:p>
    <w:p w:rsidR="003B73D7" w:rsidRDefault="002D0E66" w:rsidP="001E4601">
      <w:pPr>
        <w:ind w:right="-143"/>
        <w:jc w:val="center"/>
        <w:rPr>
          <w:b/>
          <w:sz w:val="28"/>
          <w:szCs w:val="28"/>
          <w:lang w:val="uk-UA"/>
        </w:rPr>
      </w:pPr>
      <w:r w:rsidRPr="00355B27">
        <w:rPr>
          <w:b/>
          <w:sz w:val="28"/>
          <w:szCs w:val="28"/>
          <w:lang w:val="uk-UA"/>
        </w:rPr>
        <w:t>роботи Гадяцької міської ради</w:t>
      </w:r>
    </w:p>
    <w:p w:rsidR="00DF2A43" w:rsidRPr="00895FF5" w:rsidRDefault="002D0E66" w:rsidP="001E4601">
      <w:pPr>
        <w:ind w:right="-143"/>
        <w:jc w:val="center"/>
        <w:rPr>
          <w:sz w:val="28"/>
          <w:szCs w:val="28"/>
          <w:lang w:val="uk-UA"/>
        </w:rPr>
      </w:pPr>
      <w:r w:rsidRPr="00355B27">
        <w:rPr>
          <w:b/>
          <w:sz w:val="28"/>
          <w:szCs w:val="28"/>
          <w:lang w:val="uk-UA"/>
        </w:rPr>
        <w:t>на 20</w:t>
      </w:r>
      <w:r w:rsidR="005712BC">
        <w:rPr>
          <w:b/>
          <w:sz w:val="28"/>
          <w:szCs w:val="28"/>
          <w:lang w:val="uk-UA"/>
        </w:rPr>
        <w:t>2</w:t>
      </w:r>
      <w:r w:rsidR="007E508A">
        <w:rPr>
          <w:b/>
          <w:sz w:val="28"/>
          <w:szCs w:val="28"/>
          <w:lang w:val="uk-UA"/>
        </w:rPr>
        <w:t>1</w:t>
      </w:r>
      <w:r w:rsidRPr="00355B27">
        <w:rPr>
          <w:b/>
          <w:sz w:val="28"/>
          <w:szCs w:val="28"/>
          <w:lang w:val="uk-UA"/>
        </w:rPr>
        <w:t xml:space="preserve"> р</w:t>
      </w:r>
      <w:r w:rsidR="0033214B">
        <w:rPr>
          <w:b/>
          <w:sz w:val="28"/>
          <w:szCs w:val="28"/>
          <w:lang w:val="uk-UA"/>
        </w:rPr>
        <w:t>і</w:t>
      </w:r>
      <w:r w:rsidR="003B73D7">
        <w:rPr>
          <w:b/>
          <w:sz w:val="28"/>
          <w:szCs w:val="28"/>
          <w:lang w:val="uk-UA"/>
        </w:rPr>
        <w:t>к</w:t>
      </w:r>
    </w:p>
    <w:tbl>
      <w:tblPr>
        <w:tblW w:w="982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59"/>
        <w:gridCol w:w="2551"/>
        <w:gridCol w:w="1560"/>
        <w:gridCol w:w="2551"/>
      </w:tblGrid>
      <w:tr w:rsidR="001809A1" w:rsidRPr="003C484E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FF5" w:rsidRPr="003C484E" w:rsidRDefault="00895FF5" w:rsidP="00087C67">
            <w:pPr>
              <w:shd w:val="clear" w:color="auto" w:fill="FFFFFF"/>
              <w:ind w:right="-143"/>
              <w:jc w:val="center"/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FF5" w:rsidRPr="003C484E" w:rsidRDefault="00895FF5" w:rsidP="00087C67">
            <w:pPr>
              <w:shd w:val="clear" w:color="auto" w:fill="FFFFFF"/>
              <w:ind w:left="267" w:right="-143"/>
              <w:jc w:val="center"/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Обґрунтування необхідності заходу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FF5" w:rsidRPr="003C484E" w:rsidRDefault="00895FF5" w:rsidP="005663F3">
            <w:pPr>
              <w:shd w:val="clear" w:color="auto" w:fill="FFFFFF"/>
              <w:ind w:left="102" w:right="38"/>
              <w:jc w:val="center"/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FF5" w:rsidRPr="003C484E" w:rsidRDefault="00895FF5" w:rsidP="00CA1172">
            <w:pPr>
              <w:shd w:val="clear" w:color="auto" w:fill="FFFFFF"/>
              <w:ind w:left="121"/>
            </w:pPr>
            <w:r w:rsidRPr="003C484E">
              <w:rPr>
                <w:color w:val="000000"/>
                <w:sz w:val="28"/>
                <w:szCs w:val="28"/>
                <w:lang w:val="uk-UA"/>
              </w:rPr>
              <w:t>Відповідальні виконавці</w:t>
            </w:r>
          </w:p>
        </w:tc>
      </w:tr>
      <w:tr w:rsidR="000C548C" w:rsidRPr="003C484E" w:rsidTr="0006624F">
        <w:trPr>
          <w:cantSplit/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48C" w:rsidRPr="000C548C" w:rsidRDefault="000C548C" w:rsidP="000C548C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48C" w:rsidRPr="000C548C" w:rsidRDefault="000C548C" w:rsidP="000C548C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48C" w:rsidRPr="000C548C" w:rsidRDefault="000C548C" w:rsidP="000F71A6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48C" w:rsidRPr="000C548C" w:rsidRDefault="000C548C" w:rsidP="000F71A6">
            <w:pPr>
              <w:pStyle w:val="a5"/>
              <w:numPr>
                <w:ilvl w:val="0"/>
                <w:numId w:val="1"/>
              </w:numPr>
              <w:shd w:val="clear" w:color="auto" w:fill="FFFFFF"/>
              <w:ind w:left="0" w:right="-143" w:firstLine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B75DE" w:rsidRPr="003C484E" w:rsidTr="000A0639">
        <w:trPr>
          <w:trHeight w:val="20"/>
        </w:trPr>
        <w:tc>
          <w:tcPr>
            <w:tcW w:w="98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75DE" w:rsidRPr="003C484E" w:rsidRDefault="009538AC" w:rsidP="00087C67">
            <w:pPr>
              <w:shd w:val="clear" w:color="auto" w:fill="FFFFFF"/>
              <w:ind w:right="-143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3C484E">
              <w:rPr>
                <w:b/>
                <w:color w:val="000000"/>
                <w:sz w:val="28"/>
                <w:szCs w:val="28"/>
                <w:lang w:val="uk-UA"/>
              </w:rPr>
              <w:t>Питання для внесення на розгляд міської ради</w:t>
            </w:r>
          </w:p>
        </w:tc>
      </w:tr>
      <w:tr w:rsidR="000C24D4" w:rsidRPr="00556925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6479" w:rsidRPr="000C548C" w:rsidRDefault="000C24D4" w:rsidP="00AE4F89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C548C">
              <w:rPr>
                <w:color w:val="000000"/>
                <w:sz w:val="28"/>
                <w:szCs w:val="28"/>
                <w:lang w:val="uk-UA"/>
              </w:rPr>
              <w:t>Про затвердження звіту про виконання бюджету Гадяцької міської територіальної громади за 20</w:t>
            </w:r>
            <w:r w:rsidR="00DF2A43">
              <w:rPr>
                <w:color w:val="000000"/>
                <w:sz w:val="28"/>
                <w:szCs w:val="28"/>
                <w:lang w:val="uk-UA"/>
              </w:rPr>
              <w:t>20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24D4" w:rsidRPr="0042541C" w:rsidRDefault="000C24D4" w:rsidP="0042541C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2541C">
              <w:rPr>
                <w:color w:val="000000"/>
                <w:sz w:val="28"/>
                <w:szCs w:val="28"/>
                <w:lang w:val="uk-UA"/>
              </w:rPr>
              <w:t>п.4 ст.80 Бюджетного кодексу України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24D4" w:rsidRPr="0042541C" w:rsidRDefault="0033214B" w:rsidP="0042541C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3214B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24D4" w:rsidRPr="00DE7788" w:rsidRDefault="000C24D4" w:rsidP="00A7510D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42541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42541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AC1F55" w:rsidRDefault="00AC1F55" w:rsidP="00A7510D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</w:t>
            </w:r>
            <w:r w:rsidR="003A5AF3"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3A5AF3" w:rsidRPr="00AC1F55" w:rsidRDefault="003A5AF3" w:rsidP="00A7510D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A5AF3">
              <w:rPr>
                <w:color w:val="000000"/>
                <w:sz w:val="28"/>
                <w:szCs w:val="28"/>
                <w:lang w:val="uk-UA"/>
              </w:rPr>
              <w:t>постійн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3A5AF3">
              <w:rPr>
                <w:color w:val="000000"/>
                <w:sz w:val="28"/>
                <w:szCs w:val="28"/>
                <w:lang w:val="uk-UA"/>
              </w:rPr>
              <w:t xml:space="preserve"> депутатськ</w:t>
            </w:r>
            <w:r>
              <w:rPr>
                <w:color w:val="000000"/>
                <w:sz w:val="28"/>
                <w:szCs w:val="28"/>
                <w:lang w:val="uk-UA"/>
              </w:rPr>
              <w:t>а комісія</w:t>
            </w:r>
            <w:r w:rsidRPr="003A5AF3">
              <w:rPr>
                <w:color w:val="000000"/>
                <w:sz w:val="28"/>
                <w:szCs w:val="28"/>
                <w:lang w:val="uk-UA"/>
              </w:rPr>
              <w:t xml:space="preserve"> з питань фінансів, бюджету, соціально-економічного розвитку, підприємництва</w:t>
            </w:r>
          </w:p>
        </w:tc>
      </w:tr>
      <w:tr w:rsidR="00B470B8" w:rsidRPr="00556925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6479" w:rsidRPr="004C7B8B" w:rsidRDefault="00B470B8" w:rsidP="00BA0B34">
            <w:pPr>
              <w:suppressAutoHyphens/>
              <w:snapToGrid w:val="0"/>
              <w:ind w:right="102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 xml:space="preserve">Про затвердження статутів закладів освіти </w:t>
            </w:r>
            <w:r w:rsidR="002416FB">
              <w:rPr>
                <w:rFonts w:eastAsia="Arial"/>
                <w:sz w:val="28"/>
                <w:szCs w:val="28"/>
                <w:lang w:val="uk-UA" w:eastAsia="ar-SA"/>
              </w:rPr>
              <w:t xml:space="preserve">у </w:t>
            </w:r>
            <w:r w:rsidR="00BA0B34">
              <w:rPr>
                <w:rFonts w:eastAsia="Arial"/>
                <w:sz w:val="28"/>
                <w:szCs w:val="28"/>
                <w:lang w:val="uk-UA" w:eastAsia="ar-SA"/>
              </w:rPr>
              <w:t xml:space="preserve">с. </w:t>
            </w: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Сар</w:t>
            </w:r>
            <w:r w:rsidR="00BA0B34">
              <w:rPr>
                <w:rFonts w:eastAsia="Arial"/>
                <w:sz w:val="28"/>
                <w:szCs w:val="28"/>
                <w:lang w:val="uk-UA" w:eastAsia="ar-SA"/>
              </w:rPr>
              <w:t>и</w:t>
            </w: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 xml:space="preserve"> та </w:t>
            </w:r>
            <w:r w:rsidR="00BA0B34">
              <w:rPr>
                <w:rFonts w:eastAsia="Arial"/>
                <w:sz w:val="28"/>
                <w:szCs w:val="28"/>
                <w:lang w:val="uk-UA" w:eastAsia="ar-SA"/>
              </w:rPr>
              <w:t>с. Харківці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0B8" w:rsidRPr="004C7B8B" w:rsidRDefault="00B470B8" w:rsidP="00B470B8">
            <w:pPr>
              <w:tabs>
                <w:tab w:val="left" w:pos="6435"/>
              </w:tabs>
              <w:suppressAutoHyphens/>
              <w:snapToGrid w:val="0"/>
              <w:ind w:left="102" w:right="102"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Закони України «Про освіту», «Про дошкільну освіту», «Про загальну середню освіту»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0B8" w:rsidRPr="0033214B" w:rsidRDefault="00B470B8" w:rsidP="0042541C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470B8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0B8" w:rsidRPr="00DE7788" w:rsidRDefault="00B470B8" w:rsidP="00A7510D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42541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42541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B470B8" w:rsidRDefault="00B470B8" w:rsidP="00A7510D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С.М.</w:t>
            </w:r>
            <w:r w:rsidR="00AD6A42"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AD6A42" w:rsidRDefault="00AD6A42" w:rsidP="00A7510D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постійна </w:t>
            </w:r>
            <w:r w:rsidRPr="00AD6A42">
              <w:rPr>
                <w:color w:val="000000"/>
                <w:sz w:val="28"/>
                <w:szCs w:val="28"/>
                <w:lang w:val="uk-UA"/>
              </w:rPr>
              <w:t>депутатськ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AD6A42">
              <w:rPr>
                <w:color w:val="000000"/>
                <w:sz w:val="28"/>
                <w:szCs w:val="28"/>
                <w:lang w:val="uk-UA"/>
              </w:rPr>
              <w:t xml:space="preserve"> комісі</w:t>
            </w:r>
            <w:r>
              <w:rPr>
                <w:color w:val="000000"/>
                <w:sz w:val="28"/>
                <w:szCs w:val="28"/>
                <w:lang w:val="uk-UA"/>
              </w:rPr>
              <w:t>я</w:t>
            </w:r>
            <w:r w:rsidRPr="00AD6A42">
              <w:rPr>
                <w:color w:val="000000"/>
                <w:sz w:val="28"/>
                <w:szCs w:val="28"/>
                <w:lang w:val="uk-UA"/>
              </w:rPr>
              <w:t xml:space="preserve"> з питань регламенту, депутатської діяльності та етики, забезпечення законності та правопорядку, зв’язків із засобами масової інформації, соціального захисту населення, охорони здоров’я, освіти, культури, молодіжної політики, спорту та туризму</w:t>
            </w:r>
          </w:p>
          <w:p w:rsidR="00453B75" w:rsidRPr="00AC1F55" w:rsidRDefault="00453B75" w:rsidP="00A7510D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453B75" w:rsidRPr="003C484E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B75" w:rsidRPr="00453B75" w:rsidRDefault="00453B75" w:rsidP="00453B75">
            <w:pPr>
              <w:shd w:val="clear" w:color="auto" w:fill="FFFFFF"/>
              <w:ind w:left="360"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B75" w:rsidRPr="00453B75" w:rsidRDefault="00453B75" w:rsidP="00453B75">
            <w:pPr>
              <w:shd w:val="clear" w:color="auto" w:fill="FFFFFF"/>
              <w:ind w:left="360"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B75" w:rsidRPr="00453B75" w:rsidRDefault="00453B75" w:rsidP="00453B75">
            <w:pPr>
              <w:shd w:val="clear" w:color="auto" w:fill="FFFFFF"/>
              <w:ind w:left="360" w:right="-14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3B75" w:rsidRPr="00453B75" w:rsidRDefault="00453B75" w:rsidP="00453B75">
            <w:pPr>
              <w:shd w:val="clear" w:color="auto" w:fill="FFFFFF"/>
              <w:ind w:left="1134" w:right="-143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</w:tr>
      <w:tr w:rsidR="00B470B8" w:rsidRPr="00556925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6479" w:rsidRPr="004C7B8B" w:rsidRDefault="00B470B8" w:rsidP="00AE4F89">
            <w:pPr>
              <w:suppressAutoHyphens/>
              <w:snapToGrid w:val="0"/>
              <w:ind w:right="102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Про оздоровлення та відпочинок дітей  Гадяцької міської територіальної громади у 2021 році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0B8" w:rsidRPr="004C7B8B" w:rsidRDefault="00B470B8" w:rsidP="00B470B8">
            <w:pPr>
              <w:tabs>
                <w:tab w:val="left" w:pos="6435"/>
              </w:tabs>
              <w:suppressAutoHyphens/>
              <w:snapToGrid w:val="0"/>
              <w:ind w:left="102" w:right="102"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Закон України «Про охорону дитинства»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0B8" w:rsidRPr="0033214B" w:rsidRDefault="00B470B8" w:rsidP="0042541C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B470B8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0B8" w:rsidRPr="00DE7788" w:rsidRDefault="00B470B8" w:rsidP="00A7510D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42541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42541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B470B8" w:rsidRDefault="00B470B8" w:rsidP="00A7510D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С.М.</w:t>
            </w:r>
            <w:r w:rsidR="00AD6A42"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AD6A42" w:rsidRPr="00AC1F55" w:rsidRDefault="00AD6A42" w:rsidP="00A7510D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D6A42">
              <w:rPr>
                <w:color w:val="000000"/>
                <w:sz w:val="28"/>
                <w:szCs w:val="28"/>
                <w:lang w:val="uk-UA"/>
              </w:rPr>
              <w:t>постійна депутатська комісія з питань регламенту, депутатської діяльності та етики, забезпечення законності та правопорядку, зв’язків із засобами масової інформації, соціального захисту населення, охорони здоров’я, освіти, культури, молодіжної політики, спорту та туризму</w:t>
            </w:r>
          </w:p>
        </w:tc>
      </w:tr>
      <w:tr w:rsidR="00B470B8" w:rsidRPr="008B36D7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6479" w:rsidRDefault="00B470B8" w:rsidP="00AE4F89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передачу в оперативне управління та на баланс майна комунальної власності територіальної громади</w:t>
            </w:r>
          </w:p>
          <w:p w:rsidR="00AE4F89" w:rsidRDefault="00AE4F89" w:rsidP="00AE4F89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0B8" w:rsidRPr="00052137" w:rsidRDefault="00B470B8" w:rsidP="00B470B8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F1D3E">
              <w:rPr>
                <w:color w:val="000000"/>
                <w:sz w:val="28"/>
                <w:szCs w:val="28"/>
                <w:lang w:val="uk-UA"/>
              </w:rPr>
              <w:t>Закон України “Про місцеве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самоврядування в Україні”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0B8" w:rsidRPr="00941322" w:rsidRDefault="00B470B8" w:rsidP="00B470B8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F1D3E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70B8" w:rsidRPr="0087056B" w:rsidRDefault="00B470B8" w:rsidP="00A7510D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7056B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7056B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B470B8" w:rsidRDefault="00B470B8" w:rsidP="00A7510D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7056B">
              <w:rPr>
                <w:color w:val="000000"/>
                <w:sz w:val="28"/>
                <w:szCs w:val="28"/>
                <w:lang w:val="uk-UA"/>
              </w:rPr>
              <w:t>Олексієнко</w:t>
            </w:r>
            <w:proofErr w:type="spellEnd"/>
            <w:r w:rsidRPr="00DE7788">
              <w:rPr>
                <w:color w:val="000000"/>
                <w:sz w:val="28"/>
                <w:szCs w:val="28"/>
              </w:rPr>
              <w:t xml:space="preserve"> </w:t>
            </w:r>
            <w:r w:rsidRPr="0087056B">
              <w:rPr>
                <w:color w:val="000000"/>
                <w:sz w:val="28"/>
                <w:szCs w:val="28"/>
                <w:lang w:val="uk-UA"/>
              </w:rPr>
              <w:t>Л.Г.</w:t>
            </w:r>
            <w:r w:rsidR="00EC1C09"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EC1C09" w:rsidRPr="003C484E" w:rsidRDefault="00EC1C09" w:rsidP="00A7510D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постійна </w:t>
            </w:r>
            <w:r w:rsidRPr="00EC1C09">
              <w:rPr>
                <w:color w:val="000000"/>
                <w:sz w:val="28"/>
                <w:szCs w:val="28"/>
                <w:lang w:val="uk-UA"/>
              </w:rPr>
              <w:t>депутатська комісія з питань містобудування, житлово-комунального господарства, будівництва, транспорту, зв’язку  та управління майном</w:t>
            </w:r>
          </w:p>
        </w:tc>
      </w:tr>
      <w:tr w:rsidR="00724C7A" w:rsidRPr="00EC1C09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4C7A" w:rsidRPr="004C7B8B" w:rsidRDefault="00724C7A" w:rsidP="00724C7A">
            <w:pPr>
              <w:suppressAutoHyphens/>
              <w:snapToGrid w:val="0"/>
              <w:ind w:right="102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724C7A">
              <w:rPr>
                <w:rFonts w:eastAsia="Arial"/>
                <w:sz w:val="28"/>
                <w:szCs w:val="28"/>
                <w:lang w:val="uk-UA" w:eastAsia="ar-SA"/>
              </w:rPr>
              <w:t>Про затвердження  Правил благоустрою міста Гадяч та населених пунктів Гадяцької міської  територіальної громади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4F89" w:rsidRPr="009257FE" w:rsidRDefault="000C3FAF" w:rsidP="000C3FAF">
            <w:pPr>
              <w:ind w:left="102" w:right="10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Arial Unicode MS"/>
                <w:sz w:val="28"/>
                <w:szCs w:val="28"/>
                <w:lang w:val="uk-UA"/>
              </w:rPr>
              <w:t>п</w:t>
            </w:r>
            <w:r w:rsidR="00724C7A" w:rsidRPr="009257FE">
              <w:rPr>
                <w:rFonts w:eastAsia="Arial Unicode MS"/>
                <w:sz w:val="28"/>
                <w:szCs w:val="28"/>
                <w:lang w:val="uk-UA"/>
              </w:rPr>
              <w:t>.п</w:t>
            </w:r>
            <w:proofErr w:type="spellEnd"/>
            <w:r w:rsidR="00724C7A" w:rsidRPr="009257FE">
              <w:rPr>
                <w:rFonts w:eastAsia="Arial Unicode MS"/>
                <w:sz w:val="28"/>
                <w:szCs w:val="28"/>
                <w:lang w:val="uk-UA"/>
              </w:rPr>
              <w:t xml:space="preserve">. 44 п.1 ст. 26 Закону України «Про місцеве самоврядування в Україні», </w:t>
            </w:r>
            <w:proofErr w:type="spellStart"/>
            <w:r w:rsidR="00724C7A" w:rsidRPr="009257FE">
              <w:rPr>
                <w:rFonts w:eastAsia="Arial Unicode MS"/>
                <w:sz w:val="28"/>
                <w:szCs w:val="28"/>
                <w:lang w:val="uk-UA"/>
              </w:rPr>
              <w:t>п.п</w:t>
            </w:r>
            <w:proofErr w:type="spellEnd"/>
            <w:r w:rsidR="00724C7A" w:rsidRPr="009257FE">
              <w:rPr>
                <w:rFonts w:eastAsia="Arial Unicode MS"/>
                <w:sz w:val="28"/>
                <w:szCs w:val="28"/>
                <w:lang w:val="uk-UA"/>
              </w:rPr>
              <w:t>. 2 п.1 ст. 10, 34 Закону України «</w:t>
            </w:r>
            <w:r w:rsidR="00724C7A" w:rsidRPr="009257FE">
              <w:rPr>
                <w:bCs/>
                <w:color w:val="333333"/>
                <w:kern w:val="36"/>
                <w:sz w:val="28"/>
                <w:szCs w:val="28"/>
                <w:lang w:val="uk-UA"/>
              </w:rPr>
              <w:t>Про благоустрій населених пунктів</w:t>
            </w:r>
            <w:r w:rsidR="00724C7A" w:rsidRPr="009257FE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», </w:t>
            </w:r>
            <w:r w:rsidR="00724C7A" w:rsidRPr="009257FE">
              <w:rPr>
                <w:rFonts w:eastAsia="Arial Unicode MS"/>
                <w:sz w:val="28"/>
                <w:szCs w:val="28"/>
                <w:lang w:val="uk-UA"/>
              </w:rPr>
              <w:t xml:space="preserve">Закону </w:t>
            </w:r>
            <w:r w:rsidR="00724C7A" w:rsidRPr="009257FE">
              <w:rPr>
                <w:rFonts w:eastAsia="Arial Unicode MS"/>
                <w:sz w:val="28"/>
                <w:szCs w:val="28"/>
                <w:lang w:val="uk-UA"/>
              </w:rPr>
              <w:lastRenderedPageBreak/>
              <w:t>України</w:t>
            </w:r>
            <w:r w:rsidR="00724C7A" w:rsidRPr="009257FE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724C7A" w:rsidRPr="009257FE">
              <w:rPr>
                <w:sz w:val="28"/>
                <w:szCs w:val="28"/>
                <w:lang w:val="uk-UA"/>
              </w:rPr>
              <w:t>«Про засади державної регуляторної політики у сфері господарської діяльності»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4C7A" w:rsidRPr="00941322" w:rsidRDefault="00724C7A" w:rsidP="001D6B54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F1D3E">
              <w:rPr>
                <w:color w:val="000000"/>
                <w:sz w:val="28"/>
                <w:szCs w:val="28"/>
                <w:lang w:val="uk-UA"/>
              </w:rPr>
              <w:lastRenderedPageBreak/>
              <w:t>І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4C7A" w:rsidRPr="0087056B" w:rsidRDefault="00724C7A" w:rsidP="00A7510D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7056B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7056B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EC1C09" w:rsidRDefault="00724C7A" w:rsidP="00A7510D">
            <w:pPr>
              <w:shd w:val="clear" w:color="auto" w:fill="FFFFFF"/>
              <w:ind w:right="-18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  <w:r w:rsidR="00EC1C09"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724C7A" w:rsidRPr="003C484E" w:rsidRDefault="00EC1C09" w:rsidP="00A7510D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C1C09">
              <w:rPr>
                <w:color w:val="000000"/>
                <w:sz w:val="28"/>
                <w:szCs w:val="28"/>
                <w:lang w:val="uk-UA"/>
              </w:rPr>
              <w:t>постійн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EC1C09">
              <w:rPr>
                <w:color w:val="000000"/>
                <w:sz w:val="28"/>
                <w:szCs w:val="28"/>
                <w:lang w:val="uk-UA"/>
              </w:rPr>
              <w:t xml:space="preserve"> депутатськ</w:t>
            </w:r>
            <w:r>
              <w:rPr>
                <w:color w:val="000000"/>
                <w:sz w:val="28"/>
                <w:szCs w:val="28"/>
                <w:lang w:val="uk-UA"/>
              </w:rPr>
              <w:t>а комісія</w:t>
            </w:r>
            <w:r w:rsidRPr="00EC1C09">
              <w:rPr>
                <w:color w:val="000000"/>
                <w:sz w:val="28"/>
                <w:szCs w:val="28"/>
                <w:lang w:val="uk-UA"/>
              </w:rPr>
              <w:t xml:space="preserve"> з питань містобудування, житлово-комунального господарства, будівництва, </w:t>
            </w:r>
            <w:r w:rsidRPr="00EC1C09">
              <w:rPr>
                <w:color w:val="000000"/>
                <w:sz w:val="28"/>
                <w:szCs w:val="28"/>
                <w:lang w:val="uk-UA"/>
              </w:rPr>
              <w:lastRenderedPageBreak/>
              <w:t>транспорту, зв’язку  та управління майном</w:t>
            </w:r>
          </w:p>
        </w:tc>
      </w:tr>
      <w:tr w:rsidR="001D6B54" w:rsidRPr="00EC1C09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9257FE" w:rsidRDefault="001D6B54" w:rsidP="00D2579C">
            <w:pPr>
              <w:jc w:val="both"/>
              <w:rPr>
                <w:sz w:val="28"/>
                <w:szCs w:val="28"/>
                <w:lang w:val="uk-UA"/>
              </w:rPr>
            </w:pPr>
            <w:r w:rsidRPr="009257FE">
              <w:rPr>
                <w:sz w:val="28"/>
                <w:szCs w:val="28"/>
                <w:lang w:val="uk-UA"/>
              </w:rPr>
              <w:lastRenderedPageBreak/>
              <w:t>Про затвердження Схеми санітарної очистки Гадяцької міської територіальної громади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9257FE" w:rsidRDefault="000C3FAF" w:rsidP="00AD4FF7">
            <w:pPr>
              <w:ind w:left="102" w:right="101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Arial Unicode MS"/>
                <w:sz w:val="28"/>
                <w:szCs w:val="28"/>
                <w:lang w:val="uk-UA"/>
              </w:rPr>
              <w:t>п</w:t>
            </w:r>
            <w:r w:rsidR="001D6B54" w:rsidRPr="009257FE">
              <w:rPr>
                <w:rFonts w:eastAsia="Arial Unicode MS"/>
                <w:sz w:val="28"/>
                <w:szCs w:val="28"/>
                <w:lang w:val="uk-UA"/>
              </w:rPr>
              <w:t>.п</w:t>
            </w:r>
            <w:proofErr w:type="spellEnd"/>
            <w:r w:rsidR="001D6B54" w:rsidRPr="009257FE">
              <w:rPr>
                <w:rFonts w:eastAsia="Arial Unicode MS"/>
                <w:sz w:val="28"/>
                <w:szCs w:val="28"/>
                <w:lang w:val="uk-UA"/>
              </w:rPr>
              <w:t>. 44 п.1 ст. 26 Закону України «Про місцеве самоврядування в Україні», ст. 10 Закону України «</w:t>
            </w:r>
            <w:r w:rsidR="001D6B54" w:rsidRPr="009257FE">
              <w:rPr>
                <w:bCs/>
                <w:color w:val="333333"/>
                <w:kern w:val="36"/>
                <w:sz w:val="28"/>
                <w:szCs w:val="28"/>
                <w:lang w:val="uk-UA"/>
              </w:rPr>
              <w:t>Про благоустрій населених пунктів</w:t>
            </w:r>
            <w:r w:rsidR="001D6B54" w:rsidRPr="009257FE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», ст. 21 Закону України «Про відходи»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941322" w:rsidRDefault="001D6B54" w:rsidP="001D6B54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F1D3E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87056B" w:rsidRDefault="001D6B54" w:rsidP="00D2579C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7056B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7056B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EC1C09" w:rsidRDefault="001D6B54" w:rsidP="00D2579C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</w:p>
          <w:p w:rsidR="001D6B54" w:rsidRPr="003C484E" w:rsidRDefault="00EC1C09" w:rsidP="00D2579C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постійна </w:t>
            </w:r>
            <w:r w:rsidRPr="00EC1C09">
              <w:rPr>
                <w:color w:val="000000"/>
                <w:sz w:val="28"/>
                <w:szCs w:val="28"/>
                <w:lang w:val="uk-UA"/>
              </w:rPr>
              <w:t>депутатська комісія з питань містобудування, житлово-комунального господарства, будівництва, транспорту, зв’язку  та управління майном</w:t>
            </w:r>
          </w:p>
        </w:tc>
      </w:tr>
      <w:tr w:rsidR="001D6B54" w:rsidRPr="00EC1C09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9257FE" w:rsidRDefault="001D6B54" w:rsidP="001D6B54">
            <w:pPr>
              <w:jc w:val="both"/>
              <w:rPr>
                <w:sz w:val="28"/>
                <w:szCs w:val="28"/>
                <w:lang w:val="uk-UA"/>
              </w:rPr>
            </w:pPr>
            <w:r w:rsidRPr="009257FE">
              <w:rPr>
                <w:sz w:val="28"/>
                <w:szCs w:val="28"/>
                <w:lang w:val="uk-UA"/>
              </w:rPr>
              <w:t xml:space="preserve">Про </w:t>
            </w:r>
            <w:r w:rsidR="00C8143C">
              <w:rPr>
                <w:sz w:val="28"/>
                <w:szCs w:val="28"/>
                <w:lang w:val="uk-UA"/>
              </w:rPr>
              <w:t xml:space="preserve">  </w:t>
            </w:r>
            <w:r w:rsidRPr="009257FE">
              <w:rPr>
                <w:sz w:val="28"/>
                <w:szCs w:val="28"/>
                <w:lang w:val="uk-UA"/>
              </w:rPr>
              <w:t>внесення</w:t>
            </w:r>
            <w:r w:rsidR="00C8143C">
              <w:rPr>
                <w:sz w:val="28"/>
                <w:szCs w:val="28"/>
                <w:lang w:val="uk-UA"/>
              </w:rPr>
              <w:t xml:space="preserve"> </w:t>
            </w:r>
            <w:r w:rsidRPr="009257FE">
              <w:rPr>
                <w:sz w:val="28"/>
                <w:szCs w:val="28"/>
                <w:lang w:val="uk-UA"/>
              </w:rPr>
              <w:t xml:space="preserve"> змін </w:t>
            </w:r>
            <w:r w:rsidR="00C8143C">
              <w:rPr>
                <w:sz w:val="28"/>
                <w:szCs w:val="28"/>
                <w:lang w:val="uk-UA"/>
              </w:rPr>
              <w:t xml:space="preserve">   </w:t>
            </w:r>
            <w:r w:rsidRPr="009257FE">
              <w:rPr>
                <w:sz w:val="28"/>
                <w:szCs w:val="28"/>
                <w:lang w:val="uk-UA"/>
              </w:rPr>
              <w:t xml:space="preserve">до </w:t>
            </w:r>
          </w:p>
          <w:p w:rsidR="001D6B54" w:rsidRPr="009257FE" w:rsidRDefault="001D6B54" w:rsidP="001D6B5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9257FE">
              <w:rPr>
                <w:color w:val="000000"/>
                <w:sz w:val="28"/>
                <w:szCs w:val="28"/>
              </w:rPr>
              <w:t>Програм</w:t>
            </w:r>
            <w:proofErr w:type="spellEnd"/>
            <w:r w:rsidRPr="009257FE">
              <w:rPr>
                <w:color w:val="000000"/>
                <w:sz w:val="28"/>
                <w:szCs w:val="28"/>
                <w:lang w:val="uk-UA"/>
              </w:rPr>
              <w:t xml:space="preserve">и </w:t>
            </w:r>
            <w:r w:rsidRPr="009257FE">
              <w:rPr>
                <w:sz w:val="28"/>
                <w:szCs w:val="28"/>
                <w:lang w:val="uk-UA"/>
              </w:rPr>
              <w:t xml:space="preserve">з благоустрою території </w:t>
            </w:r>
            <w:r w:rsidRPr="009257FE">
              <w:rPr>
                <w:color w:val="000000"/>
                <w:sz w:val="28"/>
                <w:szCs w:val="28"/>
                <w:lang w:val="uk-UA"/>
              </w:rPr>
              <w:t xml:space="preserve">Гадяцької міської  територіальної громади на 2021 </w:t>
            </w:r>
            <w:proofErr w:type="gramStart"/>
            <w:r w:rsidRPr="009257FE">
              <w:rPr>
                <w:color w:val="000000"/>
                <w:sz w:val="28"/>
                <w:szCs w:val="28"/>
                <w:lang w:val="uk-UA"/>
              </w:rPr>
              <w:t>р</w:t>
            </w:r>
            <w:proofErr w:type="gramEnd"/>
            <w:r w:rsidRPr="009257FE">
              <w:rPr>
                <w:color w:val="000000"/>
                <w:sz w:val="28"/>
                <w:szCs w:val="28"/>
                <w:lang w:val="uk-UA"/>
              </w:rPr>
              <w:t>ік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9257FE" w:rsidRDefault="001D6B54" w:rsidP="00AD4FF7">
            <w:pPr>
              <w:ind w:left="102" w:right="101"/>
              <w:jc w:val="both"/>
              <w:rPr>
                <w:rFonts w:eastAsia="Arial Unicode MS"/>
                <w:sz w:val="28"/>
                <w:szCs w:val="28"/>
                <w:lang w:val="uk-UA"/>
              </w:rPr>
            </w:pPr>
            <w:r>
              <w:rPr>
                <w:rFonts w:eastAsia="Arial Unicode MS"/>
                <w:sz w:val="28"/>
                <w:szCs w:val="28"/>
                <w:lang w:val="uk-UA"/>
              </w:rPr>
              <w:t>С</w:t>
            </w:r>
            <w:r w:rsidRPr="009257FE">
              <w:rPr>
                <w:rFonts w:eastAsia="Arial Unicode MS"/>
                <w:sz w:val="28"/>
                <w:szCs w:val="28"/>
                <w:lang w:val="uk-UA"/>
              </w:rPr>
              <w:t>т. 26 Закону України «Про місцеве самоврядування в Україні», Закону України «</w:t>
            </w:r>
            <w:r w:rsidRPr="009257FE">
              <w:rPr>
                <w:bCs/>
                <w:color w:val="333333"/>
                <w:kern w:val="36"/>
                <w:sz w:val="28"/>
                <w:szCs w:val="28"/>
                <w:lang w:val="uk-UA"/>
              </w:rPr>
              <w:t>Про благоустрій населених пунктів</w:t>
            </w:r>
            <w:r w:rsidRPr="009257FE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941322" w:rsidRDefault="001D6B54" w:rsidP="001D6B54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F1D3E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87056B" w:rsidRDefault="001D6B54" w:rsidP="00D2579C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7056B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7056B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EC1C09" w:rsidRDefault="001D6B54" w:rsidP="00D2579C">
            <w:pPr>
              <w:shd w:val="clear" w:color="auto" w:fill="FFFFFF"/>
              <w:ind w:right="-18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</w:p>
          <w:p w:rsidR="001D6B54" w:rsidRPr="003C484E" w:rsidRDefault="00EC1C09" w:rsidP="00D2579C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постійна </w:t>
            </w:r>
            <w:r w:rsidRPr="00EC1C09">
              <w:rPr>
                <w:color w:val="000000"/>
                <w:sz w:val="28"/>
                <w:szCs w:val="28"/>
                <w:lang w:val="uk-UA"/>
              </w:rPr>
              <w:t>депутатська комісія з питань містобудування, житлово-комунального господарства, будівництва, транспорту, зв’язку  та управління майном</w:t>
            </w:r>
          </w:p>
        </w:tc>
      </w:tr>
      <w:tr w:rsidR="001D6B54" w:rsidRPr="00556925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4C7B8B" w:rsidRDefault="001D6B54" w:rsidP="00B470B8">
            <w:pPr>
              <w:suppressAutoHyphens/>
              <w:snapToGrid w:val="0"/>
              <w:ind w:right="102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 xml:space="preserve">Про продовження строку дії контракту з директором Гадяцької спеціалізованої школи І-ІІІ ступенів № 3 імені Івана Виговського Гадяцької міської ради Полтавської області </w:t>
            </w:r>
            <w:proofErr w:type="spellStart"/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Ковінько</w:t>
            </w:r>
            <w:proofErr w:type="spellEnd"/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 xml:space="preserve"> Л.І.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AD4FF7">
            <w:pPr>
              <w:tabs>
                <w:tab w:val="left" w:pos="6435"/>
              </w:tabs>
              <w:suppressAutoHyphens/>
              <w:snapToGrid w:val="0"/>
              <w:ind w:left="102" w:right="101"/>
              <w:jc w:val="both"/>
              <w:rPr>
                <w:sz w:val="28"/>
                <w:szCs w:val="28"/>
                <w:lang w:val="uk-UA" w:eastAsia="ar-SA"/>
              </w:rPr>
            </w:pPr>
            <w:r w:rsidRPr="00B470B8">
              <w:rPr>
                <w:sz w:val="28"/>
                <w:szCs w:val="28"/>
                <w:lang w:val="uk-UA" w:eastAsia="ar-SA"/>
              </w:rPr>
              <w:t>Закон України “Про місцеве самоврядування в Україні”</w:t>
            </w:r>
            <w:r>
              <w:rPr>
                <w:sz w:val="28"/>
                <w:szCs w:val="28"/>
                <w:lang w:val="uk-UA" w:eastAsia="ar-SA"/>
              </w:rPr>
              <w:t>,</w:t>
            </w:r>
          </w:p>
          <w:p w:rsidR="001D6B54" w:rsidRPr="004C7B8B" w:rsidRDefault="001D6B54" w:rsidP="00AD4FF7">
            <w:pPr>
              <w:tabs>
                <w:tab w:val="left" w:pos="6435"/>
              </w:tabs>
              <w:suppressAutoHyphens/>
              <w:snapToGrid w:val="0"/>
              <w:ind w:left="102" w:right="101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Закон України «Про освіту»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1F1D3E" w:rsidRDefault="001D6B54" w:rsidP="00B470B8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ІІ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6A42" w:rsidRPr="00AD6A42" w:rsidRDefault="00AD6A42" w:rsidP="00AD6A4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AD6A42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D6A42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AD6A42" w:rsidRPr="00AD6A42" w:rsidRDefault="00AD6A42" w:rsidP="00AD6A4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D6A42"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 w:rsidRPr="00AD6A42">
              <w:rPr>
                <w:color w:val="000000"/>
                <w:sz w:val="28"/>
                <w:szCs w:val="28"/>
                <w:lang w:val="uk-UA"/>
              </w:rPr>
              <w:t xml:space="preserve"> С.М.,</w:t>
            </w:r>
          </w:p>
          <w:p w:rsidR="001D6B54" w:rsidRPr="0087056B" w:rsidRDefault="00AD6A42" w:rsidP="00AD6A4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D6A42">
              <w:rPr>
                <w:color w:val="000000"/>
                <w:sz w:val="28"/>
                <w:szCs w:val="28"/>
                <w:lang w:val="uk-UA"/>
              </w:rPr>
              <w:t xml:space="preserve">постійна депутатська комісія з питань регламенту, депутатської діяльності та етики, забезпечення законності та правопорядку, зв’язків із засобами масової інформації, соціального захисту </w:t>
            </w:r>
            <w:r w:rsidRPr="00AD6A42">
              <w:rPr>
                <w:color w:val="000000"/>
                <w:sz w:val="28"/>
                <w:szCs w:val="28"/>
                <w:lang w:val="uk-UA"/>
              </w:rPr>
              <w:lastRenderedPageBreak/>
              <w:t>населення, охорони здоров’я, освіти, культури, молодіжної політики, спорту та туризму</w:t>
            </w:r>
          </w:p>
        </w:tc>
      </w:tr>
      <w:tr w:rsidR="001D6B54" w:rsidRPr="00556925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4C7B8B" w:rsidRDefault="001D6B54" w:rsidP="00B470B8">
            <w:pPr>
              <w:suppressAutoHyphens/>
              <w:snapToGrid w:val="0"/>
              <w:ind w:right="102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lastRenderedPageBreak/>
              <w:t>Про підтримку обдарованих учнів закл</w:t>
            </w:r>
            <w:r>
              <w:rPr>
                <w:rFonts w:eastAsia="Arial"/>
                <w:sz w:val="28"/>
                <w:szCs w:val="28"/>
                <w:lang w:val="uk-UA" w:eastAsia="ar-SA"/>
              </w:rPr>
              <w:t>адів загальної середньої освіти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AD4FF7">
            <w:pPr>
              <w:tabs>
                <w:tab w:val="left" w:pos="6435"/>
              </w:tabs>
              <w:suppressAutoHyphens/>
              <w:snapToGrid w:val="0"/>
              <w:ind w:left="102" w:right="101"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B470B8">
              <w:rPr>
                <w:sz w:val="28"/>
                <w:szCs w:val="28"/>
                <w:lang w:val="uk-UA" w:eastAsia="ar-SA"/>
              </w:rPr>
              <w:t>Закон України “Про місцеве самоврядування в Україні”</w:t>
            </w:r>
          </w:p>
          <w:p w:rsidR="001D6B54" w:rsidRPr="004C7B8B" w:rsidRDefault="001D6B54" w:rsidP="00AD4FF7">
            <w:pPr>
              <w:tabs>
                <w:tab w:val="left" w:pos="6435"/>
              </w:tabs>
              <w:suppressAutoHyphens/>
              <w:snapToGrid w:val="0"/>
              <w:ind w:left="102" w:right="101"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Закони України «Про загальну середню освіту», «Про охорону дитинства»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1F1D3E" w:rsidRDefault="001D6B54" w:rsidP="00B470B8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ІІ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6A42" w:rsidRPr="00AD6A42" w:rsidRDefault="00AD6A42" w:rsidP="00AD6A4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AD6A42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D6A42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AD6A42" w:rsidRPr="00AD6A42" w:rsidRDefault="00AD6A42" w:rsidP="00AD6A4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D6A42"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 w:rsidRPr="00AD6A42">
              <w:rPr>
                <w:color w:val="000000"/>
                <w:sz w:val="28"/>
                <w:szCs w:val="28"/>
                <w:lang w:val="uk-UA"/>
              </w:rPr>
              <w:t xml:space="preserve"> С.М.,</w:t>
            </w:r>
          </w:p>
          <w:p w:rsidR="001D6B54" w:rsidRPr="0087056B" w:rsidRDefault="00AD6A42" w:rsidP="00AD6A4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D6A42">
              <w:rPr>
                <w:color w:val="000000"/>
                <w:sz w:val="28"/>
                <w:szCs w:val="28"/>
                <w:lang w:val="uk-UA"/>
              </w:rPr>
              <w:t>постійна депутатська комісія з питань регламенту, депутатської діяльності та етики, забезпечення законності та правопорядку, зв’язків із засобами масової інформації, соціального захисту населення, охорони здоров’я, освіти, культури, молодіжної політики, спорту та туризму</w:t>
            </w:r>
          </w:p>
        </w:tc>
      </w:tr>
      <w:tr w:rsidR="001D6B54" w:rsidRPr="00556925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C8143C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86479">
              <w:rPr>
                <w:color w:val="000000"/>
                <w:sz w:val="28"/>
                <w:szCs w:val="28"/>
                <w:lang w:val="uk-UA"/>
              </w:rPr>
              <w:t>Про фізичну культуру і спорт  Гадяцької міської територіальної громади у 2020/2021 навчальному році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1D6B54">
            <w:pPr>
              <w:tabs>
                <w:tab w:val="left" w:pos="6435"/>
              </w:tabs>
              <w:suppressAutoHyphens/>
              <w:snapToGrid w:val="0"/>
              <w:ind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386479">
              <w:rPr>
                <w:sz w:val="28"/>
                <w:szCs w:val="28"/>
                <w:lang w:val="uk-UA" w:eastAsia="ar-SA"/>
              </w:rPr>
              <w:t>Закон України “Про місцеве самоврядування в Україні”</w:t>
            </w:r>
            <w:r>
              <w:rPr>
                <w:sz w:val="28"/>
                <w:szCs w:val="28"/>
                <w:lang w:val="uk-UA" w:eastAsia="ar-SA"/>
              </w:rPr>
              <w:t>,</w:t>
            </w:r>
          </w:p>
          <w:p w:rsidR="001D6B54" w:rsidRPr="004C7B8B" w:rsidRDefault="001D6B54" w:rsidP="001D6B54">
            <w:pPr>
              <w:tabs>
                <w:tab w:val="left" w:pos="6435"/>
              </w:tabs>
              <w:suppressAutoHyphens/>
              <w:snapToGrid w:val="0"/>
              <w:ind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Закон України «Про загальну середню освіту»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1F1D3E" w:rsidRDefault="001D6B54" w:rsidP="00B470B8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ІІ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6A42" w:rsidRPr="00AD6A42" w:rsidRDefault="00AD6A42" w:rsidP="00AD6A4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AD6A42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D6A42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AD6A42" w:rsidRPr="00AD6A42" w:rsidRDefault="00AD6A42" w:rsidP="00AD6A4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D6A42"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 w:rsidRPr="00AD6A42">
              <w:rPr>
                <w:color w:val="000000"/>
                <w:sz w:val="28"/>
                <w:szCs w:val="28"/>
                <w:lang w:val="uk-UA"/>
              </w:rPr>
              <w:t xml:space="preserve"> С.М.,</w:t>
            </w:r>
          </w:p>
          <w:p w:rsidR="001D6B54" w:rsidRDefault="00AD6A42" w:rsidP="00AD6A4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D6A42">
              <w:rPr>
                <w:color w:val="000000"/>
                <w:sz w:val="28"/>
                <w:szCs w:val="28"/>
                <w:lang w:val="uk-UA"/>
              </w:rPr>
              <w:t>постійна депутатська комісія з питань регламенту, депутатської діяльності та етики, забезпечення законності та правопорядку, зв’язків із засобами масової інформації, соціального захисту населення, охорони здоров’я, освіти, культури, молодіжної політики, спорту та туризму</w:t>
            </w:r>
          </w:p>
          <w:p w:rsidR="001E4601" w:rsidRPr="0087056B" w:rsidRDefault="001E4601" w:rsidP="00AD6A4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C8143C" w:rsidRPr="008B36D7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143C" w:rsidRDefault="00C8143C" w:rsidP="00F575A6">
            <w:pPr>
              <w:shd w:val="clear" w:color="auto" w:fill="FFFFFF"/>
              <w:ind w:right="86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143C" w:rsidRPr="00442DA3" w:rsidRDefault="00C8143C" w:rsidP="00F575A6">
            <w:pPr>
              <w:shd w:val="clear" w:color="auto" w:fill="FFFFFF"/>
              <w:ind w:right="36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143C" w:rsidRPr="00941322" w:rsidRDefault="00C8143C" w:rsidP="00F575A6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143C" w:rsidRPr="00052137" w:rsidRDefault="00C8143C" w:rsidP="00F575A6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</w:tr>
      <w:tr w:rsidR="001D6B54" w:rsidRPr="008B36D7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87056B" w:rsidRDefault="001D6B54" w:rsidP="002F760F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передачу майна комунальної власності в оренду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87056B" w:rsidRDefault="001D6B54" w:rsidP="00B470B8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2137">
              <w:rPr>
                <w:color w:val="000000"/>
                <w:sz w:val="28"/>
                <w:szCs w:val="28"/>
                <w:lang w:val="uk-UA"/>
              </w:rPr>
              <w:t>Закон України “Про місцеве самоврядування в Україні”,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52137">
              <w:rPr>
                <w:color w:val="000000"/>
                <w:sz w:val="28"/>
                <w:szCs w:val="28"/>
                <w:lang w:val="uk-UA"/>
              </w:rPr>
              <w:t>Закон України «Про оренду державного та комунального майна»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2F760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41322">
              <w:rPr>
                <w:color w:val="000000"/>
                <w:sz w:val="28"/>
                <w:szCs w:val="28"/>
                <w:lang w:val="uk-UA"/>
              </w:rPr>
              <w:t>І-ІV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 xml:space="preserve"> квартал</w:t>
            </w:r>
          </w:p>
          <w:p w:rsidR="001D6B54" w:rsidRDefault="001D6B54" w:rsidP="005F660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52137">
              <w:rPr>
                <w:color w:val="000000"/>
                <w:sz w:val="28"/>
                <w:szCs w:val="28"/>
                <w:lang w:val="uk-UA"/>
              </w:rPr>
              <w:t xml:space="preserve">(у разі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надходжен-</w:t>
            </w:r>
            <w:r w:rsidRPr="00052137">
              <w:rPr>
                <w:color w:val="000000"/>
                <w:sz w:val="28"/>
                <w:szCs w:val="28"/>
                <w:lang w:val="uk-UA"/>
              </w:rPr>
              <w:t>ня</w:t>
            </w:r>
            <w:proofErr w:type="spellEnd"/>
            <w:r w:rsidRPr="00052137">
              <w:rPr>
                <w:color w:val="000000"/>
                <w:sz w:val="28"/>
                <w:szCs w:val="28"/>
                <w:lang w:val="uk-UA"/>
              </w:rPr>
              <w:t xml:space="preserve"> заяв орендарі</w:t>
            </w:r>
            <w:r>
              <w:rPr>
                <w:color w:val="000000"/>
                <w:sz w:val="28"/>
                <w:szCs w:val="28"/>
                <w:lang w:val="uk-UA"/>
              </w:rPr>
              <w:t>в</w:t>
            </w:r>
            <w:r w:rsidRPr="00052137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052137" w:rsidRDefault="001D6B54" w:rsidP="002F760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52137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052137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1D6B54" w:rsidRDefault="001D6B54" w:rsidP="002F760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52137">
              <w:rPr>
                <w:color w:val="000000"/>
                <w:sz w:val="28"/>
                <w:szCs w:val="28"/>
                <w:lang w:val="uk-UA"/>
              </w:rPr>
              <w:t>Олексієнко</w:t>
            </w:r>
            <w:proofErr w:type="spellEnd"/>
            <w:r w:rsidRPr="0005213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52137">
              <w:rPr>
                <w:color w:val="000000"/>
                <w:sz w:val="28"/>
                <w:szCs w:val="28"/>
                <w:lang w:val="uk-UA"/>
              </w:rPr>
              <w:t>Л.Г.</w:t>
            </w:r>
          </w:p>
          <w:p w:rsidR="00EC1C09" w:rsidRDefault="00EC1C09" w:rsidP="00EC1C09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постійна </w:t>
            </w:r>
            <w:r w:rsidRPr="00EC1C09">
              <w:rPr>
                <w:color w:val="000000"/>
                <w:sz w:val="28"/>
                <w:szCs w:val="28"/>
                <w:lang w:val="uk-UA"/>
              </w:rPr>
              <w:t>депутатська комісія з питань містобудування, житлово-комунального господарства, будівництва, транспорту, зв’язку  та управління майном</w:t>
            </w:r>
          </w:p>
          <w:p w:rsidR="001E4601" w:rsidRDefault="001E4601" w:rsidP="00EC1C09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D6B54" w:rsidRPr="008B36D7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3C484E" w:rsidRDefault="001D6B54" w:rsidP="00B470B8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7056B">
              <w:rPr>
                <w:color w:val="000000"/>
                <w:sz w:val="28"/>
                <w:szCs w:val="28"/>
                <w:lang w:val="uk-UA"/>
              </w:rPr>
              <w:t>Про продовження договорів оренди нерухомого майна комунальної власності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3C484E" w:rsidRDefault="001D6B54" w:rsidP="00B470B8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7056B">
              <w:rPr>
                <w:color w:val="000000"/>
                <w:sz w:val="28"/>
                <w:szCs w:val="28"/>
                <w:lang w:val="uk-UA"/>
              </w:rPr>
              <w:t>Закон України “Про місцеве самоврядування в Україні”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, </w:t>
            </w:r>
            <w:r w:rsidRPr="0087056B">
              <w:rPr>
                <w:color w:val="000000"/>
                <w:sz w:val="28"/>
                <w:szCs w:val="28"/>
                <w:lang w:val="uk-UA"/>
              </w:rPr>
              <w:t>Закон України «Про оренду державного та комунального майна»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B470B8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3214B">
              <w:rPr>
                <w:color w:val="000000"/>
                <w:sz w:val="28"/>
                <w:szCs w:val="28"/>
                <w:lang w:val="uk-UA"/>
              </w:rPr>
              <w:t>І</w:t>
            </w:r>
            <w:r>
              <w:rPr>
                <w:color w:val="000000"/>
                <w:sz w:val="28"/>
                <w:szCs w:val="28"/>
                <w:lang w:val="uk-UA"/>
              </w:rPr>
              <w:t>-І</w:t>
            </w:r>
            <w:r>
              <w:rPr>
                <w:color w:val="000000"/>
                <w:sz w:val="28"/>
                <w:szCs w:val="28"/>
                <w:lang w:val="en-US"/>
              </w:rPr>
              <w:t>V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AC1F55">
              <w:rPr>
                <w:color w:val="000000"/>
                <w:sz w:val="28"/>
                <w:szCs w:val="28"/>
                <w:lang w:val="uk-UA"/>
              </w:rPr>
              <w:t>квартал</w:t>
            </w:r>
          </w:p>
          <w:p w:rsidR="001D6B54" w:rsidRDefault="001D6B54" w:rsidP="00B470B8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C1F5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(у разі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надходжен-ня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заяв орендарів)</w:t>
            </w:r>
          </w:p>
          <w:p w:rsidR="001D6B54" w:rsidRDefault="001D6B54" w:rsidP="00B470B8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87056B" w:rsidRDefault="001D6B54" w:rsidP="00B470B8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7056B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7056B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1D6B54" w:rsidRDefault="001D6B54" w:rsidP="00B470B8">
            <w:pPr>
              <w:shd w:val="clear" w:color="auto" w:fill="FFFFFF"/>
              <w:ind w:right="-18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7056B">
              <w:rPr>
                <w:color w:val="000000"/>
                <w:sz w:val="28"/>
                <w:szCs w:val="28"/>
                <w:lang w:val="uk-UA"/>
              </w:rPr>
              <w:t>Олексієнко</w:t>
            </w:r>
            <w:proofErr w:type="spellEnd"/>
            <w:r w:rsidRPr="00DE778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</w:t>
            </w:r>
          </w:p>
          <w:p w:rsidR="001D6B54" w:rsidRDefault="001D6B54" w:rsidP="00B470B8">
            <w:pPr>
              <w:shd w:val="clear" w:color="auto" w:fill="FFFFFF"/>
              <w:ind w:right="-18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87056B">
              <w:rPr>
                <w:color w:val="000000"/>
                <w:sz w:val="28"/>
                <w:szCs w:val="28"/>
                <w:lang w:val="uk-UA"/>
              </w:rPr>
              <w:t>Л.Г.</w:t>
            </w:r>
          </w:p>
          <w:p w:rsidR="00EC1C09" w:rsidRDefault="00EC1C09" w:rsidP="00EC1C09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постійна </w:t>
            </w:r>
            <w:r w:rsidRPr="00EC1C09">
              <w:rPr>
                <w:color w:val="000000"/>
                <w:sz w:val="28"/>
                <w:szCs w:val="28"/>
                <w:lang w:val="uk-UA"/>
              </w:rPr>
              <w:t>депутатська комісія з питань містобудування, житлово-комунального господарства, будівництва, транспорту, зв’язку  та управління майном</w:t>
            </w:r>
          </w:p>
          <w:p w:rsidR="001E4601" w:rsidRPr="003C484E" w:rsidRDefault="001E4601" w:rsidP="00EC1C09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D6B54" w:rsidRPr="008B36D7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87056B" w:rsidRDefault="001D6B54" w:rsidP="002F760F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затвердження звіту про оцінку майна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87056B" w:rsidRDefault="001D6B54" w:rsidP="00386479">
            <w:pPr>
              <w:shd w:val="clear" w:color="auto" w:fill="FFFFFF"/>
              <w:ind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2137">
              <w:rPr>
                <w:color w:val="000000"/>
                <w:sz w:val="28"/>
                <w:szCs w:val="28"/>
                <w:lang w:val="uk-UA"/>
              </w:rPr>
              <w:t>Закон України “Про місцеве самоврядування в Україні”,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52137">
              <w:rPr>
                <w:color w:val="000000"/>
                <w:sz w:val="28"/>
                <w:szCs w:val="28"/>
                <w:lang w:val="uk-UA"/>
              </w:rPr>
              <w:t>Закон України «Про оренду державного та комунального майна»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2F760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</w:t>
            </w:r>
            <w:r w:rsidRPr="00941322">
              <w:rPr>
                <w:color w:val="000000"/>
                <w:sz w:val="28"/>
                <w:szCs w:val="28"/>
                <w:lang w:val="uk-UA"/>
              </w:rPr>
              <w:t>-ІV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 xml:space="preserve"> квартал</w:t>
            </w:r>
          </w:p>
          <w:p w:rsidR="001D6B54" w:rsidRDefault="001D6B54" w:rsidP="000F71A6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52137">
              <w:rPr>
                <w:color w:val="000000"/>
                <w:sz w:val="28"/>
                <w:szCs w:val="28"/>
                <w:lang w:val="uk-UA"/>
              </w:rPr>
              <w:t xml:space="preserve">(у разі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надходжен-</w:t>
            </w:r>
            <w:r w:rsidRPr="00052137">
              <w:rPr>
                <w:color w:val="000000"/>
                <w:sz w:val="28"/>
                <w:szCs w:val="28"/>
                <w:lang w:val="uk-UA"/>
              </w:rPr>
              <w:t>ня</w:t>
            </w:r>
            <w:proofErr w:type="spellEnd"/>
            <w:r w:rsidRPr="00052137">
              <w:rPr>
                <w:color w:val="000000"/>
                <w:sz w:val="28"/>
                <w:szCs w:val="28"/>
                <w:lang w:val="uk-UA"/>
              </w:rPr>
              <w:t xml:space="preserve"> заяв орендарі</w:t>
            </w:r>
            <w:r>
              <w:rPr>
                <w:color w:val="000000"/>
                <w:sz w:val="28"/>
                <w:szCs w:val="28"/>
                <w:lang w:val="uk-UA"/>
              </w:rPr>
              <w:t>в</w:t>
            </w:r>
            <w:r w:rsidRPr="00052137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052137" w:rsidRDefault="001D6B54" w:rsidP="00BC2FF1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52137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052137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1D6B54" w:rsidRDefault="001D6B54" w:rsidP="00BC2FF1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52137">
              <w:rPr>
                <w:color w:val="000000"/>
                <w:sz w:val="28"/>
                <w:szCs w:val="28"/>
                <w:lang w:val="uk-UA"/>
              </w:rPr>
              <w:t>Олексієнко</w:t>
            </w:r>
            <w:proofErr w:type="spellEnd"/>
            <w:r w:rsidRPr="0005213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52137">
              <w:rPr>
                <w:color w:val="000000"/>
                <w:sz w:val="28"/>
                <w:szCs w:val="28"/>
                <w:lang w:val="uk-UA"/>
              </w:rPr>
              <w:t>Л.Г.</w:t>
            </w:r>
          </w:p>
          <w:p w:rsidR="001E4601" w:rsidRDefault="00EC1C09" w:rsidP="00556925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постійна </w:t>
            </w:r>
            <w:r w:rsidRPr="00EC1C09">
              <w:rPr>
                <w:color w:val="000000"/>
                <w:sz w:val="28"/>
                <w:szCs w:val="28"/>
                <w:lang w:val="uk-UA"/>
              </w:rPr>
              <w:t>депутатська комісія з питань містобудування, житлово-комунального господарства, будівництва, транспорту, зв’язку  та управління майном</w:t>
            </w:r>
          </w:p>
          <w:p w:rsidR="00556925" w:rsidRDefault="00556925" w:rsidP="00556925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556925" w:rsidRPr="00556925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925" w:rsidRDefault="00556925" w:rsidP="007F1040">
            <w:pPr>
              <w:shd w:val="clear" w:color="auto" w:fill="FFFFFF"/>
              <w:ind w:right="86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925" w:rsidRPr="00442DA3" w:rsidRDefault="00556925" w:rsidP="007F1040">
            <w:pPr>
              <w:shd w:val="clear" w:color="auto" w:fill="FFFFFF"/>
              <w:ind w:right="36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925" w:rsidRPr="00941322" w:rsidRDefault="00556925" w:rsidP="007F104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925" w:rsidRPr="00052137" w:rsidRDefault="00556925" w:rsidP="007F104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</w:tr>
      <w:tr w:rsidR="001D6B54" w:rsidRPr="00556925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084897" w:rsidRDefault="001D6B54" w:rsidP="00DF2A43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внесення змін до бюджету Гадяцької міської ТГ на 2021 рік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3C484E" w:rsidRDefault="001D6B54" w:rsidP="00E56EEE">
            <w:pPr>
              <w:shd w:val="clear" w:color="auto" w:fill="FFFFFF"/>
              <w:ind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42DA3">
              <w:rPr>
                <w:color w:val="000000"/>
                <w:sz w:val="28"/>
                <w:szCs w:val="28"/>
                <w:lang w:val="uk-UA"/>
              </w:rPr>
              <w:t>Ст. 26 Закону України “Про місцеве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самоврядування в Україні”, ст.</w:t>
            </w:r>
            <w:r w:rsidRPr="00442DA3">
              <w:rPr>
                <w:color w:val="000000"/>
                <w:sz w:val="28"/>
                <w:szCs w:val="28"/>
                <w:lang w:val="uk-UA"/>
              </w:rPr>
              <w:t>ст.14,23,71,78 Бюджетного кодексу України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2F760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41322">
              <w:rPr>
                <w:color w:val="000000"/>
                <w:sz w:val="28"/>
                <w:szCs w:val="28"/>
                <w:lang w:val="uk-UA"/>
              </w:rPr>
              <w:t>І-ІV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 xml:space="preserve"> квартал</w:t>
            </w:r>
          </w:p>
          <w:p w:rsidR="001D6B54" w:rsidRDefault="001D6B54" w:rsidP="002F760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52137">
              <w:rPr>
                <w:color w:val="000000"/>
                <w:sz w:val="28"/>
                <w:szCs w:val="28"/>
                <w:lang w:val="uk-UA"/>
              </w:rPr>
              <w:t>(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по мірі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необхіднос-ті</w:t>
            </w:r>
            <w:proofErr w:type="spellEnd"/>
            <w:r w:rsidRPr="00052137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052137" w:rsidRDefault="001D6B54" w:rsidP="00BC2FF1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52137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052137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1D6B54" w:rsidRDefault="001D6B54" w:rsidP="00BC2FF1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</w:t>
            </w:r>
            <w:r w:rsidR="003A5AF3"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3A5AF3" w:rsidRDefault="003A5AF3" w:rsidP="00BC2FF1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A5AF3">
              <w:rPr>
                <w:color w:val="000000"/>
                <w:sz w:val="28"/>
                <w:szCs w:val="28"/>
                <w:lang w:val="uk-UA"/>
              </w:rPr>
              <w:t>постійна депутатська комісія з питань фінансів, бюджету, соціально-економічного розвитку, підприємництва</w:t>
            </w:r>
          </w:p>
        </w:tc>
      </w:tr>
      <w:tr w:rsidR="001D6B54" w:rsidRPr="00556925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AE4F89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внесення змін до </w:t>
            </w:r>
            <w:r w:rsidRPr="005A4DF0">
              <w:rPr>
                <w:color w:val="000000"/>
                <w:sz w:val="28"/>
                <w:szCs w:val="28"/>
                <w:lang w:val="uk-UA"/>
              </w:rPr>
              <w:t>Програми соціально-економічного розвитку Гадяцької міської територіальної громади на 202</w:t>
            </w: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Pr="005A4DF0">
              <w:rPr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442DA3" w:rsidRDefault="001D6B54" w:rsidP="001F1D3E">
            <w:pPr>
              <w:shd w:val="clear" w:color="auto" w:fill="FFFFFF"/>
              <w:ind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A4DF0">
              <w:rPr>
                <w:color w:val="000000"/>
                <w:sz w:val="28"/>
                <w:szCs w:val="28"/>
                <w:lang w:val="uk-UA"/>
              </w:rPr>
              <w:t>Ст. 26 Закону України “Про місцеве самоврядування в Україні”, ст.ст.14,23,71,78 Бюджетного кодексу України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5A4DF0" w:rsidRDefault="001D6B54" w:rsidP="005A4DF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A4DF0">
              <w:rPr>
                <w:color w:val="000000"/>
                <w:sz w:val="28"/>
                <w:szCs w:val="28"/>
                <w:lang w:val="uk-UA"/>
              </w:rPr>
              <w:t>І-ІV квартал</w:t>
            </w:r>
          </w:p>
          <w:p w:rsidR="001D6B54" w:rsidRPr="00941322" w:rsidRDefault="001D6B54" w:rsidP="005A4DF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A4DF0">
              <w:rPr>
                <w:color w:val="000000"/>
                <w:sz w:val="28"/>
                <w:szCs w:val="28"/>
                <w:lang w:val="uk-UA"/>
              </w:rPr>
              <w:t xml:space="preserve">(по мірі </w:t>
            </w:r>
            <w:proofErr w:type="spellStart"/>
            <w:r w:rsidRPr="005A4DF0">
              <w:rPr>
                <w:color w:val="000000"/>
                <w:sz w:val="28"/>
                <w:szCs w:val="28"/>
                <w:lang w:val="uk-UA"/>
              </w:rPr>
              <w:t>необхіднос-ті</w:t>
            </w:r>
            <w:proofErr w:type="spellEnd"/>
            <w:r w:rsidRPr="005A4DF0"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BC2FF1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А.Л.,</w:t>
            </w:r>
          </w:p>
          <w:p w:rsidR="001D6B54" w:rsidRDefault="001D6B54" w:rsidP="00BC2FF1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Галушка І.О.</w:t>
            </w:r>
            <w:r w:rsidR="003A5AF3"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3A5AF3" w:rsidRPr="00052137" w:rsidRDefault="003A5AF3" w:rsidP="00BC2FF1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A5AF3">
              <w:rPr>
                <w:color w:val="000000"/>
                <w:sz w:val="28"/>
                <w:szCs w:val="28"/>
                <w:lang w:val="uk-UA"/>
              </w:rPr>
              <w:t>постійна депутатська комісія з питань фінансів, бюджету, соціально-економічного розвитку, підприємництва</w:t>
            </w:r>
          </w:p>
        </w:tc>
      </w:tr>
      <w:tr w:rsidR="001D6B54" w:rsidRPr="00BC2FF1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1F1D3E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надання дозволу на розробку проекту із землеустрою щодо відведення земельної ділянки комунальної власності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397C8B" w:rsidRDefault="001D6B54" w:rsidP="00BC6A5F">
            <w:pPr>
              <w:shd w:val="clear" w:color="auto" w:fill="FFFFFF"/>
              <w:ind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2F760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3214B">
              <w:rPr>
                <w:color w:val="000000"/>
                <w:sz w:val="28"/>
                <w:szCs w:val="28"/>
                <w:lang w:val="uk-UA"/>
              </w:rPr>
              <w:t>І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>
              <w:t xml:space="preserve"> </w:t>
            </w:r>
            <w:r w:rsidRPr="00384020">
              <w:rPr>
                <w:color w:val="000000"/>
                <w:sz w:val="28"/>
                <w:szCs w:val="28"/>
                <w:lang w:val="uk-UA"/>
              </w:rPr>
              <w:t>IV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 xml:space="preserve"> квартал </w:t>
            </w:r>
          </w:p>
          <w:p w:rsidR="001D6B54" w:rsidRPr="00397C8B" w:rsidRDefault="001D6B54" w:rsidP="002F760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(по мірі надходження заяв)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BC2FF1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D6B54" w:rsidRDefault="001D6B54" w:rsidP="00BC2FF1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Бакута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В.П.</w:t>
            </w:r>
            <w:r w:rsidR="00BC2FF1"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BC2FF1" w:rsidRPr="00397C8B" w:rsidRDefault="00BC2FF1" w:rsidP="00BC2FF1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</w:t>
            </w:r>
            <w:r w:rsidRPr="00BC2FF1">
              <w:rPr>
                <w:color w:val="000000"/>
                <w:sz w:val="28"/>
                <w:szCs w:val="28"/>
                <w:lang w:val="uk-UA"/>
              </w:rPr>
              <w:t>остійн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BC2FF1">
              <w:rPr>
                <w:color w:val="000000"/>
                <w:sz w:val="28"/>
                <w:szCs w:val="28"/>
                <w:lang w:val="uk-UA"/>
              </w:rPr>
              <w:t xml:space="preserve"> депутатськ</w:t>
            </w:r>
            <w:r>
              <w:rPr>
                <w:color w:val="000000"/>
                <w:sz w:val="28"/>
                <w:szCs w:val="28"/>
                <w:lang w:val="uk-UA"/>
              </w:rPr>
              <w:t>а комісія</w:t>
            </w:r>
            <w:r w:rsidRPr="00BC2FF1">
              <w:rPr>
                <w:color w:val="000000"/>
                <w:sz w:val="28"/>
                <w:szCs w:val="28"/>
                <w:lang w:val="uk-UA"/>
              </w:rPr>
              <w:t xml:space="preserve"> з питань  промисловості, земельних ресурсів та екології</w:t>
            </w:r>
          </w:p>
        </w:tc>
      </w:tr>
      <w:tr w:rsidR="001D6B54" w:rsidRPr="008B36D7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7839D8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надання дозволу на розробку технічної документації із землеустрою щодо встановлення меж земельної ділянки в натурі для будівництва та обслуговування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A16A13" w:rsidRDefault="001D6B54" w:rsidP="00BC6A5F">
            <w:pPr>
              <w:shd w:val="clear" w:color="auto" w:fill="FFFFFF"/>
              <w:ind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2F760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3214B">
              <w:rPr>
                <w:color w:val="000000"/>
                <w:sz w:val="28"/>
                <w:szCs w:val="28"/>
                <w:lang w:val="uk-UA"/>
              </w:rPr>
              <w:t>І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>
              <w:t xml:space="preserve"> </w:t>
            </w:r>
            <w:r w:rsidRPr="00384020">
              <w:rPr>
                <w:color w:val="000000"/>
                <w:sz w:val="28"/>
                <w:szCs w:val="28"/>
                <w:lang w:val="uk-UA"/>
              </w:rPr>
              <w:t>IV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 xml:space="preserve"> квартал</w:t>
            </w:r>
          </w:p>
          <w:p w:rsidR="001D6B54" w:rsidRDefault="001D6B54" w:rsidP="005F660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(по мірі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надходжен-</w:t>
            </w:r>
            <w:r w:rsidRPr="00A16A13">
              <w:rPr>
                <w:color w:val="000000"/>
                <w:sz w:val="28"/>
                <w:szCs w:val="28"/>
                <w:lang w:val="uk-UA"/>
              </w:rPr>
              <w:t>ня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заяв)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A16A13" w:rsidRDefault="001D6B54" w:rsidP="00BC2FF1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16A13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D6B54" w:rsidRDefault="001D6B54" w:rsidP="00BC2FF1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16A13">
              <w:rPr>
                <w:color w:val="000000"/>
                <w:sz w:val="28"/>
                <w:szCs w:val="28"/>
                <w:lang w:val="uk-UA"/>
              </w:rPr>
              <w:t>Бакута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В.П.</w:t>
            </w:r>
            <w:r w:rsidR="00BC2FF1"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BC2FF1" w:rsidRDefault="00BC2FF1" w:rsidP="00BC2FF1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C2FF1">
              <w:rPr>
                <w:color w:val="000000"/>
                <w:sz w:val="28"/>
                <w:szCs w:val="28"/>
                <w:lang w:val="uk-UA"/>
              </w:rPr>
              <w:t>постійна депутатська комісія з питань  промисловості, земельних ресурсів та екології</w:t>
            </w:r>
          </w:p>
        </w:tc>
      </w:tr>
      <w:tr w:rsidR="001D6B54" w:rsidRPr="008B36D7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E01D0C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продовження договору оренди землі, тощо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A16A13" w:rsidRDefault="001D6B54" w:rsidP="00BC6A5F">
            <w:pPr>
              <w:shd w:val="clear" w:color="auto" w:fill="FFFFFF"/>
              <w:ind w:right="36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E01D0C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3214B">
              <w:rPr>
                <w:color w:val="000000"/>
                <w:sz w:val="28"/>
                <w:szCs w:val="28"/>
                <w:lang w:val="uk-UA"/>
              </w:rPr>
              <w:t>І</w:t>
            </w:r>
            <w:r>
              <w:t xml:space="preserve"> </w:t>
            </w:r>
            <w:r>
              <w:rPr>
                <w:lang w:val="uk-UA"/>
              </w:rPr>
              <w:t>-</w:t>
            </w:r>
            <w:r w:rsidRPr="00384020">
              <w:rPr>
                <w:color w:val="000000"/>
                <w:sz w:val="28"/>
                <w:szCs w:val="28"/>
                <w:lang w:val="uk-UA"/>
              </w:rPr>
              <w:t>IV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 xml:space="preserve"> квартал</w:t>
            </w:r>
          </w:p>
          <w:p w:rsidR="001D6B54" w:rsidRPr="00A16A13" w:rsidRDefault="001D6B54" w:rsidP="008909AD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(по мірі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надходжен-</w:t>
            </w:r>
            <w:r w:rsidRPr="00A16A13">
              <w:rPr>
                <w:color w:val="000000"/>
                <w:sz w:val="28"/>
                <w:szCs w:val="28"/>
                <w:lang w:val="uk-UA"/>
              </w:rPr>
              <w:t>ня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заяв)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A16A13" w:rsidRDefault="001D6B54" w:rsidP="00BC2FF1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16A13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D6B54" w:rsidRDefault="001D6B54" w:rsidP="00BC2FF1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16A13">
              <w:rPr>
                <w:color w:val="000000"/>
                <w:sz w:val="28"/>
                <w:szCs w:val="28"/>
                <w:lang w:val="uk-UA"/>
              </w:rPr>
              <w:t>Бакута</w:t>
            </w:r>
            <w:proofErr w:type="spellEnd"/>
            <w:r w:rsidRPr="00A16A13">
              <w:rPr>
                <w:color w:val="000000"/>
                <w:sz w:val="28"/>
                <w:szCs w:val="28"/>
                <w:lang w:val="uk-UA"/>
              </w:rPr>
              <w:t xml:space="preserve"> В.П.</w:t>
            </w:r>
            <w:r w:rsidR="00BC2FF1"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BC2FF1" w:rsidRPr="00A16A13" w:rsidRDefault="00BC2FF1" w:rsidP="00BC2FF1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C2FF1">
              <w:rPr>
                <w:color w:val="000000"/>
                <w:sz w:val="28"/>
                <w:szCs w:val="28"/>
                <w:lang w:val="uk-UA"/>
              </w:rPr>
              <w:t xml:space="preserve">постійна депутатська комісія з питань  промисловості, земельних ресурсів </w:t>
            </w:r>
            <w:r w:rsidRPr="00BC2FF1">
              <w:rPr>
                <w:color w:val="000000"/>
                <w:sz w:val="28"/>
                <w:szCs w:val="28"/>
                <w:lang w:val="uk-UA"/>
              </w:rPr>
              <w:lastRenderedPageBreak/>
              <w:t>та екології</w:t>
            </w:r>
          </w:p>
        </w:tc>
      </w:tr>
      <w:tr w:rsidR="001D6B54" w:rsidRPr="008B36D7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CD49C2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Про виділення земельних ділянок для ведення особистого селянського господарства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A16A13" w:rsidRDefault="001D6B54" w:rsidP="00BC6A5F">
            <w:pPr>
              <w:shd w:val="clear" w:color="auto" w:fill="FFFFFF"/>
              <w:ind w:right="36" w:hanging="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1097D">
              <w:rPr>
                <w:color w:val="000000"/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E01D0C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33214B">
              <w:rPr>
                <w:color w:val="000000"/>
                <w:sz w:val="28"/>
                <w:szCs w:val="28"/>
                <w:lang w:val="uk-UA"/>
              </w:rPr>
              <w:t>І</w:t>
            </w:r>
            <w:r>
              <w:rPr>
                <w:color w:val="000000"/>
                <w:sz w:val="28"/>
                <w:szCs w:val="28"/>
                <w:lang w:val="uk-UA"/>
              </w:rPr>
              <w:t>-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384020">
              <w:rPr>
                <w:color w:val="000000"/>
                <w:sz w:val="28"/>
                <w:szCs w:val="28"/>
                <w:lang w:val="uk-UA"/>
              </w:rPr>
              <w:t xml:space="preserve">IV 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 xml:space="preserve">квартал </w:t>
            </w:r>
          </w:p>
          <w:p w:rsidR="001D6B54" w:rsidRPr="00A16A13" w:rsidRDefault="001D6B54" w:rsidP="005F6600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D1097D">
              <w:rPr>
                <w:color w:val="000000"/>
                <w:sz w:val="28"/>
                <w:szCs w:val="28"/>
                <w:lang w:val="uk-UA"/>
              </w:rPr>
              <w:t xml:space="preserve">(по мірі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надходжен-</w:t>
            </w:r>
            <w:r w:rsidRPr="00D1097D">
              <w:rPr>
                <w:color w:val="000000"/>
                <w:sz w:val="28"/>
                <w:szCs w:val="28"/>
                <w:lang w:val="uk-UA"/>
              </w:rPr>
              <w:t>ня</w:t>
            </w:r>
            <w:proofErr w:type="spellEnd"/>
            <w:r w:rsidRPr="00D1097D">
              <w:rPr>
                <w:color w:val="000000"/>
                <w:sz w:val="28"/>
                <w:szCs w:val="28"/>
                <w:lang w:val="uk-UA"/>
              </w:rPr>
              <w:t xml:space="preserve"> заяв)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D1097D" w:rsidRDefault="001D6B54" w:rsidP="00E01D0C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1097D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D1097D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D6B54" w:rsidRDefault="001D6B54" w:rsidP="00E01D0C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D1097D">
              <w:rPr>
                <w:color w:val="000000"/>
                <w:sz w:val="28"/>
                <w:szCs w:val="28"/>
                <w:lang w:val="uk-UA"/>
              </w:rPr>
              <w:t>Бакута</w:t>
            </w:r>
            <w:proofErr w:type="spellEnd"/>
            <w:r w:rsidRPr="00D1097D">
              <w:rPr>
                <w:color w:val="000000"/>
                <w:sz w:val="28"/>
                <w:szCs w:val="28"/>
                <w:lang w:val="uk-UA"/>
              </w:rPr>
              <w:t xml:space="preserve"> В.П.</w:t>
            </w:r>
            <w:r w:rsidR="00BC2FF1"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BC2FF1" w:rsidRPr="00A16A13" w:rsidRDefault="00BC2FF1" w:rsidP="00BC2FF1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C2FF1">
              <w:rPr>
                <w:color w:val="000000"/>
                <w:sz w:val="28"/>
                <w:szCs w:val="28"/>
                <w:lang w:val="uk-UA"/>
              </w:rPr>
              <w:t>постійна депутатська комісія з питань  промисловості, земельних ресурсів та екології</w:t>
            </w:r>
          </w:p>
        </w:tc>
      </w:tr>
      <w:tr w:rsidR="001D6B54" w:rsidRPr="00556925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0C548C" w:rsidRDefault="001D6B54" w:rsidP="00BF37F4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встановлення ставок та пільг із сплати податку на нерухоме майно, відмінне від земельної ділянки на 2022 рік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42541C" w:rsidRDefault="001D6B54" w:rsidP="00DC0562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Ст.266 Податкового кодексу України, п.24 ч.1 ст. 26 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t>Закон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t xml:space="preserve"> України «Про місцеве самоврядування в Україні»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42541C" w:rsidRDefault="001D6B54" w:rsidP="00DC0562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DE7788" w:rsidRDefault="001D6B54" w:rsidP="00DC056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42541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42541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D6B54" w:rsidRDefault="001D6B54" w:rsidP="00DC056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</w:t>
            </w:r>
            <w:r w:rsidR="003A5AF3"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3A5AF3" w:rsidRPr="00AC1F55" w:rsidRDefault="003A5AF3" w:rsidP="00DC056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A5AF3">
              <w:rPr>
                <w:color w:val="000000"/>
                <w:sz w:val="28"/>
                <w:szCs w:val="28"/>
                <w:lang w:val="uk-UA"/>
              </w:rPr>
              <w:t>постійна депутатська комісія з питань фінансів, бюджету, соціально-економічного розвитку, підприємництва</w:t>
            </w:r>
          </w:p>
        </w:tc>
      </w:tr>
      <w:tr w:rsidR="001D6B54" w:rsidRPr="00556925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BF37F4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затвердження фіксованих ставок єдиного податку по групах підприємницької діяльності, що здійснюються на умовах спрощеної системи оподаткування на 2022 р </w:t>
            </w:r>
          </w:p>
          <w:p w:rsidR="00121F8C" w:rsidRDefault="00121F8C" w:rsidP="00BF37F4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21F8C" w:rsidP="00DC0562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</w:t>
            </w:r>
            <w:r w:rsidR="001D6B54" w:rsidRPr="00DC0562">
              <w:rPr>
                <w:color w:val="000000"/>
                <w:sz w:val="28"/>
                <w:szCs w:val="28"/>
                <w:lang w:val="uk-UA"/>
              </w:rPr>
              <w:t>т. 26 Закону України «Про місцеве самоврядування в Україні»</w:t>
            </w:r>
            <w:r w:rsidR="001D6B54"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1D6B54" w:rsidRDefault="001D6B54" w:rsidP="00DC0562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ст.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lang w:val="uk-UA"/>
              </w:rPr>
              <w:t>93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t xml:space="preserve"> Податкового кодексу України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DC0562" w:rsidRDefault="001D6B54" w:rsidP="00DC0562">
            <w:pPr>
              <w:jc w:val="center"/>
              <w:rPr>
                <w:sz w:val="28"/>
                <w:szCs w:val="28"/>
              </w:rPr>
            </w:pPr>
            <w:r w:rsidRPr="00DC0562">
              <w:rPr>
                <w:sz w:val="28"/>
                <w:szCs w:val="28"/>
              </w:rPr>
              <w:t>ІІ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DC0562" w:rsidRDefault="001D6B54" w:rsidP="00730FA1">
            <w:pPr>
              <w:rPr>
                <w:sz w:val="28"/>
                <w:szCs w:val="28"/>
                <w:lang w:val="uk-UA"/>
              </w:rPr>
            </w:pPr>
            <w:proofErr w:type="spellStart"/>
            <w:r w:rsidRPr="00DC0562">
              <w:rPr>
                <w:sz w:val="28"/>
                <w:szCs w:val="28"/>
              </w:rPr>
              <w:t>Дроботя</w:t>
            </w:r>
            <w:proofErr w:type="spellEnd"/>
            <w:r w:rsidRPr="00DC0562">
              <w:rPr>
                <w:sz w:val="28"/>
                <w:szCs w:val="28"/>
              </w:rPr>
              <w:t xml:space="preserve"> Г.М.,</w:t>
            </w:r>
          </w:p>
          <w:p w:rsidR="001D6B54" w:rsidRDefault="001D6B54" w:rsidP="00730FA1">
            <w:pPr>
              <w:rPr>
                <w:sz w:val="28"/>
                <w:szCs w:val="28"/>
                <w:lang w:val="uk-UA"/>
              </w:rPr>
            </w:pPr>
            <w:r w:rsidRPr="00DC0562">
              <w:rPr>
                <w:sz w:val="28"/>
                <w:szCs w:val="28"/>
                <w:lang w:val="uk-UA"/>
              </w:rPr>
              <w:t>Бабенко А.Л.</w:t>
            </w:r>
          </w:p>
          <w:p w:rsidR="003A5AF3" w:rsidRPr="00DC0562" w:rsidRDefault="003A5AF3" w:rsidP="003A5AF3">
            <w:pPr>
              <w:rPr>
                <w:sz w:val="28"/>
                <w:szCs w:val="28"/>
                <w:lang w:val="uk-UA"/>
              </w:rPr>
            </w:pPr>
            <w:r w:rsidRPr="003A5AF3">
              <w:rPr>
                <w:sz w:val="28"/>
                <w:szCs w:val="28"/>
                <w:lang w:val="uk-UA"/>
              </w:rPr>
              <w:t>постійна депутатська комісія з питань фінансів, бюджету, соціально-економічного розвитку, підприємництва</w:t>
            </w:r>
          </w:p>
        </w:tc>
      </w:tr>
      <w:tr w:rsidR="001D6B54" w:rsidRPr="00556925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BF37F4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транспортний податок, який справляється у 2022 році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DC0562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0562">
              <w:rPr>
                <w:color w:val="000000"/>
                <w:sz w:val="28"/>
                <w:szCs w:val="28"/>
                <w:lang w:val="uk-UA"/>
              </w:rPr>
              <w:t>ст. 26 Закону України «Про місцеве самоврядування в Україні»</w:t>
            </w:r>
            <w:r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1D6B54" w:rsidRDefault="001D6B54" w:rsidP="00DC0562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ст.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lang w:val="uk-UA"/>
              </w:rPr>
              <w:t>67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t xml:space="preserve"> Податкового кодексу України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DC0562" w:rsidRDefault="001D6B54" w:rsidP="00DC0562">
            <w:pPr>
              <w:jc w:val="center"/>
              <w:rPr>
                <w:sz w:val="28"/>
                <w:szCs w:val="28"/>
              </w:rPr>
            </w:pPr>
            <w:r w:rsidRPr="00DC0562">
              <w:rPr>
                <w:sz w:val="28"/>
                <w:szCs w:val="28"/>
              </w:rPr>
              <w:t>ІІ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DC0562" w:rsidRDefault="001D6B54" w:rsidP="00730FA1">
            <w:pPr>
              <w:rPr>
                <w:sz w:val="28"/>
                <w:szCs w:val="28"/>
                <w:lang w:val="uk-UA"/>
              </w:rPr>
            </w:pPr>
            <w:proofErr w:type="spellStart"/>
            <w:r w:rsidRPr="00DC0562">
              <w:rPr>
                <w:sz w:val="28"/>
                <w:szCs w:val="28"/>
              </w:rPr>
              <w:t>Дроботя</w:t>
            </w:r>
            <w:proofErr w:type="spellEnd"/>
            <w:r w:rsidRPr="00DC0562">
              <w:rPr>
                <w:sz w:val="28"/>
                <w:szCs w:val="28"/>
              </w:rPr>
              <w:t xml:space="preserve"> Г.М.,</w:t>
            </w:r>
          </w:p>
          <w:p w:rsidR="001D6B54" w:rsidRDefault="001D6B54" w:rsidP="00730FA1">
            <w:pPr>
              <w:rPr>
                <w:sz w:val="28"/>
                <w:szCs w:val="28"/>
                <w:lang w:val="uk-UA"/>
              </w:rPr>
            </w:pPr>
            <w:r w:rsidRPr="00DC0562">
              <w:rPr>
                <w:sz w:val="28"/>
                <w:szCs w:val="28"/>
                <w:lang w:val="uk-UA"/>
              </w:rPr>
              <w:t>Бабенко А.Л.</w:t>
            </w:r>
            <w:r w:rsidR="003A5AF3">
              <w:rPr>
                <w:sz w:val="28"/>
                <w:szCs w:val="28"/>
                <w:lang w:val="uk-UA"/>
              </w:rPr>
              <w:t>,</w:t>
            </w:r>
          </w:p>
          <w:p w:rsidR="003A5AF3" w:rsidRPr="00DC0562" w:rsidRDefault="003A5AF3" w:rsidP="003A5AF3">
            <w:pPr>
              <w:rPr>
                <w:sz w:val="28"/>
                <w:szCs w:val="28"/>
                <w:lang w:val="uk-UA"/>
              </w:rPr>
            </w:pPr>
            <w:r w:rsidRPr="003A5AF3">
              <w:rPr>
                <w:sz w:val="28"/>
                <w:szCs w:val="28"/>
                <w:lang w:val="uk-UA"/>
              </w:rPr>
              <w:t>постійна депутатська комісія з питань фінансів, бюджету, соціально-економічного розвитку, підприємництва</w:t>
            </w:r>
          </w:p>
        </w:tc>
      </w:tr>
      <w:tr w:rsidR="001D6B54" w:rsidRPr="00556925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BF37F4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встановлення ставок туристичного збору на 2022 рік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DC0562" w:rsidRDefault="001D6B54" w:rsidP="00DC0562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0562">
              <w:rPr>
                <w:color w:val="000000"/>
                <w:sz w:val="28"/>
                <w:szCs w:val="28"/>
                <w:lang w:val="uk-UA"/>
              </w:rPr>
              <w:t>ст. 26 Закону України «Про місцеве самоврядування в Україні»,</w:t>
            </w:r>
          </w:p>
          <w:p w:rsidR="001D6B54" w:rsidRDefault="001D6B54" w:rsidP="00DC0562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0562">
              <w:rPr>
                <w:color w:val="000000"/>
                <w:sz w:val="28"/>
                <w:szCs w:val="28"/>
                <w:lang w:val="uk-UA"/>
              </w:rPr>
              <w:t>ст.26</w:t>
            </w:r>
            <w:r>
              <w:rPr>
                <w:color w:val="000000"/>
                <w:sz w:val="28"/>
                <w:szCs w:val="28"/>
                <w:lang w:val="uk-UA"/>
              </w:rPr>
              <w:t>8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DC0562">
              <w:rPr>
                <w:color w:val="000000"/>
                <w:sz w:val="28"/>
                <w:szCs w:val="28"/>
                <w:lang w:val="uk-UA"/>
              </w:rPr>
              <w:lastRenderedPageBreak/>
              <w:t>Податкового кодексу України</w:t>
            </w:r>
          </w:p>
          <w:p w:rsidR="00121F8C" w:rsidRDefault="00121F8C" w:rsidP="00DC0562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DC0562" w:rsidRDefault="001D6B54" w:rsidP="00DC0562">
            <w:pPr>
              <w:jc w:val="center"/>
              <w:rPr>
                <w:sz w:val="28"/>
                <w:szCs w:val="28"/>
              </w:rPr>
            </w:pPr>
            <w:r w:rsidRPr="00DC0562">
              <w:rPr>
                <w:sz w:val="28"/>
                <w:szCs w:val="28"/>
              </w:rPr>
              <w:lastRenderedPageBreak/>
              <w:t>ІІ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DC0562" w:rsidRDefault="001D6B54" w:rsidP="00730FA1">
            <w:pPr>
              <w:rPr>
                <w:sz w:val="28"/>
                <w:szCs w:val="28"/>
                <w:lang w:val="uk-UA"/>
              </w:rPr>
            </w:pPr>
            <w:proofErr w:type="spellStart"/>
            <w:r w:rsidRPr="00DC0562">
              <w:rPr>
                <w:sz w:val="28"/>
                <w:szCs w:val="28"/>
              </w:rPr>
              <w:t>Дроботя</w:t>
            </w:r>
            <w:proofErr w:type="spellEnd"/>
            <w:r w:rsidRPr="00DC0562">
              <w:rPr>
                <w:sz w:val="28"/>
                <w:szCs w:val="28"/>
              </w:rPr>
              <w:t xml:space="preserve"> Г.М.,</w:t>
            </w:r>
          </w:p>
          <w:p w:rsidR="001D6B54" w:rsidRDefault="001D6B54" w:rsidP="00730FA1">
            <w:pPr>
              <w:rPr>
                <w:sz w:val="28"/>
                <w:szCs w:val="28"/>
                <w:lang w:val="uk-UA"/>
              </w:rPr>
            </w:pPr>
            <w:r w:rsidRPr="00DC0562">
              <w:rPr>
                <w:sz w:val="28"/>
                <w:szCs w:val="28"/>
                <w:lang w:val="uk-UA"/>
              </w:rPr>
              <w:t>Бабенко А.Л.</w:t>
            </w:r>
            <w:r w:rsidR="003A5AF3">
              <w:rPr>
                <w:sz w:val="28"/>
                <w:szCs w:val="28"/>
                <w:lang w:val="uk-UA"/>
              </w:rPr>
              <w:t>,</w:t>
            </w:r>
          </w:p>
          <w:p w:rsidR="003A5AF3" w:rsidRPr="00DC0562" w:rsidRDefault="003A5AF3" w:rsidP="003A5AF3">
            <w:pPr>
              <w:rPr>
                <w:sz w:val="28"/>
                <w:szCs w:val="28"/>
                <w:lang w:val="uk-UA"/>
              </w:rPr>
            </w:pPr>
            <w:r w:rsidRPr="003A5AF3">
              <w:rPr>
                <w:sz w:val="28"/>
                <w:szCs w:val="28"/>
                <w:lang w:val="uk-UA"/>
              </w:rPr>
              <w:t xml:space="preserve">постійна депутатська комісія з питань фінансів, бюджету, </w:t>
            </w:r>
            <w:r w:rsidRPr="003A5AF3">
              <w:rPr>
                <w:sz w:val="28"/>
                <w:szCs w:val="28"/>
                <w:lang w:val="uk-UA"/>
              </w:rPr>
              <w:lastRenderedPageBreak/>
              <w:t>соціально-економічного розвитку, підприємництва</w:t>
            </w:r>
          </w:p>
        </w:tc>
      </w:tr>
      <w:tr w:rsidR="001D6B54" w:rsidRPr="00556925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Default="001D6B54" w:rsidP="00BF37F4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C548C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Про затвердження звіту про виконання бюджету Гадяцької міської територіальної громади за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3 місяці 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>20</w:t>
            </w:r>
            <w:r>
              <w:rPr>
                <w:color w:val="000000"/>
                <w:sz w:val="28"/>
                <w:szCs w:val="28"/>
                <w:lang w:val="uk-UA"/>
              </w:rPr>
              <w:t>21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 р</w:t>
            </w:r>
            <w:r>
              <w:rPr>
                <w:color w:val="000000"/>
                <w:sz w:val="28"/>
                <w:szCs w:val="28"/>
                <w:lang w:val="uk-UA"/>
              </w:rPr>
              <w:t>о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>к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</w:p>
          <w:p w:rsidR="00121F8C" w:rsidRPr="000C548C" w:rsidRDefault="00121F8C" w:rsidP="00BF37F4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42541C" w:rsidRDefault="001D6B54" w:rsidP="00DC0562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2541C">
              <w:rPr>
                <w:color w:val="000000"/>
                <w:sz w:val="28"/>
                <w:szCs w:val="28"/>
                <w:lang w:val="uk-UA"/>
              </w:rPr>
              <w:t>п.4 ст.80 Бюджетного кодексу України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42541C" w:rsidRDefault="001D6B54" w:rsidP="00DC0562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B54" w:rsidRPr="00DE7788" w:rsidRDefault="001D6B54" w:rsidP="00DC056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42541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42541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1D6B54" w:rsidRDefault="001D6B54" w:rsidP="00DC056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</w:t>
            </w:r>
            <w:r w:rsidR="003A5AF3">
              <w:rPr>
                <w:color w:val="000000"/>
                <w:sz w:val="28"/>
                <w:szCs w:val="28"/>
                <w:lang w:val="uk-UA"/>
              </w:rPr>
              <w:t>,</w:t>
            </w:r>
          </w:p>
          <w:p w:rsidR="003A5AF3" w:rsidRPr="00AC1F55" w:rsidRDefault="003A5AF3" w:rsidP="00DC056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A5AF3">
              <w:rPr>
                <w:color w:val="000000"/>
                <w:sz w:val="28"/>
                <w:szCs w:val="28"/>
                <w:lang w:val="uk-UA"/>
              </w:rPr>
              <w:t>постійна депутатська комісія з питань фінансів, бюджету, соціально-економічного розвитку, підприємництва</w:t>
            </w:r>
          </w:p>
        </w:tc>
      </w:tr>
      <w:tr w:rsidR="00C726C0" w:rsidRPr="00556925" w:rsidTr="00730FA1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Default="00C726C0" w:rsidP="00730FA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оздоровлення та відпочинок дітей міста Гадяч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037529" w:rsidRDefault="00C726C0" w:rsidP="00730FA1">
            <w:pPr>
              <w:pStyle w:val="1"/>
              <w:tabs>
                <w:tab w:val="left" w:pos="6435"/>
              </w:tabs>
              <w:spacing w:before="0" w:line="240" w:lineRule="auto"/>
              <w:ind w:firstLine="34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7529">
              <w:rPr>
                <w:rFonts w:ascii="Times New Roman" w:eastAsia="Times New Roman" w:hAnsi="Times New Roman"/>
                <w:sz w:val="28"/>
                <w:szCs w:val="28"/>
              </w:rPr>
              <w:t>Рішення сьомої сесії сьомого скликання від 14 квітня 2016 року «Про затвердження міської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Програми</w:t>
            </w:r>
            <w:r w:rsidRPr="00037529">
              <w:rPr>
                <w:rFonts w:ascii="Times New Roman" w:eastAsia="Times New Roman" w:hAnsi="Times New Roman"/>
                <w:sz w:val="28"/>
                <w:szCs w:val="28"/>
              </w:rPr>
              <w:t xml:space="preserve"> оздоровлення та відпочинку дітей на 2016-2020 роки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Default="00C726C0" w:rsidP="00730FA1">
            <w:pPr>
              <w:pStyle w:val="1"/>
              <w:spacing w:before="0" w:line="240" w:lineRule="auto"/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ІІ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AD6A42" w:rsidRDefault="00C726C0" w:rsidP="000B0D74">
            <w:pPr>
              <w:shd w:val="clear" w:color="auto" w:fill="FFFFFF"/>
              <w:ind w:right="-40"/>
              <w:rPr>
                <w:color w:val="000000"/>
                <w:sz w:val="28"/>
                <w:szCs w:val="28"/>
              </w:rPr>
            </w:pPr>
            <w:proofErr w:type="spellStart"/>
            <w:r w:rsidRPr="00AD6A42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D6A42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726C0" w:rsidRPr="00AD6A42" w:rsidRDefault="00C726C0" w:rsidP="000B0D74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D6A42"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 w:rsidRPr="00AD6A42">
              <w:rPr>
                <w:color w:val="000000"/>
                <w:sz w:val="28"/>
                <w:szCs w:val="28"/>
                <w:lang w:val="uk-UA"/>
              </w:rPr>
              <w:t xml:space="preserve"> С.М.,</w:t>
            </w:r>
          </w:p>
          <w:p w:rsidR="00C726C0" w:rsidRPr="00224ABC" w:rsidRDefault="00C726C0" w:rsidP="000B0D74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 w:rsidRPr="00AD6A42">
              <w:rPr>
                <w:color w:val="000000"/>
                <w:sz w:val="28"/>
                <w:szCs w:val="28"/>
                <w:lang w:val="uk-UA"/>
              </w:rPr>
              <w:t>постійна депутатська комісія з питань регламенту, депутатської діяльності та етики, забезпечення законності та правопорядку, зв’язків із засобами масової інформації, соціального захисту населення, охорони здоров’я, освіти, культури, молодіжної політики, спорту та туризму</w:t>
            </w:r>
          </w:p>
        </w:tc>
      </w:tr>
      <w:tr w:rsidR="00C726C0" w:rsidRPr="0042541C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287ADA" w:rsidRDefault="00C726C0" w:rsidP="002F760F">
            <w:pPr>
              <w:ind w:right="102"/>
              <w:jc w:val="both"/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582DD1">
              <w:rPr>
                <w:sz w:val="28"/>
                <w:szCs w:val="28"/>
              </w:rPr>
              <w:t>П</w:t>
            </w:r>
            <w:proofErr w:type="gramEnd"/>
            <w:r w:rsidRPr="00582DD1">
              <w:rPr>
                <w:sz w:val="28"/>
                <w:szCs w:val="28"/>
              </w:rPr>
              <w:t>ідготовка</w:t>
            </w:r>
            <w:proofErr w:type="spellEnd"/>
            <w:r w:rsidRPr="00582DD1">
              <w:rPr>
                <w:sz w:val="28"/>
                <w:szCs w:val="28"/>
              </w:rPr>
              <w:t xml:space="preserve"> </w:t>
            </w:r>
            <w:proofErr w:type="spellStart"/>
            <w:r w:rsidRPr="00582DD1">
              <w:rPr>
                <w:sz w:val="28"/>
                <w:szCs w:val="28"/>
              </w:rPr>
              <w:t>проектів</w:t>
            </w:r>
            <w:proofErr w:type="spellEnd"/>
            <w:r w:rsidRPr="00582DD1">
              <w:rPr>
                <w:sz w:val="28"/>
                <w:szCs w:val="28"/>
              </w:rPr>
              <w:t xml:space="preserve"> </w:t>
            </w:r>
            <w:proofErr w:type="spellStart"/>
            <w:r w:rsidRPr="00582DD1">
              <w:rPr>
                <w:sz w:val="28"/>
                <w:szCs w:val="28"/>
              </w:rPr>
              <w:t>рішень</w:t>
            </w:r>
            <w:proofErr w:type="spellEnd"/>
            <w:r w:rsidRPr="00582DD1">
              <w:rPr>
                <w:sz w:val="28"/>
                <w:szCs w:val="28"/>
              </w:rPr>
              <w:t xml:space="preserve"> на </w:t>
            </w:r>
            <w:proofErr w:type="spellStart"/>
            <w:r w:rsidRPr="00582DD1">
              <w:rPr>
                <w:sz w:val="28"/>
                <w:szCs w:val="28"/>
              </w:rPr>
              <w:t>сесійне</w:t>
            </w:r>
            <w:proofErr w:type="spellEnd"/>
            <w:r w:rsidRPr="00582DD1">
              <w:rPr>
                <w:sz w:val="28"/>
                <w:szCs w:val="28"/>
              </w:rPr>
              <w:t xml:space="preserve"> </w:t>
            </w:r>
            <w:proofErr w:type="spellStart"/>
            <w:r w:rsidRPr="00582DD1">
              <w:rPr>
                <w:sz w:val="28"/>
                <w:szCs w:val="28"/>
              </w:rPr>
              <w:t>засідання</w:t>
            </w:r>
            <w:proofErr w:type="spellEnd"/>
            <w:r w:rsidRPr="00582DD1">
              <w:rPr>
                <w:sz w:val="28"/>
                <w:szCs w:val="28"/>
              </w:rPr>
              <w:t xml:space="preserve"> м/р </w:t>
            </w:r>
            <w:proofErr w:type="spellStart"/>
            <w:r w:rsidRPr="00582DD1">
              <w:rPr>
                <w:sz w:val="28"/>
                <w:szCs w:val="28"/>
              </w:rPr>
              <w:t>щодо</w:t>
            </w:r>
            <w:proofErr w:type="spellEnd"/>
            <w:r w:rsidRPr="00582DD1">
              <w:rPr>
                <w:sz w:val="28"/>
                <w:szCs w:val="28"/>
              </w:rPr>
              <w:t xml:space="preserve"> </w:t>
            </w:r>
            <w:proofErr w:type="spellStart"/>
            <w:r w:rsidRPr="00582DD1">
              <w:rPr>
                <w:sz w:val="28"/>
                <w:szCs w:val="28"/>
              </w:rPr>
              <w:t>встановлення</w:t>
            </w:r>
            <w:proofErr w:type="spellEnd"/>
            <w:r w:rsidRPr="00582DD1">
              <w:rPr>
                <w:sz w:val="28"/>
                <w:szCs w:val="28"/>
              </w:rPr>
              <w:t xml:space="preserve"> ставок земельного </w:t>
            </w:r>
            <w:proofErr w:type="spellStart"/>
            <w:r w:rsidRPr="00582DD1">
              <w:rPr>
                <w:sz w:val="28"/>
                <w:szCs w:val="28"/>
              </w:rPr>
              <w:t>податку</w:t>
            </w:r>
            <w:proofErr w:type="spellEnd"/>
            <w:r w:rsidRPr="00582DD1">
              <w:rPr>
                <w:sz w:val="28"/>
                <w:szCs w:val="28"/>
              </w:rPr>
              <w:t xml:space="preserve">  та </w:t>
            </w:r>
            <w:proofErr w:type="spellStart"/>
            <w:r w:rsidRPr="00582DD1">
              <w:rPr>
                <w:sz w:val="28"/>
                <w:szCs w:val="28"/>
              </w:rPr>
              <w:t>пільг</w:t>
            </w:r>
            <w:proofErr w:type="spellEnd"/>
            <w:r w:rsidRPr="00582DD1">
              <w:rPr>
                <w:sz w:val="28"/>
                <w:szCs w:val="28"/>
              </w:rPr>
              <w:t xml:space="preserve">, за </w:t>
            </w:r>
            <w:proofErr w:type="spellStart"/>
            <w:r w:rsidRPr="00582DD1">
              <w:rPr>
                <w:sz w:val="28"/>
                <w:szCs w:val="28"/>
              </w:rPr>
              <w:t>користування</w:t>
            </w:r>
            <w:proofErr w:type="spellEnd"/>
            <w:r w:rsidRPr="00582DD1">
              <w:rPr>
                <w:sz w:val="28"/>
                <w:szCs w:val="28"/>
              </w:rPr>
              <w:t xml:space="preserve"> </w:t>
            </w:r>
            <w:proofErr w:type="spellStart"/>
            <w:r w:rsidRPr="00582DD1">
              <w:rPr>
                <w:sz w:val="28"/>
                <w:szCs w:val="28"/>
              </w:rPr>
              <w:t>земельними</w:t>
            </w:r>
            <w:proofErr w:type="spellEnd"/>
            <w:r w:rsidRPr="00582DD1">
              <w:rPr>
                <w:sz w:val="28"/>
                <w:szCs w:val="28"/>
              </w:rPr>
              <w:t xml:space="preserve"> </w:t>
            </w:r>
            <w:proofErr w:type="spellStart"/>
            <w:r w:rsidRPr="00582DD1">
              <w:rPr>
                <w:sz w:val="28"/>
                <w:szCs w:val="28"/>
              </w:rPr>
              <w:t>ділянками</w:t>
            </w:r>
            <w:proofErr w:type="spellEnd"/>
            <w:r w:rsidRPr="00582DD1">
              <w:rPr>
                <w:sz w:val="28"/>
                <w:szCs w:val="28"/>
              </w:rPr>
              <w:t xml:space="preserve"> </w:t>
            </w:r>
            <w:proofErr w:type="spellStart"/>
            <w:r w:rsidRPr="00582DD1">
              <w:rPr>
                <w:sz w:val="28"/>
                <w:szCs w:val="28"/>
              </w:rPr>
              <w:t>фізичними</w:t>
            </w:r>
            <w:proofErr w:type="spellEnd"/>
            <w:r w:rsidRPr="00582DD1">
              <w:rPr>
                <w:sz w:val="28"/>
                <w:szCs w:val="28"/>
              </w:rPr>
              <w:t xml:space="preserve"> та </w:t>
            </w:r>
            <w:proofErr w:type="spellStart"/>
            <w:r w:rsidRPr="00582DD1">
              <w:rPr>
                <w:sz w:val="28"/>
                <w:szCs w:val="28"/>
              </w:rPr>
              <w:t>юридичними</w:t>
            </w:r>
            <w:proofErr w:type="spellEnd"/>
            <w:r w:rsidRPr="00582DD1">
              <w:rPr>
                <w:sz w:val="28"/>
                <w:szCs w:val="28"/>
              </w:rPr>
              <w:t xml:space="preserve"> особами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514826" w:rsidRDefault="00C726C0" w:rsidP="002F760F">
            <w:pPr>
              <w:rPr>
                <w:color w:val="000000"/>
                <w:sz w:val="28"/>
                <w:szCs w:val="28"/>
                <w:lang w:val="uk-UA"/>
              </w:rPr>
            </w:pPr>
            <w:r w:rsidRPr="00582DD1">
              <w:rPr>
                <w:color w:val="000000"/>
                <w:sz w:val="28"/>
                <w:szCs w:val="28"/>
                <w:lang w:val="uk-UA"/>
              </w:rPr>
              <w:t>Податковий кодекс та інші закони України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514826" w:rsidRDefault="00C726C0" w:rsidP="002F76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І</w:t>
            </w:r>
            <w:r w:rsidRPr="00582DD1">
              <w:rPr>
                <w:sz w:val="28"/>
                <w:szCs w:val="28"/>
              </w:rPr>
              <w:t>І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890691" w:rsidRDefault="00C726C0" w:rsidP="00730FA1">
            <w:pPr>
              <w:rPr>
                <w:sz w:val="28"/>
                <w:szCs w:val="28"/>
              </w:rPr>
            </w:pPr>
            <w:proofErr w:type="spellStart"/>
            <w:r w:rsidRPr="00890691">
              <w:rPr>
                <w:sz w:val="28"/>
                <w:szCs w:val="28"/>
              </w:rPr>
              <w:t>Дроботя</w:t>
            </w:r>
            <w:proofErr w:type="spellEnd"/>
            <w:r w:rsidRPr="00890691">
              <w:rPr>
                <w:sz w:val="28"/>
                <w:szCs w:val="28"/>
              </w:rPr>
              <w:t xml:space="preserve"> Г.М.,</w:t>
            </w:r>
          </w:p>
          <w:p w:rsidR="00C726C0" w:rsidRDefault="00C726C0" w:rsidP="00730FA1">
            <w:pPr>
              <w:rPr>
                <w:sz w:val="28"/>
                <w:szCs w:val="28"/>
                <w:lang w:val="uk-UA"/>
              </w:rPr>
            </w:pPr>
            <w:proofErr w:type="spellStart"/>
            <w:r w:rsidRPr="00890691">
              <w:rPr>
                <w:sz w:val="28"/>
                <w:szCs w:val="28"/>
              </w:rPr>
              <w:t>Бакута</w:t>
            </w:r>
            <w:proofErr w:type="spellEnd"/>
            <w:r w:rsidRPr="00890691">
              <w:rPr>
                <w:sz w:val="28"/>
                <w:szCs w:val="28"/>
              </w:rPr>
              <w:t xml:space="preserve"> В.П.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C726C0" w:rsidRPr="00BC2FF1" w:rsidRDefault="00C726C0" w:rsidP="00BC2FF1">
            <w:pPr>
              <w:ind w:left="102"/>
              <w:rPr>
                <w:sz w:val="24"/>
                <w:szCs w:val="24"/>
                <w:lang w:val="uk-UA"/>
              </w:rPr>
            </w:pPr>
            <w:r w:rsidRPr="00BC2FF1">
              <w:rPr>
                <w:sz w:val="28"/>
                <w:szCs w:val="28"/>
                <w:lang w:val="uk-UA"/>
              </w:rPr>
              <w:t>постійна депутатська комісія</w:t>
            </w:r>
            <w:r>
              <w:rPr>
                <w:sz w:val="28"/>
                <w:szCs w:val="28"/>
                <w:lang w:val="uk-UA"/>
              </w:rPr>
              <w:t xml:space="preserve"> з питань  </w:t>
            </w:r>
            <w:proofErr w:type="spellStart"/>
            <w:r>
              <w:rPr>
                <w:sz w:val="28"/>
                <w:szCs w:val="28"/>
                <w:lang w:val="uk-UA"/>
              </w:rPr>
              <w:t>промисловості</w:t>
            </w:r>
            <w:r w:rsidRPr="00BC2FF1">
              <w:rPr>
                <w:sz w:val="28"/>
                <w:szCs w:val="28"/>
                <w:lang w:val="uk-UA"/>
              </w:rPr>
              <w:t>земельних</w:t>
            </w:r>
            <w:proofErr w:type="spellEnd"/>
            <w:r w:rsidRPr="00BC2FF1">
              <w:rPr>
                <w:sz w:val="28"/>
                <w:szCs w:val="28"/>
                <w:lang w:val="uk-UA"/>
              </w:rPr>
              <w:t xml:space="preserve"> ресурсів та екології</w:t>
            </w:r>
          </w:p>
        </w:tc>
      </w:tr>
      <w:tr w:rsidR="00C726C0" w:rsidRPr="00EC1C09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Default="00C726C0" w:rsidP="00121F8C">
            <w:pPr>
              <w:jc w:val="both"/>
              <w:rPr>
                <w:sz w:val="28"/>
                <w:szCs w:val="28"/>
                <w:lang w:val="uk-UA"/>
              </w:rPr>
            </w:pPr>
            <w:r w:rsidRPr="009257FE">
              <w:rPr>
                <w:sz w:val="28"/>
                <w:szCs w:val="28"/>
              </w:rPr>
              <w:t xml:space="preserve">Про </w:t>
            </w:r>
            <w:r w:rsidRPr="009257FE">
              <w:rPr>
                <w:sz w:val="28"/>
                <w:szCs w:val="28"/>
                <w:lang w:val="uk-UA"/>
              </w:rPr>
              <w:t xml:space="preserve">стан </w:t>
            </w:r>
            <w:proofErr w:type="gramStart"/>
            <w:r w:rsidRPr="009257FE">
              <w:rPr>
                <w:sz w:val="28"/>
                <w:szCs w:val="28"/>
                <w:lang w:val="uk-UA"/>
              </w:rPr>
              <w:t>п</w:t>
            </w:r>
            <w:proofErr w:type="gramEnd"/>
            <w:r w:rsidRPr="009257FE">
              <w:rPr>
                <w:sz w:val="28"/>
                <w:szCs w:val="28"/>
                <w:lang w:val="uk-UA"/>
              </w:rPr>
              <w:t xml:space="preserve">ідготовки об’єктів житлово-комунального </w:t>
            </w:r>
            <w:r w:rsidRPr="009257FE">
              <w:rPr>
                <w:sz w:val="28"/>
                <w:szCs w:val="28"/>
                <w:lang w:val="uk-UA"/>
              </w:rPr>
              <w:lastRenderedPageBreak/>
              <w:t xml:space="preserve">господарства та соціальної сфери до опалювального періоду </w:t>
            </w:r>
            <w:r w:rsidRPr="009257FE">
              <w:rPr>
                <w:sz w:val="28"/>
                <w:szCs w:val="28"/>
                <w:lang w:val="uk-UA"/>
              </w:rPr>
              <w:br/>
              <w:t>2021 - 2022 років</w:t>
            </w:r>
          </w:p>
          <w:p w:rsidR="00C726C0" w:rsidRPr="009257FE" w:rsidRDefault="00C726C0" w:rsidP="00121F8C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42541C" w:rsidRDefault="00D66C79" w:rsidP="00DC0562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ст. 29, 30 Закону України «Про місцеве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самоврядування в Україні»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42541C" w:rsidRDefault="00C726C0" w:rsidP="00DC0562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ІІ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EC1C09" w:rsidRDefault="00C726C0" w:rsidP="00DC056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42541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42541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726C0" w:rsidRDefault="00C726C0" w:rsidP="00DC056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І.М.</w:t>
            </w:r>
          </w:p>
          <w:p w:rsidR="00C726C0" w:rsidRPr="00AC1F55" w:rsidRDefault="00C726C0" w:rsidP="00DC056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30FA1">
              <w:rPr>
                <w:color w:val="000000"/>
                <w:sz w:val="28"/>
                <w:szCs w:val="28"/>
                <w:lang w:val="uk-UA"/>
              </w:rPr>
              <w:t xml:space="preserve">постійна </w:t>
            </w:r>
            <w:r w:rsidRPr="00730FA1">
              <w:rPr>
                <w:color w:val="000000"/>
                <w:sz w:val="28"/>
                <w:szCs w:val="28"/>
                <w:lang w:val="uk-UA"/>
              </w:rPr>
              <w:lastRenderedPageBreak/>
              <w:t>депутатська комісія з питань містобудування, житлово-комунального господарства, будівництва, транспорту, зв’язку  та управління майном</w:t>
            </w:r>
          </w:p>
        </w:tc>
      </w:tr>
      <w:tr w:rsidR="00C726C0" w:rsidRPr="00556925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0C548C" w:rsidRDefault="00C726C0" w:rsidP="009939CA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Про прийняття  субвенцій на утримання об’єктів спільного користування від територіальних громад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Default="00C726C0" w:rsidP="004B646D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Ст.104 Бюджетного кодексу України, </w:t>
            </w:r>
            <w:r w:rsidRPr="004B646D">
              <w:rPr>
                <w:color w:val="000000"/>
                <w:sz w:val="28"/>
                <w:szCs w:val="28"/>
                <w:lang w:val="uk-UA"/>
              </w:rPr>
              <w:t xml:space="preserve">ст. </w:t>
            </w:r>
            <w:r>
              <w:rPr>
                <w:color w:val="000000"/>
                <w:sz w:val="28"/>
                <w:szCs w:val="28"/>
                <w:lang w:val="uk-UA"/>
              </w:rPr>
              <w:t>43</w:t>
            </w:r>
            <w:r w:rsidRPr="004B646D">
              <w:rPr>
                <w:color w:val="000000"/>
                <w:sz w:val="28"/>
                <w:szCs w:val="28"/>
                <w:lang w:val="uk-UA"/>
              </w:rPr>
              <w:t xml:space="preserve"> Закону України «Про мі</w:t>
            </w:r>
            <w:r>
              <w:rPr>
                <w:color w:val="000000"/>
                <w:sz w:val="28"/>
                <w:szCs w:val="28"/>
                <w:lang w:val="uk-UA"/>
              </w:rPr>
              <w:t>сцеве самоврядування в Україні»</w:t>
            </w:r>
          </w:p>
          <w:p w:rsidR="00C726C0" w:rsidRPr="0042541C" w:rsidRDefault="00C726C0" w:rsidP="004B646D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42541C" w:rsidRDefault="00C726C0" w:rsidP="00DC0562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ІІ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DE7788" w:rsidRDefault="00C726C0" w:rsidP="00DC056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42541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42541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726C0" w:rsidRDefault="00C726C0" w:rsidP="00DC056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А.Л.,</w:t>
            </w:r>
          </w:p>
          <w:p w:rsidR="00C726C0" w:rsidRPr="00AC1F55" w:rsidRDefault="00C726C0" w:rsidP="00DC056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A5AF3">
              <w:rPr>
                <w:color w:val="000000"/>
                <w:sz w:val="28"/>
                <w:szCs w:val="28"/>
                <w:lang w:val="uk-UA"/>
              </w:rPr>
              <w:t>постійна депутатська комісія з питань фінансів, бюджету, соціально-економічного розвитку, підприємництва</w:t>
            </w:r>
          </w:p>
        </w:tc>
      </w:tr>
      <w:tr w:rsidR="00C726C0" w:rsidRPr="00556925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Default="00C726C0" w:rsidP="00D2579C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Про затвердження прогнозу бюджету Гадяцької міської ТГ на 2022-2023 роки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Default="00C726C0" w:rsidP="004B646D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B646D">
              <w:rPr>
                <w:color w:val="000000"/>
                <w:sz w:val="28"/>
                <w:szCs w:val="28"/>
                <w:lang w:val="uk-UA"/>
              </w:rPr>
              <w:t>Ст.</w:t>
            </w:r>
            <w:r>
              <w:rPr>
                <w:color w:val="000000"/>
                <w:sz w:val="28"/>
                <w:szCs w:val="28"/>
                <w:lang w:val="uk-UA"/>
              </w:rPr>
              <w:t>77</w:t>
            </w:r>
            <w:r w:rsidRPr="004B646D">
              <w:rPr>
                <w:color w:val="000000"/>
                <w:sz w:val="28"/>
                <w:szCs w:val="28"/>
                <w:lang w:val="uk-UA"/>
              </w:rPr>
              <w:t xml:space="preserve"> Бюджетного кодексу України, ст. </w:t>
            </w:r>
            <w:r>
              <w:rPr>
                <w:color w:val="000000"/>
                <w:sz w:val="28"/>
                <w:szCs w:val="28"/>
                <w:lang w:val="uk-UA"/>
              </w:rPr>
              <w:t>26</w:t>
            </w:r>
            <w:r w:rsidRPr="004B646D">
              <w:rPr>
                <w:color w:val="000000"/>
                <w:sz w:val="28"/>
                <w:szCs w:val="28"/>
                <w:lang w:val="uk-UA"/>
              </w:rPr>
              <w:t xml:space="preserve"> Закону України «Про місцеве са</w:t>
            </w:r>
            <w:r>
              <w:rPr>
                <w:color w:val="000000"/>
                <w:sz w:val="28"/>
                <w:szCs w:val="28"/>
                <w:lang w:val="uk-UA"/>
              </w:rPr>
              <w:t>моврядування в Україні»</w:t>
            </w:r>
          </w:p>
          <w:p w:rsidR="00C726C0" w:rsidRDefault="00C726C0" w:rsidP="004B646D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42541C" w:rsidRDefault="00C726C0" w:rsidP="002F760F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ІІ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DE7788" w:rsidRDefault="00C726C0" w:rsidP="002F760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42541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42541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726C0" w:rsidRDefault="00C726C0" w:rsidP="002F760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А.Л.,</w:t>
            </w:r>
          </w:p>
          <w:p w:rsidR="00C726C0" w:rsidRPr="00AC1F55" w:rsidRDefault="00C726C0" w:rsidP="002F760F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A5AF3">
              <w:rPr>
                <w:color w:val="000000"/>
                <w:sz w:val="28"/>
                <w:szCs w:val="28"/>
                <w:lang w:val="uk-UA"/>
              </w:rPr>
              <w:t>постійна депутатська комісія з питань фінансів, бюджету, соціально-економічного розвитку, підприємництва</w:t>
            </w:r>
          </w:p>
        </w:tc>
      </w:tr>
      <w:tr w:rsidR="00C726C0" w:rsidRPr="00556925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Default="00C726C0" w:rsidP="00BF37F4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Про затвердження звіту про виконання бюджету Гадяцької міської територіальної громади за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6 місяців 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>20</w:t>
            </w:r>
            <w:r>
              <w:rPr>
                <w:color w:val="000000"/>
                <w:sz w:val="28"/>
                <w:szCs w:val="28"/>
                <w:lang w:val="uk-UA"/>
              </w:rPr>
              <w:t>21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 р</w:t>
            </w:r>
            <w:r>
              <w:rPr>
                <w:color w:val="000000"/>
                <w:sz w:val="28"/>
                <w:szCs w:val="28"/>
                <w:lang w:val="uk-UA"/>
              </w:rPr>
              <w:t>о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>к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</w:p>
          <w:p w:rsidR="00C726C0" w:rsidRPr="000C548C" w:rsidRDefault="00C726C0" w:rsidP="00BF37F4">
            <w:pPr>
              <w:shd w:val="clear" w:color="auto" w:fill="FFFFFF"/>
              <w:ind w:right="86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42541C" w:rsidRDefault="00C726C0" w:rsidP="00DC0562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2541C">
              <w:rPr>
                <w:color w:val="000000"/>
                <w:sz w:val="28"/>
                <w:szCs w:val="28"/>
                <w:lang w:val="uk-UA"/>
              </w:rPr>
              <w:t>п.4 ст.80 Бюджетного кодексу України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42541C" w:rsidRDefault="00C726C0" w:rsidP="00DC0562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ІІ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DE7788" w:rsidRDefault="00C726C0" w:rsidP="00DC056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42541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42541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726C0" w:rsidRDefault="00C726C0" w:rsidP="00DC056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А.Л.,</w:t>
            </w:r>
          </w:p>
          <w:p w:rsidR="00C726C0" w:rsidRPr="00AC1F55" w:rsidRDefault="00C726C0" w:rsidP="00DC056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A5AF3">
              <w:rPr>
                <w:color w:val="000000"/>
                <w:sz w:val="28"/>
                <w:szCs w:val="28"/>
                <w:lang w:val="uk-UA"/>
              </w:rPr>
              <w:t>постійна депутатська комісія з питань фінансів, бюджету, соціально-економічного розвитку, підприємництва</w:t>
            </w:r>
          </w:p>
        </w:tc>
      </w:tr>
      <w:tr w:rsidR="00C726C0" w:rsidRPr="00556925" w:rsidTr="00730FA1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D07EDC" w:rsidRDefault="00C726C0" w:rsidP="00D2579C">
            <w:pPr>
              <w:pStyle w:val="1"/>
              <w:spacing w:before="0" w:line="240" w:lineRule="auto"/>
              <w:ind w:right="102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виконання Комплексної програми розвитку освітньої галузі міста Гадяч на 2021-2022 роки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Default="00C726C0" w:rsidP="00730FA1">
            <w:pPr>
              <w:tabs>
                <w:tab w:val="left" w:pos="6435"/>
              </w:tabs>
              <w:suppressAutoHyphens/>
              <w:snapToGrid w:val="0"/>
              <w:ind w:firstLine="34"/>
              <w:rPr>
                <w:sz w:val="28"/>
                <w:szCs w:val="28"/>
                <w:lang w:val="uk-UA" w:eastAsia="ar-SA"/>
              </w:rPr>
            </w:pPr>
            <w:r w:rsidRPr="009939CA">
              <w:rPr>
                <w:sz w:val="28"/>
                <w:szCs w:val="28"/>
                <w:lang w:val="uk-UA" w:eastAsia="ar-SA"/>
              </w:rPr>
              <w:t>ст. 26 Закону України «Про місцеве самоврядування в Україні»</w:t>
            </w:r>
            <w:r>
              <w:rPr>
                <w:sz w:val="28"/>
                <w:szCs w:val="28"/>
                <w:lang w:val="uk-UA" w:eastAsia="ar-SA"/>
              </w:rPr>
              <w:t>,</w:t>
            </w:r>
          </w:p>
          <w:p w:rsidR="00C726C0" w:rsidRPr="004C7B8B" w:rsidRDefault="00C726C0" w:rsidP="00730FA1">
            <w:pPr>
              <w:tabs>
                <w:tab w:val="left" w:pos="6435"/>
              </w:tabs>
              <w:suppressAutoHyphens/>
              <w:snapToGrid w:val="0"/>
              <w:ind w:firstLine="34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Закон України «Про освіту»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D07EDC" w:rsidRDefault="00C726C0" w:rsidP="00730FA1">
            <w:pPr>
              <w:pStyle w:val="1"/>
              <w:spacing w:before="0" w:line="240" w:lineRule="auto"/>
              <w:ind w:firstLine="0"/>
              <w:jc w:val="lef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І</w:t>
            </w:r>
            <w:r w:rsidRPr="00135D38">
              <w:rPr>
                <w:rFonts w:ascii="Times New Roman" w:eastAsia="Times New Roman" w:hAnsi="Times New Roman"/>
                <w:sz w:val="28"/>
                <w:szCs w:val="28"/>
              </w:rPr>
              <w:t xml:space="preserve">ІІ квартал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AD6A42" w:rsidRDefault="00C726C0" w:rsidP="000B0D74">
            <w:pPr>
              <w:shd w:val="clear" w:color="auto" w:fill="FFFFFF"/>
              <w:ind w:right="-40"/>
              <w:rPr>
                <w:color w:val="000000"/>
                <w:sz w:val="28"/>
                <w:szCs w:val="28"/>
              </w:rPr>
            </w:pPr>
            <w:proofErr w:type="spellStart"/>
            <w:r w:rsidRPr="00AD6A42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D6A42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726C0" w:rsidRPr="00AD6A42" w:rsidRDefault="00C726C0" w:rsidP="000B0D74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D6A42"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 w:rsidRPr="00AD6A42">
              <w:rPr>
                <w:color w:val="000000"/>
                <w:sz w:val="28"/>
                <w:szCs w:val="28"/>
                <w:lang w:val="uk-UA"/>
              </w:rPr>
              <w:t xml:space="preserve"> С.М.,</w:t>
            </w:r>
          </w:p>
          <w:p w:rsidR="00C726C0" w:rsidRPr="00224ABC" w:rsidRDefault="00C726C0" w:rsidP="000B0D74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 w:rsidRPr="00AD6A42">
              <w:rPr>
                <w:color w:val="000000"/>
                <w:sz w:val="28"/>
                <w:szCs w:val="28"/>
                <w:lang w:val="uk-UA"/>
              </w:rPr>
              <w:t xml:space="preserve">постійна депутатська комісія з питань регламенту, депутатської діяльності та етики, </w:t>
            </w:r>
            <w:r w:rsidRPr="00AD6A42">
              <w:rPr>
                <w:color w:val="000000"/>
                <w:sz w:val="28"/>
                <w:szCs w:val="28"/>
                <w:lang w:val="uk-UA"/>
              </w:rPr>
              <w:lastRenderedPageBreak/>
              <w:t>забезпечення законності та правопорядку, зв’язків із засобами масової інформації, соціального захисту населення, охорони здоров’я, освіти, культури, молодіжної політики, спорту та туризму</w:t>
            </w:r>
          </w:p>
        </w:tc>
      </w:tr>
      <w:tr w:rsidR="00C726C0" w:rsidRPr="00556925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224ABC" w:rsidRDefault="00C726C0" w:rsidP="00045C29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24ABC">
              <w:rPr>
                <w:color w:val="000000"/>
                <w:sz w:val="28"/>
                <w:szCs w:val="28"/>
                <w:lang w:val="uk-UA"/>
              </w:rPr>
              <w:lastRenderedPageBreak/>
              <w:t>Про Програму спільного про</w:t>
            </w:r>
            <w:r>
              <w:rPr>
                <w:color w:val="000000"/>
                <w:sz w:val="28"/>
                <w:szCs w:val="28"/>
                <w:lang w:val="uk-UA"/>
              </w:rPr>
              <w:t>є</w:t>
            </w:r>
            <w:r w:rsidRPr="00224ABC">
              <w:rPr>
                <w:color w:val="000000"/>
                <w:sz w:val="28"/>
                <w:szCs w:val="28"/>
                <w:lang w:val="uk-UA"/>
              </w:rPr>
              <w:t>кту поліції та освіти «Навчай, захищай, обороняй, рятуй» на 2019-2021 роки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Default="00C726C0" w:rsidP="001D6B54">
            <w:pPr>
              <w:tabs>
                <w:tab w:val="left" w:pos="6435"/>
              </w:tabs>
              <w:suppressAutoHyphens/>
              <w:snapToGrid w:val="0"/>
              <w:ind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9939CA">
              <w:rPr>
                <w:sz w:val="28"/>
                <w:szCs w:val="28"/>
                <w:lang w:val="uk-UA" w:eastAsia="ar-SA"/>
              </w:rPr>
              <w:t>ст. 26 Закону України «Про місцеве самоврядування в Україні»</w:t>
            </w:r>
            <w:r>
              <w:rPr>
                <w:sz w:val="28"/>
                <w:szCs w:val="28"/>
                <w:lang w:val="uk-UA" w:eastAsia="ar-SA"/>
              </w:rPr>
              <w:t>,</w:t>
            </w:r>
          </w:p>
          <w:p w:rsidR="00C726C0" w:rsidRDefault="00C726C0" w:rsidP="001D6B54">
            <w:pPr>
              <w:tabs>
                <w:tab w:val="left" w:pos="6435"/>
              </w:tabs>
              <w:suppressAutoHyphens/>
              <w:snapToGrid w:val="0"/>
              <w:ind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 xml:space="preserve">Закон України «Про загальну середню освіту» </w:t>
            </w:r>
            <w:r>
              <w:rPr>
                <w:sz w:val="28"/>
                <w:szCs w:val="28"/>
                <w:lang w:val="uk-UA" w:eastAsia="ar-SA"/>
              </w:rPr>
              <w:t xml:space="preserve">   </w:t>
            </w:r>
          </w:p>
          <w:p w:rsidR="00C726C0" w:rsidRPr="004C7B8B" w:rsidRDefault="00C726C0" w:rsidP="001D6B54">
            <w:pPr>
              <w:tabs>
                <w:tab w:val="left" w:pos="6435"/>
              </w:tabs>
              <w:suppressAutoHyphens/>
              <w:snapToGrid w:val="0"/>
              <w:ind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(ст. 15)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135D38" w:rsidRDefault="00C726C0" w:rsidP="00224ABC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24ABC">
              <w:rPr>
                <w:color w:val="000000"/>
                <w:sz w:val="28"/>
                <w:szCs w:val="28"/>
                <w:lang w:val="uk-UA"/>
              </w:rPr>
              <w:t>ІІІ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AD6A42" w:rsidRDefault="00C726C0" w:rsidP="00AD6A42">
            <w:pPr>
              <w:shd w:val="clear" w:color="auto" w:fill="FFFFFF"/>
              <w:ind w:right="-40"/>
              <w:rPr>
                <w:color w:val="000000"/>
                <w:sz w:val="28"/>
                <w:szCs w:val="28"/>
              </w:rPr>
            </w:pPr>
            <w:proofErr w:type="spellStart"/>
            <w:r w:rsidRPr="00AD6A42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D6A42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726C0" w:rsidRPr="00AD6A42" w:rsidRDefault="00C726C0" w:rsidP="00AD6A42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D6A42"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 w:rsidRPr="00AD6A42">
              <w:rPr>
                <w:color w:val="000000"/>
                <w:sz w:val="28"/>
                <w:szCs w:val="28"/>
                <w:lang w:val="uk-UA"/>
              </w:rPr>
              <w:t xml:space="preserve"> С.М.,</w:t>
            </w:r>
          </w:p>
          <w:p w:rsidR="00C726C0" w:rsidRPr="00135D38" w:rsidRDefault="00C726C0" w:rsidP="00AD6A42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 w:rsidRPr="00AD6A42">
              <w:rPr>
                <w:color w:val="000000"/>
                <w:sz w:val="28"/>
                <w:szCs w:val="28"/>
                <w:lang w:val="uk-UA"/>
              </w:rPr>
              <w:t>постійна депутатська комісія з питань регламенту, депутатської діяльності та етики, забезпечення законності та правопорядку, зв’язків із засобами масової інформації, соціального захисту населення, охорони здоров’я, освіти, культури, молодіжної політики, спорту та туризму</w:t>
            </w:r>
          </w:p>
        </w:tc>
      </w:tr>
      <w:tr w:rsidR="00C726C0" w:rsidRPr="00556925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0C548C" w:rsidRDefault="00D2579C" w:rsidP="002416FB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2579C">
              <w:rPr>
                <w:color w:val="000000"/>
                <w:sz w:val="28"/>
                <w:szCs w:val="28"/>
                <w:lang w:val="uk-UA"/>
              </w:rPr>
              <w:t xml:space="preserve">Звіт міського голови про роботу виконавчих органів Гадяцької міської ради за період з  20 </w:t>
            </w:r>
            <w:r w:rsidR="002416FB">
              <w:rPr>
                <w:color w:val="000000"/>
                <w:sz w:val="28"/>
                <w:szCs w:val="28"/>
                <w:lang w:val="uk-UA"/>
              </w:rPr>
              <w:t>листопада</w:t>
            </w:r>
            <w:r w:rsidRPr="00D2579C">
              <w:rPr>
                <w:color w:val="000000"/>
                <w:sz w:val="28"/>
                <w:szCs w:val="28"/>
                <w:lang w:val="uk-UA"/>
              </w:rPr>
              <w:t xml:space="preserve"> 2020 року по 19 </w:t>
            </w:r>
            <w:r w:rsidR="002416FB">
              <w:rPr>
                <w:color w:val="000000"/>
                <w:sz w:val="28"/>
                <w:szCs w:val="28"/>
                <w:lang w:val="uk-UA"/>
              </w:rPr>
              <w:t>листопада</w:t>
            </w:r>
            <w:r w:rsidRPr="00D2579C">
              <w:rPr>
                <w:color w:val="000000"/>
                <w:sz w:val="28"/>
                <w:szCs w:val="28"/>
                <w:lang w:val="uk-UA"/>
              </w:rPr>
              <w:t xml:space="preserve"> 2021 року</w:t>
            </w:r>
            <w:r w:rsidRPr="00D2579C">
              <w:rPr>
                <w:color w:val="000000"/>
                <w:sz w:val="28"/>
                <w:szCs w:val="28"/>
                <w:lang w:val="uk-UA"/>
              </w:rPr>
              <w:tab/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42541C" w:rsidRDefault="00C726C0" w:rsidP="00D2579C">
            <w:pPr>
              <w:shd w:val="clear" w:color="auto" w:fill="FFFFFF"/>
              <w:ind w:left="102" w:right="36" w:hanging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D2579C" w:rsidRPr="00D2579C">
              <w:rPr>
                <w:color w:val="000000"/>
                <w:sz w:val="28"/>
                <w:szCs w:val="28"/>
              </w:rPr>
              <w:t xml:space="preserve">п. 9 ст. 26 та п. 7 ст. 42 Закону </w:t>
            </w:r>
            <w:proofErr w:type="spellStart"/>
            <w:r w:rsidR="00D2579C" w:rsidRPr="00D2579C">
              <w:rPr>
                <w:color w:val="000000"/>
                <w:sz w:val="28"/>
                <w:szCs w:val="28"/>
              </w:rPr>
              <w:t>України</w:t>
            </w:r>
            <w:proofErr w:type="spellEnd"/>
            <w:r w:rsidR="00D2579C" w:rsidRPr="00D2579C">
              <w:rPr>
                <w:color w:val="000000"/>
                <w:sz w:val="28"/>
                <w:szCs w:val="28"/>
              </w:rPr>
              <w:t xml:space="preserve"> «Про </w:t>
            </w:r>
            <w:proofErr w:type="spellStart"/>
            <w:proofErr w:type="gramStart"/>
            <w:r w:rsidR="00D2579C" w:rsidRPr="00D2579C">
              <w:rPr>
                <w:color w:val="000000"/>
                <w:sz w:val="28"/>
                <w:szCs w:val="28"/>
              </w:rPr>
              <w:t>м</w:t>
            </w:r>
            <w:proofErr w:type="gramEnd"/>
            <w:r w:rsidR="00D2579C" w:rsidRPr="00D2579C">
              <w:rPr>
                <w:color w:val="000000"/>
                <w:sz w:val="28"/>
                <w:szCs w:val="28"/>
              </w:rPr>
              <w:t>ісцеве</w:t>
            </w:r>
            <w:proofErr w:type="spellEnd"/>
            <w:r w:rsidR="00D2579C" w:rsidRPr="00D2579C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D2579C" w:rsidRPr="00D2579C">
              <w:rPr>
                <w:color w:val="000000"/>
                <w:sz w:val="28"/>
                <w:szCs w:val="28"/>
              </w:rPr>
              <w:t>самоврядування</w:t>
            </w:r>
            <w:proofErr w:type="spellEnd"/>
            <w:r w:rsidR="00D2579C" w:rsidRPr="00D2579C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="00D2579C" w:rsidRPr="00D2579C">
              <w:rPr>
                <w:color w:val="000000"/>
                <w:sz w:val="28"/>
                <w:szCs w:val="28"/>
              </w:rPr>
              <w:t>Україні</w:t>
            </w:r>
            <w:proofErr w:type="spellEnd"/>
            <w:r w:rsidR="00D2579C" w:rsidRPr="00D2579C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442DA3" w:rsidRDefault="00C726C0" w:rsidP="00DC0562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694F78">
              <w:rPr>
                <w:color w:val="000000"/>
                <w:sz w:val="28"/>
                <w:szCs w:val="28"/>
                <w:lang w:val="uk-UA"/>
              </w:rPr>
              <w:t>ІV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Default="00C726C0" w:rsidP="00DC056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Москаленко Я.М.,</w:t>
            </w:r>
          </w:p>
          <w:p w:rsidR="00C726C0" w:rsidRDefault="00C726C0" w:rsidP="00694F78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Куришко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С.І.,</w:t>
            </w:r>
          </w:p>
          <w:p w:rsidR="00C726C0" w:rsidRPr="0042541C" w:rsidRDefault="00C726C0" w:rsidP="00AD6A4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D6A42">
              <w:rPr>
                <w:color w:val="000000"/>
                <w:sz w:val="28"/>
                <w:szCs w:val="28"/>
                <w:lang w:val="uk-UA"/>
              </w:rPr>
              <w:t xml:space="preserve">постійна депутатська комісія з питань регламенту, депутатської діяльності та етики, забезпечення законності та правопорядку, зв’язків із засобами масової інформації, соціального захисту населення, охорони </w:t>
            </w:r>
            <w:r w:rsidRPr="00AD6A42">
              <w:rPr>
                <w:color w:val="000000"/>
                <w:sz w:val="28"/>
                <w:szCs w:val="28"/>
                <w:lang w:val="uk-UA"/>
              </w:rPr>
              <w:lastRenderedPageBreak/>
              <w:t>здоров’я, освіти, культури, молодіжної політики, спорту та туризму</w:t>
            </w:r>
          </w:p>
        </w:tc>
      </w:tr>
      <w:tr w:rsidR="00C726C0" w:rsidRPr="00556925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0C548C" w:rsidRDefault="00C726C0" w:rsidP="00BF37F4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C548C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Про затвердження звіту про виконання бюджету Гадяцької міської територіальної громади за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9 місяців 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>20</w:t>
            </w:r>
            <w:r>
              <w:rPr>
                <w:color w:val="000000"/>
                <w:sz w:val="28"/>
                <w:szCs w:val="28"/>
                <w:lang w:val="uk-UA"/>
              </w:rPr>
              <w:t>21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 xml:space="preserve"> р</w:t>
            </w:r>
            <w:r>
              <w:rPr>
                <w:color w:val="000000"/>
                <w:sz w:val="28"/>
                <w:szCs w:val="28"/>
                <w:lang w:val="uk-UA"/>
              </w:rPr>
              <w:t>о</w:t>
            </w:r>
            <w:r w:rsidRPr="000C548C">
              <w:rPr>
                <w:color w:val="000000"/>
                <w:sz w:val="28"/>
                <w:szCs w:val="28"/>
                <w:lang w:val="uk-UA"/>
              </w:rPr>
              <w:t>к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42541C" w:rsidRDefault="00C726C0" w:rsidP="00DC0562">
            <w:pPr>
              <w:shd w:val="clear" w:color="auto" w:fill="FFFFFF"/>
              <w:ind w:left="102" w:right="36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2541C">
              <w:rPr>
                <w:color w:val="000000"/>
                <w:sz w:val="28"/>
                <w:szCs w:val="28"/>
                <w:lang w:val="uk-UA"/>
              </w:rPr>
              <w:t>п.4 ст.80 Бюджетного кодексу України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42541C" w:rsidRDefault="00C726C0" w:rsidP="00DC0562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42DA3">
              <w:rPr>
                <w:color w:val="000000"/>
                <w:sz w:val="28"/>
                <w:szCs w:val="28"/>
                <w:lang w:val="uk-UA"/>
              </w:rPr>
              <w:t>ІV</w:t>
            </w:r>
            <w:r w:rsidRPr="0033214B">
              <w:rPr>
                <w:color w:val="000000"/>
                <w:sz w:val="28"/>
                <w:szCs w:val="28"/>
                <w:lang w:val="uk-UA"/>
              </w:rPr>
              <w:t xml:space="preserve">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DE7788" w:rsidRDefault="00C726C0" w:rsidP="00DC056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42541C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42541C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726C0" w:rsidRDefault="00C726C0" w:rsidP="00DC056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Бабенко А.Л.,</w:t>
            </w:r>
          </w:p>
          <w:p w:rsidR="00C726C0" w:rsidRPr="00AC1F55" w:rsidRDefault="00C726C0" w:rsidP="00DC0562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3A5AF3">
              <w:rPr>
                <w:color w:val="000000"/>
                <w:sz w:val="28"/>
                <w:szCs w:val="28"/>
                <w:lang w:val="uk-UA"/>
              </w:rPr>
              <w:t>постійна депутатська комісія з питань фінансів, бюджету, соціально-економічного розвитку, підприємництва</w:t>
            </w:r>
          </w:p>
        </w:tc>
      </w:tr>
      <w:tr w:rsidR="00C726C0" w:rsidRPr="00556925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4C7B8B" w:rsidRDefault="00C726C0" w:rsidP="005106F4">
            <w:pPr>
              <w:suppressAutoHyphens/>
              <w:snapToGrid w:val="0"/>
              <w:ind w:right="102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Про виконання Програми правової освіти населення Гадяцької міської територіальної громади на 2021-2025 рр.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CD49C2" w:rsidRDefault="00C726C0" w:rsidP="00CD49C2">
            <w:pPr>
              <w:tabs>
                <w:tab w:val="left" w:pos="6435"/>
              </w:tabs>
              <w:suppressAutoHyphens/>
              <w:snapToGrid w:val="0"/>
              <w:ind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CD49C2">
              <w:rPr>
                <w:sz w:val="28"/>
                <w:szCs w:val="28"/>
                <w:lang w:val="uk-UA" w:eastAsia="ar-SA"/>
              </w:rPr>
              <w:t>ст. 26 Закону України «Про місцеве самоврядування в Україні»,</w:t>
            </w:r>
          </w:p>
          <w:p w:rsidR="00C726C0" w:rsidRPr="004C7B8B" w:rsidRDefault="00C726C0" w:rsidP="001D6B54">
            <w:pPr>
              <w:tabs>
                <w:tab w:val="left" w:pos="6435"/>
              </w:tabs>
              <w:suppressAutoHyphens/>
              <w:snapToGrid w:val="0"/>
              <w:ind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Закон України «Про загальну середню освіту» (ст. 15)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224ABC" w:rsidRDefault="00C726C0" w:rsidP="00224ABC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B386D">
              <w:rPr>
                <w:color w:val="000000"/>
                <w:sz w:val="28"/>
                <w:szCs w:val="28"/>
                <w:lang w:val="uk-UA"/>
              </w:rPr>
              <w:t>ІV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AD6A42" w:rsidRDefault="00C726C0" w:rsidP="00AD6A42">
            <w:pPr>
              <w:shd w:val="clear" w:color="auto" w:fill="FFFFFF"/>
              <w:ind w:right="-40"/>
              <w:rPr>
                <w:color w:val="000000"/>
                <w:sz w:val="28"/>
                <w:szCs w:val="28"/>
              </w:rPr>
            </w:pPr>
            <w:proofErr w:type="spellStart"/>
            <w:r w:rsidRPr="00AD6A42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D6A42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726C0" w:rsidRPr="00AD6A42" w:rsidRDefault="00C726C0" w:rsidP="00AD6A42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D6A42"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 w:rsidRPr="00AD6A42">
              <w:rPr>
                <w:color w:val="000000"/>
                <w:sz w:val="28"/>
                <w:szCs w:val="28"/>
                <w:lang w:val="uk-UA"/>
              </w:rPr>
              <w:t xml:space="preserve"> С.М.,</w:t>
            </w:r>
          </w:p>
          <w:p w:rsidR="00C726C0" w:rsidRPr="00224ABC" w:rsidRDefault="00C726C0" w:rsidP="00AD6A42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 w:rsidRPr="00AD6A42">
              <w:rPr>
                <w:color w:val="000000"/>
                <w:sz w:val="28"/>
                <w:szCs w:val="28"/>
                <w:lang w:val="uk-UA"/>
              </w:rPr>
              <w:t>постійна депутатська комісія з питань регламенту, депутатської діяльності та етики, забезпечення законності та правопорядку, зв’язків із засобами масової інформації, соціального захисту населення, охорони здоров’я, освіти, культури, молодіжної політики, спорту та туризму</w:t>
            </w:r>
          </w:p>
        </w:tc>
      </w:tr>
      <w:tr w:rsidR="00C726C0" w:rsidRPr="00556925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4C7B8B" w:rsidRDefault="00C726C0" w:rsidP="005106F4">
            <w:pPr>
              <w:suppressAutoHyphens/>
              <w:snapToGrid w:val="0"/>
              <w:ind w:right="102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t>Про продовження строку дії контракту з директором Гадяцької спеціалізованої школи І-ІІІ ступенів № 2 імені Михайла Драгоманова Гадяцької міської ради Полтавської області Нестеренко Н.В.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CD49C2" w:rsidRDefault="00C726C0" w:rsidP="00CD49C2">
            <w:pPr>
              <w:tabs>
                <w:tab w:val="left" w:pos="6435"/>
              </w:tabs>
              <w:suppressAutoHyphens/>
              <w:snapToGrid w:val="0"/>
              <w:ind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CD49C2">
              <w:rPr>
                <w:sz w:val="28"/>
                <w:szCs w:val="28"/>
                <w:lang w:val="uk-UA" w:eastAsia="ar-SA"/>
              </w:rPr>
              <w:t>ст. 26 Закону України «Про місцеве самоврядування в Україні»,</w:t>
            </w:r>
          </w:p>
          <w:p w:rsidR="00C726C0" w:rsidRPr="004C7B8B" w:rsidRDefault="00C726C0" w:rsidP="001D6B54">
            <w:pPr>
              <w:tabs>
                <w:tab w:val="left" w:pos="6435"/>
              </w:tabs>
              <w:suppressAutoHyphens/>
              <w:snapToGrid w:val="0"/>
              <w:ind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Закон України «Про освіту»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224ABC" w:rsidRDefault="00C726C0" w:rsidP="00224ABC">
            <w:pPr>
              <w:shd w:val="clear" w:color="auto" w:fill="FFFFFF"/>
              <w:ind w:right="-4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B386D">
              <w:rPr>
                <w:color w:val="000000"/>
                <w:sz w:val="28"/>
                <w:szCs w:val="28"/>
                <w:lang w:val="uk-UA"/>
              </w:rPr>
              <w:t>ІV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AD6A42" w:rsidRDefault="00C726C0" w:rsidP="00AD6A42">
            <w:pPr>
              <w:shd w:val="clear" w:color="auto" w:fill="FFFFFF"/>
              <w:ind w:right="-40"/>
              <w:rPr>
                <w:color w:val="000000"/>
                <w:sz w:val="28"/>
                <w:szCs w:val="28"/>
              </w:rPr>
            </w:pPr>
            <w:proofErr w:type="spellStart"/>
            <w:r w:rsidRPr="00AD6A42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D6A42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726C0" w:rsidRPr="00AD6A42" w:rsidRDefault="00C726C0" w:rsidP="00AD6A42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D6A42"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 w:rsidRPr="00AD6A42">
              <w:rPr>
                <w:color w:val="000000"/>
                <w:sz w:val="28"/>
                <w:szCs w:val="28"/>
                <w:lang w:val="uk-UA"/>
              </w:rPr>
              <w:t xml:space="preserve"> С.М.,</w:t>
            </w:r>
          </w:p>
          <w:p w:rsidR="00C726C0" w:rsidRPr="00224ABC" w:rsidRDefault="00C726C0" w:rsidP="00AD6A42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 w:rsidRPr="00AD6A42">
              <w:rPr>
                <w:color w:val="000000"/>
                <w:sz w:val="28"/>
                <w:szCs w:val="28"/>
                <w:lang w:val="uk-UA"/>
              </w:rPr>
              <w:t xml:space="preserve">постійна депутатська комісія з питань регламенту, депутатської діяльності та етики, забезпечення законності та правопорядку, зв’язків із засобами масової інформації, </w:t>
            </w:r>
            <w:r w:rsidRPr="00AD6A42">
              <w:rPr>
                <w:color w:val="000000"/>
                <w:sz w:val="28"/>
                <w:szCs w:val="28"/>
                <w:lang w:val="uk-UA"/>
              </w:rPr>
              <w:lastRenderedPageBreak/>
              <w:t>соціального захисту населення, охорони здоров’я, освіти, культури, молодіжної політики, спорту та туризму</w:t>
            </w:r>
          </w:p>
        </w:tc>
      </w:tr>
      <w:tr w:rsidR="00C726C0" w:rsidRPr="00556925" w:rsidTr="0006624F">
        <w:trPr>
          <w:trHeight w:val="20"/>
        </w:trPr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4C7B8B" w:rsidRDefault="00C726C0" w:rsidP="005106F4">
            <w:pPr>
              <w:suppressAutoHyphens/>
              <w:snapToGrid w:val="0"/>
              <w:ind w:right="102"/>
              <w:jc w:val="both"/>
              <w:rPr>
                <w:rFonts w:eastAsia="Arial"/>
                <w:sz w:val="28"/>
                <w:szCs w:val="28"/>
                <w:lang w:val="uk-UA" w:eastAsia="ar-SA"/>
              </w:rPr>
            </w:pPr>
            <w:r w:rsidRPr="004C7B8B">
              <w:rPr>
                <w:rFonts w:eastAsia="Arial"/>
                <w:sz w:val="28"/>
                <w:szCs w:val="28"/>
                <w:lang w:val="uk-UA" w:eastAsia="ar-SA"/>
              </w:rPr>
              <w:lastRenderedPageBreak/>
              <w:t>Про виконання Стратегії розвитку освіти Гадяцької міської територіальної громади за 2021 рік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CD49C2" w:rsidRDefault="00C726C0" w:rsidP="00CD49C2">
            <w:pPr>
              <w:tabs>
                <w:tab w:val="left" w:pos="6435"/>
              </w:tabs>
              <w:suppressAutoHyphens/>
              <w:snapToGrid w:val="0"/>
              <w:ind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CD49C2">
              <w:rPr>
                <w:sz w:val="28"/>
                <w:szCs w:val="28"/>
                <w:lang w:val="uk-UA" w:eastAsia="ar-SA"/>
              </w:rPr>
              <w:t>ст. 26 Закону України «Про місцеве самоврядування в Україні»,</w:t>
            </w:r>
          </w:p>
          <w:p w:rsidR="00C726C0" w:rsidRPr="004C7B8B" w:rsidRDefault="00C726C0" w:rsidP="001D6B54">
            <w:pPr>
              <w:tabs>
                <w:tab w:val="left" w:pos="6435"/>
              </w:tabs>
              <w:suppressAutoHyphens/>
              <w:snapToGrid w:val="0"/>
              <w:ind w:firstLine="34"/>
              <w:jc w:val="both"/>
              <w:rPr>
                <w:sz w:val="28"/>
                <w:szCs w:val="28"/>
                <w:lang w:val="uk-UA" w:eastAsia="ar-SA"/>
              </w:rPr>
            </w:pPr>
            <w:r w:rsidRPr="004C7B8B">
              <w:rPr>
                <w:sz w:val="28"/>
                <w:szCs w:val="28"/>
                <w:lang w:val="uk-UA" w:eastAsia="ar-SA"/>
              </w:rPr>
              <w:t>Закон України «Про загальну середню освіту»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Default="00C726C0" w:rsidP="007C54BC">
            <w:pPr>
              <w:pStyle w:val="1"/>
              <w:spacing w:before="0" w:line="240" w:lineRule="auto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C54BC">
              <w:rPr>
                <w:rFonts w:ascii="Times New Roman" w:eastAsia="Times New Roman" w:hAnsi="Times New Roman"/>
                <w:sz w:val="28"/>
                <w:szCs w:val="28"/>
              </w:rPr>
              <w:t>ІV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26C0" w:rsidRPr="00AD6A42" w:rsidRDefault="00C726C0" w:rsidP="000B0D74">
            <w:pPr>
              <w:shd w:val="clear" w:color="auto" w:fill="FFFFFF"/>
              <w:ind w:right="-40"/>
              <w:rPr>
                <w:color w:val="000000"/>
                <w:sz w:val="28"/>
                <w:szCs w:val="28"/>
              </w:rPr>
            </w:pPr>
            <w:proofErr w:type="spellStart"/>
            <w:r w:rsidRPr="00AD6A42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D6A42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C726C0" w:rsidRPr="00AD6A42" w:rsidRDefault="00C726C0" w:rsidP="000B0D74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D6A42"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 w:rsidRPr="00AD6A42">
              <w:rPr>
                <w:color w:val="000000"/>
                <w:sz w:val="28"/>
                <w:szCs w:val="28"/>
                <w:lang w:val="uk-UA"/>
              </w:rPr>
              <w:t xml:space="preserve"> С.М.,</w:t>
            </w:r>
          </w:p>
          <w:p w:rsidR="00C726C0" w:rsidRPr="00224ABC" w:rsidRDefault="00C726C0" w:rsidP="000B0D74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 w:rsidRPr="00AD6A42">
              <w:rPr>
                <w:color w:val="000000"/>
                <w:sz w:val="28"/>
                <w:szCs w:val="28"/>
                <w:lang w:val="uk-UA"/>
              </w:rPr>
              <w:t>постійна депутатська комісія з питань регламенту, депутатської діяльності та етики, забезпечення законності та правопорядку, зв’язків із засобами масової інформації, соціального захисту населення, охорони здоров’я, освіти, культури, молодіжної політики, спорту та туризму</w:t>
            </w:r>
          </w:p>
        </w:tc>
      </w:tr>
    </w:tbl>
    <w:tbl>
      <w:tblPr>
        <w:tblStyle w:val="a6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2551"/>
        <w:gridCol w:w="1560"/>
        <w:gridCol w:w="2551"/>
      </w:tblGrid>
      <w:tr w:rsidR="005344A0" w:rsidRPr="00EC1C09" w:rsidTr="00006BB4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A0" w:rsidRDefault="005344A0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затвердження оновлених правил благоустрою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A0" w:rsidRDefault="005344A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Закон України «Про благоустрій населених пунктів»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4A0" w:rsidRDefault="005344A0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</w:t>
            </w:r>
            <w:r>
              <w:rPr>
                <w:sz w:val="28"/>
                <w:szCs w:val="28"/>
                <w:lang w:val="en-US" w:eastAsia="en-US"/>
              </w:rPr>
              <w:t>V</w:t>
            </w:r>
            <w:r>
              <w:rPr>
                <w:sz w:val="28"/>
                <w:szCs w:val="28"/>
                <w:lang w:val="uk-UA" w:eastAsia="en-US"/>
              </w:rPr>
              <w:t xml:space="preserve"> квартал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4A0" w:rsidRPr="0087056B" w:rsidRDefault="005344A0" w:rsidP="00C435A3">
            <w:pPr>
              <w:shd w:val="clear" w:color="auto" w:fill="FFFFFF"/>
              <w:ind w:right="-40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7056B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87056B">
              <w:rPr>
                <w:color w:val="000000"/>
                <w:sz w:val="28"/>
                <w:szCs w:val="28"/>
                <w:lang w:val="uk-UA"/>
              </w:rPr>
              <w:t xml:space="preserve"> Г.М.</w:t>
            </w:r>
          </w:p>
          <w:p w:rsidR="005344A0" w:rsidRDefault="005344A0" w:rsidP="00C435A3">
            <w:pPr>
              <w:shd w:val="clear" w:color="auto" w:fill="FFFFFF"/>
              <w:ind w:right="-182"/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Єрьоміна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І.М.,</w:t>
            </w:r>
          </w:p>
          <w:p w:rsidR="005344A0" w:rsidRPr="003C484E" w:rsidRDefault="005344A0" w:rsidP="00C435A3">
            <w:pPr>
              <w:shd w:val="clear" w:color="auto" w:fill="FFFFFF"/>
              <w:ind w:right="102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C1C09">
              <w:rPr>
                <w:color w:val="000000"/>
                <w:sz w:val="28"/>
                <w:szCs w:val="28"/>
                <w:lang w:val="uk-UA"/>
              </w:rPr>
              <w:t>постійн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Pr="00EC1C09">
              <w:rPr>
                <w:color w:val="000000"/>
                <w:sz w:val="28"/>
                <w:szCs w:val="28"/>
                <w:lang w:val="uk-UA"/>
              </w:rPr>
              <w:t xml:space="preserve"> депутатськ</w:t>
            </w:r>
            <w:r>
              <w:rPr>
                <w:color w:val="000000"/>
                <w:sz w:val="28"/>
                <w:szCs w:val="28"/>
                <w:lang w:val="uk-UA"/>
              </w:rPr>
              <w:t>а комісія</w:t>
            </w:r>
            <w:r w:rsidRPr="00EC1C09">
              <w:rPr>
                <w:color w:val="000000"/>
                <w:sz w:val="28"/>
                <w:szCs w:val="28"/>
                <w:lang w:val="uk-UA"/>
              </w:rPr>
              <w:t xml:space="preserve"> з питань містобудування, житлово-комунального господарства, будівництва, транспорту, зв’язку  та управління майном</w:t>
            </w:r>
          </w:p>
        </w:tc>
      </w:tr>
    </w:tbl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2551"/>
        <w:gridCol w:w="1560"/>
        <w:gridCol w:w="2551"/>
      </w:tblGrid>
      <w:tr w:rsidR="00006BB4" w:rsidRPr="00556925" w:rsidTr="00006BB4">
        <w:trPr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BB4" w:rsidRDefault="00006BB4" w:rsidP="00436BB8">
            <w:pPr>
              <w:pStyle w:val="1"/>
              <w:spacing w:before="0" w:line="240" w:lineRule="auto"/>
              <w:ind w:right="102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виконання міської Програми соціальної підтримки дітей та молоді на 2019-2024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роки (шкільні та спортивні форми для дітей-сиріт та дітей, позбавлених батьківського піклування)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BB4" w:rsidRPr="00D07EDC" w:rsidRDefault="00006BB4" w:rsidP="008B36D7">
            <w:pPr>
              <w:pStyle w:val="1"/>
              <w:tabs>
                <w:tab w:val="left" w:pos="6435"/>
              </w:tabs>
              <w:spacing w:before="0" w:line="240" w:lineRule="auto"/>
              <w:ind w:firstLine="34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Рішення сорок першої сесії сьомого скликання ІІ пленарне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засідання від грудня 2018 року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BB4" w:rsidRPr="001C05C6" w:rsidRDefault="00006BB4" w:rsidP="001C05C6">
            <w:pPr>
              <w:jc w:val="center"/>
              <w:rPr>
                <w:sz w:val="28"/>
                <w:szCs w:val="28"/>
              </w:rPr>
            </w:pPr>
            <w:r w:rsidRPr="001C05C6">
              <w:rPr>
                <w:sz w:val="28"/>
                <w:szCs w:val="28"/>
              </w:rPr>
              <w:lastRenderedPageBreak/>
              <w:t>IV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BB4" w:rsidRPr="00AD6A42" w:rsidRDefault="00006BB4" w:rsidP="000B0D74">
            <w:pPr>
              <w:shd w:val="clear" w:color="auto" w:fill="FFFFFF"/>
              <w:ind w:right="-40"/>
              <w:rPr>
                <w:color w:val="000000"/>
                <w:sz w:val="28"/>
                <w:szCs w:val="28"/>
              </w:rPr>
            </w:pPr>
            <w:proofErr w:type="spellStart"/>
            <w:r w:rsidRPr="00AD6A42">
              <w:rPr>
                <w:color w:val="000000"/>
                <w:sz w:val="28"/>
                <w:szCs w:val="28"/>
                <w:lang w:val="uk-UA"/>
              </w:rPr>
              <w:t>Дроботя</w:t>
            </w:r>
            <w:proofErr w:type="spellEnd"/>
            <w:r w:rsidRPr="00AD6A42">
              <w:rPr>
                <w:color w:val="000000"/>
                <w:sz w:val="28"/>
                <w:szCs w:val="28"/>
                <w:lang w:val="uk-UA"/>
              </w:rPr>
              <w:t xml:space="preserve"> Г.М.,</w:t>
            </w:r>
          </w:p>
          <w:p w:rsidR="00006BB4" w:rsidRPr="00AD6A42" w:rsidRDefault="00006BB4" w:rsidP="000B0D74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D6A42">
              <w:rPr>
                <w:color w:val="000000"/>
                <w:sz w:val="28"/>
                <w:szCs w:val="28"/>
                <w:lang w:val="uk-UA"/>
              </w:rPr>
              <w:t>Бутенко</w:t>
            </w:r>
            <w:proofErr w:type="spellEnd"/>
            <w:r w:rsidRPr="00AD6A42">
              <w:rPr>
                <w:color w:val="000000"/>
                <w:sz w:val="28"/>
                <w:szCs w:val="28"/>
                <w:lang w:val="uk-UA"/>
              </w:rPr>
              <w:t xml:space="preserve"> С.М.,</w:t>
            </w:r>
          </w:p>
          <w:p w:rsidR="00006BB4" w:rsidRPr="00224ABC" w:rsidRDefault="00006BB4" w:rsidP="000B0D74">
            <w:pPr>
              <w:shd w:val="clear" w:color="auto" w:fill="FFFFFF"/>
              <w:ind w:right="-40"/>
              <w:rPr>
                <w:color w:val="000000"/>
                <w:sz w:val="28"/>
                <w:szCs w:val="28"/>
                <w:lang w:val="uk-UA"/>
              </w:rPr>
            </w:pPr>
            <w:r w:rsidRPr="00AD6A42">
              <w:rPr>
                <w:color w:val="000000"/>
                <w:sz w:val="28"/>
                <w:szCs w:val="28"/>
                <w:lang w:val="uk-UA"/>
              </w:rPr>
              <w:t xml:space="preserve">постійна депутатська комісія </w:t>
            </w:r>
            <w:r w:rsidRPr="00AD6A42">
              <w:rPr>
                <w:color w:val="000000"/>
                <w:sz w:val="28"/>
                <w:szCs w:val="28"/>
                <w:lang w:val="uk-UA"/>
              </w:rPr>
              <w:lastRenderedPageBreak/>
              <w:t>з питань регламенту, депутатської діяльності та етики, забезпечення законності та правопорядку, зв’язків із засобами масової інформації, соціального захисту населення, охорони здоров’я, освіти, культури, молодіжної політики, спорту та туризму</w:t>
            </w:r>
          </w:p>
        </w:tc>
      </w:tr>
      <w:tr w:rsidR="00006BB4" w:rsidRPr="00556925" w:rsidTr="00006BB4">
        <w:trPr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BB4" w:rsidRPr="00DE7788" w:rsidRDefault="00006BB4" w:rsidP="007E7208">
            <w:pPr>
              <w:jc w:val="both"/>
              <w:rPr>
                <w:sz w:val="28"/>
                <w:szCs w:val="28"/>
                <w:lang w:val="uk-UA"/>
              </w:rPr>
            </w:pPr>
            <w:r w:rsidRPr="00DE7788">
              <w:rPr>
                <w:sz w:val="28"/>
                <w:szCs w:val="28"/>
                <w:lang w:val="uk-UA"/>
              </w:rPr>
              <w:lastRenderedPageBreak/>
              <w:t xml:space="preserve">Про стан </w:t>
            </w:r>
            <w:proofErr w:type="spellStart"/>
            <w:r w:rsidRPr="00DE7788">
              <w:rPr>
                <w:sz w:val="28"/>
                <w:szCs w:val="28"/>
                <w:lang w:val="uk-UA"/>
              </w:rPr>
              <w:t>військово–</w:t>
            </w:r>
            <w:proofErr w:type="spellEnd"/>
            <w:r w:rsidRPr="00DE7788">
              <w:rPr>
                <w:sz w:val="28"/>
                <w:szCs w:val="28"/>
                <w:lang w:val="uk-UA"/>
              </w:rPr>
              <w:t xml:space="preserve"> облікової роботи на території Гадяцької міської ради  у 202</w:t>
            </w:r>
            <w:r>
              <w:rPr>
                <w:sz w:val="28"/>
                <w:szCs w:val="28"/>
                <w:lang w:val="uk-UA"/>
              </w:rPr>
              <w:t>1</w:t>
            </w:r>
            <w:r w:rsidRPr="00DE7788">
              <w:rPr>
                <w:sz w:val="28"/>
                <w:szCs w:val="28"/>
                <w:lang w:val="uk-UA"/>
              </w:rPr>
              <w:t xml:space="preserve"> році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BB4" w:rsidRPr="00DE7788" w:rsidRDefault="00006BB4" w:rsidP="00D2579C">
            <w:pPr>
              <w:ind w:left="102" w:right="101"/>
              <w:jc w:val="both"/>
              <w:rPr>
                <w:sz w:val="28"/>
                <w:szCs w:val="28"/>
                <w:lang w:val="uk-UA"/>
              </w:rPr>
            </w:pPr>
            <w:r w:rsidRPr="00DE7788">
              <w:rPr>
                <w:sz w:val="28"/>
                <w:szCs w:val="28"/>
                <w:lang w:val="uk-UA"/>
              </w:rPr>
              <w:t>Закон України  «Про військовий обов’язок і військову службу»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BB4" w:rsidRPr="00DE7788" w:rsidRDefault="00006BB4" w:rsidP="00DE7788">
            <w:pPr>
              <w:jc w:val="center"/>
              <w:rPr>
                <w:sz w:val="28"/>
                <w:szCs w:val="28"/>
                <w:lang w:val="uk-UA"/>
              </w:rPr>
            </w:pPr>
            <w:r w:rsidRPr="00DE7788">
              <w:rPr>
                <w:sz w:val="28"/>
                <w:szCs w:val="28"/>
                <w:lang w:val="uk-UA"/>
              </w:rPr>
              <w:t>IV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BB4" w:rsidRPr="00DE7788" w:rsidRDefault="00006BB4" w:rsidP="00DE7788">
            <w:pPr>
              <w:rPr>
                <w:sz w:val="28"/>
                <w:szCs w:val="28"/>
                <w:lang w:val="uk-UA"/>
              </w:rPr>
            </w:pPr>
            <w:proofErr w:type="spellStart"/>
            <w:r w:rsidRPr="00DE7788">
              <w:rPr>
                <w:sz w:val="28"/>
                <w:szCs w:val="28"/>
                <w:lang w:val="uk-UA"/>
              </w:rPr>
              <w:t>Дроботя</w:t>
            </w:r>
            <w:proofErr w:type="spellEnd"/>
            <w:r w:rsidRPr="00DE7788">
              <w:rPr>
                <w:sz w:val="28"/>
                <w:szCs w:val="28"/>
                <w:lang w:val="uk-UA"/>
              </w:rPr>
              <w:t xml:space="preserve"> Г.М.,</w:t>
            </w:r>
          </w:p>
          <w:p w:rsidR="00006BB4" w:rsidRDefault="00006BB4" w:rsidP="00DE7788">
            <w:pPr>
              <w:rPr>
                <w:sz w:val="28"/>
                <w:szCs w:val="28"/>
                <w:lang w:val="uk-UA"/>
              </w:rPr>
            </w:pPr>
            <w:r w:rsidRPr="007E7208">
              <w:rPr>
                <w:sz w:val="28"/>
                <w:szCs w:val="28"/>
                <w:lang w:val="uk-UA"/>
              </w:rPr>
              <w:t>Максименко П.І.</w:t>
            </w:r>
          </w:p>
          <w:p w:rsidR="001E4601" w:rsidRPr="00DE7788" w:rsidRDefault="001E4601" w:rsidP="00DE7788">
            <w:pPr>
              <w:rPr>
                <w:sz w:val="28"/>
                <w:szCs w:val="28"/>
                <w:lang w:val="uk-UA"/>
              </w:rPr>
            </w:pPr>
            <w:r w:rsidRPr="001E4601">
              <w:rPr>
                <w:sz w:val="28"/>
                <w:szCs w:val="28"/>
                <w:lang w:val="uk-UA"/>
              </w:rPr>
              <w:t>постійна депутатська комісія з питань регламенту, депутатської діяльності та етики, забезпечення законності та правопорядку, зв’язків із засобами масової інформації, соціального захисту населення, охорони здоров’я, освіти, культури, молодіжної політики, спорту та туризму</w:t>
            </w:r>
          </w:p>
        </w:tc>
      </w:tr>
      <w:tr w:rsidR="00006BB4" w:rsidRPr="00556925" w:rsidTr="00006BB4">
        <w:trPr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BB4" w:rsidRPr="00DE7788" w:rsidRDefault="00006BB4" w:rsidP="007E7208">
            <w:pPr>
              <w:ind w:right="145"/>
              <w:jc w:val="both"/>
              <w:rPr>
                <w:sz w:val="28"/>
                <w:szCs w:val="28"/>
                <w:lang w:val="uk-UA"/>
              </w:rPr>
            </w:pPr>
            <w:r w:rsidRPr="00DE7788">
              <w:rPr>
                <w:sz w:val="28"/>
                <w:szCs w:val="28"/>
                <w:lang w:val="uk-UA"/>
              </w:rPr>
              <w:t>Про організацію  військового обліку військовозобов’язаних і призовників в 202</w:t>
            </w:r>
            <w:r>
              <w:rPr>
                <w:sz w:val="28"/>
                <w:szCs w:val="28"/>
                <w:lang w:val="uk-UA"/>
              </w:rPr>
              <w:t>1</w:t>
            </w:r>
            <w:r w:rsidRPr="00DE7788">
              <w:rPr>
                <w:sz w:val="28"/>
                <w:szCs w:val="28"/>
                <w:lang w:val="uk-UA"/>
              </w:rPr>
              <w:t xml:space="preserve"> році на території Гадяцької міської територіальної громади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BB4" w:rsidRPr="00DE7788" w:rsidRDefault="00006BB4" w:rsidP="00EB7E3C">
            <w:pPr>
              <w:ind w:left="58" w:right="10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Pr="00DE7788">
              <w:rPr>
                <w:sz w:val="28"/>
                <w:szCs w:val="28"/>
                <w:lang w:val="uk-UA"/>
              </w:rPr>
              <w:t xml:space="preserve">т. 40 Закону України «Про місцеве самоврядування в Україні», ст. 33 Закону України «Про  військовий обов’язок і військову службу», ст. 18 </w:t>
            </w:r>
            <w:r w:rsidRPr="00DE7788">
              <w:rPr>
                <w:sz w:val="28"/>
                <w:szCs w:val="28"/>
                <w:lang w:val="uk-UA"/>
              </w:rPr>
              <w:lastRenderedPageBreak/>
              <w:t>Закону України «Про мобілізаційну підготовку та мобілізацію»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BB4" w:rsidRPr="00DE7788" w:rsidRDefault="00006BB4" w:rsidP="00DE7788">
            <w:pPr>
              <w:jc w:val="center"/>
              <w:rPr>
                <w:sz w:val="28"/>
                <w:szCs w:val="28"/>
                <w:lang w:val="uk-UA"/>
              </w:rPr>
            </w:pPr>
            <w:r w:rsidRPr="00DE7788">
              <w:rPr>
                <w:sz w:val="28"/>
                <w:szCs w:val="28"/>
                <w:lang w:val="uk-UA"/>
              </w:rPr>
              <w:lastRenderedPageBreak/>
              <w:t>IV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6BB4" w:rsidRDefault="00006BB4" w:rsidP="008B36D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Дроботя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Г.М.,</w:t>
            </w:r>
          </w:p>
          <w:p w:rsidR="00006BB4" w:rsidRDefault="00006BB4" w:rsidP="008B36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Максименко П.І.</w:t>
            </w:r>
          </w:p>
          <w:p w:rsidR="001E4601" w:rsidRPr="00DE7788" w:rsidRDefault="001E4601" w:rsidP="008B36D7">
            <w:pPr>
              <w:rPr>
                <w:sz w:val="28"/>
                <w:szCs w:val="28"/>
                <w:lang w:val="uk-UA"/>
              </w:rPr>
            </w:pPr>
            <w:r w:rsidRPr="001E4601">
              <w:rPr>
                <w:sz w:val="28"/>
                <w:szCs w:val="28"/>
                <w:lang w:val="uk-UA"/>
              </w:rPr>
              <w:t xml:space="preserve">постійна депутатська комісія з питань регламенту, депутатської діяльності та етики, забезпечення законності та </w:t>
            </w:r>
            <w:r w:rsidRPr="001E4601">
              <w:rPr>
                <w:sz w:val="28"/>
                <w:szCs w:val="28"/>
                <w:lang w:val="uk-UA"/>
              </w:rPr>
              <w:lastRenderedPageBreak/>
              <w:t>правопорядку, зв’язків із засобами масової інформації, соціального захисту населення, охорони здоров’я, освіти, культури, молодіжної політики, спорту та туризму</w:t>
            </w:r>
          </w:p>
        </w:tc>
      </w:tr>
      <w:tr w:rsidR="005344A0" w:rsidRPr="00556925" w:rsidTr="00006BB4">
        <w:trPr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44A0" w:rsidRDefault="005344A0" w:rsidP="00BF37F4">
            <w:pPr>
              <w:ind w:right="14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Про затвердження Програми соціально-економічного розвитку Гадяцької міської територіальної громади на 2022 рік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44A0" w:rsidRDefault="005344A0" w:rsidP="00DE7788">
            <w:pPr>
              <w:ind w:left="58" w:right="10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П.22 ст.26 </w:t>
            </w:r>
            <w:r w:rsidRPr="00EF042B">
              <w:rPr>
                <w:sz w:val="28"/>
                <w:szCs w:val="28"/>
                <w:lang w:val="uk-UA"/>
              </w:rPr>
              <w:t>Закону України «Про місцеве самоврядування в Україні»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44A0" w:rsidRPr="00DE7788" w:rsidRDefault="005344A0" w:rsidP="002F760F">
            <w:pPr>
              <w:jc w:val="center"/>
              <w:rPr>
                <w:sz w:val="28"/>
                <w:szCs w:val="28"/>
                <w:lang w:val="uk-UA"/>
              </w:rPr>
            </w:pPr>
            <w:r w:rsidRPr="00EF042B">
              <w:rPr>
                <w:sz w:val="28"/>
                <w:szCs w:val="28"/>
                <w:lang w:val="uk-UA"/>
              </w:rPr>
              <w:t>IV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44A0" w:rsidRDefault="005344A0" w:rsidP="002F760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Дроботя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Г.М.,</w:t>
            </w:r>
          </w:p>
          <w:p w:rsidR="005344A0" w:rsidRDefault="005344A0" w:rsidP="002F76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Галушка І.О.,</w:t>
            </w:r>
          </w:p>
          <w:p w:rsidR="005344A0" w:rsidRDefault="005344A0" w:rsidP="002F760F">
            <w:pPr>
              <w:rPr>
                <w:sz w:val="28"/>
                <w:szCs w:val="28"/>
                <w:lang w:val="uk-UA"/>
              </w:rPr>
            </w:pPr>
            <w:r w:rsidRPr="003A5AF3">
              <w:rPr>
                <w:sz w:val="28"/>
                <w:szCs w:val="28"/>
                <w:lang w:val="uk-UA"/>
              </w:rPr>
              <w:t>постійна депутатська комісія з питань фінансів, бюджету, соціально-економічного розвитку, підприємництва</w:t>
            </w:r>
          </w:p>
        </w:tc>
      </w:tr>
      <w:tr w:rsidR="005344A0" w:rsidRPr="00556925" w:rsidTr="00006BB4">
        <w:trPr>
          <w:trHeight w:val="2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44A0" w:rsidRPr="00DE7788" w:rsidRDefault="005344A0" w:rsidP="00BF37F4">
            <w:pPr>
              <w:ind w:right="14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бюджет Гадяцької міської  територіальної громади на 2022 рік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44A0" w:rsidRDefault="005344A0" w:rsidP="00DE7788">
            <w:pPr>
              <w:ind w:left="58" w:right="10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п.26</w:t>
            </w:r>
            <w:r>
              <w:t xml:space="preserve"> </w:t>
            </w:r>
            <w:r w:rsidRPr="004B646D">
              <w:rPr>
                <w:sz w:val="28"/>
                <w:szCs w:val="28"/>
                <w:lang w:val="uk-UA"/>
              </w:rPr>
              <w:t>Закон</w:t>
            </w:r>
            <w:r>
              <w:rPr>
                <w:sz w:val="28"/>
                <w:szCs w:val="28"/>
                <w:lang w:val="uk-UA"/>
              </w:rPr>
              <w:t>у</w:t>
            </w:r>
            <w:r w:rsidRPr="004B646D">
              <w:rPr>
                <w:sz w:val="28"/>
                <w:szCs w:val="28"/>
                <w:lang w:val="uk-UA"/>
              </w:rPr>
              <w:t xml:space="preserve"> України “Про місцеве самоврядування в Україні”,</w:t>
            </w:r>
          </w:p>
          <w:p w:rsidR="005344A0" w:rsidRPr="00DE7788" w:rsidRDefault="005344A0" w:rsidP="00DE7788">
            <w:pPr>
              <w:ind w:left="58" w:right="10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ст.77 Бюджетного кодексу України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44A0" w:rsidRPr="00DE7788" w:rsidRDefault="005344A0" w:rsidP="002F760F">
            <w:pPr>
              <w:jc w:val="center"/>
              <w:rPr>
                <w:sz w:val="28"/>
                <w:szCs w:val="28"/>
                <w:lang w:val="uk-UA"/>
              </w:rPr>
            </w:pPr>
            <w:r w:rsidRPr="00DE7788">
              <w:rPr>
                <w:sz w:val="28"/>
                <w:szCs w:val="28"/>
                <w:lang w:val="uk-UA"/>
              </w:rPr>
              <w:t>IV квартал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44A0" w:rsidRDefault="005344A0" w:rsidP="002F760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Дроботя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Г.М.,</w:t>
            </w:r>
          </w:p>
          <w:p w:rsidR="005344A0" w:rsidRDefault="005344A0" w:rsidP="002F76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Бабенко А.Л.,</w:t>
            </w:r>
          </w:p>
          <w:p w:rsidR="005344A0" w:rsidRPr="00DE7788" w:rsidRDefault="005344A0" w:rsidP="002F760F">
            <w:pPr>
              <w:rPr>
                <w:sz w:val="28"/>
                <w:szCs w:val="28"/>
                <w:lang w:val="uk-UA"/>
              </w:rPr>
            </w:pPr>
            <w:r w:rsidRPr="003A5AF3">
              <w:rPr>
                <w:sz w:val="28"/>
                <w:szCs w:val="28"/>
                <w:lang w:val="uk-UA"/>
              </w:rPr>
              <w:t>постійна депутатська комісія з питань фінансів, бюджету, соціально-економічного розвитку, підприємництва</w:t>
            </w:r>
          </w:p>
        </w:tc>
      </w:tr>
    </w:tbl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1925"/>
        <w:gridCol w:w="3285"/>
      </w:tblGrid>
      <w:tr w:rsidR="00F1262A" w:rsidTr="00F1262A">
        <w:tc>
          <w:tcPr>
            <w:tcW w:w="4644" w:type="dxa"/>
          </w:tcPr>
          <w:p w:rsidR="00D420FF" w:rsidRDefault="00D420FF" w:rsidP="008262A3">
            <w:pPr>
              <w:ind w:right="-143"/>
              <w:rPr>
                <w:sz w:val="28"/>
                <w:szCs w:val="28"/>
                <w:lang w:val="uk-UA"/>
              </w:rPr>
            </w:pPr>
          </w:p>
          <w:p w:rsidR="00D420FF" w:rsidRDefault="00D420FF" w:rsidP="008262A3">
            <w:pPr>
              <w:ind w:right="-143"/>
              <w:rPr>
                <w:sz w:val="28"/>
                <w:szCs w:val="28"/>
                <w:lang w:val="uk-UA"/>
              </w:rPr>
            </w:pPr>
          </w:p>
          <w:p w:rsidR="00F1262A" w:rsidRDefault="007E02D8" w:rsidP="008262A3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організаційної</w:t>
            </w:r>
          </w:p>
          <w:p w:rsidR="007E02D8" w:rsidRDefault="007E02D8" w:rsidP="008262A3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кадрової роботи виконкому</w:t>
            </w:r>
          </w:p>
          <w:p w:rsidR="007E02D8" w:rsidRDefault="007E02D8" w:rsidP="008262A3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міської ради</w:t>
            </w:r>
          </w:p>
        </w:tc>
        <w:tc>
          <w:tcPr>
            <w:tcW w:w="1925" w:type="dxa"/>
          </w:tcPr>
          <w:p w:rsidR="00F1262A" w:rsidRDefault="00F1262A" w:rsidP="00087C67">
            <w:pPr>
              <w:ind w:right="-143"/>
              <w:rPr>
                <w:sz w:val="28"/>
                <w:szCs w:val="28"/>
                <w:lang w:val="uk-UA"/>
              </w:rPr>
            </w:pPr>
          </w:p>
        </w:tc>
        <w:tc>
          <w:tcPr>
            <w:tcW w:w="3285" w:type="dxa"/>
          </w:tcPr>
          <w:p w:rsidR="00B03DB4" w:rsidRDefault="004F701C" w:rsidP="00F1262A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</w:p>
          <w:p w:rsidR="00F1262A" w:rsidRDefault="00F1262A" w:rsidP="007E02D8">
            <w:pPr>
              <w:ind w:right="-143"/>
              <w:rPr>
                <w:sz w:val="28"/>
                <w:szCs w:val="28"/>
                <w:lang w:val="uk-UA"/>
              </w:rPr>
            </w:pPr>
          </w:p>
          <w:p w:rsidR="00D420FF" w:rsidRDefault="00D420FF" w:rsidP="007E02D8">
            <w:pPr>
              <w:ind w:right="-143"/>
              <w:rPr>
                <w:sz w:val="28"/>
                <w:szCs w:val="28"/>
                <w:lang w:val="uk-UA"/>
              </w:rPr>
            </w:pPr>
          </w:p>
          <w:p w:rsidR="007E02D8" w:rsidRDefault="00A426D6" w:rsidP="007E02D8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</w:t>
            </w:r>
            <w:r w:rsidR="007E02D8">
              <w:rPr>
                <w:sz w:val="28"/>
                <w:szCs w:val="28"/>
                <w:lang w:val="uk-UA"/>
              </w:rPr>
              <w:t>С.І.</w:t>
            </w:r>
            <w:proofErr w:type="spellStart"/>
            <w:r w:rsidR="007E02D8">
              <w:rPr>
                <w:sz w:val="28"/>
                <w:szCs w:val="28"/>
                <w:lang w:val="uk-UA"/>
              </w:rPr>
              <w:t>Куришко</w:t>
            </w:r>
            <w:proofErr w:type="spellEnd"/>
          </w:p>
        </w:tc>
      </w:tr>
    </w:tbl>
    <w:p w:rsidR="00F1262A" w:rsidRDefault="00F1262A" w:rsidP="00087C67">
      <w:pPr>
        <w:ind w:right="-143"/>
        <w:rPr>
          <w:sz w:val="28"/>
          <w:szCs w:val="28"/>
          <w:lang w:val="uk-UA"/>
        </w:rPr>
      </w:pPr>
    </w:p>
    <w:p w:rsidR="00F1262A" w:rsidRPr="00BD305F" w:rsidRDefault="00F1262A" w:rsidP="00C22CF5">
      <w:pPr>
        <w:ind w:right="-1"/>
        <w:rPr>
          <w:sz w:val="28"/>
          <w:szCs w:val="28"/>
          <w:lang w:val="uk-UA"/>
        </w:rPr>
      </w:pPr>
    </w:p>
    <w:sectPr w:rsidR="00F1262A" w:rsidRPr="00BD305F" w:rsidSect="00C453F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57B50"/>
    <w:multiLevelType w:val="hybridMultilevel"/>
    <w:tmpl w:val="1778C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4D17BA"/>
    <w:multiLevelType w:val="hybridMultilevel"/>
    <w:tmpl w:val="FEAE2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2B5FFB"/>
    <w:multiLevelType w:val="hybridMultilevel"/>
    <w:tmpl w:val="F3FA4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B86070"/>
    <w:multiLevelType w:val="hybridMultilevel"/>
    <w:tmpl w:val="F8B29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B04873"/>
    <w:multiLevelType w:val="hybridMultilevel"/>
    <w:tmpl w:val="4A3A0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154023"/>
    <w:multiLevelType w:val="hybridMultilevel"/>
    <w:tmpl w:val="5F34B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541A85"/>
    <w:multiLevelType w:val="hybridMultilevel"/>
    <w:tmpl w:val="1A2EC7C0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2D6F00"/>
    <w:multiLevelType w:val="hybridMultilevel"/>
    <w:tmpl w:val="515C8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585D13"/>
    <w:multiLevelType w:val="hybridMultilevel"/>
    <w:tmpl w:val="F6A84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5"/>
  </w:num>
  <w:num w:numId="5">
    <w:abstractNumId w:val="4"/>
  </w:num>
  <w:num w:numId="6">
    <w:abstractNumId w:val="1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A11"/>
    <w:rsid w:val="000001B4"/>
    <w:rsid w:val="000026EC"/>
    <w:rsid w:val="00002EC3"/>
    <w:rsid w:val="00006BB4"/>
    <w:rsid w:val="00013F96"/>
    <w:rsid w:val="00017828"/>
    <w:rsid w:val="000225B1"/>
    <w:rsid w:val="000420C5"/>
    <w:rsid w:val="00045C29"/>
    <w:rsid w:val="00052137"/>
    <w:rsid w:val="00057429"/>
    <w:rsid w:val="0006624F"/>
    <w:rsid w:val="00084897"/>
    <w:rsid w:val="00087C67"/>
    <w:rsid w:val="000A0639"/>
    <w:rsid w:val="000B668B"/>
    <w:rsid w:val="000C0AF7"/>
    <w:rsid w:val="000C24D4"/>
    <w:rsid w:val="000C3FAF"/>
    <w:rsid w:val="000C548C"/>
    <w:rsid w:val="000C7B1B"/>
    <w:rsid w:val="000D3DBD"/>
    <w:rsid w:val="000D4AC8"/>
    <w:rsid w:val="000D7D52"/>
    <w:rsid w:val="000F706B"/>
    <w:rsid w:val="000F71A6"/>
    <w:rsid w:val="00121F8C"/>
    <w:rsid w:val="00127F80"/>
    <w:rsid w:val="00135D38"/>
    <w:rsid w:val="00150080"/>
    <w:rsid w:val="00152CE7"/>
    <w:rsid w:val="001614B7"/>
    <w:rsid w:val="001809A1"/>
    <w:rsid w:val="0018778E"/>
    <w:rsid w:val="00190301"/>
    <w:rsid w:val="001A2736"/>
    <w:rsid w:val="001B1A11"/>
    <w:rsid w:val="001B27E9"/>
    <w:rsid w:val="001B42C3"/>
    <w:rsid w:val="001B61A7"/>
    <w:rsid w:val="001C05C6"/>
    <w:rsid w:val="001C128C"/>
    <w:rsid w:val="001D2BF2"/>
    <w:rsid w:val="001D6B54"/>
    <w:rsid w:val="001E4601"/>
    <w:rsid w:val="001F1D3E"/>
    <w:rsid w:val="002042D0"/>
    <w:rsid w:val="00211A1D"/>
    <w:rsid w:val="00215F4B"/>
    <w:rsid w:val="0021798A"/>
    <w:rsid w:val="00220D79"/>
    <w:rsid w:val="00224ABC"/>
    <w:rsid w:val="00224E5F"/>
    <w:rsid w:val="00236E53"/>
    <w:rsid w:val="002416FB"/>
    <w:rsid w:val="002440F6"/>
    <w:rsid w:val="00250FFA"/>
    <w:rsid w:val="002539FF"/>
    <w:rsid w:val="00253BE0"/>
    <w:rsid w:val="00253E73"/>
    <w:rsid w:val="00276D51"/>
    <w:rsid w:val="00287ADA"/>
    <w:rsid w:val="002925F2"/>
    <w:rsid w:val="002A23EF"/>
    <w:rsid w:val="002B5397"/>
    <w:rsid w:val="002C0D00"/>
    <w:rsid w:val="002C501D"/>
    <w:rsid w:val="002D0E66"/>
    <w:rsid w:val="002D3A91"/>
    <w:rsid w:val="002D4AFC"/>
    <w:rsid w:val="002F760F"/>
    <w:rsid w:val="00302101"/>
    <w:rsid w:val="003073AA"/>
    <w:rsid w:val="003143FD"/>
    <w:rsid w:val="003235D2"/>
    <w:rsid w:val="00324504"/>
    <w:rsid w:val="00326F9A"/>
    <w:rsid w:val="0033214B"/>
    <w:rsid w:val="00334982"/>
    <w:rsid w:val="00354625"/>
    <w:rsid w:val="00355B27"/>
    <w:rsid w:val="00375F41"/>
    <w:rsid w:val="00384020"/>
    <w:rsid w:val="00386479"/>
    <w:rsid w:val="00396C03"/>
    <w:rsid w:val="0039719A"/>
    <w:rsid w:val="00397C8B"/>
    <w:rsid w:val="003A3DC5"/>
    <w:rsid w:val="003A5AF3"/>
    <w:rsid w:val="003A5F42"/>
    <w:rsid w:val="003B5E3E"/>
    <w:rsid w:val="003B73D7"/>
    <w:rsid w:val="003C3769"/>
    <w:rsid w:val="003C484E"/>
    <w:rsid w:val="003D1EC3"/>
    <w:rsid w:val="003D375A"/>
    <w:rsid w:val="003D38CE"/>
    <w:rsid w:val="003D3C45"/>
    <w:rsid w:val="003D72CC"/>
    <w:rsid w:val="003E2448"/>
    <w:rsid w:val="004077D8"/>
    <w:rsid w:val="00407D1F"/>
    <w:rsid w:val="004116F8"/>
    <w:rsid w:val="0042541C"/>
    <w:rsid w:val="00435E9C"/>
    <w:rsid w:val="00436BB8"/>
    <w:rsid w:val="00441BFE"/>
    <w:rsid w:val="00442DA3"/>
    <w:rsid w:val="00443E98"/>
    <w:rsid w:val="00446E58"/>
    <w:rsid w:val="004535DB"/>
    <w:rsid w:val="00453B75"/>
    <w:rsid w:val="00463785"/>
    <w:rsid w:val="004661AF"/>
    <w:rsid w:val="004802F2"/>
    <w:rsid w:val="00482AF8"/>
    <w:rsid w:val="00483524"/>
    <w:rsid w:val="004B0BCA"/>
    <w:rsid w:val="004B646D"/>
    <w:rsid w:val="004C0F04"/>
    <w:rsid w:val="004E49A0"/>
    <w:rsid w:val="004F5592"/>
    <w:rsid w:val="004F701C"/>
    <w:rsid w:val="00507B3C"/>
    <w:rsid w:val="005106F4"/>
    <w:rsid w:val="00514826"/>
    <w:rsid w:val="00524C88"/>
    <w:rsid w:val="005344A0"/>
    <w:rsid w:val="00540828"/>
    <w:rsid w:val="00543F45"/>
    <w:rsid w:val="005462EA"/>
    <w:rsid w:val="00556925"/>
    <w:rsid w:val="00563344"/>
    <w:rsid w:val="005663F3"/>
    <w:rsid w:val="00571117"/>
    <w:rsid w:val="005712BC"/>
    <w:rsid w:val="00582DD1"/>
    <w:rsid w:val="005A2CAD"/>
    <w:rsid w:val="005A4DF0"/>
    <w:rsid w:val="005B2A50"/>
    <w:rsid w:val="005B386D"/>
    <w:rsid w:val="005B75DE"/>
    <w:rsid w:val="005C487E"/>
    <w:rsid w:val="005C6050"/>
    <w:rsid w:val="005E14DB"/>
    <w:rsid w:val="005E548F"/>
    <w:rsid w:val="005F016C"/>
    <w:rsid w:val="005F47CE"/>
    <w:rsid w:val="005F5515"/>
    <w:rsid w:val="005F6600"/>
    <w:rsid w:val="005F72D4"/>
    <w:rsid w:val="0060330D"/>
    <w:rsid w:val="00612428"/>
    <w:rsid w:val="00626C7B"/>
    <w:rsid w:val="00634BD3"/>
    <w:rsid w:val="00634F18"/>
    <w:rsid w:val="00634FE2"/>
    <w:rsid w:val="0064238E"/>
    <w:rsid w:val="00647FE4"/>
    <w:rsid w:val="0065464C"/>
    <w:rsid w:val="00664CB5"/>
    <w:rsid w:val="00673B27"/>
    <w:rsid w:val="0067636B"/>
    <w:rsid w:val="006860A7"/>
    <w:rsid w:val="006874DA"/>
    <w:rsid w:val="00694F78"/>
    <w:rsid w:val="006A23EF"/>
    <w:rsid w:val="006B3E1E"/>
    <w:rsid w:val="006C6E37"/>
    <w:rsid w:val="006C7B10"/>
    <w:rsid w:val="006D3CF8"/>
    <w:rsid w:val="006E6059"/>
    <w:rsid w:val="006E682C"/>
    <w:rsid w:val="00724C7A"/>
    <w:rsid w:val="00730FA1"/>
    <w:rsid w:val="007345B1"/>
    <w:rsid w:val="00735F35"/>
    <w:rsid w:val="0073772E"/>
    <w:rsid w:val="0074077B"/>
    <w:rsid w:val="00746FB7"/>
    <w:rsid w:val="007554FE"/>
    <w:rsid w:val="00770CDF"/>
    <w:rsid w:val="00772991"/>
    <w:rsid w:val="007839D8"/>
    <w:rsid w:val="00785E25"/>
    <w:rsid w:val="00791B49"/>
    <w:rsid w:val="007A009E"/>
    <w:rsid w:val="007A16FE"/>
    <w:rsid w:val="007A418B"/>
    <w:rsid w:val="007A69CD"/>
    <w:rsid w:val="007C1326"/>
    <w:rsid w:val="007C54BC"/>
    <w:rsid w:val="007D7501"/>
    <w:rsid w:val="007E02D8"/>
    <w:rsid w:val="007E4398"/>
    <w:rsid w:val="007E508A"/>
    <w:rsid w:val="007E7208"/>
    <w:rsid w:val="0080743D"/>
    <w:rsid w:val="0081585E"/>
    <w:rsid w:val="0081675C"/>
    <w:rsid w:val="008171C1"/>
    <w:rsid w:val="008262A3"/>
    <w:rsid w:val="00852DA0"/>
    <w:rsid w:val="00854BCC"/>
    <w:rsid w:val="00861B59"/>
    <w:rsid w:val="008664A0"/>
    <w:rsid w:val="0087056B"/>
    <w:rsid w:val="00870D72"/>
    <w:rsid w:val="00890691"/>
    <w:rsid w:val="008909AD"/>
    <w:rsid w:val="00895FF5"/>
    <w:rsid w:val="008B36D7"/>
    <w:rsid w:val="008D398E"/>
    <w:rsid w:val="008E0BDC"/>
    <w:rsid w:val="00901F18"/>
    <w:rsid w:val="00941322"/>
    <w:rsid w:val="00947BCC"/>
    <w:rsid w:val="009538AC"/>
    <w:rsid w:val="00953EF5"/>
    <w:rsid w:val="00954362"/>
    <w:rsid w:val="009574CC"/>
    <w:rsid w:val="00960704"/>
    <w:rsid w:val="009820FA"/>
    <w:rsid w:val="00984C00"/>
    <w:rsid w:val="00991D48"/>
    <w:rsid w:val="009939CA"/>
    <w:rsid w:val="009A1200"/>
    <w:rsid w:val="009D3902"/>
    <w:rsid w:val="009D4055"/>
    <w:rsid w:val="009E50F0"/>
    <w:rsid w:val="009F01EC"/>
    <w:rsid w:val="009F6A81"/>
    <w:rsid w:val="009F7619"/>
    <w:rsid w:val="00A00751"/>
    <w:rsid w:val="00A16A13"/>
    <w:rsid w:val="00A20A2E"/>
    <w:rsid w:val="00A25825"/>
    <w:rsid w:val="00A26378"/>
    <w:rsid w:val="00A426D6"/>
    <w:rsid w:val="00A7510D"/>
    <w:rsid w:val="00A8015E"/>
    <w:rsid w:val="00A9158E"/>
    <w:rsid w:val="00AA1C88"/>
    <w:rsid w:val="00AA267B"/>
    <w:rsid w:val="00AB06B9"/>
    <w:rsid w:val="00AB0856"/>
    <w:rsid w:val="00AB1F64"/>
    <w:rsid w:val="00AB2528"/>
    <w:rsid w:val="00AC1C9E"/>
    <w:rsid w:val="00AC1F55"/>
    <w:rsid w:val="00AD4FF7"/>
    <w:rsid w:val="00AD6A42"/>
    <w:rsid w:val="00AD70EF"/>
    <w:rsid w:val="00AE4F89"/>
    <w:rsid w:val="00B03DB4"/>
    <w:rsid w:val="00B13767"/>
    <w:rsid w:val="00B26470"/>
    <w:rsid w:val="00B470B8"/>
    <w:rsid w:val="00B47DBE"/>
    <w:rsid w:val="00B61274"/>
    <w:rsid w:val="00B90484"/>
    <w:rsid w:val="00BA0B34"/>
    <w:rsid w:val="00BA3FDE"/>
    <w:rsid w:val="00BA4F4D"/>
    <w:rsid w:val="00BC00CA"/>
    <w:rsid w:val="00BC2FF1"/>
    <w:rsid w:val="00BC6A5F"/>
    <w:rsid w:val="00BD305F"/>
    <w:rsid w:val="00BD50A7"/>
    <w:rsid w:val="00BE3F05"/>
    <w:rsid w:val="00BE744F"/>
    <w:rsid w:val="00BF2C7B"/>
    <w:rsid w:val="00BF37F4"/>
    <w:rsid w:val="00BF5E2B"/>
    <w:rsid w:val="00C008EE"/>
    <w:rsid w:val="00C017B6"/>
    <w:rsid w:val="00C0197E"/>
    <w:rsid w:val="00C03838"/>
    <w:rsid w:val="00C14513"/>
    <w:rsid w:val="00C22CF5"/>
    <w:rsid w:val="00C435A3"/>
    <w:rsid w:val="00C452D7"/>
    <w:rsid w:val="00C453F2"/>
    <w:rsid w:val="00C726C0"/>
    <w:rsid w:val="00C8143C"/>
    <w:rsid w:val="00C85114"/>
    <w:rsid w:val="00CA1172"/>
    <w:rsid w:val="00CC4C46"/>
    <w:rsid w:val="00CD49C2"/>
    <w:rsid w:val="00CE21B5"/>
    <w:rsid w:val="00CF4774"/>
    <w:rsid w:val="00D02561"/>
    <w:rsid w:val="00D1097D"/>
    <w:rsid w:val="00D10DBC"/>
    <w:rsid w:val="00D24705"/>
    <w:rsid w:val="00D2579C"/>
    <w:rsid w:val="00D420FF"/>
    <w:rsid w:val="00D66C79"/>
    <w:rsid w:val="00D73EBA"/>
    <w:rsid w:val="00D855F5"/>
    <w:rsid w:val="00D86068"/>
    <w:rsid w:val="00DC0562"/>
    <w:rsid w:val="00DE1061"/>
    <w:rsid w:val="00DE7788"/>
    <w:rsid w:val="00DF2A43"/>
    <w:rsid w:val="00E01A41"/>
    <w:rsid w:val="00E01D0C"/>
    <w:rsid w:val="00E02894"/>
    <w:rsid w:val="00E2409C"/>
    <w:rsid w:val="00E37509"/>
    <w:rsid w:val="00E40BFE"/>
    <w:rsid w:val="00E42417"/>
    <w:rsid w:val="00E42A3A"/>
    <w:rsid w:val="00E56EEE"/>
    <w:rsid w:val="00E661C9"/>
    <w:rsid w:val="00E672DC"/>
    <w:rsid w:val="00E71E41"/>
    <w:rsid w:val="00E80702"/>
    <w:rsid w:val="00EA7DB0"/>
    <w:rsid w:val="00EB7E3C"/>
    <w:rsid w:val="00EC1C09"/>
    <w:rsid w:val="00EC290D"/>
    <w:rsid w:val="00EC6247"/>
    <w:rsid w:val="00EE208C"/>
    <w:rsid w:val="00EE5824"/>
    <w:rsid w:val="00EF042B"/>
    <w:rsid w:val="00F070B4"/>
    <w:rsid w:val="00F1262A"/>
    <w:rsid w:val="00F20F8A"/>
    <w:rsid w:val="00F241FD"/>
    <w:rsid w:val="00F660C8"/>
    <w:rsid w:val="00F77297"/>
    <w:rsid w:val="00F82AD1"/>
    <w:rsid w:val="00F8769B"/>
    <w:rsid w:val="00FB428F"/>
    <w:rsid w:val="00FC14BE"/>
    <w:rsid w:val="00FD7D94"/>
    <w:rsid w:val="00FE0575"/>
    <w:rsid w:val="00FF0748"/>
    <w:rsid w:val="00FF5CAB"/>
    <w:rsid w:val="00FF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C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C0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C548C"/>
    <w:pPr>
      <w:ind w:left="720"/>
      <w:contextualSpacing/>
    </w:pPr>
  </w:style>
  <w:style w:type="table" w:styleId="a6">
    <w:name w:val="Table Grid"/>
    <w:basedOn w:val="a1"/>
    <w:uiPriority w:val="59"/>
    <w:rsid w:val="00F126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135D38"/>
    <w:pPr>
      <w:widowControl w:val="0"/>
      <w:suppressAutoHyphens/>
      <w:snapToGrid w:val="0"/>
      <w:spacing w:before="400" w:after="0" w:line="360" w:lineRule="auto"/>
      <w:ind w:firstLine="600"/>
      <w:jc w:val="both"/>
    </w:pPr>
    <w:rPr>
      <w:rFonts w:ascii="Courier New" w:eastAsia="Arial" w:hAnsi="Courier New" w:cs="Times New Roman"/>
      <w:sz w:val="24"/>
      <w:szCs w:val="20"/>
      <w:lang w:val="uk-UA" w:eastAsia="ar-SA"/>
    </w:rPr>
  </w:style>
  <w:style w:type="paragraph" w:customStyle="1" w:styleId="10">
    <w:name w:val="Знак Знак1"/>
    <w:basedOn w:val="a"/>
    <w:rsid w:val="00EC1C0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C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C0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C548C"/>
    <w:pPr>
      <w:ind w:left="720"/>
      <w:contextualSpacing/>
    </w:pPr>
  </w:style>
  <w:style w:type="table" w:styleId="a6">
    <w:name w:val="Table Grid"/>
    <w:basedOn w:val="a1"/>
    <w:uiPriority w:val="59"/>
    <w:rsid w:val="00F126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135D38"/>
    <w:pPr>
      <w:widowControl w:val="0"/>
      <w:suppressAutoHyphens/>
      <w:snapToGrid w:val="0"/>
      <w:spacing w:before="400" w:after="0" w:line="360" w:lineRule="auto"/>
      <w:ind w:firstLine="600"/>
      <w:jc w:val="both"/>
    </w:pPr>
    <w:rPr>
      <w:rFonts w:ascii="Courier New" w:eastAsia="Arial" w:hAnsi="Courier New" w:cs="Times New Roman"/>
      <w:sz w:val="24"/>
      <w:szCs w:val="20"/>
      <w:lang w:val="uk-UA" w:eastAsia="ar-SA"/>
    </w:rPr>
  </w:style>
  <w:style w:type="paragraph" w:customStyle="1" w:styleId="10">
    <w:name w:val="Знак Знак1"/>
    <w:basedOn w:val="a"/>
    <w:rsid w:val="00EC1C0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E4B16-561A-42AD-BBD3-91FA35BA1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2680</Words>
  <Characters>15281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Julia</cp:lastModifiedBy>
  <cp:revision>2</cp:revision>
  <cp:lastPrinted>2019-12-19T10:00:00Z</cp:lastPrinted>
  <dcterms:created xsi:type="dcterms:W3CDTF">2020-12-30T12:49:00Z</dcterms:created>
  <dcterms:modified xsi:type="dcterms:W3CDTF">2020-12-30T12:49:00Z</dcterms:modified>
</cp:coreProperties>
</file>